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FE" w:rsidRDefault="00D86AFE" w:rsidP="00D86AFE">
      <w:pPr>
        <w:pStyle w:val="a3"/>
      </w:pPr>
      <w:r>
        <w:t xml:space="preserve">ОБЩЕСТВО С ОГРАНИЧЕННОЙ ОТВЕТСТВЕННОСТЬЮ        </w:t>
      </w:r>
    </w:p>
    <w:p w:rsidR="00D86AFE" w:rsidRDefault="00D86AFE" w:rsidP="00D86AFE">
      <w:pPr>
        <w:pStyle w:val="a3"/>
      </w:pPr>
      <w:r>
        <w:t xml:space="preserve">  «</w:t>
      </w:r>
      <w:r w:rsidR="003057C8">
        <w:t>УПРАВЛЯЮЩАЯ КОМПАНИЯ</w:t>
      </w:r>
      <w:r>
        <w:t xml:space="preserve">                 </w:t>
      </w:r>
    </w:p>
    <w:p w:rsidR="00D86AFE" w:rsidRPr="00A65C0E" w:rsidRDefault="00D86AFE" w:rsidP="00D86AFE">
      <w:pPr>
        <w:pStyle w:val="a3"/>
        <w:rPr>
          <w:b/>
        </w:rPr>
      </w:pPr>
      <w:r>
        <w:t xml:space="preserve">             </w:t>
      </w:r>
      <w:r w:rsidRPr="00A65C0E">
        <w:rPr>
          <w:b/>
        </w:rPr>
        <w:t>«</w:t>
      </w:r>
      <w:r w:rsidR="003057C8">
        <w:rPr>
          <w:b/>
          <w:sz w:val="28"/>
          <w:szCs w:val="28"/>
        </w:rPr>
        <w:t>Экологический ДОМ-Магистральный»</w:t>
      </w:r>
      <w:r w:rsidRPr="00A65C0E">
        <w:rPr>
          <w:b/>
        </w:rPr>
        <w:t>»</w:t>
      </w:r>
    </w:p>
    <w:p w:rsidR="00D86AFE" w:rsidRDefault="00D86AFE" w:rsidP="00D86AFE">
      <w:pPr>
        <w:pStyle w:val="a3"/>
      </w:pPr>
    </w:p>
    <w:p w:rsidR="00D86AFE" w:rsidRDefault="00D86AFE" w:rsidP="00D86AFE">
      <w:pPr>
        <w:jc w:val="center"/>
        <w:rPr>
          <w:b/>
          <w:sz w:val="32"/>
        </w:rPr>
      </w:pPr>
    </w:p>
    <w:p w:rsidR="00D86AFE" w:rsidRDefault="00D86AFE" w:rsidP="00D86AFE">
      <w:pPr>
        <w:jc w:val="center"/>
        <w:rPr>
          <w:b/>
          <w:sz w:val="32"/>
        </w:rPr>
      </w:pPr>
    </w:p>
    <w:p w:rsidR="00D86AFE" w:rsidRDefault="00D86AFE" w:rsidP="00D86AFE">
      <w:pPr>
        <w:jc w:val="center"/>
        <w:rPr>
          <w:b/>
          <w:sz w:val="32"/>
        </w:rPr>
      </w:pPr>
    </w:p>
    <w:p w:rsidR="00D86AFE" w:rsidRDefault="003057C8" w:rsidP="00D86AFE">
      <w:pPr>
        <w:pStyle w:val="1"/>
        <w:rPr>
          <w:sz w:val="32"/>
        </w:rPr>
      </w:pPr>
      <w:r>
        <w:rPr>
          <w:sz w:val="32"/>
        </w:rPr>
        <w:t>СХЕМА</w:t>
      </w:r>
    </w:p>
    <w:p w:rsidR="00D86AFE" w:rsidRDefault="003057C8" w:rsidP="00D86AFE">
      <w:pPr>
        <w:jc w:val="center"/>
        <w:rPr>
          <w:b/>
          <w:sz w:val="32"/>
          <w:szCs w:val="32"/>
        </w:rPr>
      </w:pPr>
      <w:r>
        <w:rPr>
          <w:b/>
          <w:sz w:val="32"/>
          <w:szCs w:val="32"/>
        </w:rPr>
        <w:t>ВОДОСНАБЖЕНИЯ И ВОДООТВЕДЕНИЯ</w:t>
      </w:r>
    </w:p>
    <w:p w:rsidR="003057C8" w:rsidRDefault="003057C8" w:rsidP="00D86AFE">
      <w:pPr>
        <w:jc w:val="center"/>
        <w:rPr>
          <w:b/>
          <w:sz w:val="32"/>
          <w:szCs w:val="32"/>
        </w:rPr>
      </w:pPr>
      <w:r>
        <w:rPr>
          <w:b/>
          <w:sz w:val="32"/>
          <w:szCs w:val="32"/>
        </w:rPr>
        <w:t>МАГИСТРАЛЬНОГО СЕЛЬСКОГО ПОСЕЛЕНИЯ</w:t>
      </w:r>
    </w:p>
    <w:p w:rsidR="003057C8" w:rsidRDefault="003057C8" w:rsidP="00D86AFE">
      <w:pPr>
        <w:jc w:val="center"/>
        <w:rPr>
          <w:b/>
          <w:sz w:val="32"/>
          <w:szCs w:val="32"/>
        </w:rPr>
      </w:pPr>
      <w:r>
        <w:rPr>
          <w:b/>
          <w:sz w:val="32"/>
          <w:szCs w:val="32"/>
        </w:rPr>
        <w:t>ОМСКОГО МУНИЦИПАЛЬНОГО РАЙОНА</w:t>
      </w:r>
    </w:p>
    <w:p w:rsidR="003057C8" w:rsidRDefault="003057C8" w:rsidP="00D86AFE">
      <w:pPr>
        <w:jc w:val="center"/>
        <w:rPr>
          <w:b/>
          <w:sz w:val="32"/>
          <w:szCs w:val="32"/>
        </w:rPr>
      </w:pPr>
      <w:r>
        <w:rPr>
          <w:b/>
          <w:sz w:val="32"/>
          <w:szCs w:val="32"/>
        </w:rPr>
        <w:t>ОМСКОЙ ОБЛАСТИ</w:t>
      </w:r>
    </w:p>
    <w:p w:rsidR="003057C8" w:rsidRDefault="003057C8" w:rsidP="003057C8">
      <w:pPr>
        <w:jc w:val="center"/>
        <w:rPr>
          <w:b/>
          <w:sz w:val="32"/>
          <w:szCs w:val="32"/>
        </w:rPr>
      </w:pPr>
      <w:r>
        <w:rPr>
          <w:b/>
          <w:sz w:val="32"/>
          <w:szCs w:val="32"/>
        </w:rPr>
        <w:t>НА ПЕРИОД ДО 2027 ГОДА</w:t>
      </w:r>
    </w:p>
    <w:p w:rsidR="00D86AFE" w:rsidRDefault="00D86AFE" w:rsidP="00D86AFE">
      <w:pPr>
        <w:jc w:val="center"/>
        <w:rPr>
          <w:b/>
          <w:sz w:val="32"/>
          <w:szCs w:val="32"/>
        </w:rPr>
      </w:pPr>
    </w:p>
    <w:p w:rsidR="00D86AFE" w:rsidRPr="00123751" w:rsidRDefault="003057C8" w:rsidP="00D86AFE">
      <w:pPr>
        <w:jc w:val="center"/>
        <w:rPr>
          <w:b/>
          <w:sz w:val="32"/>
          <w:szCs w:val="32"/>
        </w:rPr>
      </w:pPr>
      <w:r>
        <w:rPr>
          <w:b/>
          <w:sz w:val="32"/>
          <w:szCs w:val="32"/>
        </w:rPr>
        <w:t xml:space="preserve"> </w:t>
      </w:r>
      <w:r w:rsidR="00C075DD">
        <w:rPr>
          <w:b/>
          <w:noProof/>
          <w:sz w:val="32"/>
          <w:szCs w:val="32"/>
        </w:rPr>
        <w:drawing>
          <wp:inline distT="0" distB="0" distL="0" distR="0">
            <wp:extent cx="5940425" cy="4474118"/>
            <wp:effectExtent l="19050" t="0" r="3175" b="0"/>
            <wp:docPr id="2" name="Рисунок 1" descr="Обследование 2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следование 2 008"/>
                    <pic:cNvPicPr>
                      <a:picLocks noChangeAspect="1" noChangeArrowheads="1"/>
                    </pic:cNvPicPr>
                  </pic:nvPicPr>
                  <pic:blipFill>
                    <a:blip r:embed="rId8" cstate="print"/>
                    <a:srcRect/>
                    <a:stretch>
                      <a:fillRect/>
                    </a:stretch>
                  </pic:blipFill>
                  <pic:spPr bwMode="auto">
                    <a:xfrm>
                      <a:off x="0" y="0"/>
                      <a:ext cx="5940425" cy="4474118"/>
                    </a:xfrm>
                    <a:prstGeom prst="rect">
                      <a:avLst/>
                    </a:prstGeom>
                    <a:noFill/>
                    <a:ln w="9525">
                      <a:noFill/>
                      <a:miter lim="800000"/>
                      <a:headEnd/>
                      <a:tailEnd/>
                    </a:ln>
                  </pic:spPr>
                </pic:pic>
              </a:graphicData>
            </a:graphic>
          </wp:inline>
        </w:drawing>
      </w:r>
    </w:p>
    <w:p w:rsidR="00D86AFE" w:rsidRDefault="00D86AFE" w:rsidP="00D86AFE"/>
    <w:p w:rsidR="00D86AFE" w:rsidRDefault="00D86AFE" w:rsidP="00D86AFE">
      <w:pPr>
        <w:rPr>
          <w:sz w:val="24"/>
        </w:rPr>
      </w:pPr>
    </w:p>
    <w:p w:rsidR="00D86AFE" w:rsidRDefault="003057C8" w:rsidP="003057C8">
      <w:pPr>
        <w:jc w:val="center"/>
        <w:rPr>
          <w:sz w:val="24"/>
        </w:rPr>
      </w:pPr>
      <w:r>
        <w:rPr>
          <w:sz w:val="24"/>
        </w:rPr>
        <w:t>ПОЯСНИТЕЛЬНАЯ ЗАПИСКА</w:t>
      </w:r>
    </w:p>
    <w:p w:rsidR="00D86AFE" w:rsidRDefault="00D86AFE" w:rsidP="00D86AFE">
      <w:pPr>
        <w:rPr>
          <w:sz w:val="24"/>
        </w:rPr>
      </w:pPr>
    </w:p>
    <w:p w:rsidR="00D86AFE" w:rsidRDefault="00D86AFE" w:rsidP="00D86AFE">
      <w:pPr>
        <w:rPr>
          <w:sz w:val="24"/>
        </w:rPr>
      </w:pPr>
    </w:p>
    <w:p w:rsidR="00D86AFE" w:rsidRDefault="00D86AFE" w:rsidP="00D86AFE">
      <w:pPr>
        <w:rPr>
          <w:sz w:val="24"/>
        </w:rPr>
      </w:pPr>
    </w:p>
    <w:p w:rsidR="00D86AFE" w:rsidRDefault="003057C8" w:rsidP="003057C8">
      <w:pPr>
        <w:pStyle w:val="a3"/>
        <w:rPr>
          <w:sz w:val="32"/>
        </w:rPr>
      </w:pPr>
      <w:r>
        <w:rPr>
          <w:sz w:val="32"/>
        </w:rPr>
        <w:t>Омск 2012</w:t>
      </w:r>
    </w:p>
    <w:p w:rsidR="00C075DD" w:rsidRDefault="00C075DD" w:rsidP="003057C8">
      <w:pPr>
        <w:pStyle w:val="a3"/>
        <w:rPr>
          <w:sz w:val="32"/>
        </w:rPr>
      </w:pPr>
    </w:p>
    <w:p w:rsidR="00D80649" w:rsidRDefault="00D80649" w:rsidP="0095752D">
      <w:pPr>
        <w:shd w:val="clear" w:color="auto" w:fill="FFFFFF"/>
        <w:tabs>
          <w:tab w:val="left" w:leader="dot" w:pos="9360"/>
        </w:tabs>
        <w:jc w:val="center"/>
        <w:rPr>
          <w:iCs/>
          <w:color w:val="000000"/>
          <w:sz w:val="28"/>
          <w:szCs w:val="28"/>
        </w:rPr>
      </w:pPr>
    </w:p>
    <w:p w:rsidR="0095752D" w:rsidRDefault="0095752D" w:rsidP="0095752D">
      <w:pPr>
        <w:shd w:val="clear" w:color="auto" w:fill="FFFFFF"/>
        <w:tabs>
          <w:tab w:val="left" w:leader="dot" w:pos="9360"/>
        </w:tabs>
        <w:jc w:val="center"/>
        <w:rPr>
          <w:iCs/>
          <w:color w:val="000000"/>
          <w:sz w:val="28"/>
          <w:szCs w:val="28"/>
        </w:rPr>
      </w:pPr>
      <w:r>
        <w:rPr>
          <w:iCs/>
          <w:color w:val="000000"/>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788"/>
        <w:gridCol w:w="531"/>
      </w:tblGrid>
      <w:tr w:rsidR="006E1E43" w:rsidTr="00CD64DC">
        <w:trPr>
          <w:trHeight w:val="352"/>
        </w:trPr>
        <w:tc>
          <w:tcPr>
            <w:tcW w:w="534" w:type="dxa"/>
          </w:tcPr>
          <w:p w:rsidR="006E1E43" w:rsidRPr="006E1E43" w:rsidRDefault="006E1E43" w:rsidP="003057C8">
            <w:pPr>
              <w:pStyle w:val="a3"/>
              <w:rPr>
                <w:i/>
                <w:sz w:val="28"/>
                <w:szCs w:val="28"/>
              </w:rPr>
            </w:pPr>
            <w:r w:rsidRPr="006E1E43">
              <w:rPr>
                <w:i/>
                <w:sz w:val="28"/>
                <w:szCs w:val="28"/>
              </w:rPr>
              <w:t>1.</w:t>
            </w:r>
          </w:p>
        </w:tc>
        <w:tc>
          <w:tcPr>
            <w:tcW w:w="8788" w:type="dxa"/>
          </w:tcPr>
          <w:p w:rsidR="006E1E43" w:rsidRPr="006E1E43" w:rsidRDefault="006E1E43" w:rsidP="006E1E43">
            <w:pPr>
              <w:shd w:val="clear" w:color="auto" w:fill="FFFFFF"/>
              <w:tabs>
                <w:tab w:val="left" w:leader="dot" w:pos="9360"/>
              </w:tabs>
              <w:jc w:val="both"/>
              <w:rPr>
                <w:sz w:val="28"/>
                <w:szCs w:val="28"/>
              </w:rPr>
            </w:pPr>
            <w:r>
              <w:rPr>
                <w:i/>
                <w:iCs/>
                <w:color w:val="000000"/>
                <w:sz w:val="28"/>
                <w:szCs w:val="28"/>
              </w:rPr>
              <w:t xml:space="preserve">Введение </w:t>
            </w:r>
            <w:r w:rsidRPr="00861797">
              <w:rPr>
                <w:i/>
                <w:iCs/>
                <w:color w:val="000000"/>
                <w:sz w:val="28"/>
                <w:szCs w:val="28"/>
              </w:rPr>
              <w:tab/>
            </w:r>
            <w:r>
              <w:rPr>
                <w:i/>
                <w:iCs/>
                <w:color w:val="000000"/>
                <w:sz w:val="28"/>
                <w:szCs w:val="28"/>
              </w:rPr>
              <w:t>3</w:t>
            </w:r>
            <w:r w:rsidRPr="00861797">
              <w:rPr>
                <w:i/>
                <w:iCs/>
                <w:color w:val="000000"/>
                <w:sz w:val="28"/>
                <w:szCs w:val="28"/>
              </w:rPr>
              <w:tab/>
            </w:r>
            <w:r w:rsidRPr="00861797">
              <w:rPr>
                <w:i/>
                <w:iCs/>
                <w:color w:val="000000"/>
                <w:sz w:val="28"/>
                <w:szCs w:val="28"/>
              </w:rPr>
              <w:tab/>
            </w:r>
          </w:p>
        </w:tc>
        <w:tc>
          <w:tcPr>
            <w:tcW w:w="531" w:type="dxa"/>
          </w:tcPr>
          <w:p w:rsidR="006E1E43" w:rsidRPr="006E1E43" w:rsidRDefault="006E1E43" w:rsidP="003057C8">
            <w:pPr>
              <w:pStyle w:val="a3"/>
              <w:rPr>
                <w:i/>
                <w:sz w:val="28"/>
                <w:szCs w:val="28"/>
              </w:rPr>
            </w:pPr>
            <w:r w:rsidRPr="006E1E43">
              <w:rPr>
                <w:i/>
                <w:sz w:val="28"/>
                <w:szCs w:val="28"/>
              </w:rPr>
              <w:t>3</w:t>
            </w:r>
          </w:p>
        </w:tc>
      </w:tr>
      <w:tr w:rsidR="0082558C" w:rsidTr="00CD64DC">
        <w:tc>
          <w:tcPr>
            <w:tcW w:w="534" w:type="dxa"/>
          </w:tcPr>
          <w:p w:rsidR="0082558C" w:rsidRPr="006E1E43" w:rsidRDefault="00CA1E15" w:rsidP="00CA1E15">
            <w:pPr>
              <w:pStyle w:val="a3"/>
              <w:jc w:val="left"/>
              <w:rPr>
                <w:i/>
                <w:sz w:val="28"/>
                <w:szCs w:val="28"/>
              </w:rPr>
            </w:pPr>
            <w:r>
              <w:rPr>
                <w:i/>
                <w:sz w:val="28"/>
                <w:szCs w:val="28"/>
              </w:rPr>
              <w:t xml:space="preserve"> </w:t>
            </w:r>
            <w:r w:rsidR="0082558C" w:rsidRPr="006E1E43">
              <w:rPr>
                <w:i/>
                <w:sz w:val="28"/>
                <w:szCs w:val="28"/>
              </w:rPr>
              <w:t>2</w:t>
            </w:r>
            <w:r w:rsidR="0082558C">
              <w:rPr>
                <w:i/>
                <w:sz w:val="28"/>
                <w:szCs w:val="28"/>
              </w:rPr>
              <w:t>.</w:t>
            </w:r>
          </w:p>
        </w:tc>
        <w:tc>
          <w:tcPr>
            <w:tcW w:w="8788" w:type="dxa"/>
          </w:tcPr>
          <w:p w:rsidR="0082558C" w:rsidRDefault="0082558C" w:rsidP="0082558C">
            <w:pPr>
              <w:shd w:val="clear" w:color="auto" w:fill="FFFFFF"/>
              <w:tabs>
                <w:tab w:val="left" w:leader="dot" w:pos="9360"/>
              </w:tabs>
              <w:jc w:val="both"/>
              <w:rPr>
                <w:b/>
                <w:i/>
                <w:iCs/>
                <w:color w:val="000000"/>
                <w:spacing w:val="-2"/>
                <w:sz w:val="28"/>
                <w:szCs w:val="28"/>
              </w:rPr>
            </w:pPr>
            <w:r>
              <w:rPr>
                <w:i/>
                <w:iCs/>
                <w:color w:val="000000"/>
                <w:sz w:val="28"/>
                <w:szCs w:val="28"/>
              </w:rPr>
              <w:t xml:space="preserve">График разработки и утверждения схем водоснабжения и водоотведения </w:t>
            </w:r>
            <w:r w:rsidRPr="00861797">
              <w:rPr>
                <w:i/>
                <w:iCs/>
                <w:color w:val="000000"/>
                <w:sz w:val="28"/>
                <w:szCs w:val="28"/>
              </w:rPr>
              <w:tab/>
            </w:r>
          </w:p>
        </w:tc>
        <w:tc>
          <w:tcPr>
            <w:tcW w:w="531" w:type="dxa"/>
          </w:tcPr>
          <w:p w:rsidR="0082558C" w:rsidRDefault="0082558C" w:rsidP="003057C8">
            <w:pPr>
              <w:pStyle w:val="a3"/>
              <w:rPr>
                <w:i/>
                <w:sz w:val="28"/>
                <w:szCs w:val="28"/>
              </w:rPr>
            </w:pPr>
          </w:p>
          <w:p w:rsidR="0082558C" w:rsidRPr="006E1E43" w:rsidRDefault="0082558C" w:rsidP="003057C8">
            <w:pPr>
              <w:pStyle w:val="a3"/>
              <w:rPr>
                <w:i/>
                <w:sz w:val="28"/>
                <w:szCs w:val="28"/>
              </w:rPr>
            </w:pPr>
            <w:r>
              <w:rPr>
                <w:i/>
                <w:sz w:val="28"/>
                <w:szCs w:val="28"/>
              </w:rPr>
              <w:t>4</w:t>
            </w:r>
          </w:p>
        </w:tc>
      </w:tr>
      <w:tr w:rsidR="006E1E43" w:rsidTr="00CD64DC">
        <w:trPr>
          <w:trHeight w:val="389"/>
        </w:trPr>
        <w:tc>
          <w:tcPr>
            <w:tcW w:w="534" w:type="dxa"/>
          </w:tcPr>
          <w:p w:rsidR="006E1E43" w:rsidRPr="006E1E43" w:rsidRDefault="002D25C0" w:rsidP="003057C8">
            <w:pPr>
              <w:pStyle w:val="a3"/>
              <w:rPr>
                <w:i/>
                <w:sz w:val="28"/>
                <w:szCs w:val="28"/>
              </w:rPr>
            </w:pPr>
            <w:r>
              <w:rPr>
                <w:i/>
                <w:sz w:val="28"/>
                <w:szCs w:val="28"/>
              </w:rPr>
              <w:t>3.</w:t>
            </w:r>
          </w:p>
        </w:tc>
        <w:tc>
          <w:tcPr>
            <w:tcW w:w="8788" w:type="dxa"/>
          </w:tcPr>
          <w:p w:rsidR="006E1E43" w:rsidRPr="006E1E43" w:rsidRDefault="006E1E43" w:rsidP="006E1E43">
            <w:pPr>
              <w:widowControl w:val="0"/>
              <w:shd w:val="clear" w:color="auto" w:fill="FFFFFF"/>
              <w:tabs>
                <w:tab w:val="left" w:pos="307"/>
                <w:tab w:val="left" w:leader="dot" w:pos="9360"/>
              </w:tabs>
              <w:autoSpaceDE w:val="0"/>
              <w:autoSpaceDN w:val="0"/>
              <w:adjustRightInd w:val="0"/>
              <w:spacing w:before="43" w:line="360" w:lineRule="auto"/>
              <w:jc w:val="both"/>
              <w:rPr>
                <w:i/>
                <w:iCs/>
                <w:color w:val="000000"/>
                <w:sz w:val="28"/>
                <w:szCs w:val="28"/>
              </w:rPr>
            </w:pPr>
            <w:r>
              <w:rPr>
                <w:i/>
                <w:iCs/>
                <w:color w:val="000000"/>
                <w:spacing w:val="-2"/>
                <w:sz w:val="28"/>
                <w:szCs w:val="28"/>
              </w:rPr>
              <w:t>Общие сведения</w:t>
            </w:r>
            <w:r>
              <w:rPr>
                <w:i/>
                <w:iCs/>
                <w:color w:val="000000"/>
                <w:sz w:val="28"/>
                <w:szCs w:val="28"/>
              </w:rPr>
              <w:tab/>
              <w:t>5</w:t>
            </w:r>
          </w:p>
        </w:tc>
        <w:tc>
          <w:tcPr>
            <w:tcW w:w="531" w:type="dxa"/>
          </w:tcPr>
          <w:p w:rsidR="006E1E43" w:rsidRPr="006E1E43" w:rsidRDefault="002D25C0" w:rsidP="003057C8">
            <w:pPr>
              <w:pStyle w:val="a3"/>
              <w:rPr>
                <w:i/>
                <w:sz w:val="28"/>
                <w:szCs w:val="28"/>
              </w:rPr>
            </w:pPr>
            <w:r>
              <w:rPr>
                <w:i/>
                <w:sz w:val="28"/>
                <w:szCs w:val="28"/>
              </w:rPr>
              <w:t>5</w:t>
            </w:r>
          </w:p>
        </w:tc>
      </w:tr>
      <w:tr w:rsidR="006E1E43" w:rsidTr="00CD64DC">
        <w:tc>
          <w:tcPr>
            <w:tcW w:w="534" w:type="dxa"/>
          </w:tcPr>
          <w:p w:rsidR="006E1E43" w:rsidRPr="006E1E43" w:rsidRDefault="002D25C0" w:rsidP="003057C8">
            <w:pPr>
              <w:pStyle w:val="a3"/>
              <w:rPr>
                <w:i/>
                <w:sz w:val="28"/>
                <w:szCs w:val="28"/>
              </w:rPr>
            </w:pPr>
            <w:r>
              <w:rPr>
                <w:i/>
                <w:sz w:val="28"/>
                <w:szCs w:val="28"/>
              </w:rPr>
              <w:t>4.</w:t>
            </w:r>
          </w:p>
        </w:tc>
        <w:tc>
          <w:tcPr>
            <w:tcW w:w="8788" w:type="dxa"/>
          </w:tcPr>
          <w:p w:rsidR="006E1E43" w:rsidRPr="002D25C0" w:rsidRDefault="002D25C0" w:rsidP="002D25C0">
            <w:pPr>
              <w:widowControl w:val="0"/>
              <w:shd w:val="clear" w:color="auto" w:fill="FFFFFF"/>
              <w:tabs>
                <w:tab w:val="left" w:pos="307"/>
                <w:tab w:val="left" w:leader="dot" w:pos="9360"/>
              </w:tabs>
              <w:autoSpaceDE w:val="0"/>
              <w:autoSpaceDN w:val="0"/>
              <w:adjustRightInd w:val="0"/>
              <w:spacing w:before="43" w:line="360" w:lineRule="auto"/>
              <w:jc w:val="both"/>
              <w:rPr>
                <w:i/>
                <w:iCs/>
                <w:color w:val="000000"/>
                <w:sz w:val="28"/>
                <w:szCs w:val="28"/>
              </w:rPr>
            </w:pPr>
            <w:r w:rsidRPr="006E1E43">
              <w:rPr>
                <w:b/>
                <w:i/>
                <w:iCs/>
                <w:color w:val="000000"/>
                <w:sz w:val="28"/>
                <w:szCs w:val="28"/>
              </w:rPr>
              <w:t>Существующее положение в сфере водоснабжения</w:t>
            </w:r>
            <w:r w:rsidRPr="00861797">
              <w:rPr>
                <w:i/>
                <w:iCs/>
                <w:color w:val="000000"/>
                <w:sz w:val="28"/>
                <w:szCs w:val="28"/>
              </w:rPr>
              <w:tab/>
            </w:r>
            <w:r>
              <w:rPr>
                <w:i/>
                <w:iCs/>
                <w:color w:val="000000"/>
                <w:spacing w:val="-10"/>
                <w:sz w:val="28"/>
                <w:szCs w:val="28"/>
              </w:rPr>
              <w:t>6</w:t>
            </w:r>
          </w:p>
        </w:tc>
        <w:tc>
          <w:tcPr>
            <w:tcW w:w="531" w:type="dxa"/>
          </w:tcPr>
          <w:p w:rsidR="006E1E43" w:rsidRPr="006E1E43" w:rsidRDefault="002D25C0" w:rsidP="003057C8">
            <w:pPr>
              <w:pStyle w:val="a3"/>
              <w:rPr>
                <w:i/>
                <w:sz w:val="28"/>
                <w:szCs w:val="28"/>
              </w:rPr>
            </w:pPr>
            <w:r>
              <w:rPr>
                <w:i/>
                <w:sz w:val="28"/>
                <w:szCs w:val="28"/>
              </w:rPr>
              <w:t>6</w:t>
            </w:r>
          </w:p>
        </w:tc>
      </w:tr>
      <w:tr w:rsidR="006E1E43" w:rsidTr="00CD64DC">
        <w:tc>
          <w:tcPr>
            <w:tcW w:w="534" w:type="dxa"/>
          </w:tcPr>
          <w:p w:rsidR="006E1E43" w:rsidRPr="006E1E43" w:rsidRDefault="002D25C0" w:rsidP="003057C8">
            <w:pPr>
              <w:pStyle w:val="a3"/>
              <w:rPr>
                <w:i/>
                <w:sz w:val="28"/>
                <w:szCs w:val="28"/>
              </w:rPr>
            </w:pPr>
            <w:r>
              <w:rPr>
                <w:i/>
                <w:sz w:val="28"/>
                <w:szCs w:val="28"/>
              </w:rPr>
              <w:t>5.</w:t>
            </w:r>
          </w:p>
        </w:tc>
        <w:tc>
          <w:tcPr>
            <w:tcW w:w="8788" w:type="dxa"/>
          </w:tcPr>
          <w:p w:rsidR="006E1E43" w:rsidRPr="002D25C0" w:rsidRDefault="002D25C0" w:rsidP="002D25C0">
            <w:pPr>
              <w:widowControl w:val="0"/>
              <w:shd w:val="clear" w:color="auto" w:fill="FFFFFF"/>
              <w:tabs>
                <w:tab w:val="left" w:pos="307"/>
                <w:tab w:val="left" w:leader="dot" w:pos="9360"/>
              </w:tabs>
              <w:autoSpaceDE w:val="0"/>
              <w:autoSpaceDN w:val="0"/>
              <w:adjustRightInd w:val="0"/>
              <w:spacing w:line="360" w:lineRule="auto"/>
              <w:jc w:val="both"/>
              <w:rPr>
                <w:i/>
                <w:iCs/>
                <w:color w:val="000000"/>
                <w:spacing w:val="-12"/>
                <w:sz w:val="28"/>
                <w:szCs w:val="28"/>
              </w:rPr>
            </w:pPr>
            <w:r>
              <w:rPr>
                <w:i/>
                <w:iCs/>
                <w:color w:val="000000"/>
                <w:spacing w:val="-4"/>
                <w:sz w:val="28"/>
                <w:szCs w:val="28"/>
              </w:rPr>
              <w:t>Анализ структуры системы водоснабжения</w:t>
            </w:r>
            <w:r w:rsidRPr="00861797">
              <w:rPr>
                <w:i/>
                <w:iCs/>
                <w:color w:val="000000"/>
                <w:sz w:val="28"/>
                <w:szCs w:val="28"/>
              </w:rPr>
              <w:tab/>
            </w:r>
            <w:r>
              <w:rPr>
                <w:i/>
                <w:iCs/>
                <w:color w:val="000000"/>
                <w:sz w:val="28"/>
                <w:szCs w:val="28"/>
              </w:rPr>
              <w:t>6</w:t>
            </w:r>
            <w:r w:rsidRPr="00861797">
              <w:rPr>
                <w:i/>
                <w:iCs/>
                <w:color w:val="000000"/>
                <w:sz w:val="28"/>
                <w:szCs w:val="28"/>
              </w:rPr>
              <w:tab/>
            </w:r>
          </w:p>
        </w:tc>
        <w:tc>
          <w:tcPr>
            <w:tcW w:w="531" w:type="dxa"/>
          </w:tcPr>
          <w:p w:rsidR="006E1E43" w:rsidRPr="006E1E43" w:rsidRDefault="002D25C0" w:rsidP="003057C8">
            <w:pPr>
              <w:pStyle w:val="a3"/>
              <w:rPr>
                <w:i/>
                <w:sz w:val="28"/>
                <w:szCs w:val="28"/>
              </w:rPr>
            </w:pPr>
            <w:r>
              <w:rPr>
                <w:i/>
                <w:sz w:val="28"/>
                <w:szCs w:val="28"/>
              </w:rPr>
              <w:t>6</w:t>
            </w:r>
          </w:p>
        </w:tc>
      </w:tr>
      <w:tr w:rsidR="00656312" w:rsidTr="00CD64DC">
        <w:tc>
          <w:tcPr>
            <w:tcW w:w="534" w:type="dxa"/>
          </w:tcPr>
          <w:p w:rsidR="00656312" w:rsidRDefault="00656312" w:rsidP="003057C8">
            <w:pPr>
              <w:pStyle w:val="a3"/>
              <w:rPr>
                <w:i/>
                <w:sz w:val="28"/>
                <w:szCs w:val="28"/>
              </w:rPr>
            </w:pPr>
            <w:r>
              <w:rPr>
                <w:i/>
                <w:sz w:val="28"/>
                <w:szCs w:val="28"/>
              </w:rPr>
              <w:t>6.</w:t>
            </w:r>
          </w:p>
        </w:tc>
        <w:tc>
          <w:tcPr>
            <w:tcW w:w="8788" w:type="dxa"/>
          </w:tcPr>
          <w:p w:rsidR="00656312" w:rsidRPr="00656312" w:rsidRDefault="00656312" w:rsidP="000A06A2">
            <w:pPr>
              <w:shd w:val="clear" w:color="auto" w:fill="FFFFFF"/>
              <w:tabs>
                <w:tab w:val="left" w:leader="dot" w:pos="9360"/>
              </w:tabs>
              <w:jc w:val="both"/>
              <w:rPr>
                <w:sz w:val="28"/>
                <w:szCs w:val="28"/>
              </w:rPr>
            </w:pPr>
            <w:r>
              <w:rPr>
                <w:i/>
                <w:iCs/>
                <w:color w:val="000000"/>
                <w:spacing w:val="-2"/>
                <w:sz w:val="28"/>
                <w:szCs w:val="28"/>
              </w:rPr>
              <w:t>Анализ состояния и функционирования существующих источников водоснабжения</w:t>
            </w:r>
            <w:r>
              <w:rPr>
                <w:i/>
                <w:iCs/>
                <w:color w:val="000000"/>
                <w:sz w:val="28"/>
                <w:szCs w:val="28"/>
              </w:rPr>
              <w:tab/>
              <w:t>3</w:t>
            </w:r>
          </w:p>
        </w:tc>
        <w:tc>
          <w:tcPr>
            <w:tcW w:w="531" w:type="dxa"/>
          </w:tcPr>
          <w:p w:rsidR="00656312" w:rsidRDefault="00656312" w:rsidP="003057C8">
            <w:pPr>
              <w:pStyle w:val="a3"/>
              <w:rPr>
                <w:i/>
                <w:sz w:val="28"/>
                <w:szCs w:val="28"/>
              </w:rPr>
            </w:pPr>
          </w:p>
          <w:p w:rsidR="00656312" w:rsidRDefault="00656312" w:rsidP="003057C8">
            <w:pPr>
              <w:pStyle w:val="a3"/>
              <w:rPr>
                <w:i/>
                <w:sz w:val="28"/>
                <w:szCs w:val="28"/>
              </w:rPr>
            </w:pPr>
            <w:r>
              <w:rPr>
                <w:i/>
                <w:sz w:val="28"/>
                <w:szCs w:val="28"/>
              </w:rPr>
              <w:t>8</w:t>
            </w:r>
          </w:p>
        </w:tc>
      </w:tr>
      <w:tr w:rsidR="00656312" w:rsidTr="00CD64DC">
        <w:tc>
          <w:tcPr>
            <w:tcW w:w="534" w:type="dxa"/>
          </w:tcPr>
          <w:p w:rsidR="00656312" w:rsidRPr="006E1E43" w:rsidRDefault="00656312" w:rsidP="003057C8">
            <w:pPr>
              <w:pStyle w:val="a3"/>
              <w:rPr>
                <w:i/>
                <w:sz w:val="28"/>
                <w:szCs w:val="28"/>
              </w:rPr>
            </w:pPr>
            <w:r>
              <w:rPr>
                <w:i/>
                <w:sz w:val="28"/>
                <w:szCs w:val="28"/>
              </w:rPr>
              <w:t>7.</w:t>
            </w:r>
          </w:p>
        </w:tc>
        <w:tc>
          <w:tcPr>
            <w:tcW w:w="8788" w:type="dxa"/>
          </w:tcPr>
          <w:p w:rsidR="00656312" w:rsidRPr="00656312" w:rsidRDefault="00656312" w:rsidP="00656312">
            <w:pPr>
              <w:shd w:val="clear" w:color="auto" w:fill="FFFFFF"/>
              <w:tabs>
                <w:tab w:val="left" w:leader="dot" w:pos="9360"/>
              </w:tabs>
              <w:jc w:val="both"/>
              <w:rPr>
                <w:sz w:val="28"/>
                <w:szCs w:val="28"/>
              </w:rPr>
            </w:pPr>
            <w:r>
              <w:rPr>
                <w:i/>
                <w:iCs/>
                <w:color w:val="000000"/>
                <w:spacing w:val="-2"/>
                <w:sz w:val="28"/>
                <w:szCs w:val="28"/>
              </w:rPr>
              <w:t>Анализ состояния и функционирования существующих насосных станций</w:t>
            </w:r>
            <w:r>
              <w:rPr>
                <w:i/>
                <w:iCs/>
                <w:color w:val="000000"/>
                <w:sz w:val="28"/>
                <w:szCs w:val="28"/>
              </w:rPr>
              <w:tab/>
              <w:t>3</w:t>
            </w:r>
          </w:p>
        </w:tc>
        <w:tc>
          <w:tcPr>
            <w:tcW w:w="531" w:type="dxa"/>
          </w:tcPr>
          <w:p w:rsidR="00656312" w:rsidRDefault="00656312" w:rsidP="00656312">
            <w:pPr>
              <w:pStyle w:val="a3"/>
              <w:rPr>
                <w:i/>
                <w:sz w:val="28"/>
                <w:szCs w:val="28"/>
              </w:rPr>
            </w:pPr>
          </w:p>
          <w:p w:rsidR="00656312" w:rsidRPr="006E1E43" w:rsidRDefault="00656312" w:rsidP="00656312">
            <w:pPr>
              <w:pStyle w:val="a3"/>
              <w:rPr>
                <w:i/>
                <w:sz w:val="28"/>
                <w:szCs w:val="28"/>
              </w:rPr>
            </w:pPr>
            <w:r>
              <w:rPr>
                <w:i/>
                <w:sz w:val="28"/>
                <w:szCs w:val="28"/>
              </w:rPr>
              <w:t>10</w:t>
            </w:r>
          </w:p>
        </w:tc>
      </w:tr>
      <w:tr w:rsidR="00656312" w:rsidTr="00CD64DC">
        <w:tc>
          <w:tcPr>
            <w:tcW w:w="534" w:type="dxa"/>
          </w:tcPr>
          <w:p w:rsidR="00656312" w:rsidRPr="006E1E43" w:rsidRDefault="00CD64DC" w:rsidP="003057C8">
            <w:pPr>
              <w:pStyle w:val="a3"/>
              <w:rPr>
                <w:i/>
                <w:sz w:val="28"/>
                <w:szCs w:val="28"/>
              </w:rPr>
            </w:pPr>
            <w:r>
              <w:rPr>
                <w:i/>
                <w:sz w:val="28"/>
                <w:szCs w:val="28"/>
              </w:rPr>
              <w:t>8.</w:t>
            </w:r>
          </w:p>
        </w:tc>
        <w:tc>
          <w:tcPr>
            <w:tcW w:w="8788" w:type="dxa"/>
          </w:tcPr>
          <w:p w:rsidR="00656312" w:rsidRPr="00656312" w:rsidRDefault="00656312" w:rsidP="00CD64DC">
            <w:pPr>
              <w:shd w:val="clear" w:color="auto" w:fill="FFFFFF"/>
              <w:tabs>
                <w:tab w:val="left" w:leader="dot" w:pos="9360"/>
              </w:tabs>
              <w:jc w:val="both"/>
              <w:rPr>
                <w:sz w:val="28"/>
                <w:szCs w:val="28"/>
              </w:rPr>
            </w:pPr>
            <w:r>
              <w:rPr>
                <w:i/>
                <w:iCs/>
                <w:color w:val="000000"/>
                <w:spacing w:val="-2"/>
                <w:sz w:val="28"/>
                <w:szCs w:val="28"/>
              </w:rPr>
              <w:t xml:space="preserve">Анализ состояния и функционирования </w:t>
            </w:r>
            <w:r w:rsidR="00CD64DC">
              <w:rPr>
                <w:i/>
                <w:iCs/>
                <w:color w:val="000000"/>
                <w:spacing w:val="-2"/>
                <w:sz w:val="28"/>
                <w:szCs w:val="28"/>
              </w:rPr>
              <w:t>водопроводных сетей систем водоснабжения</w:t>
            </w:r>
            <w:r>
              <w:rPr>
                <w:i/>
                <w:iCs/>
                <w:color w:val="000000"/>
                <w:sz w:val="28"/>
                <w:szCs w:val="28"/>
              </w:rPr>
              <w:tab/>
              <w:t>3</w:t>
            </w:r>
          </w:p>
        </w:tc>
        <w:tc>
          <w:tcPr>
            <w:tcW w:w="531" w:type="dxa"/>
          </w:tcPr>
          <w:p w:rsidR="00656312" w:rsidRDefault="00656312" w:rsidP="003057C8">
            <w:pPr>
              <w:pStyle w:val="a3"/>
              <w:rPr>
                <w:i/>
                <w:sz w:val="28"/>
                <w:szCs w:val="28"/>
              </w:rPr>
            </w:pPr>
          </w:p>
          <w:p w:rsidR="00656312" w:rsidRPr="006E1E43" w:rsidRDefault="00CD64DC" w:rsidP="003057C8">
            <w:pPr>
              <w:pStyle w:val="a3"/>
              <w:rPr>
                <w:i/>
                <w:sz w:val="28"/>
                <w:szCs w:val="28"/>
              </w:rPr>
            </w:pPr>
            <w:r>
              <w:rPr>
                <w:i/>
                <w:sz w:val="28"/>
                <w:szCs w:val="28"/>
              </w:rPr>
              <w:t>1</w:t>
            </w:r>
            <w:r w:rsidR="00CA1E15">
              <w:rPr>
                <w:i/>
                <w:sz w:val="28"/>
                <w:szCs w:val="28"/>
              </w:rPr>
              <w:t>4</w:t>
            </w:r>
          </w:p>
        </w:tc>
      </w:tr>
      <w:tr w:rsidR="00CD64DC" w:rsidTr="00CD64DC">
        <w:tc>
          <w:tcPr>
            <w:tcW w:w="534" w:type="dxa"/>
          </w:tcPr>
          <w:p w:rsidR="00CD64DC" w:rsidRDefault="00CD64DC" w:rsidP="003057C8">
            <w:pPr>
              <w:pStyle w:val="a3"/>
              <w:rPr>
                <w:i/>
                <w:sz w:val="28"/>
                <w:szCs w:val="28"/>
              </w:rPr>
            </w:pPr>
            <w:r>
              <w:rPr>
                <w:i/>
                <w:sz w:val="28"/>
                <w:szCs w:val="28"/>
              </w:rPr>
              <w:t>9.</w:t>
            </w:r>
          </w:p>
        </w:tc>
        <w:tc>
          <w:tcPr>
            <w:tcW w:w="8788" w:type="dxa"/>
          </w:tcPr>
          <w:p w:rsidR="00CD64DC" w:rsidRPr="00CD64DC" w:rsidRDefault="00CD64DC" w:rsidP="00CD64DC">
            <w:pPr>
              <w:shd w:val="clear" w:color="auto" w:fill="FFFFFF"/>
              <w:tabs>
                <w:tab w:val="left" w:leader="dot" w:pos="9360"/>
              </w:tabs>
              <w:jc w:val="both"/>
              <w:rPr>
                <w:b/>
                <w:i/>
                <w:iCs/>
                <w:color w:val="000000"/>
                <w:spacing w:val="-2"/>
                <w:sz w:val="28"/>
                <w:szCs w:val="28"/>
              </w:rPr>
            </w:pPr>
            <w:r w:rsidRPr="00CD64DC">
              <w:rPr>
                <w:b/>
                <w:i/>
                <w:iCs/>
                <w:color w:val="000000"/>
                <w:spacing w:val="-2"/>
                <w:sz w:val="28"/>
                <w:szCs w:val="28"/>
              </w:rPr>
              <w:t>Балансы производительности сооружений системы водоснабжения и потребления воды</w:t>
            </w:r>
            <w:r w:rsidRPr="00553C8D">
              <w:rPr>
                <w:i/>
                <w:iCs/>
                <w:color w:val="000000"/>
                <w:sz w:val="28"/>
                <w:szCs w:val="28"/>
              </w:rPr>
              <w:tab/>
            </w:r>
          </w:p>
        </w:tc>
        <w:tc>
          <w:tcPr>
            <w:tcW w:w="531" w:type="dxa"/>
          </w:tcPr>
          <w:p w:rsidR="00CD64DC" w:rsidRDefault="00CD64DC" w:rsidP="003057C8">
            <w:pPr>
              <w:pStyle w:val="a3"/>
              <w:rPr>
                <w:i/>
                <w:sz w:val="28"/>
                <w:szCs w:val="28"/>
              </w:rPr>
            </w:pPr>
          </w:p>
          <w:p w:rsidR="00CD64DC" w:rsidRDefault="00CA1E15" w:rsidP="003057C8">
            <w:pPr>
              <w:pStyle w:val="a3"/>
              <w:rPr>
                <w:i/>
                <w:sz w:val="28"/>
                <w:szCs w:val="28"/>
              </w:rPr>
            </w:pPr>
            <w:r>
              <w:rPr>
                <w:i/>
                <w:sz w:val="28"/>
                <w:szCs w:val="28"/>
              </w:rPr>
              <w:t>15</w:t>
            </w:r>
          </w:p>
        </w:tc>
      </w:tr>
      <w:tr w:rsidR="00CD64DC" w:rsidTr="00CD64DC">
        <w:tc>
          <w:tcPr>
            <w:tcW w:w="534" w:type="dxa"/>
          </w:tcPr>
          <w:p w:rsidR="00CD64DC" w:rsidRDefault="00CD64DC" w:rsidP="003057C8">
            <w:pPr>
              <w:pStyle w:val="a3"/>
              <w:rPr>
                <w:i/>
                <w:sz w:val="28"/>
                <w:szCs w:val="28"/>
              </w:rPr>
            </w:pPr>
            <w:r>
              <w:rPr>
                <w:i/>
                <w:sz w:val="28"/>
                <w:szCs w:val="28"/>
              </w:rPr>
              <w:t>10</w:t>
            </w:r>
          </w:p>
        </w:tc>
        <w:tc>
          <w:tcPr>
            <w:tcW w:w="8788" w:type="dxa"/>
          </w:tcPr>
          <w:p w:rsidR="00CD64DC" w:rsidRPr="00CD64DC" w:rsidRDefault="00CD64DC" w:rsidP="00CD64DC">
            <w:pPr>
              <w:shd w:val="clear" w:color="auto" w:fill="FFFFFF"/>
              <w:tabs>
                <w:tab w:val="left" w:leader="dot" w:pos="9360"/>
              </w:tabs>
              <w:jc w:val="both"/>
              <w:rPr>
                <w:b/>
                <w:i/>
                <w:iCs/>
                <w:color w:val="000000"/>
                <w:spacing w:val="-2"/>
                <w:sz w:val="28"/>
                <w:szCs w:val="28"/>
              </w:rPr>
            </w:pPr>
            <w:r>
              <w:rPr>
                <w:i/>
                <w:iCs/>
                <w:color w:val="000000"/>
                <w:spacing w:val="-2"/>
                <w:sz w:val="28"/>
                <w:szCs w:val="28"/>
              </w:rPr>
              <w:t>Водный баланс подачи и реализации воды по сельскому поселению</w:t>
            </w:r>
            <w:r>
              <w:rPr>
                <w:i/>
                <w:iCs/>
                <w:color w:val="000000"/>
                <w:sz w:val="28"/>
                <w:szCs w:val="28"/>
              </w:rPr>
              <w:tab/>
            </w:r>
          </w:p>
        </w:tc>
        <w:tc>
          <w:tcPr>
            <w:tcW w:w="531" w:type="dxa"/>
          </w:tcPr>
          <w:p w:rsidR="00CD64DC" w:rsidRDefault="00CD64DC" w:rsidP="00CA1E15">
            <w:pPr>
              <w:pStyle w:val="a3"/>
              <w:rPr>
                <w:i/>
                <w:sz w:val="28"/>
                <w:szCs w:val="28"/>
              </w:rPr>
            </w:pPr>
            <w:r>
              <w:rPr>
                <w:i/>
                <w:sz w:val="28"/>
                <w:szCs w:val="28"/>
              </w:rPr>
              <w:t>1</w:t>
            </w:r>
            <w:r w:rsidR="00CA1E15">
              <w:rPr>
                <w:i/>
                <w:sz w:val="28"/>
                <w:szCs w:val="28"/>
              </w:rPr>
              <w:t>5</w:t>
            </w:r>
          </w:p>
        </w:tc>
      </w:tr>
      <w:tr w:rsidR="00CD64DC" w:rsidTr="00CD64DC">
        <w:tc>
          <w:tcPr>
            <w:tcW w:w="534" w:type="dxa"/>
          </w:tcPr>
          <w:p w:rsidR="00CD64DC" w:rsidRDefault="00553C8D" w:rsidP="003057C8">
            <w:pPr>
              <w:pStyle w:val="a3"/>
              <w:rPr>
                <w:i/>
                <w:sz w:val="28"/>
                <w:szCs w:val="28"/>
              </w:rPr>
            </w:pPr>
            <w:r>
              <w:rPr>
                <w:i/>
                <w:sz w:val="28"/>
                <w:szCs w:val="28"/>
              </w:rPr>
              <w:t>11</w:t>
            </w:r>
          </w:p>
        </w:tc>
        <w:tc>
          <w:tcPr>
            <w:tcW w:w="8788" w:type="dxa"/>
          </w:tcPr>
          <w:p w:rsidR="00CD64DC" w:rsidRDefault="00553C8D" w:rsidP="00CD64DC">
            <w:pPr>
              <w:shd w:val="clear" w:color="auto" w:fill="FFFFFF"/>
              <w:tabs>
                <w:tab w:val="left" w:leader="dot" w:pos="9360"/>
              </w:tabs>
              <w:jc w:val="both"/>
              <w:rPr>
                <w:i/>
                <w:iCs/>
                <w:color w:val="000000"/>
                <w:spacing w:val="-2"/>
                <w:sz w:val="28"/>
                <w:szCs w:val="28"/>
              </w:rPr>
            </w:pPr>
            <w:r>
              <w:rPr>
                <w:i/>
                <w:iCs/>
                <w:color w:val="000000"/>
                <w:sz w:val="28"/>
                <w:szCs w:val="28"/>
              </w:rPr>
              <w:t xml:space="preserve">Расходы потерь воды при транспортировке </w:t>
            </w:r>
            <w:r w:rsidRPr="00861797">
              <w:rPr>
                <w:i/>
                <w:iCs/>
                <w:color w:val="000000"/>
                <w:sz w:val="28"/>
                <w:szCs w:val="28"/>
              </w:rPr>
              <w:tab/>
            </w:r>
          </w:p>
        </w:tc>
        <w:tc>
          <w:tcPr>
            <w:tcW w:w="531" w:type="dxa"/>
          </w:tcPr>
          <w:p w:rsidR="00CD64DC" w:rsidRDefault="00553C8D" w:rsidP="00CA1E15">
            <w:pPr>
              <w:pStyle w:val="a3"/>
              <w:rPr>
                <w:i/>
                <w:sz w:val="28"/>
                <w:szCs w:val="28"/>
              </w:rPr>
            </w:pPr>
            <w:r>
              <w:rPr>
                <w:i/>
                <w:sz w:val="28"/>
                <w:szCs w:val="28"/>
              </w:rPr>
              <w:t>1</w:t>
            </w:r>
            <w:r w:rsidR="00CA1E15">
              <w:rPr>
                <w:i/>
                <w:sz w:val="28"/>
                <w:szCs w:val="28"/>
              </w:rPr>
              <w:t>7</w:t>
            </w:r>
          </w:p>
        </w:tc>
      </w:tr>
      <w:tr w:rsidR="00CD64DC" w:rsidTr="00CD64DC">
        <w:tc>
          <w:tcPr>
            <w:tcW w:w="534" w:type="dxa"/>
          </w:tcPr>
          <w:p w:rsidR="00CD64DC" w:rsidRDefault="00553C8D" w:rsidP="003057C8">
            <w:pPr>
              <w:pStyle w:val="a3"/>
              <w:rPr>
                <w:i/>
                <w:sz w:val="28"/>
                <w:szCs w:val="28"/>
              </w:rPr>
            </w:pPr>
            <w:r>
              <w:rPr>
                <w:i/>
                <w:sz w:val="28"/>
                <w:szCs w:val="28"/>
              </w:rPr>
              <w:t>12</w:t>
            </w:r>
          </w:p>
        </w:tc>
        <w:tc>
          <w:tcPr>
            <w:tcW w:w="8788" w:type="dxa"/>
          </w:tcPr>
          <w:p w:rsidR="00CD64DC" w:rsidRDefault="00553C8D" w:rsidP="00CD64DC">
            <w:pPr>
              <w:shd w:val="clear" w:color="auto" w:fill="FFFFFF"/>
              <w:tabs>
                <w:tab w:val="left" w:leader="dot" w:pos="9360"/>
              </w:tabs>
              <w:jc w:val="both"/>
              <w:rPr>
                <w:i/>
                <w:iCs/>
                <w:color w:val="000000"/>
                <w:spacing w:val="-2"/>
                <w:sz w:val="28"/>
                <w:szCs w:val="28"/>
              </w:rPr>
            </w:pPr>
            <w:r>
              <w:rPr>
                <w:i/>
                <w:iCs/>
                <w:color w:val="000000"/>
                <w:sz w:val="28"/>
                <w:szCs w:val="28"/>
              </w:rPr>
              <w:t xml:space="preserve">Наличие коммерческих приборов учета воды </w:t>
            </w:r>
            <w:r w:rsidRPr="00861797">
              <w:rPr>
                <w:i/>
                <w:iCs/>
                <w:color w:val="000000"/>
                <w:sz w:val="28"/>
                <w:szCs w:val="28"/>
              </w:rPr>
              <w:tab/>
            </w:r>
          </w:p>
        </w:tc>
        <w:tc>
          <w:tcPr>
            <w:tcW w:w="531" w:type="dxa"/>
          </w:tcPr>
          <w:p w:rsidR="00CD64DC" w:rsidRDefault="00CA1E15" w:rsidP="003057C8">
            <w:pPr>
              <w:pStyle w:val="a3"/>
              <w:rPr>
                <w:i/>
                <w:sz w:val="28"/>
                <w:szCs w:val="28"/>
              </w:rPr>
            </w:pPr>
            <w:r>
              <w:rPr>
                <w:i/>
                <w:sz w:val="28"/>
                <w:szCs w:val="28"/>
              </w:rPr>
              <w:t>18</w:t>
            </w:r>
          </w:p>
        </w:tc>
      </w:tr>
      <w:tr w:rsidR="00553C8D" w:rsidTr="00CD64DC">
        <w:tc>
          <w:tcPr>
            <w:tcW w:w="534" w:type="dxa"/>
          </w:tcPr>
          <w:p w:rsidR="00553C8D" w:rsidRDefault="00553C8D" w:rsidP="003057C8">
            <w:pPr>
              <w:pStyle w:val="a3"/>
              <w:rPr>
                <w:i/>
                <w:sz w:val="28"/>
                <w:szCs w:val="28"/>
              </w:rPr>
            </w:pPr>
            <w:r>
              <w:rPr>
                <w:i/>
                <w:sz w:val="28"/>
                <w:szCs w:val="28"/>
              </w:rPr>
              <w:t>13</w:t>
            </w:r>
          </w:p>
        </w:tc>
        <w:tc>
          <w:tcPr>
            <w:tcW w:w="8788" w:type="dxa"/>
          </w:tcPr>
          <w:p w:rsidR="00553C8D" w:rsidRDefault="00553C8D" w:rsidP="00CD64DC">
            <w:pPr>
              <w:shd w:val="clear" w:color="auto" w:fill="FFFFFF"/>
              <w:tabs>
                <w:tab w:val="left" w:leader="dot" w:pos="9360"/>
              </w:tabs>
              <w:jc w:val="both"/>
              <w:rPr>
                <w:i/>
                <w:iCs/>
                <w:color w:val="000000"/>
                <w:sz w:val="28"/>
                <w:szCs w:val="28"/>
              </w:rPr>
            </w:pPr>
            <w:r>
              <w:rPr>
                <w:i/>
                <w:iCs/>
                <w:color w:val="000000"/>
                <w:sz w:val="28"/>
                <w:szCs w:val="28"/>
              </w:rPr>
              <w:t xml:space="preserve">Анализ резервов и дефицитов производственных мощностей </w:t>
            </w:r>
            <w:r w:rsidRPr="00861797">
              <w:rPr>
                <w:i/>
                <w:iCs/>
                <w:color w:val="000000"/>
                <w:sz w:val="28"/>
                <w:szCs w:val="28"/>
              </w:rPr>
              <w:tab/>
            </w:r>
          </w:p>
        </w:tc>
        <w:tc>
          <w:tcPr>
            <w:tcW w:w="531" w:type="dxa"/>
          </w:tcPr>
          <w:p w:rsidR="00553C8D" w:rsidRDefault="00553C8D" w:rsidP="003057C8">
            <w:pPr>
              <w:pStyle w:val="a3"/>
              <w:rPr>
                <w:i/>
                <w:sz w:val="28"/>
                <w:szCs w:val="28"/>
              </w:rPr>
            </w:pPr>
            <w:r>
              <w:rPr>
                <w:i/>
                <w:sz w:val="28"/>
                <w:szCs w:val="28"/>
              </w:rPr>
              <w:t>1</w:t>
            </w:r>
            <w:r w:rsidR="00CA1E15">
              <w:rPr>
                <w:i/>
                <w:sz w:val="28"/>
                <w:szCs w:val="28"/>
              </w:rPr>
              <w:t>9</w:t>
            </w:r>
          </w:p>
        </w:tc>
      </w:tr>
      <w:tr w:rsidR="00553C8D" w:rsidTr="00CD64DC">
        <w:tc>
          <w:tcPr>
            <w:tcW w:w="534" w:type="dxa"/>
          </w:tcPr>
          <w:p w:rsidR="00553C8D" w:rsidRDefault="00553C8D" w:rsidP="003057C8">
            <w:pPr>
              <w:pStyle w:val="a3"/>
              <w:rPr>
                <w:i/>
                <w:sz w:val="28"/>
                <w:szCs w:val="28"/>
              </w:rPr>
            </w:pPr>
            <w:r>
              <w:rPr>
                <w:i/>
                <w:sz w:val="28"/>
                <w:szCs w:val="28"/>
              </w:rPr>
              <w:t>14</w:t>
            </w:r>
          </w:p>
        </w:tc>
        <w:tc>
          <w:tcPr>
            <w:tcW w:w="8788" w:type="dxa"/>
          </w:tcPr>
          <w:p w:rsidR="00553C8D" w:rsidRPr="00CD64DC" w:rsidRDefault="00553C8D" w:rsidP="00553C8D">
            <w:pPr>
              <w:shd w:val="clear" w:color="auto" w:fill="FFFFFF"/>
              <w:tabs>
                <w:tab w:val="left" w:leader="dot" w:pos="9360"/>
              </w:tabs>
              <w:jc w:val="both"/>
              <w:rPr>
                <w:b/>
                <w:i/>
                <w:iCs/>
                <w:color w:val="000000"/>
                <w:spacing w:val="-2"/>
                <w:sz w:val="28"/>
                <w:szCs w:val="28"/>
              </w:rPr>
            </w:pPr>
            <w:r>
              <w:rPr>
                <w:b/>
                <w:i/>
                <w:iCs/>
                <w:color w:val="000000"/>
                <w:spacing w:val="-2"/>
                <w:sz w:val="28"/>
                <w:szCs w:val="28"/>
              </w:rPr>
              <w:t>Перспективное потребление коммунальных ресурсов в сфере водопотребления</w:t>
            </w:r>
            <w:r w:rsidRPr="00553C8D">
              <w:rPr>
                <w:i/>
                <w:iCs/>
                <w:color w:val="000000"/>
                <w:sz w:val="28"/>
                <w:szCs w:val="28"/>
              </w:rPr>
              <w:tab/>
            </w:r>
          </w:p>
        </w:tc>
        <w:tc>
          <w:tcPr>
            <w:tcW w:w="531" w:type="dxa"/>
          </w:tcPr>
          <w:p w:rsidR="00553C8D" w:rsidRDefault="00553C8D" w:rsidP="003057C8">
            <w:pPr>
              <w:pStyle w:val="a3"/>
              <w:rPr>
                <w:i/>
                <w:sz w:val="28"/>
                <w:szCs w:val="28"/>
              </w:rPr>
            </w:pPr>
          </w:p>
          <w:p w:rsidR="00553C8D" w:rsidRDefault="00CA1E15" w:rsidP="003057C8">
            <w:pPr>
              <w:pStyle w:val="a3"/>
              <w:rPr>
                <w:i/>
                <w:sz w:val="28"/>
                <w:szCs w:val="28"/>
              </w:rPr>
            </w:pPr>
            <w:r>
              <w:rPr>
                <w:i/>
                <w:sz w:val="28"/>
                <w:szCs w:val="28"/>
              </w:rPr>
              <w:t>21</w:t>
            </w:r>
          </w:p>
        </w:tc>
      </w:tr>
      <w:tr w:rsidR="00553C8D" w:rsidTr="00CD64DC">
        <w:tc>
          <w:tcPr>
            <w:tcW w:w="534" w:type="dxa"/>
          </w:tcPr>
          <w:p w:rsidR="00553C8D" w:rsidRDefault="00553C8D" w:rsidP="003057C8">
            <w:pPr>
              <w:pStyle w:val="a3"/>
              <w:rPr>
                <w:i/>
                <w:sz w:val="28"/>
                <w:szCs w:val="28"/>
              </w:rPr>
            </w:pPr>
            <w:r>
              <w:rPr>
                <w:i/>
                <w:sz w:val="28"/>
                <w:szCs w:val="28"/>
              </w:rPr>
              <w:t>15</w:t>
            </w:r>
          </w:p>
        </w:tc>
        <w:tc>
          <w:tcPr>
            <w:tcW w:w="8788" w:type="dxa"/>
          </w:tcPr>
          <w:p w:rsidR="00553C8D" w:rsidRDefault="00553C8D" w:rsidP="000A06A2">
            <w:pPr>
              <w:shd w:val="clear" w:color="auto" w:fill="FFFFFF"/>
              <w:tabs>
                <w:tab w:val="left" w:leader="dot" w:pos="9360"/>
              </w:tabs>
              <w:jc w:val="both"/>
              <w:rPr>
                <w:i/>
                <w:iCs/>
                <w:color w:val="000000"/>
                <w:sz w:val="28"/>
                <w:szCs w:val="28"/>
              </w:rPr>
            </w:pPr>
            <w:r>
              <w:rPr>
                <w:i/>
                <w:iCs/>
                <w:color w:val="000000"/>
                <w:sz w:val="28"/>
                <w:szCs w:val="28"/>
              </w:rPr>
              <w:t xml:space="preserve">Сведения о фактическом и ожидаемом потреблении воды </w:t>
            </w:r>
            <w:r w:rsidRPr="00861797">
              <w:rPr>
                <w:i/>
                <w:iCs/>
                <w:color w:val="000000"/>
                <w:sz w:val="28"/>
                <w:szCs w:val="28"/>
              </w:rPr>
              <w:tab/>
            </w:r>
          </w:p>
        </w:tc>
        <w:tc>
          <w:tcPr>
            <w:tcW w:w="531" w:type="dxa"/>
          </w:tcPr>
          <w:p w:rsidR="00553C8D" w:rsidRDefault="00CA1E15" w:rsidP="003057C8">
            <w:pPr>
              <w:pStyle w:val="a3"/>
              <w:rPr>
                <w:i/>
                <w:sz w:val="28"/>
                <w:szCs w:val="28"/>
              </w:rPr>
            </w:pPr>
            <w:r>
              <w:rPr>
                <w:i/>
                <w:sz w:val="28"/>
                <w:szCs w:val="28"/>
              </w:rPr>
              <w:t>21</w:t>
            </w:r>
          </w:p>
        </w:tc>
      </w:tr>
      <w:tr w:rsidR="00946C35" w:rsidTr="00CD64DC">
        <w:tc>
          <w:tcPr>
            <w:tcW w:w="534" w:type="dxa"/>
          </w:tcPr>
          <w:p w:rsidR="00946C35" w:rsidRDefault="00946C35" w:rsidP="003057C8">
            <w:pPr>
              <w:pStyle w:val="a3"/>
              <w:rPr>
                <w:i/>
                <w:sz w:val="28"/>
                <w:szCs w:val="28"/>
              </w:rPr>
            </w:pPr>
            <w:r>
              <w:rPr>
                <w:i/>
                <w:sz w:val="28"/>
                <w:szCs w:val="28"/>
              </w:rPr>
              <w:t>16</w:t>
            </w:r>
          </w:p>
        </w:tc>
        <w:tc>
          <w:tcPr>
            <w:tcW w:w="8788" w:type="dxa"/>
          </w:tcPr>
          <w:p w:rsidR="00946C35" w:rsidRDefault="00946C35" w:rsidP="000A06A2">
            <w:pPr>
              <w:shd w:val="clear" w:color="auto" w:fill="FFFFFF"/>
              <w:tabs>
                <w:tab w:val="left" w:leader="dot" w:pos="9360"/>
              </w:tabs>
              <w:jc w:val="both"/>
              <w:rPr>
                <w:i/>
                <w:iCs/>
                <w:color w:val="000000"/>
                <w:sz w:val="28"/>
                <w:szCs w:val="28"/>
              </w:rPr>
            </w:pPr>
            <w:r>
              <w:rPr>
                <w:i/>
                <w:iCs/>
                <w:color w:val="000000"/>
                <w:sz w:val="28"/>
                <w:szCs w:val="28"/>
              </w:rPr>
              <w:t xml:space="preserve">Фактические и ожидаемые потери при передаче воды по водопроводным сетям </w:t>
            </w:r>
            <w:r w:rsidRPr="00861797">
              <w:rPr>
                <w:i/>
                <w:iCs/>
                <w:color w:val="000000"/>
                <w:sz w:val="28"/>
                <w:szCs w:val="28"/>
              </w:rPr>
              <w:tab/>
            </w:r>
          </w:p>
        </w:tc>
        <w:tc>
          <w:tcPr>
            <w:tcW w:w="531" w:type="dxa"/>
          </w:tcPr>
          <w:p w:rsidR="00946C35" w:rsidRDefault="00946C35" w:rsidP="003057C8">
            <w:pPr>
              <w:pStyle w:val="a3"/>
              <w:rPr>
                <w:i/>
                <w:sz w:val="28"/>
                <w:szCs w:val="28"/>
              </w:rPr>
            </w:pPr>
          </w:p>
          <w:p w:rsidR="00946C35" w:rsidRDefault="00CA1E15" w:rsidP="003057C8">
            <w:pPr>
              <w:pStyle w:val="a3"/>
              <w:rPr>
                <w:i/>
                <w:sz w:val="28"/>
                <w:szCs w:val="28"/>
              </w:rPr>
            </w:pPr>
            <w:r>
              <w:rPr>
                <w:i/>
                <w:sz w:val="28"/>
                <w:szCs w:val="28"/>
              </w:rPr>
              <w:t>23</w:t>
            </w:r>
          </w:p>
        </w:tc>
      </w:tr>
      <w:tr w:rsidR="00946C35" w:rsidTr="00CD64DC">
        <w:tc>
          <w:tcPr>
            <w:tcW w:w="534" w:type="dxa"/>
          </w:tcPr>
          <w:p w:rsidR="00946C35" w:rsidRDefault="00946C35" w:rsidP="003057C8">
            <w:pPr>
              <w:pStyle w:val="a3"/>
              <w:rPr>
                <w:i/>
                <w:sz w:val="28"/>
                <w:szCs w:val="28"/>
              </w:rPr>
            </w:pPr>
            <w:r>
              <w:rPr>
                <w:i/>
                <w:sz w:val="28"/>
                <w:szCs w:val="28"/>
              </w:rPr>
              <w:t>17</w:t>
            </w:r>
          </w:p>
        </w:tc>
        <w:tc>
          <w:tcPr>
            <w:tcW w:w="8788" w:type="dxa"/>
          </w:tcPr>
          <w:p w:rsidR="00946C35" w:rsidRDefault="00946C35" w:rsidP="00946C35">
            <w:pPr>
              <w:shd w:val="clear" w:color="auto" w:fill="FFFFFF"/>
              <w:tabs>
                <w:tab w:val="left" w:leader="dot" w:pos="9360"/>
              </w:tabs>
              <w:jc w:val="both"/>
              <w:rPr>
                <w:i/>
                <w:iCs/>
                <w:color w:val="000000"/>
                <w:sz w:val="28"/>
                <w:szCs w:val="28"/>
              </w:rPr>
            </w:pPr>
            <w:r>
              <w:rPr>
                <w:i/>
                <w:iCs/>
                <w:color w:val="000000"/>
                <w:sz w:val="28"/>
                <w:szCs w:val="28"/>
              </w:rPr>
              <w:t xml:space="preserve">Сведения о фактической и ожидаемой подаче воды </w:t>
            </w:r>
            <w:r w:rsidRPr="00861797">
              <w:rPr>
                <w:i/>
                <w:iCs/>
                <w:color w:val="000000"/>
                <w:sz w:val="28"/>
                <w:szCs w:val="28"/>
              </w:rPr>
              <w:tab/>
            </w:r>
          </w:p>
        </w:tc>
        <w:tc>
          <w:tcPr>
            <w:tcW w:w="531" w:type="dxa"/>
          </w:tcPr>
          <w:p w:rsidR="00946C35" w:rsidRDefault="00CA1E15" w:rsidP="003057C8">
            <w:pPr>
              <w:pStyle w:val="a3"/>
              <w:rPr>
                <w:i/>
                <w:sz w:val="28"/>
                <w:szCs w:val="28"/>
              </w:rPr>
            </w:pPr>
            <w:r>
              <w:rPr>
                <w:i/>
                <w:sz w:val="28"/>
                <w:szCs w:val="28"/>
              </w:rPr>
              <w:t>24</w:t>
            </w:r>
          </w:p>
        </w:tc>
      </w:tr>
      <w:tr w:rsidR="00946C35" w:rsidTr="00CD64DC">
        <w:tc>
          <w:tcPr>
            <w:tcW w:w="534" w:type="dxa"/>
          </w:tcPr>
          <w:p w:rsidR="00946C35" w:rsidRDefault="00946C35" w:rsidP="003057C8">
            <w:pPr>
              <w:pStyle w:val="a3"/>
              <w:rPr>
                <w:i/>
                <w:sz w:val="28"/>
                <w:szCs w:val="28"/>
              </w:rPr>
            </w:pPr>
            <w:r>
              <w:rPr>
                <w:i/>
                <w:sz w:val="28"/>
                <w:szCs w:val="28"/>
              </w:rPr>
              <w:t>18</w:t>
            </w:r>
          </w:p>
        </w:tc>
        <w:tc>
          <w:tcPr>
            <w:tcW w:w="8788" w:type="dxa"/>
          </w:tcPr>
          <w:p w:rsidR="00946C35" w:rsidRDefault="00946C35" w:rsidP="000A06A2">
            <w:pPr>
              <w:shd w:val="clear" w:color="auto" w:fill="FFFFFF"/>
              <w:tabs>
                <w:tab w:val="left" w:leader="dot" w:pos="9360"/>
              </w:tabs>
              <w:jc w:val="both"/>
              <w:rPr>
                <w:i/>
                <w:iCs/>
                <w:color w:val="000000"/>
                <w:sz w:val="28"/>
                <w:szCs w:val="28"/>
              </w:rPr>
            </w:pPr>
            <w:r>
              <w:rPr>
                <w:i/>
                <w:iCs/>
                <w:color w:val="000000"/>
                <w:sz w:val="28"/>
                <w:szCs w:val="28"/>
              </w:rPr>
              <w:t xml:space="preserve">Сведения о максимальном водоразборе </w:t>
            </w:r>
            <w:r w:rsidRPr="00861797">
              <w:rPr>
                <w:i/>
                <w:iCs/>
                <w:color w:val="000000"/>
                <w:sz w:val="28"/>
                <w:szCs w:val="28"/>
              </w:rPr>
              <w:tab/>
            </w:r>
          </w:p>
        </w:tc>
        <w:tc>
          <w:tcPr>
            <w:tcW w:w="531" w:type="dxa"/>
          </w:tcPr>
          <w:p w:rsidR="00946C35" w:rsidRDefault="00CA1E15" w:rsidP="003057C8">
            <w:pPr>
              <w:pStyle w:val="a3"/>
              <w:rPr>
                <w:i/>
                <w:sz w:val="28"/>
                <w:szCs w:val="28"/>
              </w:rPr>
            </w:pPr>
            <w:r>
              <w:rPr>
                <w:i/>
                <w:sz w:val="28"/>
                <w:szCs w:val="28"/>
              </w:rPr>
              <w:t>25</w:t>
            </w:r>
          </w:p>
        </w:tc>
      </w:tr>
      <w:tr w:rsidR="00946C35" w:rsidTr="00CD64DC">
        <w:tc>
          <w:tcPr>
            <w:tcW w:w="534" w:type="dxa"/>
          </w:tcPr>
          <w:p w:rsidR="00946C35" w:rsidRDefault="00946C35" w:rsidP="003057C8">
            <w:pPr>
              <w:pStyle w:val="a3"/>
              <w:rPr>
                <w:i/>
                <w:sz w:val="28"/>
                <w:szCs w:val="28"/>
              </w:rPr>
            </w:pPr>
            <w:r>
              <w:rPr>
                <w:i/>
                <w:sz w:val="28"/>
                <w:szCs w:val="28"/>
              </w:rPr>
              <w:t>19</w:t>
            </w:r>
          </w:p>
        </w:tc>
        <w:tc>
          <w:tcPr>
            <w:tcW w:w="8788" w:type="dxa"/>
          </w:tcPr>
          <w:p w:rsidR="00946C35" w:rsidRDefault="00946C35" w:rsidP="00946C35">
            <w:pPr>
              <w:shd w:val="clear" w:color="auto" w:fill="FFFFFF"/>
              <w:tabs>
                <w:tab w:val="left" w:leader="dot" w:pos="9360"/>
              </w:tabs>
              <w:jc w:val="both"/>
              <w:rPr>
                <w:i/>
                <w:iCs/>
                <w:color w:val="000000"/>
                <w:sz w:val="28"/>
                <w:szCs w:val="28"/>
              </w:rPr>
            </w:pPr>
            <w:r>
              <w:rPr>
                <w:b/>
                <w:i/>
                <w:iCs/>
                <w:color w:val="000000"/>
                <w:spacing w:val="-2"/>
                <w:sz w:val="28"/>
                <w:szCs w:val="28"/>
              </w:rPr>
              <w:t>Предложения по строительству, реконструкции и модернизации системы  водоснабжения</w:t>
            </w:r>
            <w:r w:rsidRPr="00553C8D">
              <w:rPr>
                <w:i/>
                <w:iCs/>
                <w:color w:val="000000"/>
                <w:sz w:val="28"/>
                <w:szCs w:val="28"/>
              </w:rPr>
              <w:tab/>
            </w:r>
          </w:p>
        </w:tc>
        <w:tc>
          <w:tcPr>
            <w:tcW w:w="531" w:type="dxa"/>
          </w:tcPr>
          <w:p w:rsidR="00EC56A8" w:rsidRDefault="00EC56A8" w:rsidP="003057C8">
            <w:pPr>
              <w:pStyle w:val="a3"/>
              <w:rPr>
                <w:i/>
                <w:sz w:val="28"/>
                <w:szCs w:val="28"/>
              </w:rPr>
            </w:pPr>
          </w:p>
          <w:p w:rsidR="00946C35" w:rsidRDefault="00CA1E15" w:rsidP="003057C8">
            <w:pPr>
              <w:pStyle w:val="a3"/>
              <w:rPr>
                <w:i/>
                <w:sz w:val="28"/>
                <w:szCs w:val="28"/>
              </w:rPr>
            </w:pPr>
            <w:r>
              <w:rPr>
                <w:i/>
                <w:sz w:val="28"/>
                <w:szCs w:val="28"/>
              </w:rPr>
              <w:t>25</w:t>
            </w:r>
          </w:p>
        </w:tc>
      </w:tr>
      <w:tr w:rsidR="00EC56A8" w:rsidTr="00CD64DC">
        <w:tc>
          <w:tcPr>
            <w:tcW w:w="534" w:type="dxa"/>
          </w:tcPr>
          <w:p w:rsidR="00EC56A8" w:rsidRDefault="00EC56A8" w:rsidP="003057C8">
            <w:pPr>
              <w:pStyle w:val="a3"/>
              <w:rPr>
                <w:i/>
                <w:sz w:val="28"/>
                <w:szCs w:val="28"/>
              </w:rPr>
            </w:pPr>
            <w:r>
              <w:rPr>
                <w:i/>
                <w:sz w:val="28"/>
                <w:szCs w:val="28"/>
              </w:rPr>
              <w:t>20</w:t>
            </w:r>
          </w:p>
        </w:tc>
        <w:tc>
          <w:tcPr>
            <w:tcW w:w="8788" w:type="dxa"/>
          </w:tcPr>
          <w:p w:rsidR="00EC56A8" w:rsidRDefault="00EC56A8" w:rsidP="000A06A2">
            <w:pPr>
              <w:shd w:val="clear" w:color="auto" w:fill="FFFFFF"/>
              <w:tabs>
                <w:tab w:val="left" w:leader="dot" w:pos="9360"/>
              </w:tabs>
              <w:jc w:val="both"/>
              <w:rPr>
                <w:i/>
                <w:iCs/>
                <w:color w:val="000000"/>
                <w:sz w:val="28"/>
                <w:szCs w:val="28"/>
              </w:rPr>
            </w:pPr>
            <w:r>
              <w:rPr>
                <w:b/>
                <w:i/>
                <w:iCs/>
                <w:color w:val="000000"/>
                <w:spacing w:val="-2"/>
                <w:sz w:val="28"/>
                <w:szCs w:val="28"/>
              </w:rPr>
              <w:t>Предложения по строительству, реконструкции и модернизации линейных объектов централизованных системы  водоснабжения</w:t>
            </w:r>
            <w:r w:rsidRPr="00553C8D">
              <w:rPr>
                <w:i/>
                <w:iCs/>
                <w:color w:val="000000"/>
                <w:sz w:val="28"/>
                <w:szCs w:val="28"/>
              </w:rPr>
              <w:tab/>
            </w:r>
          </w:p>
        </w:tc>
        <w:tc>
          <w:tcPr>
            <w:tcW w:w="531" w:type="dxa"/>
          </w:tcPr>
          <w:p w:rsidR="00EC56A8" w:rsidRDefault="00EC56A8" w:rsidP="00EC56A8">
            <w:pPr>
              <w:pStyle w:val="a3"/>
              <w:jc w:val="left"/>
              <w:rPr>
                <w:i/>
                <w:sz w:val="28"/>
                <w:szCs w:val="28"/>
              </w:rPr>
            </w:pPr>
          </w:p>
          <w:p w:rsidR="00EC56A8" w:rsidRDefault="00EC56A8" w:rsidP="00EC56A8">
            <w:pPr>
              <w:pStyle w:val="a3"/>
              <w:jc w:val="left"/>
              <w:rPr>
                <w:i/>
                <w:sz w:val="28"/>
                <w:szCs w:val="28"/>
              </w:rPr>
            </w:pPr>
            <w:r>
              <w:rPr>
                <w:i/>
                <w:sz w:val="28"/>
                <w:szCs w:val="28"/>
              </w:rPr>
              <w:t>28</w:t>
            </w:r>
          </w:p>
        </w:tc>
      </w:tr>
      <w:tr w:rsidR="00EC56A8" w:rsidTr="00CD64DC">
        <w:tc>
          <w:tcPr>
            <w:tcW w:w="534" w:type="dxa"/>
          </w:tcPr>
          <w:p w:rsidR="00EC56A8" w:rsidRDefault="00EC56A8" w:rsidP="00CA1E15">
            <w:pPr>
              <w:pStyle w:val="a3"/>
              <w:jc w:val="left"/>
              <w:rPr>
                <w:i/>
                <w:sz w:val="28"/>
                <w:szCs w:val="28"/>
              </w:rPr>
            </w:pPr>
            <w:r>
              <w:rPr>
                <w:i/>
                <w:sz w:val="28"/>
                <w:szCs w:val="28"/>
              </w:rPr>
              <w:t>21</w:t>
            </w:r>
          </w:p>
        </w:tc>
        <w:tc>
          <w:tcPr>
            <w:tcW w:w="8788" w:type="dxa"/>
          </w:tcPr>
          <w:p w:rsidR="00EC56A8" w:rsidRDefault="00EC56A8" w:rsidP="00EC56A8">
            <w:pPr>
              <w:shd w:val="clear" w:color="auto" w:fill="FFFFFF"/>
              <w:tabs>
                <w:tab w:val="left" w:leader="dot" w:pos="9360"/>
              </w:tabs>
              <w:jc w:val="both"/>
              <w:rPr>
                <w:i/>
                <w:iCs/>
                <w:color w:val="000000"/>
                <w:sz w:val="28"/>
                <w:szCs w:val="28"/>
              </w:rPr>
            </w:pPr>
            <w:r>
              <w:rPr>
                <w:b/>
                <w:i/>
                <w:iCs/>
                <w:color w:val="000000"/>
                <w:spacing w:val="-2"/>
                <w:sz w:val="28"/>
                <w:szCs w:val="28"/>
              </w:rPr>
              <w:t>Экологические аспекты мероприятий по строительству и реконструкции объектов централизованных системы  водоснабжения</w:t>
            </w:r>
            <w:r w:rsidRPr="00553C8D">
              <w:rPr>
                <w:i/>
                <w:iCs/>
                <w:color w:val="000000"/>
                <w:sz w:val="28"/>
                <w:szCs w:val="28"/>
              </w:rPr>
              <w:tab/>
            </w:r>
          </w:p>
        </w:tc>
        <w:tc>
          <w:tcPr>
            <w:tcW w:w="531" w:type="dxa"/>
          </w:tcPr>
          <w:p w:rsidR="00EC56A8" w:rsidRDefault="00EC56A8" w:rsidP="00EC56A8">
            <w:pPr>
              <w:pStyle w:val="a3"/>
              <w:jc w:val="left"/>
              <w:rPr>
                <w:i/>
                <w:sz w:val="28"/>
                <w:szCs w:val="28"/>
              </w:rPr>
            </w:pPr>
          </w:p>
          <w:p w:rsidR="00EC56A8" w:rsidRDefault="00EC56A8" w:rsidP="00EC56A8">
            <w:pPr>
              <w:pStyle w:val="a3"/>
              <w:jc w:val="left"/>
              <w:rPr>
                <w:i/>
                <w:sz w:val="28"/>
                <w:szCs w:val="28"/>
              </w:rPr>
            </w:pPr>
          </w:p>
          <w:p w:rsidR="00EC56A8" w:rsidRDefault="00EC56A8" w:rsidP="00EC56A8">
            <w:pPr>
              <w:pStyle w:val="a3"/>
              <w:jc w:val="left"/>
              <w:rPr>
                <w:i/>
                <w:sz w:val="28"/>
                <w:szCs w:val="28"/>
              </w:rPr>
            </w:pPr>
            <w:r>
              <w:rPr>
                <w:i/>
                <w:sz w:val="28"/>
                <w:szCs w:val="28"/>
              </w:rPr>
              <w:t>29</w:t>
            </w:r>
          </w:p>
        </w:tc>
      </w:tr>
    </w:tbl>
    <w:p w:rsidR="00CD64DC" w:rsidRDefault="00CD64DC" w:rsidP="003057C8">
      <w:pPr>
        <w:pStyle w:val="a3"/>
        <w:rPr>
          <w:sz w:val="32"/>
        </w:rPr>
      </w:pPr>
    </w:p>
    <w:tbl>
      <w:tblPr>
        <w:tblStyle w:val="a5"/>
        <w:tblpPr w:leftFromText="180" w:rightFromText="180" w:vertAnchor="text" w:horzAnchor="margin" w:tblpXSpec="center" w:tblpY="275"/>
        <w:tblW w:w="9356" w:type="dxa"/>
        <w:tblLayout w:type="fixed"/>
        <w:tblLook w:val="01E0"/>
      </w:tblPr>
      <w:tblGrid>
        <w:gridCol w:w="1418"/>
        <w:gridCol w:w="1112"/>
        <w:gridCol w:w="1015"/>
        <w:gridCol w:w="850"/>
        <w:gridCol w:w="2552"/>
        <w:gridCol w:w="850"/>
        <w:gridCol w:w="709"/>
        <w:gridCol w:w="850"/>
      </w:tblGrid>
      <w:tr w:rsidR="0095752D" w:rsidTr="009A267B">
        <w:tc>
          <w:tcPr>
            <w:tcW w:w="1418" w:type="dxa"/>
          </w:tcPr>
          <w:p w:rsidR="0095752D" w:rsidRPr="00F85004" w:rsidRDefault="0095752D" w:rsidP="0095752D">
            <w:pPr>
              <w:jc w:val="center"/>
            </w:pPr>
          </w:p>
        </w:tc>
        <w:tc>
          <w:tcPr>
            <w:tcW w:w="1112" w:type="dxa"/>
          </w:tcPr>
          <w:p w:rsidR="0095752D" w:rsidRPr="00193631" w:rsidRDefault="0095752D" w:rsidP="0095752D">
            <w:pPr>
              <w:jc w:val="center"/>
            </w:pPr>
          </w:p>
        </w:tc>
        <w:tc>
          <w:tcPr>
            <w:tcW w:w="1015" w:type="dxa"/>
          </w:tcPr>
          <w:p w:rsidR="0095752D" w:rsidRDefault="0095752D" w:rsidP="0095752D">
            <w:pPr>
              <w:jc w:val="center"/>
              <w:rPr>
                <w:sz w:val="28"/>
                <w:szCs w:val="28"/>
              </w:rPr>
            </w:pPr>
          </w:p>
        </w:tc>
        <w:tc>
          <w:tcPr>
            <w:tcW w:w="850" w:type="dxa"/>
          </w:tcPr>
          <w:p w:rsidR="0095752D" w:rsidRDefault="0095752D" w:rsidP="0095752D">
            <w:pPr>
              <w:jc w:val="center"/>
              <w:rPr>
                <w:sz w:val="28"/>
                <w:szCs w:val="28"/>
              </w:rPr>
            </w:pPr>
          </w:p>
        </w:tc>
        <w:tc>
          <w:tcPr>
            <w:tcW w:w="4961" w:type="dxa"/>
            <w:gridSpan w:val="4"/>
            <w:vMerge w:val="restart"/>
          </w:tcPr>
          <w:p w:rsidR="0095752D" w:rsidRDefault="0095752D" w:rsidP="0095752D">
            <w:pPr>
              <w:jc w:val="center"/>
              <w:rPr>
                <w:sz w:val="28"/>
                <w:szCs w:val="28"/>
              </w:rPr>
            </w:pPr>
          </w:p>
          <w:p w:rsidR="0095752D" w:rsidRDefault="0095752D" w:rsidP="0095752D">
            <w:pPr>
              <w:jc w:val="center"/>
            </w:pPr>
            <w:r>
              <w:rPr>
                <w:sz w:val="28"/>
                <w:szCs w:val="28"/>
              </w:rPr>
              <w:t>00012-ВВС-08.ПЗ</w:t>
            </w:r>
          </w:p>
          <w:p w:rsidR="0095752D" w:rsidRPr="00F85004" w:rsidRDefault="0095752D" w:rsidP="0095752D">
            <w:pPr>
              <w:jc w:val="center"/>
            </w:pPr>
          </w:p>
        </w:tc>
      </w:tr>
      <w:tr w:rsidR="0095752D" w:rsidTr="009A267B">
        <w:tc>
          <w:tcPr>
            <w:tcW w:w="1418" w:type="dxa"/>
          </w:tcPr>
          <w:p w:rsidR="0095752D" w:rsidRPr="00F85004" w:rsidRDefault="0095752D" w:rsidP="0095752D">
            <w:pPr>
              <w:jc w:val="center"/>
            </w:pPr>
          </w:p>
        </w:tc>
        <w:tc>
          <w:tcPr>
            <w:tcW w:w="1112" w:type="dxa"/>
          </w:tcPr>
          <w:p w:rsidR="0095752D" w:rsidRPr="00193631" w:rsidRDefault="0095752D" w:rsidP="0095752D">
            <w:pPr>
              <w:jc w:val="center"/>
            </w:pPr>
          </w:p>
        </w:tc>
        <w:tc>
          <w:tcPr>
            <w:tcW w:w="1015" w:type="dxa"/>
          </w:tcPr>
          <w:p w:rsidR="0095752D" w:rsidRDefault="0095752D" w:rsidP="0095752D">
            <w:pPr>
              <w:jc w:val="center"/>
              <w:rPr>
                <w:sz w:val="28"/>
                <w:szCs w:val="28"/>
              </w:rPr>
            </w:pPr>
          </w:p>
        </w:tc>
        <w:tc>
          <w:tcPr>
            <w:tcW w:w="850" w:type="dxa"/>
          </w:tcPr>
          <w:p w:rsidR="0095752D" w:rsidRDefault="0095752D" w:rsidP="0095752D">
            <w:pPr>
              <w:jc w:val="center"/>
              <w:rPr>
                <w:sz w:val="28"/>
                <w:szCs w:val="28"/>
              </w:rPr>
            </w:pPr>
          </w:p>
        </w:tc>
        <w:tc>
          <w:tcPr>
            <w:tcW w:w="4961" w:type="dxa"/>
            <w:gridSpan w:val="4"/>
            <w:vMerge/>
          </w:tcPr>
          <w:p w:rsidR="0095752D" w:rsidRDefault="0095752D" w:rsidP="0095752D">
            <w:pPr>
              <w:jc w:val="center"/>
              <w:rPr>
                <w:sz w:val="28"/>
                <w:szCs w:val="28"/>
              </w:rPr>
            </w:pPr>
          </w:p>
        </w:tc>
      </w:tr>
      <w:tr w:rsidR="0095752D" w:rsidTr="009A267B">
        <w:tc>
          <w:tcPr>
            <w:tcW w:w="1418" w:type="dxa"/>
          </w:tcPr>
          <w:p w:rsidR="0095752D" w:rsidRPr="00DE4EF7" w:rsidRDefault="0095752D" w:rsidP="0095752D">
            <w:pPr>
              <w:jc w:val="center"/>
            </w:pPr>
            <w:r>
              <w:t>Должность</w:t>
            </w:r>
          </w:p>
        </w:tc>
        <w:tc>
          <w:tcPr>
            <w:tcW w:w="1112" w:type="dxa"/>
          </w:tcPr>
          <w:p w:rsidR="0095752D" w:rsidRPr="00DE4EF7" w:rsidRDefault="0095752D" w:rsidP="0095752D">
            <w:pPr>
              <w:jc w:val="center"/>
            </w:pPr>
            <w:r>
              <w:t>Фамилия</w:t>
            </w:r>
          </w:p>
        </w:tc>
        <w:tc>
          <w:tcPr>
            <w:tcW w:w="1015" w:type="dxa"/>
          </w:tcPr>
          <w:p w:rsidR="0095752D" w:rsidRPr="00DE4EF7" w:rsidRDefault="0095752D" w:rsidP="0095752D">
            <w:pPr>
              <w:jc w:val="center"/>
            </w:pPr>
            <w:r>
              <w:t>Подпись</w:t>
            </w:r>
          </w:p>
        </w:tc>
        <w:tc>
          <w:tcPr>
            <w:tcW w:w="850" w:type="dxa"/>
          </w:tcPr>
          <w:p w:rsidR="0095752D" w:rsidRPr="00DE4EF7" w:rsidRDefault="0095752D" w:rsidP="0095752D">
            <w:pPr>
              <w:jc w:val="center"/>
            </w:pPr>
            <w:r>
              <w:t>дата</w:t>
            </w:r>
          </w:p>
        </w:tc>
        <w:tc>
          <w:tcPr>
            <w:tcW w:w="4961" w:type="dxa"/>
            <w:gridSpan w:val="4"/>
            <w:vMerge/>
          </w:tcPr>
          <w:p w:rsidR="0095752D" w:rsidRDefault="0095752D" w:rsidP="0095752D">
            <w:pPr>
              <w:jc w:val="center"/>
              <w:rPr>
                <w:sz w:val="28"/>
                <w:szCs w:val="28"/>
              </w:rPr>
            </w:pPr>
          </w:p>
        </w:tc>
      </w:tr>
      <w:tr w:rsidR="0095752D" w:rsidTr="009A267B">
        <w:tc>
          <w:tcPr>
            <w:tcW w:w="1418" w:type="dxa"/>
          </w:tcPr>
          <w:p w:rsidR="0095752D" w:rsidRPr="00DE4EF7" w:rsidRDefault="0095752D" w:rsidP="0095752D">
            <w:pPr>
              <w:jc w:val="center"/>
            </w:pPr>
            <w:r>
              <w:t>Директор</w:t>
            </w:r>
          </w:p>
        </w:tc>
        <w:tc>
          <w:tcPr>
            <w:tcW w:w="1112" w:type="dxa"/>
          </w:tcPr>
          <w:p w:rsidR="0095752D" w:rsidRPr="00DE4EF7" w:rsidRDefault="0095752D" w:rsidP="0095752D">
            <w:pPr>
              <w:jc w:val="center"/>
            </w:pPr>
            <w:r>
              <w:t>Захаров В.Н.</w:t>
            </w:r>
          </w:p>
        </w:tc>
        <w:tc>
          <w:tcPr>
            <w:tcW w:w="1015" w:type="dxa"/>
          </w:tcPr>
          <w:p w:rsidR="0095752D" w:rsidRPr="00DE4EF7" w:rsidRDefault="0095752D" w:rsidP="0095752D">
            <w:pPr>
              <w:jc w:val="center"/>
            </w:pPr>
          </w:p>
        </w:tc>
        <w:tc>
          <w:tcPr>
            <w:tcW w:w="850" w:type="dxa"/>
          </w:tcPr>
          <w:p w:rsidR="0095752D" w:rsidRPr="00DE4EF7" w:rsidRDefault="0095752D" w:rsidP="0095752D">
            <w:pPr>
              <w:jc w:val="center"/>
            </w:pPr>
          </w:p>
        </w:tc>
        <w:tc>
          <w:tcPr>
            <w:tcW w:w="2552" w:type="dxa"/>
            <w:vMerge w:val="restart"/>
          </w:tcPr>
          <w:p w:rsidR="009A267B" w:rsidRPr="009A267B" w:rsidRDefault="009A267B" w:rsidP="0095752D">
            <w:pPr>
              <w:jc w:val="center"/>
              <w:rPr>
                <w:sz w:val="16"/>
                <w:szCs w:val="16"/>
              </w:rPr>
            </w:pPr>
          </w:p>
          <w:p w:rsidR="0095752D" w:rsidRDefault="0095752D" w:rsidP="0095752D">
            <w:pPr>
              <w:jc w:val="center"/>
              <w:rPr>
                <w:sz w:val="24"/>
                <w:szCs w:val="24"/>
              </w:rPr>
            </w:pPr>
            <w:r w:rsidRPr="0095752D">
              <w:rPr>
                <w:sz w:val="24"/>
                <w:szCs w:val="24"/>
              </w:rPr>
              <w:t>Схема</w:t>
            </w:r>
          </w:p>
          <w:p w:rsidR="0095752D" w:rsidRPr="0095752D" w:rsidRDefault="0095752D" w:rsidP="0095752D">
            <w:pPr>
              <w:jc w:val="center"/>
              <w:rPr>
                <w:sz w:val="24"/>
                <w:szCs w:val="24"/>
              </w:rPr>
            </w:pPr>
            <w:r w:rsidRPr="0095752D">
              <w:rPr>
                <w:sz w:val="24"/>
                <w:szCs w:val="24"/>
              </w:rPr>
              <w:t xml:space="preserve"> водоснабжения и водоотведения Магистрального сельского поселения</w:t>
            </w:r>
          </w:p>
        </w:tc>
        <w:tc>
          <w:tcPr>
            <w:tcW w:w="850" w:type="dxa"/>
            <w:vMerge w:val="restart"/>
          </w:tcPr>
          <w:p w:rsidR="0095752D" w:rsidRPr="0095752D" w:rsidRDefault="0095752D" w:rsidP="0095752D">
            <w:pPr>
              <w:jc w:val="center"/>
            </w:pPr>
            <w:r w:rsidRPr="0095752D">
              <w:t>Стадия</w:t>
            </w:r>
          </w:p>
          <w:p w:rsidR="0095752D" w:rsidRPr="0095752D" w:rsidRDefault="0095752D" w:rsidP="0095752D">
            <w:pPr>
              <w:jc w:val="center"/>
            </w:pPr>
            <w:r>
              <w:t>ПЗ</w:t>
            </w:r>
          </w:p>
        </w:tc>
        <w:tc>
          <w:tcPr>
            <w:tcW w:w="709" w:type="dxa"/>
            <w:vMerge w:val="restart"/>
          </w:tcPr>
          <w:p w:rsidR="0095752D" w:rsidRDefault="0095752D" w:rsidP="0095752D">
            <w:pPr>
              <w:jc w:val="center"/>
            </w:pPr>
            <w:r>
              <w:t>Лист</w:t>
            </w:r>
          </w:p>
          <w:p w:rsidR="0095752D" w:rsidRPr="0095752D" w:rsidRDefault="0095752D" w:rsidP="0095752D">
            <w:pPr>
              <w:jc w:val="center"/>
            </w:pPr>
            <w:r>
              <w:t>1</w:t>
            </w:r>
          </w:p>
        </w:tc>
        <w:tc>
          <w:tcPr>
            <w:tcW w:w="850" w:type="dxa"/>
            <w:vMerge w:val="restart"/>
            <w:shd w:val="clear" w:color="auto" w:fill="auto"/>
          </w:tcPr>
          <w:p w:rsidR="0095752D" w:rsidRDefault="0095752D" w:rsidP="0095752D">
            <w:pPr>
              <w:jc w:val="center"/>
            </w:pPr>
            <w:r>
              <w:t>Листов</w:t>
            </w:r>
          </w:p>
          <w:p w:rsidR="0095752D" w:rsidRPr="0095752D" w:rsidRDefault="0082558C" w:rsidP="0095752D">
            <w:pPr>
              <w:jc w:val="center"/>
            </w:pPr>
            <w:r>
              <w:t>42</w:t>
            </w:r>
          </w:p>
        </w:tc>
      </w:tr>
      <w:tr w:rsidR="0095752D" w:rsidTr="009A267B">
        <w:tc>
          <w:tcPr>
            <w:tcW w:w="1418" w:type="dxa"/>
          </w:tcPr>
          <w:p w:rsidR="0095752D" w:rsidRPr="00DE4EF7" w:rsidRDefault="0095752D" w:rsidP="0095752D">
            <w:pPr>
              <w:jc w:val="center"/>
            </w:pPr>
            <w:r>
              <w:t>Директор</w:t>
            </w:r>
          </w:p>
        </w:tc>
        <w:tc>
          <w:tcPr>
            <w:tcW w:w="1112" w:type="dxa"/>
          </w:tcPr>
          <w:p w:rsidR="0095752D" w:rsidRPr="00DE4EF7" w:rsidRDefault="0095752D" w:rsidP="0095752D">
            <w:pPr>
              <w:jc w:val="center"/>
            </w:pPr>
            <w:r>
              <w:t>Фаст В.А.</w:t>
            </w:r>
          </w:p>
        </w:tc>
        <w:tc>
          <w:tcPr>
            <w:tcW w:w="1015" w:type="dxa"/>
          </w:tcPr>
          <w:p w:rsidR="0095752D" w:rsidRPr="00DE4EF7" w:rsidRDefault="0095752D" w:rsidP="0095752D">
            <w:pPr>
              <w:jc w:val="center"/>
            </w:pPr>
          </w:p>
        </w:tc>
        <w:tc>
          <w:tcPr>
            <w:tcW w:w="850" w:type="dxa"/>
          </w:tcPr>
          <w:p w:rsidR="0095752D" w:rsidRPr="00DE4EF7" w:rsidRDefault="0095752D" w:rsidP="0095752D">
            <w:pPr>
              <w:jc w:val="center"/>
            </w:pPr>
          </w:p>
        </w:tc>
        <w:tc>
          <w:tcPr>
            <w:tcW w:w="2552" w:type="dxa"/>
            <w:vMerge/>
          </w:tcPr>
          <w:p w:rsidR="0095752D" w:rsidRDefault="0095752D" w:rsidP="0095752D">
            <w:pPr>
              <w:jc w:val="center"/>
              <w:rPr>
                <w:sz w:val="28"/>
                <w:szCs w:val="28"/>
              </w:rPr>
            </w:pPr>
          </w:p>
        </w:tc>
        <w:tc>
          <w:tcPr>
            <w:tcW w:w="850" w:type="dxa"/>
            <w:vMerge/>
          </w:tcPr>
          <w:p w:rsidR="0095752D" w:rsidRPr="0095752D" w:rsidRDefault="0095752D" w:rsidP="0095752D">
            <w:pPr>
              <w:jc w:val="center"/>
            </w:pPr>
          </w:p>
        </w:tc>
        <w:tc>
          <w:tcPr>
            <w:tcW w:w="709" w:type="dxa"/>
            <w:vMerge/>
          </w:tcPr>
          <w:p w:rsidR="0095752D" w:rsidRPr="0095752D" w:rsidRDefault="0095752D" w:rsidP="0095752D">
            <w:pPr>
              <w:jc w:val="center"/>
            </w:pPr>
          </w:p>
        </w:tc>
        <w:tc>
          <w:tcPr>
            <w:tcW w:w="850" w:type="dxa"/>
            <w:vMerge/>
            <w:shd w:val="clear" w:color="auto" w:fill="auto"/>
          </w:tcPr>
          <w:p w:rsidR="0095752D" w:rsidRPr="0095752D" w:rsidRDefault="0095752D" w:rsidP="0095752D">
            <w:pPr>
              <w:jc w:val="center"/>
            </w:pPr>
          </w:p>
        </w:tc>
      </w:tr>
      <w:tr w:rsidR="0095752D" w:rsidTr="009A267B">
        <w:tc>
          <w:tcPr>
            <w:tcW w:w="1418" w:type="dxa"/>
          </w:tcPr>
          <w:p w:rsidR="0095752D" w:rsidRDefault="0095752D" w:rsidP="0095752D">
            <w:pPr>
              <w:jc w:val="center"/>
            </w:pPr>
            <w:r>
              <w:t>Ведущий специалист</w:t>
            </w:r>
          </w:p>
        </w:tc>
        <w:tc>
          <w:tcPr>
            <w:tcW w:w="1112" w:type="dxa"/>
          </w:tcPr>
          <w:p w:rsidR="0095752D" w:rsidRDefault="0095752D" w:rsidP="0095752D">
            <w:pPr>
              <w:jc w:val="center"/>
            </w:pPr>
            <w:r>
              <w:t>Белянина Т.А.</w:t>
            </w:r>
          </w:p>
        </w:tc>
        <w:tc>
          <w:tcPr>
            <w:tcW w:w="1015" w:type="dxa"/>
          </w:tcPr>
          <w:p w:rsidR="0095752D" w:rsidRPr="00DE4EF7" w:rsidRDefault="0095752D" w:rsidP="0095752D">
            <w:pPr>
              <w:jc w:val="center"/>
            </w:pPr>
          </w:p>
        </w:tc>
        <w:tc>
          <w:tcPr>
            <w:tcW w:w="850" w:type="dxa"/>
          </w:tcPr>
          <w:p w:rsidR="0095752D" w:rsidRPr="00DE4EF7" w:rsidRDefault="0095752D" w:rsidP="0095752D">
            <w:pPr>
              <w:jc w:val="center"/>
            </w:pPr>
          </w:p>
        </w:tc>
        <w:tc>
          <w:tcPr>
            <w:tcW w:w="2552" w:type="dxa"/>
            <w:vMerge/>
          </w:tcPr>
          <w:p w:rsidR="0095752D" w:rsidRDefault="0095752D" w:rsidP="0095752D">
            <w:pPr>
              <w:jc w:val="center"/>
              <w:rPr>
                <w:sz w:val="28"/>
                <w:szCs w:val="28"/>
              </w:rPr>
            </w:pPr>
          </w:p>
        </w:tc>
        <w:tc>
          <w:tcPr>
            <w:tcW w:w="2409" w:type="dxa"/>
            <w:gridSpan w:val="3"/>
            <w:vMerge w:val="restart"/>
          </w:tcPr>
          <w:p w:rsidR="0095752D" w:rsidRPr="009A267B" w:rsidRDefault="0095752D" w:rsidP="0095752D">
            <w:pPr>
              <w:jc w:val="center"/>
              <w:rPr>
                <w:sz w:val="10"/>
                <w:szCs w:val="10"/>
              </w:rPr>
            </w:pPr>
          </w:p>
          <w:p w:rsidR="009A267B" w:rsidRPr="009A267B" w:rsidRDefault="009A267B" w:rsidP="0095752D">
            <w:pPr>
              <w:jc w:val="center"/>
              <w:rPr>
                <w:b/>
              </w:rPr>
            </w:pPr>
            <w:r w:rsidRPr="009A267B">
              <w:rPr>
                <w:b/>
              </w:rPr>
              <w:t>ООО</w:t>
            </w:r>
          </w:p>
          <w:p w:rsidR="009A267B" w:rsidRPr="0095752D" w:rsidRDefault="009A267B" w:rsidP="0095752D">
            <w:pPr>
              <w:jc w:val="center"/>
            </w:pPr>
            <w:r w:rsidRPr="009A267B">
              <w:rPr>
                <w:b/>
              </w:rPr>
              <w:t>«УК «ЭкоДОМ-Магистральный»</w:t>
            </w:r>
          </w:p>
        </w:tc>
      </w:tr>
      <w:tr w:rsidR="0095752D" w:rsidTr="009A267B">
        <w:tc>
          <w:tcPr>
            <w:tcW w:w="1418" w:type="dxa"/>
          </w:tcPr>
          <w:p w:rsidR="0095752D" w:rsidRDefault="0095752D" w:rsidP="0095752D">
            <w:pPr>
              <w:jc w:val="center"/>
            </w:pPr>
            <w:r>
              <w:t>Инженер ПТО</w:t>
            </w:r>
          </w:p>
        </w:tc>
        <w:tc>
          <w:tcPr>
            <w:tcW w:w="1112" w:type="dxa"/>
          </w:tcPr>
          <w:p w:rsidR="0095752D" w:rsidRDefault="0095752D" w:rsidP="0095752D">
            <w:pPr>
              <w:jc w:val="center"/>
            </w:pPr>
            <w:r>
              <w:t>Кичигина Ю.В.</w:t>
            </w:r>
          </w:p>
        </w:tc>
        <w:tc>
          <w:tcPr>
            <w:tcW w:w="1015" w:type="dxa"/>
          </w:tcPr>
          <w:p w:rsidR="0095752D" w:rsidRPr="00DE4EF7" w:rsidRDefault="0095752D" w:rsidP="0095752D">
            <w:pPr>
              <w:jc w:val="center"/>
            </w:pPr>
          </w:p>
        </w:tc>
        <w:tc>
          <w:tcPr>
            <w:tcW w:w="850" w:type="dxa"/>
          </w:tcPr>
          <w:p w:rsidR="0095752D" w:rsidRPr="00DE4EF7" w:rsidRDefault="0095752D" w:rsidP="0095752D">
            <w:pPr>
              <w:jc w:val="center"/>
            </w:pPr>
          </w:p>
        </w:tc>
        <w:tc>
          <w:tcPr>
            <w:tcW w:w="2552" w:type="dxa"/>
            <w:vMerge/>
          </w:tcPr>
          <w:p w:rsidR="0095752D" w:rsidRDefault="0095752D" w:rsidP="0095752D">
            <w:pPr>
              <w:jc w:val="center"/>
              <w:rPr>
                <w:sz w:val="28"/>
                <w:szCs w:val="28"/>
              </w:rPr>
            </w:pPr>
          </w:p>
        </w:tc>
        <w:tc>
          <w:tcPr>
            <w:tcW w:w="2409" w:type="dxa"/>
            <w:gridSpan w:val="3"/>
            <w:vMerge/>
          </w:tcPr>
          <w:p w:rsidR="0095752D" w:rsidRPr="0095752D" w:rsidRDefault="0095752D" w:rsidP="0095752D">
            <w:pPr>
              <w:jc w:val="center"/>
            </w:pPr>
          </w:p>
        </w:tc>
      </w:tr>
    </w:tbl>
    <w:p w:rsidR="00D80649" w:rsidRDefault="00D80649" w:rsidP="00D80649">
      <w:pPr>
        <w:pStyle w:val="a3"/>
        <w:ind w:left="720"/>
        <w:jc w:val="left"/>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788"/>
        <w:gridCol w:w="531"/>
      </w:tblGrid>
      <w:tr w:rsidR="00D80649" w:rsidTr="000A06A2">
        <w:tc>
          <w:tcPr>
            <w:tcW w:w="534" w:type="dxa"/>
          </w:tcPr>
          <w:p w:rsidR="00D80649" w:rsidRDefault="00D80649" w:rsidP="000A06A2">
            <w:pPr>
              <w:pStyle w:val="a3"/>
              <w:rPr>
                <w:i/>
                <w:sz w:val="28"/>
                <w:szCs w:val="28"/>
              </w:rPr>
            </w:pPr>
            <w:r>
              <w:rPr>
                <w:i/>
                <w:sz w:val="28"/>
                <w:szCs w:val="28"/>
              </w:rPr>
              <w:t>22</w:t>
            </w:r>
          </w:p>
        </w:tc>
        <w:tc>
          <w:tcPr>
            <w:tcW w:w="8788" w:type="dxa"/>
          </w:tcPr>
          <w:p w:rsidR="00D80649" w:rsidRDefault="00D80649" w:rsidP="000A06A2">
            <w:pPr>
              <w:shd w:val="clear" w:color="auto" w:fill="FFFFFF"/>
              <w:tabs>
                <w:tab w:val="left" w:leader="dot" w:pos="9360"/>
              </w:tabs>
              <w:jc w:val="both"/>
              <w:rPr>
                <w:b/>
                <w:i/>
                <w:iCs/>
                <w:color w:val="000000"/>
                <w:spacing w:val="-2"/>
                <w:sz w:val="28"/>
                <w:szCs w:val="28"/>
              </w:rPr>
            </w:pPr>
            <w:r>
              <w:rPr>
                <w:i/>
                <w:iCs/>
                <w:color w:val="000000"/>
                <w:sz w:val="28"/>
                <w:szCs w:val="28"/>
              </w:rPr>
              <w:t xml:space="preserve">Мероприятия по охране атмосферного воздуха </w:t>
            </w:r>
            <w:r w:rsidRPr="00861797">
              <w:rPr>
                <w:i/>
                <w:iCs/>
                <w:color w:val="000000"/>
                <w:sz w:val="28"/>
                <w:szCs w:val="28"/>
              </w:rPr>
              <w:tab/>
            </w:r>
          </w:p>
        </w:tc>
        <w:tc>
          <w:tcPr>
            <w:tcW w:w="531" w:type="dxa"/>
          </w:tcPr>
          <w:p w:rsidR="00D80649" w:rsidRDefault="00CA1E15" w:rsidP="000A06A2">
            <w:pPr>
              <w:pStyle w:val="a3"/>
              <w:jc w:val="left"/>
              <w:rPr>
                <w:i/>
                <w:sz w:val="28"/>
                <w:szCs w:val="28"/>
              </w:rPr>
            </w:pPr>
            <w:r>
              <w:rPr>
                <w:i/>
                <w:sz w:val="28"/>
                <w:szCs w:val="28"/>
              </w:rPr>
              <w:t>30</w:t>
            </w:r>
          </w:p>
        </w:tc>
      </w:tr>
      <w:tr w:rsidR="00D80649" w:rsidTr="000A06A2">
        <w:tc>
          <w:tcPr>
            <w:tcW w:w="534" w:type="dxa"/>
          </w:tcPr>
          <w:p w:rsidR="00D80649" w:rsidRDefault="00D80649" w:rsidP="00D80649">
            <w:pPr>
              <w:pStyle w:val="a3"/>
              <w:rPr>
                <w:i/>
                <w:sz w:val="28"/>
                <w:szCs w:val="28"/>
              </w:rPr>
            </w:pPr>
            <w:r>
              <w:rPr>
                <w:i/>
                <w:sz w:val="28"/>
                <w:szCs w:val="28"/>
              </w:rPr>
              <w:t>23</w:t>
            </w:r>
          </w:p>
        </w:tc>
        <w:tc>
          <w:tcPr>
            <w:tcW w:w="8788" w:type="dxa"/>
          </w:tcPr>
          <w:p w:rsidR="00D80649" w:rsidRDefault="00D80649" w:rsidP="000A06A2">
            <w:pPr>
              <w:shd w:val="clear" w:color="auto" w:fill="FFFFFF"/>
              <w:tabs>
                <w:tab w:val="left" w:leader="dot" w:pos="9360"/>
              </w:tabs>
              <w:jc w:val="both"/>
              <w:rPr>
                <w:b/>
                <w:i/>
                <w:iCs/>
                <w:color w:val="000000"/>
                <w:spacing w:val="-2"/>
                <w:sz w:val="28"/>
                <w:szCs w:val="28"/>
              </w:rPr>
            </w:pPr>
            <w:r>
              <w:rPr>
                <w:i/>
                <w:iCs/>
                <w:color w:val="000000"/>
                <w:sz w:val="28"/>
                <w:szCs w:val="28"/>
              </w:rPr>
              <w:t xml:space="preserve">Мероприятия по охране и рациональному использованию земельных ресурсов и почвенного покрова </w:t>
            </w:r>
            <w:r w:rsidRPr="00861797">
              <w:rPr>
                <w:i/>
                <w:iCs/>
                <w:color w:val="000000"/>
                <w:sz w:val="28"/>
                <w:szCs w:val="28"/>
              </w:rPr>
              <w:tab/>
            </w:r>
          </w:p>
        </w:tc>
        <w:tc>
          <w:tcPr>
            <w:tcW w:w="531" w:type="dxa"/>
          </w:tcPr>
          <w:p w:rsidR="00D80649" w:rsidRDefault="00D80649" w:rsidP="000A06A2">
            <w:pPr>
              <w:pStyle w:val="a3"/>
              <w:jc w:val="left"/>
              <w:rPr>
                <w:i/>
                <w:sz w:val="28"/>
                <w:szCs w:val="28"/>
              </w:rPr>
            </w:pPr>
          </w:p>
          <w:p w:rsidR="00D80649" w:rsidRDefault="00D80649" w:rsidP="00CA1E15">
            <w:pPr>
              <w:pStyle w:val="a3"/>
              <w:jc w:val="left"/>
              <w:rPr>
                <w:i/>
                <w:sz w:val="28"/>
                <w:szCs w:val="28"/>
              </w:rPr>
            </w:pPr>
            <w:r>
              <w:rPr>
                <w:i/>
                <w:sz w:val="28"/>
                <w:szCs w:val="28"/>
              </w:rPr>
              <w:t>3</w:t>
            </w:r>
            <w:r w:rsidR="00CA1E15">
              <w:rPr>
                <w:i/>
                <w:sz w:val="28"/>
                <w:szCs w:val="28"/>
              </w:rPr>
              <w:t>1</w:t>
            </w:r>
          </w:p>
        </w:tc>
      </w:tr>
      <w:tr w:rsidR="00D80649" w:rsidTr="000A06A2">
        <w:tc>
          <w:tcPr>
            <w:tcW w:w="534" w:type="dxa"/>
          </w:tcPr>
          <w:p w:rsidR="00D80649" w:rsidRDefault="00D80649" w:rsidP="00D80649">
            <w:pPr>
              <w:pStyle w:val="a3"/>
              <w:rPr>
                <w:i/>
                <w:sz w:val="28"/>
                <w:szCs w:val="28"/>
              </w:rPr>
            </w:pPr>
            <w:r>
              <w:rPr>
                <w:i/>
                <w:sz w:val="28"/>
                <w:szCs w:val="28"/>
              </w:rPr>
              <w:t>24</w:t>
            </w:r>
          </w:p>
        </w:tc>
        <w:tc>
          <w:tcPr>
            <w:tcW w:w="8788" w:type="dxa"/>
          </w:tcPr>
          <w:p w:rsidR="00D80649" w:rsidRDefault="00D80649" w:rsidP="00D80649">
            <w:pPr>
              <w:shd w:val="clear" w:color="auto" w:fill="FFFFFF"/>
              <w:tabs>
                <w:tab w:val="left" w:leader="dot" w:pos="9360"/>
              </w:tabs>
              <w:jc w:val="both"/>
              <w:rPr>
                <w:i/>
                <w:iCs/>
                <w:color w:val="000000"/>
                <w:sz w:val="28"/>
                <w:szCs w:val="28"/>
              </w:rPr>
            </w:pPr>
            <w:r>
              <w:rPr>
                <w:i/>
                <w:iCs/>
                <w:color w:val="000000"/>
                <w:sz w:val="28"/>
                <w:szCs w:val="28"/>
              </w:rPr>
              <w:t>Мероприятия по предотвращению и снижению негативного воздействия</w:t>
            </w:r>
            <w:r w:rsidR="002B12BC">
              <w:rPr>
                <w:i/>
                <w:iCs/>
                <w:color w:val="000000"/>
                <w:sz w:val="28"/>
                <w:szCs w:val="28"/>
              </w:rPr>
              <w:t xml:space="preserve"> на поверхностные и подземные воды</w:t>
            </w:r>
            <w:r>
              <w:rPr>
                <w:i/>
                <w:iCs/>
                <w:color w:val="000000"/>
                <w:sz w:val="28"/>
                <w:szCs w:val="28"/>
              </w:rPr>
              <w:t xml:space="preserve"> земельных ресурсов и почвенного покрова </w:t>
            </w:r>
            <w:r w:rsidRPr="00861797">
              <w:rPr>
                <w:i/>
                <w:iCs/>
                <w:color w:val="000000"/>
                <w:sz w:val="28"/>
                <w:szCs w:val="28"/>
              </w:rPr>
              <w:tab/>
            </w:r>
          </w:p>
        </w:tc>
        <w:tc>
          <w:tcPr>
            <w:tcW w:w="531" w:type="dxa"/>
          </w:tcPr>
          <w:p w:rsidR="00D80649" w:rsidRDefault="00D80649" w:rsidP="000A06A2">
            <w:pPr>
              <w:pStyle w:val="a3"/>
              <w:jc w:val="left"/>
              <w:rPr>
                <w:i/>
                <w:sz w:val="28"/>
                <w:szCs w:val="28"/>
              </w:rPr>
            </w:pPr>
          </w:p>
          <w:p w:rsidR="002B12BC" w:rsidRDefault="002B12BC" w:rsidP="000A06A2">
            <w:pPr>
              <w:pStyle w:val="a3"/>
              <w:jc w:val="left"/>
              <w:rPr>
                <w:i/>
                <w:sz w:val="28"/>
                <w:szCs w:val="28"/>
              </w:rPr>
            </w:pPr>
          </w:p>
          <w:p w:rsidR="002B12BC" w:rsidRDefault="00CA1E15" w:rsidP="000A06A2">
            <w:pPr>
              <w:pStyle w:val="a3"/>
              <w:jc w:val="left"/>
              <w:rPr>
                <w:i/>
                <w:sz w:val="28"/>
                <w:szCs w:val="28"/>
              </w:rPr>
            </w:pPr>
            <w:r>
              <w:rPr>
                <w:i/>
                <w:sz w:val="28"/>
                <w:szCs w:val="28"/>
              </w:rPr>
              <w:t>32</w:t>
            </w:r>
          </w:p>
        </w:tc>
      </w:tr>
      <w:tr w:rsidR="002B12BC" w:rsidTr="000A06A2">
        <w:tc>
          <w:tcPr>
            <w:tcW w:w="534" w:type="dxa"/>
          </w:tcPr>
          <w:p w:rsidR="002B12BC" w:rsidRDefault="002B12BC" w:rsidP="00D80649">
            <w:pPr>
              <w:pStyle w:val="a3"/>
              <w:rPr>
                <w:i/>
                <w:sz w:val="28"/>
                <w:szCs w:val="28"/>
              </w:rPr>
            </w:pPr>
            <w:r>
              <w:rPr>
                <w:i/>
                <w:sz w:val="28"/>
                <w:szCs w:val="28"/>
              </w:rPr>
              <w:t>25</w:t>
            </w:r>
          </w:p>
        </w:tc>
        <w:tc>
          <w:tcPr>
            <w:tcW w:w="8788" w:type="dxa"/>
          </w:tcPr>
          <w:p w:rsidR="002B12BC" w:rsidRDefault="002B12BC" w:rsidP="000A06A2">
            <w:pPr>
              <w:shd w:val="clear" w:color="auto" w:fill="FFFFFF"/>
              <w:tabs>
                <w:tab w:val="left" w:leader="dot" w:pos="9360"/>
              </w:tabs>
              <w:jc w:val="both"/>
              <w:rPr>
                <w:b/>
                <w:i/>
                <w:iCs/>
                <w:color w:val="000000"/>
                <w:spacing w:val="-2"/>
                <w:sz w:val="28"/>
                <w:szCs w:val="28"/>
              </w:rPr>
            </w:pPr>
            <w:r>
              <w:rPr>
                <w:i/>
                <w:iCs/>
                <w:color w:val="000000"/>
                <w:sz w:val="28"/>
                <w:szCs w:val="28"/>
              </w:rPr>
              <w:t xml:space="preserve">Мероприятия по сбору, транспортировке и размещению отходов </w:t>
            </w:r>
            <w:r w:rsidRPr="00861797">
              <w:rPr>
                <w:i/>
                <w:iCs/>
                <w:color w:val="000000"/>
                <w:sz w:val="28"/>
                <w:szCs w:val="28"/>
              </w:rPr>
              <w:tab/>
            </w:r>
          </w:p>
        </w:tc>
        <w:tc>
          <w:tcPr>
            <w:tcW w:w="531" w:type="dxa"/>
          </w:tcPr>
          <w:p w:rsidR="002B12BC" w:rsidRDefault="00CA1E15" w:rsidP="000A06A2">
            <w:pPr>
              <w:pStyle w:val="a3"/>
              <w:jc w:val="left"/>
              <w:rPr>
                <w:i/>
                <w:sz w:val="28"/>
                <w:szCs w:val="28"/>
              </w:rPr>
            </w:pPr>
            <w:r>
              <w:rPr>
                <w:i/>
                <w:sz w:val="28"/>
                <w:szCs w:val="28"/>
              </w:rPr>
              <w:t>32</w:t>
            </w:r>
          </w:p>
        </w:tc>
      </w:tr>
      <w:tr w:rsidR="002B12BC" w:rsidTr="000A06A2">
        <w:tc>
          <w:tcPr>
            <w:tcW w:w="534" w:type="dxa"/>
          </w:tcPr>
          <w:p w:rsidR="002B12BC" w:rsidRDefault="002B12BC" w:rsidP="00D80649">
            <w:pPr>
              <w:pStyle w:val="a3"/>
              <w:rPr>
                <w:i/>
                <w:sz w:val="28"/>
                <w:szCs w:val="28"/>
              </w:rPr>
            </w:pPr>
            <w:r>
              <w:rPr>
                <w:i/>
                <w:sz w:val="28"/>
                <w:szCs w:val="28"/>
              </w:rPr>
              <w:t>26</w:t>
            </w:r>
          </w:p>
        </w:tc>
        <w:tc>
          <w:tcPr>
            <w:tcW w:w="8788" w:type="dxa"/>
          </w:tcPr>
          <w:p w:rsidR="002B12BC" w:rsidRDefault="002B12BC" w:rsidP="000A06A2">
            <w:pPr>
              <w:shd w:val="clear" w:color="auto" w:fill="FFFFFF"/>
              <w:tabs>
                <w:tab w:val="left" w:leader="dot" w:pos="9360"/>
              </w:tabs>
              <w:jc w:val="both"/>
              <w:rPr>
                <w:i/>
                <w:iCs/>
                <w:color w:val="000000"/>
                <w:sz w:val="28"/>
                <w:szCs w:val="28"/>
              </w:rPr>
            </w:pPr>
            <w:r>
              <w:rPr>
                <w:b/>
                <w:i/>
                <w:iCs/>
                <w:color w:val="000000"/>
                <w:spacing w:val="-2"/>
                <w:sz w:val="28"/>
                <w:szCs w:val="28"/>
              </w:rPr>
              <w:t>Оценка капитальных вложений в новое строительство, реконструкцию и модернизацию объектов централизованных систем водоснабжения</w:t>
            </w:r>
            <w:r w:rsidRPr="00553C8D">
              <w:rPr>
                <w:i/>
                <w:iCs/>
                <w:color w:val="000000"/>
                <w:sz w:val="28"/>
                <w:szCs w:val="28"/>
              </w:rPr>
              <w:tab/>
            </w:r>
          </w:p>
        </w:tc>
        <w:tc>
          <w:tcPr>
            <w:tcW w:w="531" w:type="dxa"/>
          </w:tcPr>
          <w:p w:rsidR="002B12BC" w:rsidRDefault="002B12BC" w:rsidP="000A06A2">
            <w:pPr>
              <w:pStyle w:val="a3"/>
              <w:jc w:val="left"/>
              <w:rPr>
                <w:i/>
                <w:sz w:val="28"/>
                <w:szCs w:val="28"/>
              </w:rPr>
            </w:pPr>
          </w:p>
          <w:p w:rsidR="002B12BC" w:rsidRDefault="002B12BC" w:rsidP="000A06A2">
            <w:pPr>
              <w:pStyle w:val="a3"/>
              <w:jc w:val="left"/>
              <w:rPr>
                <w:i/>
                <w:sz w:val="28"/>
                <w:szCs w:val="28"/>
              </w:rPr>
            </w:pPr>
          </w:p>
          <w:p w:rsidR="002B12BC" w:rsidRDefault="00CA1E15" w:rsidP="000A06A2">
            <w:pPr>
              <w:pStyle w:val="a3"/>
              <w:jc w:val="left"/>
              <w:rPr>
                <w:i/>
                <w:sz w:val="28"/>
                <w:szCs w:val="28"/>
              </w:rPr>
            </w:pPr>
            <w:r>
              <w:rPr>
                <w:i/>
                <w:sz w:val="28"/>
                <w:szCs w:val="28"/>
              </w:rPr>
              <w:t>32</w:t>
            </w:r>
          </w:p>
        </w:tc>
      </w:tr>
      <w:tr w:rsidR="005E3016" w:rsidTr="000A06A2">
        <w:tc>
          <w:tcPr>
            <w:tcW w:w="534" w:type="dxa"/>
          </w:tcPr>
          <w:p w:rsidR="005E3016" w:rsidRDefault="005E3016" w:rsidP="00D80649">
            <w:pPr>
              <w:pStyle w:val="a3"/>
              <w:rPr>
                <w:i/>
                <w:sz w:val="28"/>
                <w:szCs w:val="28"/>
              </w:rPr>
            </w:pPr>
            <w:r>
              <w:rPr>
                <w:i/>
                <w:sz w:val="28"/>
                <w:szCs w:val="28"/>
              </w:rPr>
              <w:t>27</w:t>
            </w:r>
          </w:p>
        </w:tc>
        <w:tc>
          <w:tcPr>
            <w:tcW w:w="8788" w:type="dxa"/>
          </w:tcPr>
          <w:p w:rsidR="005E3016" w:rsidRDefault="005E3016" w:rsidP="005E3016">
            <w:pPr>
              <w:shd w:val="clear" w:color="auto" w:fill="FFFFFF"/>
              <w:tabs>
                <w:tab w:val="left" w:leader="dot" w:pos="9360"/>
              </w:tabs>
              <w:jc w:val="both"/>
              <w:rPr>
                <w:i/>
                <w:iCs/>
                <w:color w:val="000000"/>
                <w:sz w:val="28"/>
                <w:szCs w:val="28"/>
              </w:rPr>
            </w:pPr>
            <w:r>
              <w:rPr>
                <w:b/>
                <w:i/>
                <w:iCs/>
                <w:color w:val="000000"/>
                <w:spacing w:val="-2"/>
                <w:sz w:val="28"/>
                <w:szCs w:val="28"/>
              </w:rPr>
              <w:t>Сфера водоотведения Магистрального сельского поселения</w:t>
            </w:r>
            <w:r w:rsidRPr="00553C8D">
              <w:rPr>
                <w:i/>
                <w:iCs/>
                <w:color w:val="000000"/>
                <w:sz w:val="28"/>
                <w:szCs w:val="28"/>
              </w:rPr>
              <w:tab/>
            </w:r>
          </w:p>
        </w:tc>
        <w:tc>
          <w:tcPr>
            <w:tcW w:w="531" w:type="dxa"/>
          </w:tcPr>
          <w:p w:rsidR="005E3016" w:rsidRDefault="005E3016" w:rsidP="00CA1E15">
            <w:pPr>
              <w:pStyle w:val="a3"/>
              <w:jc w:val="left"/>
              <w:rPr>
                <w:i/>
                <w:sz w:val="28"/>
                <w:szCs w:val="28"/>
              </w:rPr>
            </w:pPr>
            <w:r>
              <w:rPr>
                <w:i/>
                <w:sz w:val="28"/>
                <w:szCs w:val="28"/>
              </w:rPr>
              <w:t>3</w:t>
            </w:r>
            <w:r w:rsidR="00CA1E15">
              <w:rPr>
                <w:i/>
                <w:sz w:val="28"/>
                <w:szCs w:val="28"/>
              </w:rPr>
              <w:t>6</w:t>
            </w:r>
          </w:p>
        </w:tc>
      </w:tr>
      <w:tr w:rsidR="005E3016" w:rsidTr="000A06A2">
        <w:tc>
          <w:tcPr>
            <w:tcW w:w="534" w:type="dxa"/>
          </w:tcPr>
          <w:p w:rsidR="005E3016" w:rsidRDefault="005E3016" w:rsidP="00D80649">
            <w:pPr>
              <w:pStyle w:val="a3"/>
              <w:rPr>
                <w:i/>
                <w:sz w:val="28"/>
                <w:szCs w:val="28"/>
              </w:rPr>
            </w:pPr>
            <w:r>
              <w:rPr>
                <w:i/>
                <w:sz w:val="28"/>
                <w:szCs w:val="28"/>
              </w:rPr>
              <w:t>28</w:t>
            </w:r>
          </w:p>
        </w:tc>
        <w:tc>
          <w:tcPr>
            <w:tcW w:w="8788" w:type="dxa"/>
          </w:tcPr>
          <w:p w:rsidR="005E3016" w:rsidRDefault="005E3016" w:rsidP="005E3016">
            <w:pPr>
              <w:shd w:val="clear" w:color="auto" w:fill="FFFFFF"/>
              <w:tabs>
                <w:tab w:val="left" w:leader="dot" w:pos="9360"/>
              </w:tabs>
              <w:jc w:val="both"/>
              <w:rPr>
                <w:b/>
                <w:i/>
                <w:iCs/>
                <w:color w:val="000000"/>
                <w:spacing w:val="-2"/>
                <w:sz w:val="28"/>
                <w:szCs w:val="28"/>
              </w:rPr>
            </w:pPr>
            <w:r>
              <w:rPr>
                <w:i/>
                <w:iCs/>
                <w:color w:val="000000"/>
                <w:sz w:val="28"/>
                <w:szCs w:val="28"/>
              </w:rPr>
              <w:t xml:space="preserve">Существующее положение в сфере водоотведения </w:t>
            </w:r>
            <w:r w:rsidRPr="00861797">
              <w:rPr>
                <w:i/>
                <w:iCs/>
                <w:color w:val="000000"/>
                <w:sz w:val="28"/>
                <w:szCs w:val="28"/>
              </w:rPr>
              <w:tab/>
            </w:r>
          </w:p>
        </w:tc>
        <w:tc>
          <w:tcPr>
            <w:tcW w:w="531" w:type="dxa"/>
          </w:tcPr>
          <w:p w:rsidR="005E3016" w:rsidRDefault="00CA1E15" w:rsidP="000A06A2">
            <w:pPr>
              <w:pStyle w:val="a3"/>
              <w:jc w:val="left"/>
              <w:rPr>
                <w:i/>
                <w:sz w:val="28"/>
                <w:szCs w:val="28"/>
              </w:rPr>
            </w:pPr>
            <w:r>
              <w:rPr>
                <w:i/>
                <w:sz w:val="28"/>
                <w:szCs w:val="28"/>
              </w:rPr>
              <w:t>36</w:t>
            </w:r>
          </w:p>
        </w:tc>
      </w:tr>
      <w:tr w:rsidR="005E3016" w:rsidTr="000A06A2">
        <w:tc>
          <w:tcPr>
            <w:tcW w:w="534" w:type="dxa"/>
          </w:tcPr>
          <w:p w:rsidR="005E3016" w:rsidRDefault="005E3016" w:rsidP="00D80649">
            <w:pPr>
              <w:pStyle w:val="a3"/>
              <w:rPr>
                <w:i/>
                <w:sz w:val="28"/>
                <w:szCs w:val="28"/>
              </w:rPr>
            </w:pPr>
            <w:r>
              <w:rPr>
                <w:i/>
                <w:sz w:val="28"/>
                <w:szCs w:val="28"/>
              </w:rPr>
              <w:t>29</w:t>
            </w:r>
          </w:p>
        </w:tc>
        <w:tc>
          <w:tcPr>
            <w:tcW w:w="8788" w:type="dxa"/>
          </w:tcPr>
          <w:p w:rsidR="005E3016" w:rsidRDefault="005E3016" w:rsidP="005E3016">
            <w:pPr>
              <w:shd w:val="clear" w:color="auto" w:fill="FFFFFF"/>
              <w:tabs>
                <w:tab w:val="left" w:leader="dot" w:pos="9360"/>
              </w:tabs>
              <w:jc w:val="both"/>
              <w:rPr>
                <w:b/>
                <w:i/>
                <w:iCs/>
                <w:color w:val="000000"/>
                <w:spacing w:val="-2"/>
                <w:sz w:val="28"/>
                <w:szCs w:val="28"/>
              </w:rPr>
            </w:pPr>
            <w:r>
              <w:rPr>
                <w:i/>
                <w:iCs/>
                <w:color w:val="000000"/>
                <w:sz w:val="28"/>
                <w:szCs w:val="28"/>
              </w:rPr>
              <w:t xml:space="preserve">Структура сбора и очистки сточных вод </w:t>
            </w:r>
            <w:r w:rsidRPr="00861797">
              <w:rPr>
                <w:i/>
                <w:iCs/>
                <w:color w:val="000000"/>
                <w:sz w:val="28"/>
                <w:szCs w:val="28"/>
              </w:rPr>
              <w:tab/>
            </w:r>
          </w:p>
        </w:tc>
        <w:tc>
          <w:tcPr>
            <w:tcW w:w="531" w:type="dxa"/>
          </w:tcPr>
          <w:p w:rsidR="005E3016" w:rsidRDefault="00CA1E15" w:rsidP="000A06A2">
            <w:pPr>
              <w:pStyle w:val="a3"/>
              <w:jc w:val="left"/>
              <w:rPr>
                <w:i/>
                <w:sz w:val="28"/>
                <w:szCs w:val="28"/>
              </w:rPr>
            </w:pPr>
            <w:r>
              <w:rPr>
                <w:i/>
                <w:sz w:val="28"/>
                <w:szCs w:val="28"/>
              </w:rPr>
              <w:t>36</w:t>
            </w:r>
          </w:p>
        </w:tc>
      </w:tr>
      <w:tr w:rsidR="008D3F9C" w:rsidTr="000A06A2">
        <w:tc>
          <w:tcPr>
            <w:tcW w:w="534" w:type="dxa"/>
          </w:tcPr>
          <w:p w:rsidR="008D3F9C" w:rsidRDefault="008D3F9C" w:rsidP="00D80649">
            <w:pPr>
              <w:pStyle w:val="a3"/>
              <w:rPr>
                <w:i/>
                <w:sz w:val="28"/>
                <w:szCs w:val="28"/>
              </w:rPr>
            </w:pPr>
            <w:r>
              <w:rPr>
                <w:i/>
                <w:sz w:val="28"/>
                <w:szCs w:val="28"/>
              </w:rPr>
              <w:t>30</w:t>
            </w:r>
          </w:p>
        </w:tc>
        <w:tc>
          <w:tcPr>
            <w:tcW w:w="8788" w:type="dxa"/>
          </w:tcPr>
          <w:p w:rsidR="008D3F9C" w:rsidRDefault="008D3F9C" w:rsidP="008D3F9C">
            <w:pPr>
              <w:shd w:val="clear" w:color="auto" w:fill="FFFFFF"/>
              <w:tabs>
                <w:tab w:val="left" w:leader="dot" w:pos="9360"/>
              </w:tabs>
              <w:jc w:val="both"/>
              <w:rPr>
                <w:b/>
                <w:i/>
                <w:iCs/>
                <w:color w:val="000000"/>
                <w:spacing w:val="-2"/>
                <w:sz w:val="28"/>
                <w:szCs w:val="28"/>
              </w:rPr>
            </w:pPr>
            <w:r>
              <w:rPr>
                <w:i/>
                <w:iCs/>
                <w:color w:val="000000"/>
                <w:sz w:val="28"/>
                <w:szCs w:val="28"/>
              </w:rPr>
              <w:t xml:space="preserve">Канализационные очистные сооружения и прямые выпуски </w:t>
            </w:r>
            <w:r w:rsidRPr="00861797">
              <w:rPr>
                <w:i/>
                <w:iCs/>
                <w:color w:val="000000"/>
                <w:sz w:val="28"/>
                <w:szCs w:val="28"/>
              </w:rPr>
              <w:tab/>
            </w:r>
          </w:p>
        </w:tc>
        <w:tc>
          <w:tcPr>
            <w:tcW w:w="531" w:type="dxa"/>
          </w:tcPr>
          <w:p w:rsidR="008D3F9C" w:rsidRDefault="008D3F9C" w:rsidP="000A06A2">
            <w:pPr>
              <w:pStyle w:val="a3"/>
              <w:jc w:val="left"/>
              <w:rPr>
                <w:i/>
                <w:sz w:val="28"/>
                <w:szCs w:val="28"/>
              </w:rPr>
            </w:pPr>
            <w:r>
              <w:rPr>
                <w:i/>
                <w:sz w:val="28"/>
                <w:szCs w:val="28"/>
              </w:rPr>
              <w:t>3</w:t>
            </w:r>
            <w:r w:rsidR="00CA1E15">
              <w:rPr>
                <w:i/>
                <w:sz w:val="28"/>
                <w:szCs w:val="28"/>
              </w:rPr>
              <w:t>7</w:t>
            </w:r>
          </w:p>
        </w:tc>
      </w:tr>
      <w:tr w:rsidR="008D3F9C" w:rsidTr="000A06A2">
        <w:tc>
          <w:tcPr>
            <w:tcW w:w="534" w:type="dxa"/>
          </w:tcPr>
          <w:p w:rsidR="008D3F9C" w:rsidRDefault="008D3F9C" w:rsidP="00D80649">
            <w:pPr>
              <w:pStyle w:val="a3"/>
              <w:rPr>
                <w:i/>
                <w:sz w:val="28"/>
                <w:szCs w:val="28"/>
              </w:rPr>
            </w:pPr>
            <w:r>
              <w:rPr>
                <w:i/>
                <w:sz w:val="28"/>
                <w:szCs w:val="28"/>
              </w:rPr>
              <w:t>31</w:t>
            </w:r>
          </w:p>
        </w:tc>
        <w:tc>
          <w:tcPr>
            <w:tcW w:w="8788" w:type="dxa"/>
          </w:tcPr>
          <w:p w:rsidR="008D3F9C" w:rsidRDefault="008D3F9C" w:rsidP="008D3F9C">
            <w:pPr>
              <w:shd w:val="clear" w:color="auto" w:fill="FFFFFF"/>
              <w:tabs>
                <w:tab w:val="left" w:leader="dot" w:pos="9360"/>
              </w:tabs>
              <w:jc w:val="both"/>
              <w:rPr>
                <w:b/>
                <w:i/>
                <w:iCs/>
                <w:color w:val="000000"/>
                <w:spacing w:val="-2"/>
                <w:sz w:val="28"/>
                <w:szCs w:val="28"/>
              </w:rPr>
            </w:pPr>
            <w:r>
              <w:rPr>
                <w:i/>
                <w:iCs/>
                <w:color w:val="000000"/>
                <w:sz w:val="28"/>
                <w:szCs w:val="28"/>
              </w:rPr>
              <w:t xml:space="preserve">Утилизация осадков сточных вод </w:t>
            </w:r>
            <w:r w:rsidRPr="00861797">
              <w:rPr>
                <w:i/>
                <w:iCs/>
                <w:color w:val="000000"/>
                <w:sz w:val="28"/>
                <w:szCs w:val="28"/>
              </w:rPr>
              <w:tab/>
            </w:r>
          </w:p>
        </w:tc>
        <w:tc>
          <w:tcPr>
            <w:tcW w:w="531" w:type="dxa"/>
          </w:tcPr>
          <w:p w:rsidR="008D3F9C" w:rsidRDefault="008D3F9C" w:rsidP="000A06A2">
            <w:pPr>
              <w:pStyle w:val="a3"/>
              <w:jc w:val="left"/>
              <w:rPr>
                <w:i/>
                <w:sz w:val="28"/>
                <w:szCs w:val="28"/>
              </w:rPr>
            </w:pPr>
            <w:r>
              <w:rPr>
                <w:i/>
                <w:sz w:val="28"/>
                <w:szCs w:val="28"/>
              </w:rPr>
              <w:t>3</w:t>
            </w:r>
            <w:r w:rsidR="00CA1E15">
              <w:rPr>
                <w:i/>
                <w:sz w:val="28"/>
                <w:szCs w:val="28"/>
              </w:rPr>
              <w:t>7</w:t>
            </w:r>
          </w:p>
        </w:tc>
      </w:tr>
      <w:tr w:rsidR="008D3F9C" w:rsidTr="000A06A2">
        <w:tc>
          <w:tcPr>
            <w:tcW w:w="534" w:type="dxa"/>
          </w:tcPr>
          <w:p w:rsidR="008D3F9C" w:rsidRDefault="008D3F9C" w:rsidP="00D80649">
            <w:pPr>
              <w:pStyle w:val="a3"/>
              <w:rPr>
                <w:i/>
                <w:sz w:val="28"/>
                <w:szCs w:val="28"/>
              </w:rPr>
            </w:pPr>
            <w:r>
              <w:rPr>
                <w:i/>
                <w:sz w:val="28"/>
                <w:szCs w:val="28"/>
              </w:rPr>
              <w:t>32</w:t>
            </w:r>
          </w:p>
        </w:tc>
        <w:tc>
          <w:tcPr>
            <w:tcW w:w="8788" w:type="dxa"/>
          </w:tcPr>
          <w:p w:rsidR="008D3F9C" w:rsidRDefault="008D3F9C"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Тоннельные коллекторы </w:t>
            </w:r>
            <w:r w:rsidRPr="00861797">
              <w:rPr>
                <w:i/>
                <w:iCs/>
                <w:color w:val="000000"/>
                <w:sz w:val="28"/>
                <w:szCs w:val="28"/>
              </w:rPr>
              <w:tab/>
            </w:r>
          </w:p>
        </w:tc>
        <w:tc>
          <w:tcPr>
            <w:tcW w:w="531" w:type="dxa"/>
          </w:tcPr>
          <w:p w:rsidR="008D3F9C" w:rsidRDefault="008D3F9C" w:rsidP="000A06A2">
            <w:pPr>
              <w:pStyle w:val="a3"/>
              <w:jc w:val="left"/>
              <w:rPr>
                <w:i/>
                <w:sz w:val="28"/>
                <w:szCs w:val="28"/>
              </w:rPr>
            </w:pPr>
            <w:r>
              <w:rPr>
                <w:i/>
                <w:sz w:val="28"/>
                <w:szCs w:val="28"/>
              </w:rPr>
              <w:t>3</w:t>
            </w:r>
            <w:r w:rsidR="00CA1E15">
              <w:rPr>
                <w:i/>
                <w:sz w:val="28"/>
                <w:szCs w:val="28"/>
              </w:rPr>
              <w:t>7</w:t>
            </w:r>
          </w:p>
        </w:tc>
      </w:tr>
      <w:tr w:rsidR="008D3F9C" w:rsidTr="000A06A2">
        <w:tc>
          <w:tcPr>
            <w:tcW w:w="534" w:type="dxa"/>
          </w:tcPr>
          <w:p w:rsidR="008D3F9C" w:rsidRDefault="008D3F9C" w:rsidP="00D80649">
            <w:pPr>
              <w:pStyle w:val="a3"/>
              <w:rPr>
                <w:i/>
                <w:sz w:val="28"/>
                <w:szCs w:val="28"/>
              </w:rPr>
            </w:pPr>
            <w:r>
              <w:rPr>
                <w:i/>
                <w:sz w:val="28"/>
                <w:szCs w:val="28"/>
              </w:rPr>
              <w:t>33</w:t>
            </w:r>
          </w:p>
        </w:tc>
        <w:tc>
          <w:tcPr>
            <w:tcW w:w="8788" w:type="dxa"/>
          </w:tcPr>
          <w:p w:rsidR="008D3F9C" w:rsidRDefault="008D3F9C"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Сети систем водоотведения и сооружения на них </w:t>
            </w:r>
            <w:r w:rsidRPr="00861797">
              <w:rPr>
                <w:i/>
                <w:iCs/>
                <w:color w:val="000000"/>
                <w:sz w:val="28"/>
                <w:szCs w:val="28"/>
              </w:rPr>
              <w:tab/>
            </w:r>
          </w:p>
        </w:tc>
        <w:tc>
          <w:tcPr>
            <w:tcW w:w="531" w:type="dxa"/>
          </w:tcPr>
          <w:p w:rsidR="008D3F9C" w:rsidRDefault="008D3F9C" w:rsidP="000A06A2">
            <w:pPr>
              <w:pStyle w:val="a3"/>
              <w:jc w:val="left"/>
              <w:rPr>
                <w:i/>
                <w:sz w:val="28"/>
                <w:szCs w:val="28"/>
              </w:rPr>
            </w:pPr>
            <w:r>
              <w:rPr>
                <w:i/>
                <w:sz w:val="28"/>
                <w:szCs w:val="28"/>
              </w:rPr>
              <w:t>3</w:t>
            </w:r>
            <w:r w:rsidR="00CA1E15">
              <w:rPr>
                <w:i/>
                <w:sz w:val="28"/>
                <w:szCs w:val="28"/>
              </w:rPr>
              <w:t>7</w:t>
            </w:r>
          </w:p>
        </w:tc>
      </w:tr>
      <w:tr w:rsidR="008D3F9C" w:rsidTr="000A06A2">
        <w:tc>
          <w:tcPr>
            <w:tcW w:w="534" w:type="dxa"/>
          </w:tcPr>
          <w:p w:rsidR="008D3F9C" w:rsidRDefault="008D3F9C" w:rsidP="00D80649">
            <w:pPr>
              <w:pStyle w:val="a3"/>
              <w:rPr>
                <w:i/>
                <w:sz w:val="28"/>
                <w:szCs w:val="28"/>
              </w:rPr>
            </w:pPr>
            <w:r>
              <w:rPr>
                <w:i/>
                <w:sz w:val="28"/>
                <w:szCs w:val="28"/>
              </w:rPr>
              <w:t>34</w:t>
            </w:r>
          </w:p>
        </w:tc>
        <w:tc>
          <w:tcPr>
            <w:tcW w:w="8788" w:type="dxa"/>
          </w:tcPr>
          <w:p w:rsidR="008D3F9C" w:rsidRDefault="008D3F9C"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Балансы производительности очистных сооружений и притока сточных вод </w:t>
            </w:r>
            <w:r w:rsidRPr="00861797">
              <w:rPr>
                <w:i/>
                <w:iCs/>
                <w:color w:val="000000"/>
                <w:sz w:val="28"/>
                <w:szCs w:val="28"/>
              </w:rPr>
              <w:tab/>
            </w:r>
          </w:p>
        </w:tc>
        <w:tc>
          <w:tcPr>
            <w:tcW w:w="531" w:type="dxa"/>
          </w:tcPr>
          <w:p w:rsidR="008D3F9C" w:rsidRDefault="008D3F9C" w:rsidP="000A06A2">
            <w:pPr>
              <w:pStyle w:val="a3"/>
              <w:jc w:val="left"/>
              <w:rPr>
                <w:i/>
                <w:sz w:val="28"/>
                <w:szCs w:val="28"/>
              </w:rPr>
            </w:pPr>
          </w:p>
          <w:p w:rsidR="008D3F9C" w:rsidRDefault="008D3F9C" w:rsidP="00CA1E15">
            <w:pPr>
              <w:pStyle w:val="a3"/>
              <w:jc w:val="left"/>
              <w:rPr>
                <w:i/>
                <w:sz w:val="28"/>
                <w:szCs w:val="28"/>
              </w:rPr>
            </w:pPr>
            <w:r>
              <w:rPr>
                <w:i/>
                <w:sz w:val="28"/>
                <w:szCs w:val="28"/>
              </w:rPr>
              <w:t>3</w:t>
            </w:r>
            <w:r w:rsidR="00CA1E15">
              <w:rPr>
                <w:i/>
                <w:sz w:val="28"/>
                <w:szCs w:val="28"/>
              </w:rPr>
              <w:t>8</w:t>
            </w:r>
          </w:p>
        </w:tc>
      </w:tr>
      <w:tr w:rsidR="008D3F9C" w:rsidTr="000A06A2">
        <w:tc>
          <w:tcPr>
            <w:tcW w:w="534" w:type="dxa"/>
          </w:tcPr>
          <w:p w:rsidR="008D3F9C" w:rsidRDefault="008D3F9C" w:rsidP="00D80649">
            <w:pPr>
              <w:pStyle w:val="a3"/>
              <w:rPr>
                <w:i/>
                <w:sz w:val="28"/>
                <w:szCs w:val="28"/>
              </w:rPr>
            </w:pPr>
            <w:r>
              <w:rPr>
                <w:i/>
                <w:sz w:val="28"/>
                <w:szCs w:val="28"/>
              </w:rPr>
              <w:t>35</w:t>
            </w:r>
          </w:p>
        </w:tc>
        <w:tc>
          <w:tcPr>
            <w:tcW w:w="8788" w:type="dxa"/>
          </w:tcPr>
          <w:p w:rsidR="008D3F9C" w:rsidRDefault="008D3F9C"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Резервы и дефициты системы водоотведения </w:t>
            </w:r>
            <w:r w:rsidRPr="00861797">
              <w:rPr>
                <w:i/>
                <w:iCs/>
                <w:color w:val="000000"/>
                <w:sz w:val="28"/>
                <w:szCs w:val="28"/>
              </w:rPr>
              <w:tab/>
            </w:r>
          </w:p>
        </w:tc>
        <w:tc>
          <w:tcPr>
            <w:tcW w:w="531" w:type="dxa"/>
          </w:tcPr>
          <w:p w:rsidR="008D3F9C" w:rsidRDefault="008D3F9C" w:rsidP="000A06A2">
            <w:pPr>
              <w:pStyle w:val="a3"/>
              <w:jc w:val="left"/>
              <w:rPr>
                <w:i/>
                <w:sz w:val="28"/>
                <w:szCs w:val="28"/>
              </w:rPr>
            </w:pPr>
            <w:r>
              <w:rPr>
                <w:i/>
                <w:sz w:val="28"/>
                <w:szCs w:val="28"/>
              </w:rPr>
              <w:t>3</w:t>
            </w:r>
            <w:r w:rsidR="00CA1E15">
              <w:rPr>
                <w:i/>
                <w:sz w:val="28"/>
                <w:szCs w:val="28"/>
              </w:rPr>
              <w:t>8</w:t>
            </w:r>
          </w:p>
        </w:tc>
      </w:tr>
      <w:tr w:rsidR="008D3F9C" w:rsidTr="000A06A2">
        <w:tc>
          <w:tcPr>
            <w:tcW w:w="534" w:type="dxa"/>
          </w:tcPr>
          <w:p w:rsidR="008D3F9C" w:rsidRDefault="008D3F9C" w:rsidP="00D80649">
            <w:pPr>
              <w:pStyle w:val="a3"/>
              <w:rPr>
                <w:i/>
                <w:sz w:val="28"/>
                <w:szCs w:val="28"/>
              </w:rPr>
            </w:pPr>
            <w:r>
              <w:rPr>
                <w:i/>
                <w:sz w:val="28"/>
                <w:szCs w:val="28"/>
              </w:rPr>
              <w:t>36</w:t>
            </w:r>
          </w:p>
        </w:tc>
        <w:tc>
          <w:tcPr>
            <w:tcW w:w="8788" w:type="dxa"/>
          </w:tcPr>
          <w:p w:rsidR="008D3F9C" w:rsidRDefault="008D3F9C"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Безопасность и надежность систем водоотведения </w:t>
            </w:r>
            <w:r w:rsidRPr="00861797">
              <w:rPr>
                <w:i/>
                <w:iCs/>
                <w:color w:val="000000"/>
                <w:sz w:val="28"/>
                <w:szCs w:val="28"/>
              </w:rPr>
              <w:tab/>
            </w:r>
          </w:p>
        </w:tc>
        <w:tc>
          <w:tcPr>
            <w:tcW w:w="531" w:type="dxa"/>
          </w:tcPr>
          <w:p w:rsidR="008D3F9C" w:rsidRDefault="008D3F9C" w:rsidP="000A06A2">
            <w:pPr>
              <w:pStyle w:val="a3"/>
              <w:jc w:val="left"/>
              <w:rPr>
                <w:i/>
                <w:sz w:val="28"/>
                <w:szCs w:val="28"/>
              </w:rPr>
            </w:pPr>
            <w:r>
              <w:rPr>
                <w:i/>
                <w:sz w:val="28"/>
                <w:szCs w:val="28"/>
              </w:rPr>
              <w:t>3</w:t>
            </w:r>
            <w:r w:rsidR="00CA1E15">
              <w:rPr>
                <w:i/>
                <w:sz w:val="28"/>
                <w:szCs w:val="28"/>
              </w:rPr>
              <w:t>8</w:t>
            </w:r>
          </w:p>
        </w:tc>
      </w:tr>
      <w:tr w:rsidR="00CA1E15" w:rsidTr="000A06A2">
        <w:tc>
          <w:tcPr>
            <w:tcW w:w="534" w:type="dxa"/>
          </w:tcPr>
          <w:p w:rsidR="00CA1E15" w:rsidRDefault="00CA1E15" w:rsidP="00D80649">
            <w:pPr>
              <w:pStyle w:val="a3"/>
              <w:rPr>
                <w:i/>
                <w:sz w:val="28"/>
                <w:szCs w:val="28"/>
              </w:rPr>
            </w:pPr>
            <w:r>
              <w:rPr>
                <w:i/>
                <w:sz w:val="28"/>
                <w:szCs w:val="28"/>
              </w:rPr>
              <w:t>37</w:t>
            </w:r>
          </w:p>
        </w:tc>
        <w:tc>
          <w:tcPr>
            <w:tcW w:w="8788" w:type="dxa"/>
          </w:tcPr>
          <w:p w:rsidR="00CA1E15" w:rsidRDefault="00CA1E15"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Управляемость систем сельского поселения </w:t>
            </w:r>
            <w:r w:rsidRPr="00861797">
              <w:rPr>
                <w:i/>
                <w:iCs/>
                <w:color w:val="000000"/>
                <w:sz w:val="28"/>
                <w:szCs w:val="28"/>
              </w:rPr>
              <w:tab/>
            </w:r>
          </w:p>
        </w:tc>
        <w:tc>
          <w:tcPr>
            <w:tcW w:w="531" w:type="dxa"/>
          </w:tcPr>
          <w:p w:rsidR="00CA1E15" w:rsidRDefault="00CA1E15" w:rsidP="000A06A2">
            <w:pPr>
              <w:pStyle w:val="a3"/>
              <w:jc w:val="left"/>
              <w:rPr>
                <w:i/>
                <w:sz w:val="28"/>
                <w:szCs w:val="28"/>
              </w:rPr>
            </w:pPr>
            <w:r>
              <w:rPr>
                <w:i/>
                <w:sz w:val="28"/>
                <w:szCs w:val="28"/>
              </w:rPr>
              <w:t>38</w:t>
            </w:r>
          </w:p>
        </w:tc>
      </w:tr>
      <w:tr w:rsidR="00CA1E15" w:rsidTr="000A06A2">
        <w:tc>
          <w:tcPr>
            <w:tcW w:w="534" w:type="dxa"/>
          </w:tcPr>
          <w:p w:rsidR="00CA1E15" w:rsidRDefault="00CA1E15" w:rsidP="00CA1E15">
            <w:pPr>
              <w:pStyle w:val="a3"/>
              <w:rPr>
                <w:i/>
                <w:sz w:val="28"/>
                <w:szCs w:val="28"/>
              </w:rPr>
            </w:pPr>
            <w:r>
              <w:rPr>
                <w:i/>
                <w:sz w:val="28"/>
                <w:szCs w:val="28"/>
              </w:rPr>
              <w:t>38</w:t>
            </w:r>
          </w:p>
        </w:tc>
        <w:tc>
          <w:tcPr>
            <w:tcW w:w="8788" w:type="dxa"/>
          </w:tcPr>
          <w:p w:rsidR="00CA1E15" w:rsidRDefault="00CA1E15"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Воздействие на окружающую среду </w:t>
            </w:r>
            <w:r w:rsidRPr="00861797">
              <w:rPr>
                <w:i/>
                <w:iCs/>
                <w:color w:val="000000"/>
                <w:sz w:val="28"/>
                <w:szCs w:val="28"/>
              </w:rPr>
              <w:tab/>
            </w:r>
          </w:p>
        </w:tc>
        <w:tc>
          <w:tcPr>
            <w:tcW w:w="531" w:type="dxa"/>
          </w:tcPr>
          <w:p w:rsidR="00CA1E15" w:rsidRDefault="00CA1E15" w:rsidP="000A06A2">
            <w:pPr>
              <w:pStyle w:val="a3"/>
              <w:jc w:val="left"/>
              <w:rPr>
                <w:i/>
                <w:sz w:val="28"/>
                <w:szCs w:val="28"/>
              </w:rPr>
            </w:pPr>
            <w:r>
              <w:rPr>
                <w:i/>
                <w:sz w:val="28"/>
                <w:szCs w:val="28"/>
              </w:rPr>
              <w:t>39</w:t>
            </w:r>
          </w:p>
        </w:tc>
      </w:tr>
      <w:tr w:rsidR="00CA1E15" w:rsidTr="000A06A2">
        <w:tc>
          <w:tcPr>
            <w:tcW w:w="534" w:type="dxa"/>
          </w:tcPr>
          <w:p w:rsidR="00CA1E15" w:rsidRDefault="00CA1E15" w:rsidP="00D80649">
            <w:pPr>
              <w:pStyle w:val="a3"/>
              <w:rPr>
                <w:i/>
                <w:sz w:val="28"/>
                <w:szCs w:val="28"/>
              </w:rPr>
            </w:pPr>
            <w:r>
              <w:rPr>
                <w:i/>
                <w:sz w:val="28"/>
                <w:szCs w:val="28"/>
              </w:rPr>
              <w:t>39</w:t>
            </w:r>
          </w:p>
        </w:tc>
        <w:tc>
          <w:tcPr>
            <w:tcW w:w="8788" w:type="dxa"/>
          </w:tcPr>
          <w:p w:rsidR="00CA1E15" w:rsidRDefault="00CA1E15" w:rsidP="008D3F9C">
            <w:pPr>
              <w:shd w:val="clear" w:color="auto" w:fill="FFFFFF"/>
              <w:tabs>
                <w:tab w:val="left" w:leader="dot" w:pos="9360"/>
              </w:tabs>
              <w:jc w:val="both"/>
              <w:rPr>
                <w:b/>
                <w:i/>
                <w:iCs/>
                <w:color w:val="000000"/>
                <w:spacing w:val="-2"/>
                <w:sz w:val="28"/>
                <w:szCs w:val="28"/>
              </w:rPr>
            </w:pPr>
            <w:r>
              <w:rPr>
                <w:i/>
                <w:iCs/>
                <w:color w:val="000000"/>
                <w:sz w:val="28"/>
                <w:szCs w:val="28"/>
              </w:rPr>
              <w:t>Существующие технические и технологические проблемы в системах водоотведения и очистки сточных вод</w:t>
            </w:r>
            <w:r w:rsidRPr="00861797">
              <w:rPr>
                <w:i/>
                <w:iCs/>
                <w:color w:val="000000"/>
                <w:sz w:val="28"/>
                <w:szCs w:val="28"/>
              </w:rPr>
              <w:tab/>
            </w:r>
          </w:p>
        </w:tc>
        <w:tc>
          <w:tcPr>
            <w:tcW w:w="531" w:type="dxa"/>
          </w:tcPr>
          <w:p w:rsidR="00CA1E15" w:rsidRDefault="00CA1E15" w:rsidP="000A06A2">
            <w:pPr>
              <w:pStyle w:val="a3"/>
              <w:jc w:val="left"/>
              <w:rPr>
                <w:i/>
                <w:sz w:val="28"/>
                <w:szCs w:val="28"/>
              </w:rPr>
            </w:pPr>
          </w:p>
          <w:p w:rsidR="00CA1E15" w:rsidRDefault="00CA1E15" w:rsidP="000A06A2">
            <w:pPr>
              <w:pStyle w:val="a3"/>
              <w:jc w:val="left"/>
              <w:rPr>
                <w:i/>
                <w:sz w:val="28"/>
                <w:szCs w:val="28"/>
              </w:rPr>
            </w:pPr>
            <w:r>
              <w:rPr>
                <w:i/>
                <w:sz w:val="28"/>
                <w:szCs w:val="28"/>
              </w:rPr>
              <w:t>40</w:t>
            </w:r>
          </w:p>
        </w:tc>
      </w:tr>
      <w:tr w:rsidR="00CA1E15" w:rsidTr="000A06A2">
        <w:tc>
          <w:tcPr>
            <w:tcW w:w="534" w:type="dxa"/>
          </w:tcPr>
          <w:p w:rsidR="00CA1E15" w:rsidRDefault="00CA1E15" w:rsidP="00D80649">
            <w:pPr>
              <w:pStyle w:val="a3"/>
              <w:rPr>
                <w:i/>
                <w:sz w:val="28"/>
                <w:szCs w:val="28"/>
              </w:rPr>
            </w:pPr>
            <w:r>
              <w:rPr>
                <w:i/>
                <w:sz w:val="28"/>
                <w:szCs w:val="28"/>
              </w:rPr>
              <w:t>40</w:t>
            </w:r>
          </w:p>
        </w:tc>
        <w:tc>
          <w:tcPr>
            <w:tcW w:w="8788" w:type="dxa"/>
          </w:tcPr>
          <w:p w:rsidR="00CA1E15" w:rsidRDefault="00CA1E15"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Перспективные расчетные расходы сточных вод </w:t>
            </w:r>
            <w:r w:rsidRPr="00861797">
              <w:rPr>
                <w:i/>
                <w:iCs/>
                <w:color w:val="000000"/>
                <w:sz w:val="28"/>
                <w:szCs w:val="28"/>
              </w:rPr>
              <w:tab/>
            </w:r>
          </w:p>
        </w:tc>
        <w:tc>
          <w:tcPr>
            <w:tcW w:w="531" w:type="dxa"/>
          </w:tcPr>
          <w:p w:rsidR="00CA1E15" w:rsidRDefault="00CA1E15" w:rsidP="000A06A2">
            <w:pPr>
              <w:pStyle w:val="a3"/>
              <w:jc w:val="left"/>
              <w:rPr>
                <w:i/>
                <w:sz w:val="28"/>
                <w:szCs w:val="28"/>
              </w:rPr>
            </w:pPr>
            <w:r>
              <w:rPr>
                <w:i/>
                <w:sz w:val="28"/>
                <w:szCs w:val="28"/>
              </w:rPr>
              <w:t>40</w:t>
            </w:r>
          </w:p>
        </w:tc>
      </w:tr>
      <w:tr w:rsidR="00CA1E15" w:rsidTr="000A06A2">
        <w:tc>
          <w:tcPr>
            <w:tcW w:w="534" w:type="dxa"/>
          </w:tcPr>
          <w:p w:rsidR="00CA1E15" w:rsidRDefault="00CA1E15" w:rsidP="00D80649">
            <w:pPr>
              <w:pStyle w:val="a3"/>
              <w:rPr>
                <w:i/>
                <w:sz w:val="28"/>
                <w:szCs w:val="28"/>
              </w:rPr>
            </w:pPr>
            <w:r>
              <w:rPr>
                <w:i/>
                <w:sz w:val="28"/>
                <w:szCs w:val="28"/>
              </w:rPr>
              <w:t>41</w:t>
            </w:r>
          </w:p>
        </w:tc>
        <w:tc>
          <w:tcPr>
            <w:tcW w:w="8788" w:type="dxa"/>
          </w:tcPr>
          <w:p w:rsidR="00CA1E15" w:rsidRDefault="00CA1E15"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Предложения по строительству, реконструкции и модернизации объектов систем водоотведения </w:t>
            </w:r>
            <w:r w:rsidRPr="00861797">
              <w:rPr>
                <w:i/>
                <w:iCs/>
                <w:color w:val="000000"/>
                <w:sz w:val="28"/>
                <w:szCs w:val="28"/>
              </w:rPr>
              <w:tab/>
            </w:r>
          </w:p>
        </w:tc>
        <w:tc>
          <w:tcPr>
            <w:tcW w:w="531" w:type="dxa"/>
          </w:tcPr>
          <w:p w:rsidR="00CA1E15" w:rsidRDefault="00CA1E15" w:rsidP="000A06A2">
            <w:pPr>
              <w:pStyle w:val="a3"/>
              <w:jc w:val="left"/>
              <w:rPr>
                <w:i/>
                <w:sz w:val="28"/>
                <w:szCs w:val="28"/>
              </w:rPr>
            </w:pPr>
          </w:p>
          <w:p w:rsidR="00CA1E15" w:rsidRDefault="00CA1E15" w:rsidP="000A06A2">
            <w:pPr>
              <w:pStyle w:val="a3"/>
              <w:jc w:val="left"/>
              <w:rPr>
                <w:i/>
                <w:sz w:val="28"/>
                <w:szCs w:val="28"/>
              </w:rPr>
            </w:pPr>
            <w:r>
              <w:rPr>
                <w:i/>
                <w:sz w:val="28"/>
                <w:szCs w:val="28"/>
              </w:rPr>
              <w:t>41</w:t>
            </w:r>
          </w:p>
        </w:tc>
      </w:tr>
      <w:tr w:rsidR="00CA1E15" w:rsidTr="000A06A2">
        <w:tc>
          <w:tcPr>
            <w:tcW w:w="534" w:type="dxa"/>
          </w:tcPr>
          <w:p w:rsidR="00CA1E15" w:rsidRDefault="00CA1E15" w:rsidP="00D80649">
            <w:pPr>
              <w:pStyle w:val="a3"/>
              <w:rPr>
                <w:i/>
                <w:sz w:val="28"/>
                <w:szCs w:val="28"/>
              </w:rPr>
            </w:pPr>
            <w:r>
              <w:rPr>
                <w:i/>
                <w:sz w:val="28"/>
                <w:szCs w:val="28"/>
              </w:rPr>
              <w:t>42</w:t>
            </w:r>
          </w:p>
        </w:tc>
        <w:tc>
          <w:tcPr>
            <w:tcW w:w="8788" w:type="dxa"/>
          </w:tcPr>
          <w:p w:rsidR="00CA1E15" w:rsidRDefault="00CA1E15"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Экологические аспекты мероприятий по строительству и реконструкции объектов системы водоотведения и очистки сточных вод </w:t>
            </w:r>
            <w:r w:rsidRPr="00861797">
              <w:rPr>
                <w:i/>
                <w:iCs/>
                <w:color w:val="000000"/>
                <w:sz w:val="28"/>
                <w:szCs w:val="28"/>
              </w:rPr>
              <w:tab/>
            </w:r>
          </w:p>
        </w:tc>
        <w:tc>
          <w:tcPr>
            <w:tcW w:w="531" w:type="dxa"/>
          </w:tcPr>
          <w:p w:rsidR="00CA1E15" w:rsidRDefault="00CA1E15" w:rsidP="000A06A2">
            <w:pPr>
              <w:pStyle w:val="a3"/>
              <w:jc w:val="left"/>
              <w:rPr>
                <w:i/>
                <w:sz w:val="28"/>
                <w:szCs w:val="28"/>
              </w:rPr>
            </w:pPr>
          </w:p>
          <w:p w:rsidR="00CA1E15" w:rsidRDefault="00CA1E15" w:rsidP="000A06A2">
            <w:pPr>
              <w:pStyle w:val="a3"/>
              <w:jc w:val="left"/>
              <w:rPr>
                <w:i/>
                <w:sz w:val="28"/>
                <w:szCs w:val="28"/>
              </w:rPr>
            </w:pPr>
          </w:p>
          <w:p w:rsidR="00CA1E15" w:rsidRDefault="00CA1E15" w:rsidP="000A06A2">
            <w:pPr>
              <w:pStyle w:val="a3"/>
              <w:jc w:val="left"/>
              <w:rPr>
                <w:i/>
                <w:sz w:val="28"/>
                <w:szCs w:val="28"/>
              </w:rPr>
            </w:pPr>
            <w:r>
              <w:rPr>
                <w:i/>
                <w:sz w:val="28"/>
                <w:szCs w:val="28"/>
              </w:rPr>
              <w:t>42</w:t>
            </w:r>
          </w:p>
        </w:tc>
      </w:tr>
      <w:tr w:rsidR="00CA1E15" w:rsidTr="000A06A2">
        <w:tc>
          <w:tcPr>
            <w:tcW w:w="534" w:type="dxa"/>
          </w:tcPr>
          <w:p w:rsidR="00CA1E15" w:rsidRDefault="00CA1E15" w:rsidP="00D80649">
            <w:pPr>
              <w:pStyle w:val="a3"/>
              <w:rPr>
                <w:i/>
                <w:sz w:val="28"/>
                <w:szCs w:val="28"/>
              </w:rPr>
            </w:pPr>
            <w:r>
              <w:rPr>
                <w:i/>
                <w:sz w:val="28"/>
                <w:szCs w:val="28"/>
              </w:rPr>
              <w:t>43</w:t>
            </w:r>
          </w:p>
        </w:tc>
        <w:tc>
          <w:tcPr>
            <w:tcW w:w="8788" w:type="dxa"/>
          </w:tcPr>
          <w:p w:rsidR="00CA1E15" w:rsidRDefault="00CA1E15" w:rsidP="00035E5E">
            <w:pPr>
              <w:shd w:val="clear" w:color="auto" w:fill="FFFFFF"/>
              <w:tabs>
                <w:tab w:val="left" w:leader="dot" w:pos="9360"/>
              </w:tabs>
              <w:jc w:val="both"/>
              <w:rPr>
                <w:b/>
                <w:i/>
                <w:iCs/>
                <w:color w:val="000000"/>
                <w:spacing w:val="-2"/>
                <w:sz w:val="28"/>
                <w:szCs w:val="28"/>
              </w:rPr>
            </w:pPr>
            <w:r>
              <w:rPr>
                <w:i/>
                <w:iCs/>
                <w:color w:val="000000"/>
                <w:sz w:val="28"/>
                <w:szCs w:val="28"/>
              </w:rPr>
              <w:t xml:space="preserve">Приложения </w:t>
            </w:r>
            <w:r w:rsidRPr="00861797">
              <w:rPr>
                <w:i/>
                <w:iCs/>
                <w:color w:val="000000"/>
                <w:sz w:val="28"/>
                <w:szCs w:val="28"/>
              </w:rPr>
              <w:tab/>
            </w:r>
          </w:p>
        </w:tc>
        <w:tc>
          <w:tcPr>
            <w:tcW w:w="531" w:type="dxa"/>
          </w:tcPr>
          <w:p w:rsidR="00CA1E15" w:rsidRDefault="00CA1E15" w:rsidP="000A06A2">
            <w:pPr>
              <w:pStyle w:val="a3"/>
              <w:jc w:val="left"/>
              <w:rPr>
                <w:i/>
                <w:sz w:val="28"/>
                <w:szCs w:val="28"/>
              </w:rPr>
            </w:pPr>
            <w:r>
              <w:rPr>
                <w:i/>
                <w:sz w:val="28"/>
                <w:szCs w:val="28"/>
              </w:rPr>
              <w:t>43</w:t>
            </w:r>
          </w:p>
        </w:tc>
      </w:tr>
    </w:tbl>
    <w:p w:rsidR="00D80649" w:rsidRDefault="00D80649" w:rsidP="00D80649">
      <w:pPr>
        <w:pStyle w:val="a3"/>
        <w:ind w:left="720"/>
        <w:jc w:val="left"/>
        <w:rPr>
          <w:b/>
          <w:sz w:val="28"/>
          <w:szCs w:val="28"/>
        </w:rPr>
      </w:pPr>
    </w:p>
    <w:p w:rsidR="002B12BC" w:rsidRDefault="002B12BC" w:rsidP="00D80649">
      <w:pPr>
        <w:pStyle w:val="a3"/>
        <w:ind w:left="720"/>
        <w:jc w:val="left"/>
        <w:rPr>
          <w:b/>
          <w:sz w:val="28"/>
          <w:szCs w:val="28"/>
        </w:rPr>
      </w:pPr>
    </w:p>
    <w:p w:rsidR="002B12BC" w:rsidRDefault="002B12BC" w:rsidP="00D80649">
      <w:pPr>
        <w:pStyle w:val="a3"/>
        <w:ind w:left="720"/>
        <w:jc w:val="left"/>
        <w:rPr>
          <w:b/>
          <w:sz w:val="28"/>
          <w:szCs w:val="28"/>
        </w:rPr>
      </w:pPr>
    </w:p>
    <w:p w:rsidR="002B12BC" w:rsidRDefault="002B12BC" w:rsidP="00D80649">
      <w:pPr>
        <w:pStyle w:val="a3"/>
        <w:ind w:left="720"/>
        <w:jc w:val="left"/>
        <w:rPr>
          <w:b/>
          <w:sz w:val="28"/>
          <w:szCs w:val="28"/>
        </w:rPr>
      </w:pPr>
    </w:p>
    <w:p w:rsidR="002B12BC" w:rsidRDefault="002B12BC" w:rsidP="00D80649">
      <w:pPr>
        <w:pStyle w:val="a3"/>
        <w:ind w:left="720"/>
        <w:jc w:val="left"/>
        <w:rPr>
          <w:b/>
          <w:sz w:val="28"/>
          <w:szCs w:val="28"/>
        </w:rPr>
      </w:pPr>
    </w:p>
    <w:p w:rsidR="002B12BC" w:rsidRDefault="002B12BC" w:rsidP="00D80649">
      <w:pPr>
        <w:pStyle w:val="a3"/>
        <w:ind w:left="720"/>
        <w:jc w:val="left"/>
        <w:rPr>
          <w:b/>
          <w:sz w:val="28"/>
          <w:szCs w:val="28"/>
        </w:rPr>
      </w:pPr>
    </w:p>
    <w:p w:rsidR="00673E0F" w:rsidRDefault="00673E0F" w:rsidP="00673E0F">
      <w:pPr>
        <w:pStyle w:val="a3"/>
        <w:jc w:val="left"/>
        <w:rPr>
          <w:b/>
          <w:sz w:val="28"/>
          <w:szCs w:val="28"/>
        </w:rPr>
      </w:pPr>
    </w:p>
    <w:p w:rsidR="00CA1E15" w:rsidRDefault="00CA1E15" w:rsidP="00673E0F">
      <w:pPr>
        <w:pStyle w:val="a3"/>
        <w:jc w:val="left"/>
        <w:rPr>
          <w:b/>
          <w:sz w:val="28"/>
          <w:szCs w:val="28"/>
        </w:rPr>
      </w:pPr>
    </w:p>
    <w:p w:rsidR="002B12BC" w:rsidRDefault="002B12BC" w:rsidP="00D80649">
      <w:pPr>
        <w:pStyle w:val="a3"/>
        <w:ind w:left="720"/>
        <w:jc w:val="left"/>
        <w:rPr>
          <w:b/>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2B12BC" w:rsidTr="000A06A2">
        <w:tc>
          <w:tcPr>
            <w:tcW w:w="1123" w:type="dxa"/>
          </w:tcPr>
          <w:p w:rsidR="002B12BC" w:rsidRPr="00F85004" w:rsidRDefault="002B12BC" w:rsidP="000A06A2">
            <w:pPr>
              <w:jc w:val="center"/>
            </w:pPr>
            <w:r>
              <w:t>Выполнил</w:t>
            </w:r>
          </w:p>
        </w:tc>
        <w:tc>
          <w:tcPr>
            <w:tcW w:w="1231" w:type="dxa"/>
          </w:tcPr>
          <w:p w:rsidR="002B12BC" w:rsidRPr="00193631" w:rsidRDefault="002B12BC" w:rsidP="000A06A2">
            <w:pPr>
              <w:jc w:val="center"/>
            </w:pPr>
            <w:r>
              <w:t>Кичигина</w:t>
            </w:r>
          </w:p>
        </w:tc>
        <w:tc>
          <w:tcPr>
            <w:tcW w:w="1231" w:type="dxa"/>
          </w:tcPr>
          <w:p w:rsidR="002B12BC" w:rsidRDefault="002B12BC" w:rsidP="000A06A2">
            <w:pPr>
              <w:jc w:val="center"/>
              <w:rPr>
                <w:sz w:val="28"/>
                <w:szCs w:val="28"/>
              </w:rPr>
            </w:pPr>
          </w:p>
        </w:tc>
        <w:tc>
          <w:tcPr>
            <w:tcW w:w="810" w:type="dxa"/>
          </w:tcPr>
          <w:p w:rsidR="002B12BC" w:rsidRDefault="002B12BC" w:rsidP="000A06A2">
            <w:pPr>
              <w:jc w:val="center"/>
              <w:rPr>
                <w:sz w:val="28"/>
                <w:szCs w:val="28"/>
              </w:rPr>
            </w:pPr>
          </w:p>
        </w:tc>
        <w:tc>
          <w:tcPr>
            <w:tcW w:w="4110" w:type="dxa"/>
            <w:vMerge w:val="restart"/>
          </w:tcPr>
          <w:p w:rsidR="002B12BC" w:rsidRDefault="002B12BC" w:rsidP="000A06A2">
            <w:pPr>
              <w:jc w:val="center"/>
              <w:rPr>
                <w:sz w:val="28"/>
                <w:szCs w:val="28"/>
              </w:rPr>
            </w:pPr>
          </w:p>
          <w:p w:rsidR="002B12BC" w:rsidRDefault="002B12BC" w:rsidP="000A06A2">
            <w:pPr>
              <w:jc w:val="center"/>
              <w:rPr>
                <w:sz w:val="28"/>
                <w:szCs w:val="28"/>
              </w:rPr>
            </w:pPr>
            <w:r>
              <w:rPr>
                <w:sz w:val="28"/>
                <w:szCs w:val="28"/>
              </w:rPr>
              <w:t>00012-ВВС-08.ПЗ</w:t>
            </w:r>
          </w:p>
        </w:tc>
        <w:tc>
          <w:tcPr>
            <w:tcW w:w="1134" w:type="dxa"/>
            <w:shd w:val="clear" w:color="auto" w:fill="auto"/>
          </w:tcPr>
          <w:p w:rsidR="002B12BC" w:rsidRPr="00F85004" w:rsidRDefault="002B12BC" w:rsidP="000A06A2">
            <w:pPr>
              <w:jc w:val="center"/>
            </w:pPr>
            <w:r>
              <w:t>Листов</w:t>
            </w:r>
          </w:p>
        </w:tc>
      </w:tr>
      <w:tr w:rsidR="002B12BC" w:rsidTr="000A06A2">
        <w:tc>
          <w:tcPr>
            <w:tcW w:w="1123" w:type="dxa"/>
          </w:tcPr>
          <w:p w:rsidR="002B12BC" w:rsidRPr="00F85004" w:rsidRDefault="002B12BC" w:rsidP="000A06A2">
            <w:pPr>
              <w:jc w:val="center"/>
            </w:pPr>
            <w:r>
              <w:t>Выполнил</w:t>
            </w:r>
          </w:p>
        </w:tc>
        <w:tc>
          <w:tcPr>
            <w:tcW w:w="1231" w:type="dxa"/>
          </w:tcPr>
          <w:p w:rsidR="002B12BC" w:rsidRPr="00193631" w:rsidRDefault="002B12BC" w:rsidP="000A06A2">
            <w:pPr>
              <w:jc w:val="center"/>
            </w:pPr>
            <w:r>
              <w:t>Белянина</w:t>
            </w:r>
          </w:p>
        </w:tc>
        <w:tc>
          <w:tcPr>
            <w:tcW w:w="1231" w:type="dxa"/>
          </w:tcPr>
          <w:p w:rsidR="002B12BC" w:rsidRDefault="002B12BC" w:rsidP="000A06A2">
            <w:pPr>
              <w:jc w:val="center"/>
              <w:rPr>
                <w:sz w:val="28"/>
                <w:szCs w:val="28"/>
              </w:rPr>
            </w:pPr>
          </w:p>
        </w:tc>
        <w:tc>
          <w:tcPr>
            <w:tcW w:w="810" w:type="dxa"/>
          </w:tcPr>
          <w:p w:rsidR="002B12BC" w:rsidRDefault="002B12BC" w:rsidP="000A06A2">
            <w:pPr>
              <w:jc w:val="center"/>
              <w:rPr>
                <w:sz w:val="28"/>
                <w:szCs w:val="28"/>
              </w:rPr>
            </w:pPr>
          </w:p>
        </w:tc>
        <w:tc>
          <w:tcPr>
            <w:tcW w:w="4110" w:type="dxa"/>
            <w:vMerge/>
          </w:tcPr>
          <w:p w:rsidR="002B12BC" w:rsidRDefault="002B12BC" w:rsidP="000A06A2">
            <w:pPr>
              <w:jc w:val="center"/>
              <w:rPr>
                <w:sz w:val="28"/>
                <w:szCs w:val="28"/>
              </w:rPr>
            </w:pPr>
          </w:p>
        </w:tc>
        <w:tc>
          <w:tcPr>
            <w:tcW w:w="1134" w:type="dxa"/>
            <w:vMerge w:val="restart"/>
            <w:shd w:val="clear" w:color="auto" w:fill="auto"/>
          </w:tcPr>
          <w:p w:rsidR="002B12BC" w:rsidRDefault="002B12BC" w:rsidP="000A06A2">
            <w:pPr>
              <w:jc w:val="center"/>
              <w:rPr>
                <w:sz w:val="28"/>
                <w:szCs w:val="28"/>
              </w:rPr>
            </w:pPr>
            <w:r>
              <w:rPr>
                <w:sz w:val="28"/>
                <w:szCs w:val="28"/>
              </w:rPr>
              <w:t>2</w:t>
            </w:r>
          </w:p>
        </w:tc>
      </w:tr>
      <w:tr w:rsidR="002B12BC" w:rsidTr="000A06A2">
        <w:tc>
          <w:tcPr>
            <w:tcW w:w="1123" w:type="dxa"/>
          </w:tcPr>
          <w:p w:rsidR="002B12BC" w:rsidRPr="00DE4EF7" w:rsidRDefault="002B12BC" w:rsidP="000A06A2">
            <w:pPr>
              <w:jc w:val="center"/>
            </w:pPr>
          </w:p>
        </w:tc>
        <w:tc>
          <w:tcPr>
            <w:tcW w:w="1231" w:type="dxa"/>
          </w:tcPr>
          <w:p w:rsidR="002B12BC" w:rsidRPr="00DE4EF7" w:rsidRDefault="002B12BC" w:rsidP="000A06A2">
            <w:pPr>
              <w:jc w:val="center"/>
            </w:pPr>
          </w:p>
        </w:tc>
        <w:tc>
          <w:tcPr>
            <w:tcW w:w="1231" w:type="dxa"/>
          </w:tcPr>
          <w:p w:rsidR="002B12BC" w:rsidRPr="00DE4EF7" w:rsidRDefault="002B12BC" w:rsidP="000A06A2">
            <w:pPr>
              <w:jc w:val="center"/>
            </w:pPr>
          </w:p>
        </w:tc>
        <w:tc>
          <w:tcPr>
            <w:tcW w:w="810" w:type="dxa"/>
          </w:tcPr>
          <w:p w:rsidR="002B12BC" w:rsidRPr="00DE4EF7" w:rsidRDefault="002B12BC" w:rsidP="000A06A2">
            <w:pPr>
              <w:jc w:val="center"/>
            </w:pPr>
          </w:p>
        </w:tc>
        <w:tc>
          <w:tcPr>
            <w:tcW w:w="4110" w:type="dxa"/>
            <w:vMerge/>
          </w:tcPr>
          <w:p w:rsidR="002B12BC" w:rsidRDefault="002B12BC" w:rsidP="000A06A2">
            <w:pPr>
              <w:jc w:val="center"/>
              <w:rPr>
                <w:sz w:val="28"/>
                <w:szCs w:val="28"/>
              </w:rPr>
            </w:pPr>
          </w:p>
        </w:tc>
        <w:tc>
          <w:tcPr>
            <w:tcW w:w="1134" w:type="dxa"/>
            <w:vMerge/>
            <w:shd w:val="clear" w:color="auto" w:fill="auto"/>
          </w:tcPr>
          <w:p w:rsidR="002B12BC" w:rsidRDefault="002B12BC" w:rsidP="000A06A2">
            <w:pPr>
              <w:jc w:val="center"/>
              <w:rPr>
                <w:sz w:val="28"/>
                <w:szCs w:val="28"/>
              </w:rPr>
            </w:pPr>
          </w:p>
        </w:tc>
      </w:tr>
    </w:tbl>
    <w:p w:rsidR="0095752D" w:rsidRDefault="0091491E" w:rsidP="0091491E">
      <w:pPr>
        <w:pStyle w:val="a3"/>
        <w:numPr>
          <w:ilvl w:val="0"/>
          <w:numId w:val="8"/>
        </w:numPr>
        <w:rPr>
          <w:b/>
          <w:sz w:val="28"/>
          <w:szCs w:val="28"/>
        </w:rPr>
      </w:pPr>
      <w:r w:rsidRPr="0091491E">
        <w:rPr>
          <w:b/>
          <w:sz w:val="28"/>
          <w:szCs w:val="28"/>
        </w:rPr>
        <w:lastRenderedPageBreak/>
        <w:t>Введение</w:t>
      </w:r>
    </w:p>
    <w:p w:rsidR="0091491E" w:rsidRDefault="0091491E" w:rsidP="0091491E">
      <w:pPr>
        <w:pStyle w:val="1"/>
        <w:ind w:firstLine="360"/>
        <w:jc w:val="both"/>
        <w:rPr>
          <w:b w:val="0"/>
        </w:rPr>
      </w:pPr>
      <w:r w:rsidRPr="0091491E">
        <w:rPr>
          <w:b w:val="0"/>
        </w:rPr>
        <w:t>Настоящая работа выполнена в соответствии со статьями 4 и 38 Федерального закона от 07 декабря 2011 года « 416-ФЗ «О водоснабжении и водоотведении</w:t>
      </w:r>
      <w:r>
        <w:rPr>
          <w:b w:val="0"/>
        </w:rPr>
        <w:t>».</w:t>
      </w:r>
    </w:p>
    <w:p w:rsidR="0091491E" w:rsidRDefault="0091491E" w:rsidP="008D29EA">
      <w:pPr>
        <w:ind w:firstLine="360"/>
        <w:jc w:val="both"/>
        <w:rPr>
          <w:sz w:val="28"/>
          <w:szCs w:val="28"/>
        </w:rPr>
      </w:pPr>
      <w:r w:rsidRPr="0091491E">
        <w:rPr>
          <w:sz w:val="28"/>
          <w:szCs w:val="28"/>
        </w:rPr>
        <w:t>Инвентаризация водопроводных и канализационных сетей</w:t>
      </w:r>
      <w:r>
        <w:rPr>
          <w:sz w:val="28"/>
          <w:szCs w:val="28"/>
        </w:rPr>
        <w:t xml:space="preserve"> участвующих в </w:t>
      </w:r>
      <w:r w:rsidR="008D29EA">
        <w:rPr>
          <w:sz w:val="28"/>
          <w:szCs w:val="28"/>
        </w:rPr>
        <w:t>водоснабжении</w:t>
      </w:r>
      <w:r>
        <w:rPr>
          <w:sz w:val="28"/>
          <w:szCs w:val="28"/>
        </w:rPr>
        <w:t xml:space="preserve"> и водоотведении Магистрального сельского поселения проводилась с 01 июня 2012 года по 29 </w:t>
      </w:r>
      <w:r w:rsidR="008D29EA">
        <w:rPr>
          <w:sz w:val="28"/>
          <w:szCs w:val="28"/>
        </w:rPr>
        <w:t>июня 2012 года.</w:t>
      </w:r>
    </w:p>
    <w:p w:rsidR="008D29EA" w:rsidRDefault="008D29EA" w:rsidP="008D29EA">
      <w:pPr>
        <w:ind w:firstLine="360"/>
        <w:jc w:val="both"/>
        <w:rPr>
          <w:sz w:val="28"/>
          <w:szCs w:val="28"/>
        </w:rPr>
      </w:pPr>
      <w:r>
        <w:rPr>
          <w:sz w:val="28"/>
          <w:szCs w:val="28"/>
        </w:rPr>
        <w:t>Схемы водоснабжения и водоотведения разрабатывались с 01 августа 2012 года по 03 декабря 2012 года на основании обращения Главы Магистрального сельского поселения от 28 мая 2012 года № 317 обществом с ограниченной ответственностью «Управляющая компания «Экологический ДОМ-Магистральный».</w:t>
      </w:r>
    </w:p>
    <w:p w:rsidR="008D29EA" w:rsidRDefault="008D29EA" w:rsidP="008D29EA">
      <w:pPr>
        <w:ind w:firstLine="360"/>
        <w:jc w:val="both"/>
        <w:rPr>
          <w:sz w:val="28"/>
          <w:szCs w:val="28"/>
        </w:rPr>
      </w:pPr>
      <w:r>
        <w:rPr>
          <w:sz w:val="28"/>
          <w:szCs w:val="28"/>
        </w:rPr>
        <w:t>В соответствии с обращением Главы Магистрального сельского поселения схемы водоснабжения и водоотведения разработаны на следующие периоды:</w:t>
      </w:r>
    </w:p>
    <w:p w:rsidR="008D29EA" w:rsidRDefault="008D29EA" w:rsidP="008D29EA">
      <w:pPr>
        <w:ind w:firstLine="360"/>
        <w:jc w:val="both"/>
        <w:rPr>
          <w:sz w:val="28"/>
          <w:szCs w:val="28"/>
        </w:rPr>
      </w:pPr>
      <w:r>
        <w:rPr>
          <w:sz w:val="28"/>
          <w:szCs w:val="28"/>
        </w:rPr>
        <w:t>- существующее положение на 01.12.2012 год;</w:t>
      </w:r>
    </w:p>
    <w:p w:rsidR="008D29EA" w:rsidRDefault="008D29EA" w:rsidP="008D29EA">
      <w:pPr>
        <w:ind w:firstLine="360"/>
        <w:jc w:val="both"/>
        <w:rPr>
          <w:sz w:val="28"/>
          <w:szCs w:val="28"/>
        </w:rPr>
      </w:pPr>
      <w:r>
        <w:rPr>
          <w:sz w:val="28"/>
          <w:szCs w:val="28"/>
        </w:rPr>
        <w:t>- перспективные положения до 2027 года.</w:t>
      </w:r>
    </w:p>
    <w:p w:rsidR="008D29EA" w:rsidRDefault="008D29EA" w:rsidP="008D29EA">
      <w:pPr>
        <w:ind w:firstLine="360"/>
        <w:jc w:val="both"/>
        <w:rPr>
          <w:sz w:val="28"/>
          <w:szCs w:val="28"/>
        </w:rPr>
      </w:pPr>
    </w:p>
    <w:p w:rsidR="008D29EA" w:rsidRDefault="008D29EA" w:rsidP="008D29EA">
      <w:pPr>
        <w:ind w:firstLine="360"/>
        <w:jc w:val="both"/>
        <w:rPr>
          <w:sz w:val="28"/>
          <w:szCs w:val="28"/>
        </w:rPr>
      </w:pPr>
      <w:r>
        <w:rPr>
          <w:sz w:val="28"/>
          <w:szCs w:val="28"/>
        </w:rPr>
        <w:t>В проведении инвентаризации, обработке материалов и разработке схем водоснабжения и водоотведения принимали участие:</w:t>
      </w:r>
    </w:p>
    <w:p w:rsidR="008D29EA" w:rsidRDefault="008D29EA" w:rsidP="008D29EA">
      <w:pPr>
        <w:ind w:firstLine="360"/>
        <w:jc w:val="both"/>
        <w:rPr>
          <w:sz w:val="28"/>
          <w:szCs w:val="28"/>
        </w:rPr>
      </w:pPr>
    </w:p>
    <w:p w:rsidR="008D29EA" w:rsidRDefault="008D29EA" w:rsidP="008D29EA">
      <w:pPr>
        <w:ind w:firstLine="360"/>
        <w:jc w:val="both"/>
        <w:rPr>
          <w:sz w:val="28"/>
          <w:szCs w:val="28"/>
        </w:rPr>
      </w:pPr>
      <w:r>
        <w:rPr>
          <w:sz w:val="28"/>
          <w:szCs w:val="28"/>
        </w:rPr>
        <w:t>- директор ООО «УК «ЭкоДОМ-Магистральный»  Захаров В.Н.</w:t>
      </w:r>
      <w:r w:rsidR="009D37C4">
        <w:rPr>
          <w:sz w:val="28"/>
          <w:szCs w:val="28"/>
        </w:rPr>
        <w:t>;</w:t>
      </w:r>
    </w:p>
    <w:p w:rsidR="008D29EA" w:rsidRDefault="008D29EA" w:rsidP="008D29EA">
      <w:pPr>
        <w:ind w:firstLine="360"/>
        <w:jc w:val="both"/>
        <w:rPr>
          <w:sz w:val="28"/>
          <w:szCs w:val="28"/>
        </w:rPr>
      </w:pPr>
      <w:r>
        <w:rPr>
          <w:sz w:val="28"/>
          <w:szCs w:val="28"/>
        </w:rPr>
        <w:t>- директор МКУ «Хозяйственное управление Магистрального сельского поселения Омского муниципального района Омской области»  Фаст В.А.</w:t>
      </w:r>
      <w:r w:rsidR="009D37C4">
        <w:rPr>
          <w:sz w:val="28"/>
          <w:szCs w:val="28"/>
        </w:rPr>
        <w:t>;</w:t>
      </w:r>
    </w:p>
    <w:p w:rsidR="008D29EA" w:rsidRDefault="008D29EA" w:rsidP="008D29EA">
      <w:pPr>
        <w:ind w:firstLine="360"/>
        <w:jc w:val="both"/>
        <w:rPr>
          <w:sz w:val="28"/>
          <w:szCs w:val="28"/>
        </w:rPr>
      </w:pPr>
      <w:r>
        <w:rPr>
          <w:sz w:val="28"/>
          <w:szCs w:val="28"/>
        </w:rPr>
        <w:t>- Ведущий специалист землеустроитель  Белянина Т.А.</w:t>
      </w:r>
      <w:r w:rsidR="009D37C4">
        <w:rPr>
          <w:sz w:val="28"/>
          <w:szCs w:val="28"/>
        </w:rPr>
        <w:t>;</w:t>
      </w:r>
    </w:p>
    <w:p w:rsidR="009D37C4" w:rsidRDefault="009D37C4" w:rsidP="008D29EA">
      <w:pPr>
        <w:ind w:firstLine="360"/>
        <w:jc w:val="both"/>
        <w:rPr>
          <w:sz w:val="28"/>
          <w:szCs w:val="28"/>
        </w:rPr>
      </w:pPr>
      <w:r>
        <w:rPr>
          <w:sz w:val="28"/>
          <w:szCs w:val="28"/>
        </w:rPr>
        <w:t>- Инженер ПТО ООО «УК «ЭкоДОМ-Магистральный» Кичигина Ю.В..</w:t>
      </w:r>
    </w:p>
    <w:p w:rsidR="008D29EA" w:rsidRDefault="008D29EA"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Default="009D37C4" w:rsidP="0091491E">
      <w:pPr>
        <w:ind w:firstLine="360"/>
        <w:rPr>
          <w:sz w:val="28"/>
          <w:szCs w:val="28"/>
        </w:rPr>
      </w:pPr>
    </w:p>
    <w:p w:rsidR="009D37C4" w:rsidRPr="0091491E" w:rsidRDefault="009D37C4" w:rsidP="0091491E">
      <w:pPr>
        <w:ind w:firstLine="360"/>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D37C4" w:rsidTr="00E67DB0">
        <w:tc>
          <w:tcPr>
            <w:tcW w:w="1123" w:type="dxa"/>
          </w:tcPr>
          <w:p w:rsidR="009D37C4" w:rsidRPr="00F85004" w:rsidRDefault="009D37C4" w:rsidP="00E67DB0">
            <w:pPr>
              <w:jc w:val="center"/>
            </w:pPr>
            <w:r>
              <w:t>Выполнил</w:t>
            </w:r>
          </w:p>
        </w:tc>
        <w:tc>
          <w:tcPr>
            <w:tcW w:w="1231" w:type="dxa"/>
          </w:tcPr>
          <w:p w:rsidR="009D37C4" w:rsidRPr="00193631" w:rsidRDefault="009D37C4" w:rsidP="00E67DB0">
            <w:pPr>
              <w:jc w:val="center"/>
            </w:pPr>
            <w:r>
              <w:t>Кичигина</w:t>
            </w:r>
          </w:p>
        </w:tc>
        <w:tc>
          <w:tcPr>
            <w:tcW w:w="1231" w:type="dxa"/>
          </w:tcPr>
          <w:p w:rsidR="009D37C4" w:rsidRDefault="009D37C4" w:rsidP="00E67DB0">
            <w:pPr>
              <w:jc w:val="center"/>
              <w:rPr>
                <w:sz w:val="28"/>
                <w:szCs w:val="28"/>
              </w:rPr>
            </w:pPr>
          </w:p>
        </w:tc>
        <w:tc>
          <w:tcPr>
            <w:tcW w:w="810" w:type="dxa"/>
          </w:tcPr>
          <w:p w:rsidR="009D37C4" w:rsidRDefault="009D37C4" w:rsidP="00E67DB0">
            <w:pPr>
              <w:jc w:val="center"/>
              <w:rPr>
                <w:sz w:val="28"/>
                <w:szCs w:val="28"/>
              </w:rPr>
            </w:pPr>
          </w:p>
        </w:tc>
        <w:tc>
          <w:tcPr>
            <w:tcW w:w="4110" w:type="dxa"/>
            <w:vMerge w:val="restart"/>
          </w:tcPr>
          <w:p w:rsidR="009D37C4" w:rsidRDefault="009D37C4" w:rsidP="00E67DB0">
            <w:pPr>
              <w:jc w:val="center"/>
              <w:rPr>
                <w:sz w:val="28"/>
                <w:szCs w:val="28"/>
              </w:rPr>
            </w:pPr>
          </w:p>
          <w:p w:rsidR="009D37C4" w:rsidRDefault="009D37C4" w:rsidP="00E67DB0">
            <w:pPr>
              <w:jc w:val="center"/>
              <w:rPr>
                <w:sz w:val="28"/>
                <w:szCs w:val="28"/>
              </w:rPr>
            </w:pPr>
            <w:r>
              <w:rPr>
                <w:sz w:val="28"/>
                <w:szCs w:val="28"/>
              </w:rPr>
              <w:t>00012-ВВС-08.ПЗ</w:t>
            </w:r>
          </w:p>
        </w:tc>
        <w:tc>
          <w:tcPr>
            <w:tcW w:w="1134" w:type="dxa"/>
            <w:shd w:val="clear" w:color="auto" w:fill="auto"/>
          </w:tcPr>
          <w:p w:rsidR="009D37C4" w:rsidRPr="00F85004" w:rsidRDefault="009D37C4" w:rsidP="00E67DB0">
            <w:pPr>
              <w:jc w:val="center"/>
            </w:pPr>
            <w:r>
              <w:t>Листов</w:t>
            </w:r>
          </w:p>
        </w:tc>
      </w:tr>
      <w:tr w:rsidR="009D37C4" w:rsidTr="00E67DB0">
        <w:tc>
          <w:tcPr>
            <w:tcW w:w="1123" w:type="dxa"/>
          </w:tcPr>
          <w:p w:rsidR="009D37C4" w:rsidRPr="00F85004" w:rsidRDefault="009D37C4" w:rsidP="00E67DB0">
            <w:pPr>
              <w:jc w:val="center"/>
            </w:pPr>
            <w:r>
              <w:t>Выполнил</w:t>
            </w:r>
          </w:p>
        </w:tc>
        <w:tc>
          <w:tcPr>
            <w:tcW w:w="1231" w:type="dxa"/>
          </w:tcPr>
          <w:p w:rsidR="009D37C4" w:rsidRPr="00193631" w:rsidRDefault="009D37C4" w:rsidP="00E67DB0">
            <w:pPr>
              <w:jc w:val="center"/>
            </w:pPr>
            <w:r>
              <w:t>Белянина</w:t>
            </w:r>
          </w:p>
        </w:tc>
        <w:tc>
          <w:tcPr>
            <w:tcW w:w="1231" w:type="dxa"/>
          </w:tcPr>
          <w:p w:rsidR="009D37C4" w:rsidRDefault="009D37C4" w:rsidP="00E67DB0">
            <w:pPr>
              <w:jc w:val="center"/>
              <w:rPr>
                <w:sz w:val="28"/>
                <w:szCs w:val="28"/>
              </w:rPr>
            </w:pPr>
          </w:p>
        </w:tc>
        <w:tc>
          <w:tcPr>
            <w:tcW w:w="810" w:type="dxa"/>
          </w:tcPr>
          <w:p w:rsidR="009D37C4" w:rsidRDefault="009D37C4" w:rsidP="00E67DB0">
            <w:pPr>
              <w:jc w:val="center"/>
              <w:rPr>
                <w:sz w:val="28"/>
                <w:szCs w:val="28"/>
              </w:rPr>
            </w:pPr>
          </w:p>
        </w:tc>
        <w:tc>
          <w:tcPr>
            <w:tcW w:w="4110" w:type="dxa"/>
            <w:vMerge/>
          </w:tcPr>
          <w:p w:rsidR="009D37C4" w:rsidRDefault="009D37C4" w:rsidP="00E67DB0">
            <w:pPr>
              <w:jc w:val="center"/>
              <w:rPr>
                <w:sz w:val="28"/>
                <w:szCs w:val="28"/>
              </w:rPr>
            </w:pPr>
          </w:p>
        </w:tc>
        <w:tc>
          <w:tcPr>
            <w:tcW w:w="1134" w:type="dxa"/>
            <w:vMerge w:val="restart"/>
            <w:shd w:val="clear" w:color="auto" w:fill="auto"/>
          </w:tcPr>
          <w:p w:rsidR="009D37C4" w:rsidRDefault="002B12BC" w:rsidP="00E67DB0">
            <w:pPr>
              <w:jc w:val="center"/>
              <w:rPr>
                <w:sz w:val="28"/>
                <w:szCs w:val="28"/>
              </w:rPr>
            </w:pPr>
            <w:r>
              <w:rPr>
                <w:sz w:val="28"/>
                <w:szCs w:val="28"/>
              </w:rPr>
              <w:t>3</w:t>
            </w:r>
          </w:p>
        </w:tc>
      </w:tr>
      <w:tr w:rsidR="009D37C4" w:rsidTr="00E67DB0">
        <w:tc>
          <w:tcPr>
            <w:tcW w:w="1123" w:type="dxa"/>
          </w:tcPr>
          <w:p w:rsidR="009D37C4" w:rsidRPr="00DE4EF7" w:rsidRDefault="009D37C4" w:rsidP="00E67DB0">
            <w:pPr>
              <w:jc w:val="center"/>
            </w:pPr>
          </w:p>
        </w:tc>
        <w:tc>
          <w:tcPr>
            <w:tcW w:w="1231" w:type="dxa"/>
          </w:tcPr>
          <w:p w:rsidR="009D37C4" w:rsidRPr="00DE4EF7" w:rsidRDefault="009D37C4" w:rsidP="00E67DB0">
            <w:pPr>
              <w:jc w:val="center"/>
            </w:pPr>
          </w:p>
        </w:tc>
        <w:tc>
          <w:tcPr>
            <w:tcW w:w="1231" w:type="dxa"/>
          </w:tcPr>
          <w:p w:rsidR="009D37C4" w:rsidRPr="00DE4EF7" w:rsidRDefault="009D37C4" w:rsidP="00E67DB0">
            <w:pPr>
              <w:jc w:val="center"/>
            </w:pPr>
          </w:p>
        </w:tc>
        <w:tc>
          <w:tcPr>
            <w:tcW w:w="810" w:type="dxa"/>
          </w:tcPr>
          <w:p w:rsidR="009D37C4" w:rsidRPr="00DE4EF7" w:rsidRDefault="009D37C4" w:rsidP="00E67DB0">
            <w:pPr>
              <w:jc w:val="center"/>
            </w:pPr>
          </w:p>
        </w:tc>
        <w:tc>
          <w:tcPr>
            <w:tcW w:w="4110" w:type="dxa"/>
            <w:vMerge/>
          </w:tcPr>
          <w:p w:rsidR="009D37C4" w:rsidRDefault="009D37C4" w:rsidP="00E67DB0">
            <w:pPr>
              <w:jc w:val="center"/>
              <w:rPr>
                <w:sz w:val="28"/>
                <w:szCs w:val="28"/>
              </w:rPr>
            </w:pPr>
          </w:p>
        </w:tc>
        <w:tc>
          <w:tcPr>
            <w:tcW w:w="1134" w:type="dxa"/>
            <w:vMerge/>
            <w:shd w:val="clear" w:color="auto" w:fill="auto"/>
          </w:tcPr>
          <w:p w:rsidR="009D37C4" w:rsidRDefault="009D37C4" w:rsidP="00E67DB0">
            <w:pPr>
              <w:jc w:val="center"/>
              <w:rPr>
                <w:sz w:val="28"/>
                <w:szCs w:val="28"/>
              </w:rPr>
            </w:pPr>
          </w:p>
        </w:tc>
      </w:tr>
    </w:tbl>
    <w:p w:rsidR="009D37C4" w:rsidRDefault="009D37C4" w:rsidP="009D37C4">
      <w:pPr>
        <w:ind w:left="420"/>
        <w:rPr>
          <w:b/>
          <w:sz w:val="28"/>
          <w:szCs w:val="28"/>
        </w:rPr>
      </w:pPr>
    </w:p>
    <w:p w:rsidR="00075201" w:rsidRDefault="00075201" w:rsidP="00075201">
      <w:pPr>
        <w:ind w:left="420"/>
        <w:jc w:val="center"/>
        <w:rPr>
          <w:b/>
          <w:sz w:val="28"/>
          <w:szCs w:val="28"/>
        </w:rPr>
      </w:pPr>
      <w:r>
        <w:rPr>
          <w:b/>
          <w:sz w:val="28"/>
          <w:szCs w:val="28"/>
        </w:rPr>
        <w:lastRenderedPageBreak/>
        <w:t>График разработки и утверждения схем</w:t>
      </w:r>
    </w:p>
    <w:p w:rsidR="00075201" w:rsidRDefault="00075201" w:rsidP="00075201">
      <w:pPr>
        <w:ind w:left="420"/>
        <w:jc w:val="center"/>
        <w:rPr>
          <w:b/>
          <w:sz w:val="28"/>
          <w:szCs w:val="28"/>
        </w:rPr>
      </w:pPr>
      <w:r>
        <w:rPr>
          <w:b/>
          <w:sz w:val="28"/>
          <w:szCs w:val="28"/>
        </w:rPr>
        <w:t>водоснабжения и водоотведения</w:t>
      </w:r>
    </w:p>
    <w:p w:rsidR="00075201" w:rsidRDefault="00075201" w:rsidP="00075201">
      <w:pPr>
        <w:ind w:left="420"/>
        <w:jc w:val="center"/>
        <w:rPr>
          <w:b/>
          <w:sz w:val="28"/>
          <w:szCs w:val="28"/>
        </w:rPr>
      </w:pPr>
      <w:r>
        <w:rPr>
          <w:b/>
          <w:sz w:val="28"/>
          <w:szCs w:val="28"/>
        </w:rPr>
        <w:t>Магистрального сельского поселения</w:t>
      </w:r>
    </w:p>
    <w:p w:rsidR="00075201" w:rsidRDefault="00075201" w:rsidP="009D37C4">
      <w:pPr>
        <w:ind w:left="420"/>
        <w:rPr>
          <w:b/>
          <w:sz w:val="28"/>
          <w:szCs w:val="28"/>
        </w:rPr>
      </w:pPr>
    </w:p>
    <w:tbl>
      <w:tblPr>
        <w:tblStyle w:val="a5"/>
        <w:tblW w:w="0" w:type="auto"/>
        <w:tblInd w:w="108" w:type="dxa"/>
        <w:tblLook w:val="04A0"/>
      </w:tblPr>
      <w:tblGrid>
        <w:gridCol w:w="567"/>
        <w:gridCol w:w="5954"/>
        <w:gridCol w:w="1559"/>
        <w:gridCol w:w="1559"/>
      </w:tblGrid>
      <w:tr w:rsidR="004020A9" w:rsidTr="009F0452">
        <w:tc>
          <w:tcPr>
            <w:tcW w:w="567" w:type="dxa"/>
          </w:tcPr>
          <w:p w:rsidR="009D37C4" w:rsidRPr="009D37C4" w:rsidRDefault="009D37C4" w:rsidP="009D37C4">
            <w:pPr>
              <w:rPr>
                <w:b/>
                <w:sz w:val="22"/>
                <w:szCs w:val="22"/>
              </w:rPr>
            </w:pPr>
            <w:r w:rsidRPr="009D37C4">
              <w:rPr>
                <w:b/>
                <w:sz w:val="22"/>
                <w:szCs w:val="22"/>
              </w:rPr>
              <w:t>№</w:t>
            </w:r>
          </w:p>
          <w:p w:rsidR="009D37C4" w:rsidRPr="009D37C4" w:rsidRDefault="009D37C4" w:rsidP="009D37C4">
            <w:pPr>
              <w:rPr>
                <w:b/>
                <w:sz w:val="22"/>
                <w:szCs w:val="22"/>
              </w:rPr>
            </w:pPr>
            <w:r w:rsidRPr="009D37C4">
              <w:rPr>
                <w:b/>
                <w:sz w:val="22"/>
                <w:szCs w:val="22"/>
              </w:rPr>
              <w:t>п/п</w:t>
            </w:r>
          </w:p>
        </w:tc>
        <w:tc>
          <w:tcPr>
            <w:tcW w:w="5954" w:type="dxa"/>
          </w:tcPr>
          <w:p w:rsidR="009D37C4" w:rsidRPr="009D37C4" w:rsidRDefault="009D37C4" w:rsidP="009D37C4">
            <w:pPr>
              <w:jc w:val="center"/>
              <w:rPr>
                <w:b/>
                <w:sz w:val="10"/>
                <w:szCs w:val="10"/>
              </w:rPr>
            </w:pPr>
          </w:p>
          <w:p w:rsidR="009D37C4" w:rsidRPr="009D37C4" w:rsidRDefault="009D37C4" w:rsidP="009D37C4">
            <w:pPr>
              <w:jc w:val="center"/>
              <w:rPr>
                <w:b/>
                <w:sz w:val="22"/>
                <w:szCs w:val="22"/>
              </w:rPr>
            </w:pPr>
            <w:r>
              <w:rPr>
                <w:b/>
                <w:sz w:val="22"/>
                <w:szCs w:val="22"/>
              </w:rPr>
              <w:t>Наименование этапа выполнения</w:t>
            </w:r>
          </w:p>
        </w:tc>
        <w:tc>
          <w:tcPr>
            <w:tcW w:w="1559" w:type="dxa"/>
          </w:tcPr>
          <w:p w:rsidR="009D37C4" w:rsidRPr="009D37C4" w:rsidRDefault="009D37C4" w:rsidP="009D37C4">
            <w:pPr>
              <w:jc w:val="center"/>
              <w:rPr>
                <w:b/>
                <w:sz w:val="22"/>
                <w:szCs w:val="22"/>
              </w:rPr>
            </w:pPr>
            <w:r>
              <w:rPr>
                <w:b/>
                <w:sz w:val="22"/>
                <w:szCs w:val="22"/>
              </w:rPr>
              <w:t>Дата и сроки проведения</w:t>
            </w:r>
          </w:p>
        </w:tc>
        <w:tc>
          <w:tcPr>
            <w:tcW w:w="1559" w:type="dxa"/>
          </w:tcPr>
          <w:p w:rsidR="009D37C4" w:rsidRPr="009D37C4" w:rsidRDefault="009D37C4" w:rsidP="009D37C4">
            <w:pPr>
              <w:rPr>
                <w:b/>
                <w:sz w:val="10"/>
                <w:szCs w:val="10"/>
              </w:rPr>
            </w:pPr>
          </w:p>
          <w:p w:rsidR="009D37C4" w:rsidRPr="009D37C4" w:rsidRDefault="009D37C4" w:rsidP="009D37C4">
            <w:pPr>
              <w:rPr>
                <w:b/>
                <w:sz w:val="22"/>
                <w:szCs w:val="22"/>
              </w:rPr>
            </w:pPr>
            <w:r>
              <w:rPr>
                <w:b/>
                <w:sz w:val="22"/>
                <w:szCs w:val="22"/>
              </w:rPr>
              <w:t>Примечание</w:t>
            </w:r>
          </w:p>
        </w:tc>
      </w:tr>
      <w:tr w:rsidR="004020A9" w:rsidTr="009F0452">
        <w:tc>
          <w:tcPr>
            <w:tcW w:w="567" w:type="dxa"/>
          </w:tcPr>
          <w:p w:rsidR="009D37C4" w:rsidRPr="009F0452" w:rsidRDefault="009F0452" w:rsidP="009F0452">
            <w:pPr>
              <w:jc w:val="center"/>
              <w:rPr>
                <w:sz w:val="22"/>
                <w:szCs w:val="22"/>
              </w:rPr>
            </w:pPr>
            <w:r w:rsidRPr="009F0452">
              <w:rPr>
                <w:sz w:val="22"/>
                <w:szCs w:val="22"/>
              </w:rPr>
              <w:t>1.</w:t>
            </w:r>
          </w:p>
        </w:tc>
        <w:tc>
          <w:tcPr>
            <w:tcW w:w="5954" w:type="dxa"/>
          </w:tcPr>
          <w:p w:rsidR="009D37C4" w:rsidRDefault="009F0452" w:rsidP="009F0452">
            <w:pPr>
              <w:jc w:val="both"/>
              <w:rPr>
                <w:sz w:val="22"/>
                <w:szCs w:val="22"/>
              </w:rPr>
            </w:pPr>
            <w:r>
              <w:rPr>
                <w:sz w:val="22"/>
                <w:szCs w:val="22"/>
              </w:rPr>
              <w:t>Проведение инвентаризации водопроводных и канализационных сетей, участвующих в водоснабжении и водоотведении Магистрального сельского поселения.</w:t>
            </w:r>
          </w:p>
          <w:p w:rsidR="00075201" w:rsidRPr="009F0452" w:rsidRDefault="00075201" w:rsidP="009F0452">
            <w:pPr>
              <w:jc w:val="both"/>
              <w:rPr>
                <w:sz w:val="22"/>
                <w:szCs w:val="22"/>
              </w:rPr>
            </w:pPr>
          </w:p>
        </w:tc>
        <w:tc>
          <w:tcPr>
            <w:tcW w:w="1559" w:type="dxa"/>
          </w:tcPr>
          <w:p w:rsidR="009D37C4" w:rsidRDefault="009F0452" w:rsidP="009F0452">
            <w:pPr>
              <w:jc w:val="center"/>
              <w:rPr>
                <w:sz w:val="22"/>
                <w:szCs w:val="22"/>
              </w:rPr>
            </w:pPr>
            <w:r>
              <w:rPr>
                <w:sz w:val="22"/>
                <w:szCs w:val="22"/>
              </w:rPr>
              <w:t>01.06.2012</w:t>
            </w:r>
          </w:p>
          <w:p w:rsidR="009F0452" w:rsidRPr="009F0452" w:rsidRDefault="009F0452" w:rsidP="009F0452">
            <w:pPr>
              <w:jc w:val="center"/>
              <w:rPr>
                <w:sz w:val="22"/>
                <w:szCs w:val="22"/>
              </w:rPr>
            </w:pPr>
            <w:r>
              <w:rPr>
                <w:sz w:val="22"/>
                <w:szCs w:val="22"/>
              </w:rPr>
              <w:t>29.06.2012</w:t>
            </w:r>
          </w:p>
        </w:tc>
        <w:tc>
          <w:tcPr>
            <w:tcW w:w="1559" w:type="dxa"/>
          </w:tcPr>
          <w:p w:rsidR="009D37C4" w:rsidRPr="009F0452" w:rsidRDefault="009D37C4" w:rsidP="009D37C4">
            <w:pPr>
              <w:rPr>
                <w:sz w:val="22"/>
                <w:szCs w:val="22"/>
              </w:rPr>
            </w:pPr>
          </w:p>
        </w:tc>
      </w:tr>
      <w:tr w:rsidR="004020A9" w:rsidTr="009F0452">
        <w:tc>
          <w:tcPr>
            <w:tcW w:w="567" w:type="dxa"/>
          </w:tcPr>
          <w:p w:rsidR="009D37C4" w:rsidRPr="009F0452" w:rsidRDefault="009F0452" w:rsidP="009F0452">
            <w:pPr>
              <w:jc w:val="center"/>
              <w:rPr>
                <w:sz w:val="22"/>
                <w:szCs w:val="22"/>
              </w:rPr>
            </w:pPr>
            <w:r>
              <w:rPr>
                <w:sz w:val="22"/>
                <w:szCs w:val="22"/>
              </w:rPr>
              <w:t xml:space="preserve">2. </w:t>
            </w:r>
          </w:p>
        </w:tc>
        <w:tc>
          <w:tcPr>
            <w:tcW w:w="5954" w:type="dxa"/>
          </w:tcPr>
          <w:p w:rsidR="009D37C4" w:rsidRDefault="009F0452" w:rsidP="009F0452">
            <w:pPr>
              <w:jc w:val="both"/>
              <w:rPr>
                <w:sz w:val="22"/>
                <w:szCs w:val="22"/>
              </w:rPr>
            </w:pPr>
            <w:r>
              <w:rPr>
                <w:sz w:val="22"/>
                <w:szCs w:val="22"/>
              </w:rPr>
              <w:t>Принятие постановления о создании рабочей группы и о начале разработке схем водоснабжения и водоотведения.</w:t>
            </w:r>
          </w:p>
          <w:p w:rsidR="00075201" w:rsidRPr="009F0452" w:rsidRDefault="00075201" w:rsidP="009F0452">
            <w:pPr>
              <w:jc w:val="both"/>
              <w:rPr>
                <w:sz w:val="22"/>
                <w:szCs w:val="22"/>
              </w:rPr>
            </w:pPr>
          </w:p>
        </w:tc>
        <w:tc>
          <w:tcPr>
            <w:tcW w:w="1559" w:type="dxa"/>
          </w:tcPr>
          <w:p w:rsidR="009D37C4" w:rsidRPr="009F0452" w:rsidRDefault="009F0452" w:rsidP="009F0452">
            <w:pPr>
              <w:jc w:val="center"/>
              <w:rPr>
                <w:sz w:val="22"/>
                <w:szCs w:val="22"/>
              </w:rPr>
            </w:pPr>
            <w:r>
              <w:rPr>
                <w:sz w:val="22"/>
                <w:szCs w:val="22"/>
              </w:rPr>
              <w:t>06.07.2012</w:t>
            </w:r>
          </w:p>
        </w:tc>
        <w:tc>
          <w:tcPr>
            <w:tcW w:w="1559" w:type="dxa"/>
          </w:tcPr>
          <w:p w:rsidR="009D37C4" w:rsidRPr="009F0452" w:rsidRDefault="009D37C4" w:rsidP="009D37C4">
            <w:pPr>
              <w:rPr>
                <w:sz w:val="22"/>
                <w:szCs w:val="22"/>
              </w:rPr>
            </w:pPr>
          </w:p>
        </w:tc>
      </w:tr>
      <w:tr w:rsidR="004020A9" w:rsidTr="009F0452">
        <w:tc>
          <w:tcPr>
            <w:tcW w:w="567" w:type="dxa"/>
          </w:tcPr>
          <w:p w:rsidR="009D37C4" w:rsidRPr="009F0452" w:rsidRDefault="009F0452" w:rsidP="009F0452">
            <w:pPr>
              <w:jc w:val="center"/>
              <w:rPr>
                <w:sz w:val="22"/>
                <w:szCs w:val="22"/>
              </w:rPr>
            </w:pPr>
            <w:r>
              <w:rPr>
                <w:sz w:val="22"/>
                <w:szCs w:val="22"/>
              </w:rPr>
              <w:t>3.</w:t>
            </w:r>
          </w:p>
        </w:tc>
        <w:tc>
          <w:tcPr>
            <w:tcW w:w="5954" w:type="dxa"/>
          </w:tcPr>
          <w:p w:rsidR="009D37C4" w:rsidRDefault="009F0452" w:rsidP="009F0452">
            <w:pPr>
              <w:jc w:val="both"/>
              <w:rPr>
                <w:sz w:val="22"/>
                <w:szCs w:val="22"/>
              </w:rPr>
            </w:pPr>
            <w:r>
              <w:rPr>
                <w:sz w:val="22"/>
                <w:szCs w:val="22"/>
              </w:rPr>
              <w:t>Размещения уведомления о начале разработке схем водоснабжения и водоотведения и информации о порядке предоставления необходимых сведений.</w:t>
            </w:r>
          </w:p>
          <w:p w:rsidR="00075201" w:rsidRPr="009F0452" w:rsidRDefault="00075201" w:rsidP="009F0452">
            <w:pPr>
              <w:jc w:val="both"/>
              <w:rPr>
                <w:sz w:val="22"/>
                <w:szCs w:val="22"/>
              </w:rPr>
            </w:pPr>
          </w:p>
        </w:tc>
        <w:tc>
          <w:tcPr>
            <w:tcW w:w="1559" w:type="dxa"/>
          </w:tcPr>
          <w:p w:rsidR="009D37C4" w:rsidRPr="009F0452" w:rsidRDefault="009F0452" w:rsidP="009F0452">
            <w:pPr>
              <w:jc w:val="center"/>
              <w:rPr>
                <w:sz w:val="22"/>
                <w:szCs w:val="22"/>
              </w:rPr>
            </w:pPr>
            <w:r>
              <w:rPr>
                <w:sz w:val="22"/>
                <w:szCs w:val="22"/>
              </w:rPr>
              <w:t>12.07.2012 13.07.2012</w:t>
            </w:r>
          </w:p>
        </w:tc>
        <w:tc>
          <w:tcPr>
            <w:tcW w:w="1559" w:type="dxa"/>
          </w:tcPr>
          <w:p w:rsidR="009D37C4" w:rsidRPr="009F0452" w:rsidRDefault="009D37C4" w:rsidP="009D37C4">
            <w:pPr>
              <w:rPr>
                <w:sz w:val="22"/>
                <w:szCs w:val="22"/>
              </w:rPr>
            </w:pPr>
          </w:p>
        </w:tc>
      </w:tr>
      <w:tr w:rsidR="004020A9" w:rsidTr="009F0452">
        <w:tc>
          <w:tcPr>
            <w:tcW w:w="567" w:type="dxa"/>
          </w:tcPr>
          <w:p w:rsidR="009D37C4" w:rsidRPr="009F0452" w:rsidRDefault="009F0452" w:rsidP="009F0452">
            <w:pPr>
              <w:jc w:val="center"/>
              <w:rPr>
                <w:sz w:val="22"/>
                <w:szCs w:val="22"/>
              </w:rPr>
            </w:pPr>
            <w:r>
              <w:rPr>
                <w:sz w:val="22"/>
                <w:szCs w:val="22"/>
              </w:rPr>
              <w:t xml:space="preserve">4. </w:t>
            </w:r>
          </w:p>
        </w:tc>
        <w:tc>
          <w:tcPr>
            <w:tcW w:w="5954" w:type="dxa"/>
          </w:tcPr>
          <w:p w:rsidR="009D37C4" w:rsidRPr="009F0452" w:rsidRDefault="009F0452" w:rsidP="009F0452">
            <w:pPr>
              <w:jc w:val="both"/>
              <w:rPr>
                <w:sz w:val="22"/>
                <w:szCs w:val="22"/>
              </w:rPr>
            </w:pPr>
            <w:r>
              <w:rPr>
                <w:sz w:val="22"/>
                <w:szCs w:val="22"/>
              </w:rPr>
              <w:t>Рассылка запросов и сбор необходимой информации.</w:t>
            </w:r>
          </w:p>
        </w:tc>
        <w:tc>
          <w:tcPr>
            <w:tcW w:w="1559" w:type="dxa"/>
          </w:tcPr>
          <w:p w:rsidR="009D37C4" w:rsidRPr="009F0452" w:rsidRDefault="009F0452" w:rsidP="009F0452">
            <w:pPr>
              <w:jc w:val="center"/>
              <w:rPr>
                <w:sz w:val="22"/>
                <w:szCs w:val="22"/>
              </w:rPr>
            </w:pPr>
            <w:r>
              <w:rPr>
                <w:sz w:val="22"/>
                <w:szCs w:val="22"/>
              </w:rPr>
              <w:t>13.07.2012  01.08.2012</w:t>
            </w:r>
          </w:p>
        </w:tc>
        <w:tc>
          <w:tcPr>
            <w:tcW w:w="1559" w:type="dxa"/>
          </w:tcPr>
          <w:p w:rsidR="009D37C4" w:rsidRPr="009F0452" w:rsidRDefault="009D37C4" w:rsidP="009D37C4">
            <w:pPr>
              <w:rPr>
                <w:sz w:val="22"/>
                <w:szCs w:val="22"/>
              </w:rPr>
            </w:pPr>
          </w:p>
        </w:tc>
      </w:tr>
      <w:tr w:rsidR="004020A9" w:rsidTr="009F0452">
        <w:tc>
          <w:tcPr>
            <w:tcW w:w="567" w:type="dxa"/>
          </w:tcPr>
          <w:p w:rsidR="009D37C4" w:rsidRPr="009F0452" w:rsidRDefault="009F0452" w:rsidP="009F0452">
            <w:pPr>
              <w:jc w:val="center"/>
              <w:rPr>
                <w:sz w:val="22"/>
                <w:szCs w:val="22"/>
              </w:rPr>
            </w:pPr>
            <w:r>
              <w:rPr>
                <w:sz w:val="22"/>
                <w:szCs w:val="22"/>
              </w:rPr>
              <w:t>5.</w:t>
            </w:r>
          </w:p>
        </w:tc>
        <w:tc>
          <w:tcPr>
            <w:tcW w:w="5954" w:type="dxa"/>
          </w:tcPr>
          <w:p w:rsidR="009D37C4" w:rsidRPr="009F0452" w:rsidRDefault="004020A9" w:rsidP="009D37C4">
            <w:pPr>
              <w:rPr>
                <w:sz w:val="22"/>
                <w:szCs w:val="22"/>
              </w:rPr>
            </w:pPr>
            <w:r>
              <w:rPr>
                <w:sz w:val="22"/>
                <w:szCs w:val="22"/>
              </w:rPr>
              <w:t>Разработка схем водоснабжения и водоотведения.</w:t>
            </w:r>
          </w:p>
        </w:tc>
        <w:tc>
          <w:tcPr>
            <w:tcW w:w="1559" w:type="dxa"/>
          </w:tcPr>
          <w:p w:rsidR="009D37C4" w:rsidRPr="009F0452" w:rsidRDefault="004020A9" w:rsidP="009F0452">
            <w:pPr>
              <w:jc w:val="center"/>
              <w:rPr>
                <w:sz w:val="22"/>
                <w:szCs w:val="22"/>
              </w:rPr>
            </w:pPr>
            <w:r>
              <w:rPr>
                <w:sz w:val="22"/>
                <w:szCs w:val="22"/>
              </w:rPr>
              <w:t>01.08.2012   03.12.2012</w:t>
            </w:r>
          </w:p>
        </w:tc>
        <w:tc>
          <w:tcPr>
            <w:tcW w:w="1559" w:type="dxa"/>
          </w:tcPr>
          <w:p w:rsidR="009D37C4" w:rsidRPr="009F0452" w:rsidRDefault="009D37C4" w:rsidP="009D37C4">
            <w:pPr>
              <w:rPr>
                <w:sz w:val="22"/>
                <w:szCs w:val="22"/>
              </w:rPr>
            </w:pPr>
          </w:p>
        </w:tc>
      </w:tr>
      <w:tr w:rsidR="004020A9" w:rsidTr="009F0452">
        <w:tc>
          <w:tcPr>
            <w:tcW w:w="567" w:type="dxa"/>
          </w:tcPr>
          <w:p w:rsidR="009D37C4" w:rsidRPr="009F0452" w:rsidRDefault="004020A9" w:rsidP="009F0452">
            <w:pPr>
              <w:jc w:val="center"/>
              <w:rPr>
                <w:sz w:val="22"/>
                <w:szCs w:val="22"/>
              </w:rPr>
            </w:pPr>
            <w:r>
              <w:rPr>
                <w:sz w:val="22"/>
                <w:szCs w:val="22"/>
              </w:rPr>
              <w:t>6.</w:t>
            </w:r>
          </w:p>
        </w:tc>
        <w:tc>
          <w:tcPr>
            <w:tcW w:w="5954" w:type="dxa"/>
          </w:tcPr>
          <w:p w:rsidR="00075201" w:rsidRPr="009F0452" w:rsidRDefault="004020A9" w:rsidP="009D37C4">
            <w:pPr>
              <w:rPr>
                <w:sz w:val="22"/>
                <w:szCs w:val="22"/>
              </w:rPr>
            </w:pPr>
            <w:r>
              <w:rPr>
                <w:sz w:val="22"/>
                <w:szCs w:val="22"/>
              </w:rPr>
              <w:t>Передача проекта схем водоснабжения и водоотведения на рассмотрение</w:t>
            </w:r>
            <w:r w:rsidR="00075201">
              <w:rPr>
                <w:sz w:val="22"/>
                <w:szCs w:val="22"/>
              </w:rPr>
              <w:t>.</w:t>
            </w:r>
          </w:p>
        </w:tc>
        <w:tc>
          <w:tcPr>
            <w:tcW w:w="1559" w:type="dxa"/>
          </w:tcPr>
          <w:p w:rsidR="009D37C4" w:rsidRPr="009F0452" w:rsidRDefault="004020A9" w:rsidP="009F0452">
            <w:pPr>
              <w:jc w:val="center"/>
              <w:rPr>
                <w:sz w:val="22"/>
                <w:szCs w:val="22"/>
              </w:rPr>
            </w:pPr>
            <w:r>
              <w:rPr>
                <w:sz w:val="22"/>
                <w:szCs w:val="22"/>
              </w:rPr>
              <w:t>03.12.2012</w:t>
            </w:r>
          </w:p>
        </w:tc>
        <w:tc>
          <w:tcPr>
            <w:tcW w:w="1559" w:type="dxa"/>
          </w:tcPr>
          <w:p w:rsidR="009D37C4" w:rsidRPr="009F0452" w:rsidRDefault="009D37C4" w:rsidP="009D37C4">
            <w:pPr>
              <w:rPr>
                <w:sz w:val="22"/>
                <w:szCs w:val="22"/>
              </w:rPr>
            </w:pPr>
          </w:p>
        </w:tc>
      </w:tr>
      <w:tr w:rsidR="004020A9" w:rsidTr="009F0452">
        <w:tc>
          <w:tcPr>
            <w:tcW w:w="567" w:type="dxa"/>
          </w:tcPr>
          <w:p w:rsidR="009D37C4" w:rsidRPr="009F0452" w:rsidRDefault="004020A9" w:rsidP="009F0452">
            <w:pPr>
              <w:jc w:val="center"/>
              <w:rPr>
                <w:sz w:val="22"/>
                <w:szCs w:val="22"/>
              </w:rPr>
            </w:pPr>
            <w:r>
              <w:rPr>
                <w:sz w:val="22"/>
                <w:szCs w:val="22"/>
              </w:rPr>
              <w:t>7.</w:t>
            </w:r>
          </w:p>
        </w:tc>
        <w:tc>
          <w:tcPr>
            <w:tcW w:w="5954" w:type="dxa"/>
          </w:tcPr>
          <w:p w:rsidR="009D37C4" w:rsidRDefault="004020A9" w:rsidP="00075201">
            <w:pPr>
              <w:jc w:val="both"/>
              <w:rPr>
                <w:sz w:val="22"/>
                <w:szCs w:val="22"/>
              </w:rPr>
            </w:pPr>
            <w:r>
              <w:rPr>
                <w:sz w:val="22"/>
                <w:szCs w:val="22"/>
              </w:rPr>
              <w:t xml:space="preserve"> Размещение проекта схем водоснабжения и водоотведения в полном объеме (за исключением сведений, составляющих государственную тайну, и электронной модели схем) в администрации Магистрального сельского поселения. Публикация в установленных официальных источниках опубликования сведений о размещении проекта схем водоснабжения и водоотведения на официальном сайте</w:t>
            </w:r>
            <w:r w:rsidR="00075201">
              <w:rPr>
                <w:sz w:val="22"/>
                <w:szCs w:val="22"/>
              </w:rPr>
              <w:t>.</w:t>
            </w:r>
          </w:p>
          <w:p w:rsidR="00075201" w:rsidRPr="009F0452" w:rsidRDefault="00075201" w:rsidP="00075201">
            <w:pPr>
              <w:jc w:val="both"/>
              <w:rPr>
                <w:sz w:val="22"/>
                <w:szCs w:val="22"/>
              </w:rPr>
            </w:pPr>
          </w:p>
        </w:tc>
        <w:tc>
          <w:tcPr>
            <w:tcW w:w="1559" w:type="dxa"/>
          </w:tcPr>
          <w:p w:rsidR="009D37C4" w:rsidRDefault="009D37C4" w:rsidP="009F0452">
            <w:pPr>
              <w:jc w:val="center"/>
              <w:rPr>
                <w:sz w:val="22"/>
                <w:szCs w:val="22"/>
              </w:rPr>
            </w:pPr>
          </w:p>
          <w:p w:rsidR="004020A9" w:rsidRDefault="004020A9" w:rsidP="009F0452">
            <w:pPr>
              <w:jc w:val="center"/>
              <w:rPr>
                <w:sz w:val="22"/>
                <w:szCs w:val="22"/>
              </w:rPr>
            </w:pPr>
          </w:p>
          <w:p w:rsidR="004020A9" w:rsidRPr="009F0452" w:rsidRDefault="004020A9" w:rsidP="009F0452">
            <w:pPr>
              <w:jc w:val="center"/>
              <w:rPr>
                <w:sz w:val="22"/>
                <w:szCs w:val="22"/>
              </w:rPr>
            </w:pPr>
            <w:r>
              <w:rPr>
                <w:sz w:val="22"/>
                <w:szCs w:val="22"/>
              </w:rPr>
              <w:t>04.12.2012</w:t>
            </w:r>
          </w:p>
        </w:tc>
        <w:tc>
          <w:tcPr>
            <w:tcW w:w="1559" w:type="dxa"/>
          </w:tcPr>
          <w:p w:rsidR="009D37C4" w:rsidRPr="009F0452" w:rsidRDefault="009D37C4" w:rsidP="009D37C4">
            <w:pPr>
              <w:rPr>
                <w:sz w:val="22"/>
                <w:szCs w:val="22"/>
              </w:rPr>
            </w:pPr>
          </w:p>
        </w:tc>
      </w:tr>
      <w:tr w:rsidR="004020A9" w:rsidTr="009F0452">
        <w:tc>
          <w:tcPr>
            <w:tcW w:w="567" w:type="dxa"/>
          </w:tcPr>
          <w:p w:rsidR="004020A9" w:rsidRDefault="004020A9" w:rsidP="004020A9">
            <w:pPr>
              <w:jc w:val="center"/>
              <w:rPr>
                <w:sz w:val="22"/>
                <w:szCs w:val="22"/>
              </w:rPr>
            </w:pPr>
            <w:r>
              <w:rPr>
                <w:sz w:val="22"/>
                <w:szCs w:val="22"/>
              </w:rPr>
              <w:t xml:space="preserve">8. </w:t>
            </w:r>
          </w:p>
        </w:tc>
        <w:tc>
          <w:tcPr>
            <w:tcW w:w="5954" w:type="dxa"/>
          </w:tcPr>
          <w:p w:rsidR="004020A9" w:rsidRDefault="004020A9" w:rsidP="00075201">
            <w:pPr>
              <w:jc w:val="both"/>
              <w:rPr>
                <w:sz w:val="22"/>
                <w:szCs w:val="22"/>
              </w:rPr>
            </w:pPr>
            <w:r>
              <w:rPr>
                <w:sz w:val="22"/>
                <w:szCs w:val="22"/>
              </w:rPr>
              <w:t>Рассмотрение проекта схем водоснабжения и водоотведения, сбор замечаний и предложений.</w:t>
            </w:r>
          </w:p>
          <w:p w:rsidR="00075201" w:rsidRDefault="00075201" w:rsidP="00075201">
            <w:pPr>
              <w:jc w:val="both"/>
              <w:rPr>
                <w:sz w:val="22"/>
                <w:szCs w:val="22"/>
              </w:rPr>
            </w:pPr>
          </w:p>
        </w:tc>
        <w:tc>
          <w:tcPr>
            <w:tcW w:w="1559" w:type="dxa"/>
          </w:tcPr>
          <w:p w:rsidR="004020A9" w:rsidRDefault="004020A9" w:rsidP="009F0452">
            <w:pPr>
              <w:jc w:val="center"/>
              <w:rPr>
                <w:sz w:val="22"/>
                <w:szCs w:val="22"/>
              </w:rPr>
            </w:pPr>
            <w:r>
              <w:rPr>
                <w:sz w:val="22"/>
                <w:szCs w:val="22"/>
              </w:rPr>
              <w:t>04.12.2012   06.12.2012</w:t>
            </w:r>
          </w:p>
        </w:tc>
        <w:tc>
          <w:tcPr>
            <w:tcW w:w="1559" w:type="dxa"/>
          </w:tcPr>
          <w:p w:rsidR="004020A9" w:rsidRPr="009F0452" w:rsidRDefault="004020A9" w:rsidP="009D37C4">
            <w:pPr>
              <w:rPr>
                <w:sz w:val="22"/>
                <w:szCs w:val="22"/>
              </w:rPr>
            </w:pPr>
          </w:p>
        </w:tc>
      </w:tr>
      <w:tr w:rsidR="004020A9" w:rsidTr="009F0452">
        <w:tc>
          <w:tcPr>
            <w:tcW w:w="567" w:type="dxa"/>
          </w:tcPr>
          <w:p w:rsidR="004020A9" w:rsidRDefault="004020A9" w:rsidP="004020A9">
            <w:pPr>
              <w:jc w:val="center"/>
              <w:rPr>
                <w:sz w:val="22"/>
                <w:szCs w:val="22"/>
              </w:rPr>
            </w:pPr>
            <w:r>
              <w:rPr>
                <w:sz w:val="22"/>
                <w:szCs w:val="22"/>
              </w:rPr>
              <w:t>9.</w:t>
            </w:r>
          </w:p>
        </w:tc>
        <w:tc>
          <w:tcPr>
            <w:tcW w:w="5954" w:type="dxa"/>
          </w:tcPr>
          <w:p w:rsidR="00075201" w:rsidRDefault="004020A9" w:rsidP="00075201">
            <w:pPr>
              <w:jc w:val="both"/>
              <w:rPr>
                <w:sz w:val="22"/>
                <w:szCs w:val="22"/>
              </w:rPr>
            </w:pPr>
            <w:r>
              <w:rPr>
                <w:sz w:val="22"/>
                <w:szCs w:val="22"/>
              </w:rPr>
              <w:t>Размещение информации о месте проведения публичных слушаний.</w:t>
            </w:r>
          </w:p>
        </w:tc>
        <w:tc>
          <w:tcPr>
            <w:tcW w:w="1559" w:type="dxa"/>
          </w:tcPr>
          <w:p w:rsidR="004020A9" w:rsidRDefault="004020A9" w:rsidP="009F0452">
            <w:pPr>
              <w:jc w:val="center"/>
              <w:rPr>
                <w:sz w:val="22"/>
                <w:szCs w:val="22"/>
              </w:rPr>
            </w:pPr>
            <w:r>
              <w:rPr>
                <w:sz w:val="22"/>
                <w:szCs w:val="22"/>
              </w:rPr>
              <w:t>10.12.2012</w:t>
            </w:r>
          </w:p>
        </w:tc>
        <w:tc>
          <w:tcPr>
            <w:tcW w:w="1559" w:type="dxa"/>
          </w:tcPr>
          <w:p w:rsidR="004020A9" w:rsidRPr="009F0452" w:rsidRDefault="004020A9" w:rsidP="009D37C4">
            <w:pPr>
              <w:rPr>
                <w:sz w:val="22"/>
                <w:szCs w:val="22"/>
              </w:rPr>
            </w:pPr>
          </w:p>
        </w:tc>
      </w:tr>
      <w:tr w:rsidR="004020A9" w:rsidTr="009F0452">
        <w:tc>
          <w:tcPr>
            <w:tcW w:w="567" w:type="dxa"/>
          </w:tcPr>
          <w:p w:rsidR="004020A9" w:rsidRDefault="004020A9" w:rsidP="004020A9">
            <w:pPr>
              <w:jc w:val="center"/>
              <w:rPr>
                <w:sz w:val="22"/>
                <w:szCs w:val="22"/>
              </w:rPr>
            </w:pPr>
            <w:r>
              <w:rPr>
                <w:sz w:val="22"/>
                <w:szCs w:val="22"/>
              </w:rPr>
              <w:t>10.</w:t>
            </w:r>
          </w:p>
        </w:tc>
        <w:tc>
          <w:tcPr>
            <w:tcW w:w="5954" w:type="dxa"/>
          </w:tcPr>
          <w:p w:rsidR="00075201" w:rsidRDefault="004020A9" w:rsidP="00075201">
            <w:pPr>
              <w:jc w:val="both"/>
              <w:rPr>
                <w:sz w:val="22"/>
                <w:szCs w:val="22"/>
              </w:rPr>
            </w:pPr>
            <w:r>
              <w:rPr>
                <w:sz w:val="22"/>
                <w:szCs w:val="22"/>
              </w:rPr>
              <w:t>Публичные слушания по проекту схем водоснабжения и водоотведения.</w:t>
            </w:r>
          </w:p>
        </w:tc>
        <w:tc>
          <w:tcPr>
            <w:tcW w:w="1559" w:type="dxa"/>
          </w:tcPr>
          <w:p w:rsidR="004020A9" w:rsidRDefault="00075201" w:rsidP="009F0452">
            <w:pPr>
              <w:jc w:val="center"/>
              <w:rPr>
                <w:sz w:val="22"/>
                <w:szCs w:val="22"/>
              </w:rPr>
            </w:pPr>
            <w:r>
              <w:rPr>
                <w:sz w:val="22"/>
                <w:szCs w:val="22"/>
              </w:rPr>
              <w:t>14.12.2012</w:t>
            </w:r>
          </w:p>
        </w:tc>
        <w:tc>
          <w:tcPr>
            <w:tcW w:w="1559" w:type="dxa"/>
          </w:tcPr>
          <w:p w:rsidR="004020A9" w:rsidRPr="009F0452" w:rsidRDefault="004020A9" w:rsidP="009D37C4">
            <w:pPr>
              <w:rPr>
                <w:sz w:val="22"/>
                <w:szCs w:val="22"/>
              </w:rPr>
            </w:pPr>
          </w:p>
        </w:tc>
      </w:tr>
      <w:tr w:rsidR="00075201" w:rsidTr="009F0452">
        <w:tc>
          <w:tcPr>
            <w:tcW w:w="567" w:type="dxa"/>
          </w:tcPr>
          <w:p w:rsidR="00075201" w:rsidRDefault="00075201" w:rsidP="004020A9">
            <w:pPr>
              <w:jc w:val="center"/>
              <w:rPr>
                <w:sz w:val="22"/>
                <w:szCs w:val="22"/>
              </w:rPr>
            </w:pPr>
            <w:r>
              <w:rPr>
                <w:sz w:val="22"/>
                <w:szCs w:val="22"/>
              </w:rPr>
              <w:t>11.</w:t>
            </w:r>
          </w:p>
        </w:tc>
        <w:tc>
          <w:tcPr>
            <w:tcW w:w="5954" w:type="dxa"/>
          </w:tcPr>
          <w:p w:rsidR="00075201" w:rsidRDefault="00075201" w:rsidP="00075201">
            <w:pPr>
              <w:jc w:val="both"/>
              <w:rPr>
                <w:sz w:val="22"/>
                <w:szCs w:val="22"/>
              </w:rPr>
            </w:pPr>
            <w:r>
              <w:rPr>
                <w:sz w:val="22"/>
                <w:szCs w:val="22"/>
              </w:rPr>
              <w:t>Принятия постановления Главы Администрации об утверждении схем водоснабжения и водоотведения.</w:t>
            </w:r>
          </w:p>
        </w:tc>
        <w:tc>
          <w:tcPr>
            <w:tcW w:w="1559" w:type="dxa"/>
          </w:tcPr>
          <w:p w:rsidR="00075201" w:rsidRDefault="00075201" w:rsidP="009F0452">
            <w:pPr>
              <w:jc w:val="center"/>
              <w:rPr>
                <w:sz w:val="22"/>
                <w:szCs w:val="22"/>
              </w:rPr>
            </w:pPr>
            <w:r>
              <w:rPr>
                <w:sz w:val="22"/>
                <w:szCs w:val="22"/>
              </w:rPr>
              <w:t>19.12.2012</w:t>
            </w:r>
          </w:p>
        </w:tc>
        <w:tc>
          <w:tcPr>
            <w:tcW w:w="1559" w:type="dxa"/>
          </w:tcPr>
          <w:p w:rsidR="00075201" w:rsidRPr="009F0452" w:rsidRDefault="00075201" w:rsidP="009D37C4">
            <w:pPr>
              <w:rPr>
                <w:sz w:val="22"/>
                <w:szCs w:val="22"/>
              </w:rPr>
            </w:pPr>
          </w:p>
        </w:tc>
      </w:tr>
      <w:tr w:rsidR="00075201" w:rsidTr="009F0452">
        <w:tc>
          <w:tcPr>
            <w:tcW w:w="567" w:type="dxa"/>
          </w:tcPr>
          <w:p w:rsidR="00075201" w:rsidRDefault="00075201" w:rsidP="004020A9">
            <w:pPr>
              <w:jc w:val="center"/>
              <w:rPr>
                <w:sz w:val="22"/>
                <w:szCs w:val="22"/>
              </w:rPr>
            </w:pPr>
            <w:r>
              <w:rPr>
                <w:sz w:val="22"/>
                <w:szCs w:val="22"/>
              </w:rPr>
              <w:t>12.</w:t>
            </w:r>
          </w:p>
        </w:tc>
        <w:tc>
          <w:tcPr>
            <w:tcW w:w="5954" w:type="dxa"/>
          </w:tcPr>
          <w:p w:rsidR="00075201" w:rsidRDefault="00075201" w:rsidP="00075201">
            <w:pPr>
              <w:jc w:val="both"/>
              <w:rPr>
                <w:sz w:val="22"/>
                <w:szCs w:val="22"/>
              </w:rPr>
            </w:pPr>
            <w:r>
              <w:rPr>
                <w:sz w:val="22"/>
                <w:szCs w:val="22"/>
              </w:rPr>
              <w:t>Размещение схем водоснабжения и водоотведения в полном объеме(за исключением сведений, составляющих государственную тайну, и электронной модели схем) в администрации Магистрального сельского поселения. Публикация в установленных официальных источниках опубликования сведений о размещении проекта схем водоснабжения и водоотведения на официальном сайте.</w:t>
            </w:r>
          </w:p>
          <w:p w:rsidR="00075201" w:rsidRDefault="00075201" w:rsidP="00075201">
            <w:pPr>
              <w:jc w:val="both"/>
              <w:rPr>
                <w:sz w:val="22"/>
                <w:szCs w:val="22"/>
              </w:rPr>
            </w:pPr>
          </w:p>
        </w:tc>
        <w:tc>
          <w:tcPr>
            <w:tcW w:w="1559" w:type="dxa"/>
          </w:tcPr>
          <w:p w:rsidR="00075201" w:rsidRDefault="00075201" w:rsidP="009F0452">
            <w:pPr>
              <w:jc w:val="center"/>
              <w:rPr>
                <w:sz w:val="22"/>
                <w:szCs w:val="22"/>
              </w:rPr>
            </w:pPr>
          </w:p>
          <w:p w:rsidR="00075201" w:rsidRDefault="00075201" w:rsidP="009F0452">
            <w:pPr>
              <w:jc w:val="center"/>
              <w:rPr>
                <w:sz w:val="22"/>
                <w:szCs w:val="22"/>
              </w:rPr>
            </w:pPr>
          </w:p>
          <w:p w:rsidR="00075201" w:rsidRDefault="00075201" w:rsidP="009F0452">
            <w:pPr>
              <w:jc w:val="center"/>
              <w:rPr>
                <w:sz w:val="22"/>
                <w:szCs w:val="22"/>
              </w:rPr>
            </w:pPr>
            <w:r>
              <w:rPr>
                <w:sz w:val="22"/>
                <w:szCs w:val="22"/>
              </w:rPr>
              <w:t>20.12.2012</w:t>
            </w:r>
          </w:p>
        </w:tc>
        <w:tc>
          <w:tcPr>
            <w:tcW w:w="1559" w:type="dxa"/>
          </w:tcPr>
          <w:p w:rsidR="00075201" w:rsidRPr="009F0452" w:rsidRDefault="00075201" w:rsidP="009D37C4">
            <w:pPr>
              <w:rPr>
                <w:sz w:val="22"/>
                <w:szCs w:val="22"/>
              </w:rPr>
            </w:pPr>
          </w:p>
        </w:tc>
      </w:tr>
    </w:tbl>
    <w:p w:rsidR="009D37C4" w:rsidRDefault="009D37C4" w:rsidP="009D37C4">
      <w:pPr>
        <w:ind w:left="420"/>
        <w:rPr>
          <w:b/>
          <w:sz w:val="28"/>
          <w:szCs w:val="28"/>
        </w:rPr>
      </w:pPr>
    </w:p>
    <w:p w:rsidR="00075201" w:rsidRDefault="00075201" w:rsidP="009D37C4">
      <w:pPr>
        <w:ind w:left="420"/>
        <w:rPr>
          <w:b/>
          <w:sz w:val="28"/>
          <w:szCs w:val="28"/>
        </w:rPr>
      </w:pPr>
    </w:p>
    <w:p w:rsidR="00075201" w:rsidRDefault="00075201" w:rsidP="009D37C4">
      <w:pPr>
        <w:ind w:left="420"/>
        <w:rPr>
          <w:b/>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D37C4" w:rsidTr="00E67DB0">
        <w:tc>
          <w:tcPr>
            <w:tcW w:w="1123" w:type="dxa"/>
          </w:tcPr>
          <w:p w:rsidR="009D37C4" w:rsidRPr="00F85004" w:rsidRDefault="009D37C4" w:rsidP="00E67DB0">
            <w:pPr>
              <w:jc w:val="center"/>
            </w:pPr>
            <w:r>
              <w:t>Выполнил</w:t>
            </w:r>
          </w:p>
        </w:tc>
        <w:tc>
          <w:tcPr>
            <w:tcW w:w="1231" w:type="dxa"/>
          </w:tcPr>
          <w:p w:rsidR="009D37C4" w:rsidRPr="00193631" w:rsidRDefault="009D37C4" w:rsidP="00E67DB0">
            <w:pPr>
              <w:jc w:val="center"/>
            </w:pPr>
            <w:r>
              <w:t>Кичигина</w:t>
            </w:r>
          </w:p>
        </w:tc>
        <w:tc>
          <w:tcPr>
            <w:tcW w:w="1231" w:type="dxa"/>
          </w:tcPr>
          <w:p w:rsidR="009D37C4" w:rsidRDefault="009D37C4" w:rsidP="00E67DB0">
            <w:pPr>
              <w:jc w:val="center"/>
              <w:rPr>
                <w:sz w:val="28"/>
                <w:szCs w:val="28"/>
              </w:rPr>
            </w:pPr>
          </w:p>
        </w:tc>
        <w:tc>
          <w:tcPr>
            <w:tcW w:w="810" w:type="dxa"/>
          </w:tcPr>
          <w:p w:rsidR="009D37C4" w:rsidRDefault="009D37C4" w:rsidP="00E67DB0">
            <w:pPr>
              <w:jc w:val="center"/>
              <w:rPr>
                <w:sz w:val="28"/>
                <w:szCs w:val="28"/>
              </w:rPr>
            </w:pPr>
          </w:p>
        </w:tc>
        <w:tc>
          <w:tcPr>
            <w:tcW w:w="4110" w:type="dxa"/>
            <w:vMerge w:val="restart"/>
          </w:tcPr>
          <w:p w:rsidR="009D37C4" w:rsidRDefault="009D37C4" w:rsidP="00E67DB0">
            <w:pPr>
              <w:jc w:val="center"/>
              <w:rPr>
                <w:sz w:val="28"/>
                <w:szCs w:val="28"/>
              </w:rPr>
            </w:pPr>
          </w:p>
          <w:p w:rsidR="009D37C4" w:rsidRDefault="009D37C4" w:rsidP="00E67DB0">
            <w:pPr>
              <w:jc w:val="center"/>
              <w:rPr>
                <w:sz w:val="28"/>
                <w:szCs w:val="28"/>
              </w:rPr>
            </w:pPr>
            <w:r>
              <w:rPr>
                <w:sz w:val="28"/>
                <w:szCs w:val="28"/>
              </w:rPr>
              <w:t>00012-ВВС-08.ПЗ</w:t>
            </w:r>
          </w:p>
        </w:tc>
        <w:tc>
          <w:tcPr>
            <w:tcW w:w="1134" w:type="dxa"/>
            <w:shd w:val="clear" w:color="auto" w:fill="auto"/>
          </w:tcPr>
          <w:p w:rsidR="009D37C4" w:rsidRPr="00F85004" w:rsidRDefault="009D37C4" w:rsidP="00E67DB0">
            <w:pPr>
              <w:jc w:val="center"/>
            </w:pPr>
            <w:r>
              <w:t>Листов</w:t>
            </w:r>
          </w:p>
        </w:tc>
      </w:tr>
      <w:tr w:rsidR="009D37C4" w:rsidTr="00E67DB0">
        <w:tc>
          <w:tcPr>
            <w:tcW w:w="1123" w:type="dxa"/>
          </w:tcPr>
          <w:p w:rsidR="009D37C4" w:rsidRPr="00F85004" w:rsidRDefault="009D37C4" w:rsidP="00E67DB0">
            <w:pPr>
              <w:jc w:val="center"/>
            </w:pPr>
            <w:r>
              <w:t>Выполнил</w:t>
            </w:r>
          </w:p>
        </w:tc>
        <w:tc>
          <w:tcPr>
            <w:tcW w:w="1231" w:type="dxa"/>
          </w:tcPr>
          <w:p w:rsidR="009D37C4" w:rsidRPr="00193631" w:rsidRDefault="009D37C4" w:rsidP="00E67DB0">
            <w:pPr>
              <w:jc w:val="center"/>
            </w:pPr>
            <w:r>
              <w:t>Белянина</w:t>
            </w:r>
          </w:p>
        </w:tc>
        <w:tc>
          <w:tcPr>
            <w:tcW w:w="1231" w:type="dxa"/>
          </w:tcPr>
          <w:p w:rsidR="009D37C4" w:rsidRDefault="009D37C4" w:rsidP="00E67DB0">
            <w:pPr>
              <w:jc w:val="center"/>
              <w:rPr>
                <w:sz w:val="28"/>
                <w:szCs w:val="28"/>
              </w:rPr>
            </w:pPr>
          </w:p>
        </w:tc>
        <w:tc>
          <w:tcPr>
            <w:tcW w:w="810" w:type="dxa"/>
          </w:tcPr>
          <w:p w:rsidR="009D37C4" w:rsidRDefault="009D37C4" w:rsidP="00E67DB0">
            <w:pPr>
              <w:jc w:val="center"/>
              <w:rPr>
                <w:sz w:val="28"/>
                <w:szCs w:val="28"/>
              </w:rPr>
            </w:pPr>
          </w:p>
        </w:tc>
        <w:tc>
          <w:tcPr>
            <w:tcW w:w="4110" w:type="dxa"/>
            <w:vMerge/>
          </w:tcPr>
          <w:p w:rsidR="009D37C4" w:rsidRDefault="009D37C4" w:rsidP="00E67DB0">
            <w:pPr>
              <w:jc w:val="center"/>
              <w:rPr>
                <w:sz w:val="28"/>
                <w:szCs w:val="28"/>
              </w:rPr>
            </w:pPr>
          </w:p>
        </w:tc>
        <w:tc>
          <w:tcPr>
            <w:tcW w:w="1134" w:type="dxa"/>
            <w:vMerge w:val="restart"/>
            <w:shd w:val="clear" w:color="auto" w:fill="auto"/>
          </w:tcPr>
          <w:p w:rsidR="009D37C4" w:rsidRDefault="002B12BC" w:rsidP="00E67DB0">
            <w:pPr>
              <w:jc w:val="center"/>
              <w:rPr>
                <w:sz w:val="28"/>
                <w:szCs w:val="28"/>
              </w:rPr>
            </w:pPr>
            <w:r>
              <w:rPr>
                <w:sz w:val="28"/>
                <w:szCs w:val="28"/>
              </w:rPr>
              <w:t>4</w:t>
            </w:r>
          </w:p>
        </w:tc>
      </w:tr>
      <w:tr w:rsidR="009D37C4" w:rsidTr="00E67DB0">
        <w:tc>
          <w:tcPr>
            <w:tcW w:w="1123" w:type="dxa"/>
          </w:tcPr>
          <w:p w:rsidR="009D37C4" w:rsidRPr="00DE4EF7" w:rsidRDefault="009D37C4" w:rsidP="00E67DB0">
            <w:pPr>
              <w:jc w:val="center"/>
            </w:pPr>
          </w:p>
        </w:tc>
        <w:tc>
          <w:tcPr>
            <w:tcW w:w="1231" w:type="dxa"/>
          </w:tcPr>
          <w:p w:rsidR="009D37C4" w:rsidRPr="00DE4EF7" w:rsidRDefault="009D37C4" w:rsidP="00E67DB0">
            <w:pPr>
              <w:jc w:val="center"/>
            </w:pPr>
          </w:p>
        </w:tc>
        <w:tc>
          <w:tcPr>
            <w:tcW w:w="1231" w:type="dxa"/>
          </w:tcPr>
          <w:p w:rsidR="009D37C4" w:rsidRPr="00DE4EF7" w:rsidRDefault="009D37C4" w:rsidP="00E67DB0">
            <w:pPr>
              <w:jc w:val="center"/>
            </w:pPr>
          </w:p>
        </w:tc>
        <w:tc>
          <w:tcPr>
            <w:tcW w:w="810" w:type="dxa"/>
          </w:tcPr>
          <w:p w:rsidR="009D37C4" w:rsidRPr="00DE4EF7" w:rsidRDefault="009D37C4" w:rsidP="00E67DB0">
            <w:pPr>
              <w:jc w:val="center"/>
            </w:pPr>
          </w:p>
        </w:tc>
        <w:tc>
          <w:tcPr>
            <w:tcW w:w="4110" w:type="dxa"/>
            <w:vMerge/>
          </w:tcPr>
          <w:p w:rsidR="009D37C4" w:rsidRDefault="009D37C4" w:rsidP="00E67DB0">
            <w:pPr>
              <w:jc w:val="center"/>
              <w:rPr>
                <w:sz w:val="28"/>
                <w:szCs w:val="28"/>
              </w:rPr>
            </w:pPr>
          </w:p>
        </w:tc>
        <w:tc>
          <w:tcPr>
            <w:tcW w:w="1134" w:type="dxa"/>
            <w:vMerge/>
            <w:shd w:val="clear" w:color="auto" w:fill="auto"/>
          </w:tcPr>
          <w:p w:rsidR="009D37C4" w:rsidRDefault="009D37C4" w:rsidP="00E67DB0">
            <w:pPr>
              <w:jc w:val="center"/>
              <w:rPr>
                <w:sz w:val="28"/>
                <w:szCs w:val="28"/>
              </w:rPr>
            </w:pPr>
          </w:p>
        </w:tc>
      </w:tr>
    </w:tbl>
    <w:p w:rsidR="00D86AFE" w:rsidRDefault="00D86AFE" w:rsidP="00E070B9">
      <w:pPr>
        <w:numPr>
          <w:ilvl w:val="0"/>
          <w:numId w:val="2"/>
        </w:numPr>
        <w:jc w:val="center"/>
        <w:rPr>
          <w:b/>
          <w:sz w:val="28"/>
          <w:szCs w:val="28"/>
        </w:rPr>
      </w:pPr>
      <w:r>
        <w:rPr>
          <w:b/>
          <w:sz w:val="28"/>
          <w:szCs w:val="28"/>
        </w:rPr>
        <w:lastRenderedPageBreak/>
        <w:t>Общие сведения</w:t>
      </w:r>
    </w:p>
    <w:p w:rsidR="00E070B9" w:rsidRPr="00E070B9" w:rsidRDefault="00E070B9" w:rsidP="00E070B9">
      <w:pPr>
        <w:ind w:left="420"/>
        <w:rPr>
          <w:b/>
          <w:sz w:val="28"/>
          <w:szCs w:val="28"/>
        </w:rPr>
      </w:pPr>
    </w:p>
    <w:p w:rsidR="00714400" w:rsidRDefault="00936ABA" w:rsidP="00936ABA">
      <w:pPr>
        <w:ind w:left="420"/>
        <w:jc w:val="both"/>
        <w:rPr>
          <w:sz w:val="28"/>
          <w:szCs w:val="28"/>
        </w:rPr>
      </w:pPr>
      <w:r>
        <w:rPr>
          <w:sz w:val="28"/>
          <w:szCs w:val="28"/>
        </w:rPr>
        <w:t>Магистральное сельское поселение Омского муниципального района Омской области образовано в 2006 году.</w:t>
      </w:r>
    </w:p>
    <w:p w:rsidR="00936ABA" w:rsidRDefault="00936ABA" w:rsidP="00936ABA">
      <w:pPr>
        <w:ind w:left="420"/>
        <w:jc w:val="both"/>
        <w:rPr>
          <w:sz w:val="28"/>
          <w:szCs w:val="28"/>
        </w:rPr>
      </w:pPr>
      <w:r>
        <w:rPr>
          <w:sz w:val="28"/>
          <w:szCs w:val="28"/>
        </w:rPr>
        <w:t>В состав Магистрального сельского поселения входят три населенных пункта:</w:t>
      </w:r>
    </w:p>
    <w:p w:rsidR="00936ABA" w:rsidRDefault="00936ABA" w:rsidP="00936ABA">
      <w:pPr>
        <w:ind w:left="420"/>
        <w:jc w:val="both"/>
        <w:rPr>
          <w:sz w:val="28"/>
          <w:szCs w:val="28"/>
        </w:rPr>
      </w:pPr>
      <w:r>
        <w:rPr>
          <w:sz w:val="28"/>
          <w:szCs w:val="28"/>
        </w:rPr>
        <w:tab/>
        <w:t>- поселок Магистральный,</w:t>
      </w:r>
    </w:p>
    <w:p w:rsidR="00936ABA" w:rsidRDefault="00936ABA" w:rsidP="00936ABA">
      <w:pPr>
        <w:ind w:left="420"/>
        <w:jc w:val="both"/>
        <w:rPr>
          <w:sz w:val="28"/>
          <w:szCs w:val="28"/>
        </w:rPr>
      </w:pPr>
      <w:r>
        <w:rPr>
          <w:sz w:val="28"/>
          <w:szCs w:val="28"/>
        </w:rPr>
        <w:t xml:space="preserve">   - село Ребровка,</w:t>
      </w:r>
    </w:p>
    <w:p w:rsidR="00936ABA" w:rsidRDefault="00936ABA" w:rsidP="00936ABA">
      <w:pPr>
        <w:ind w:left="420"/>
        <w:jc w:val="both"/>
        <w:rPr>
          <w:sz w:val="28"/>
          <w:szCs w:val="28"/>
        </w:rPr>
      </w:pPr>
      <w:r>
        <w:rPr>
          <w:sz w:val="28"/>
          <w:szCs w:val="28"/>
        </w:rPr>
        <w:t xml:space="preserve">   - деревня Зеленое поле.</w:t>
      </w:r>
    </w:p>
    <w:p w:rsidR="00936ABA" w:rsidRDefault="00936ABA" w:rsidP="00936ABA">
      <w:pPr>
        <w:ind w:left="420"/>
        <w:jc w:val="both"/>
        <w:rPr>
          <w:sz w:val="28"/>
          <w:szCs w:val="28"/>
        </w:rPr>
      </w:pPr>
      <w:r>
        <w:rPr>
          <w:sz w:val="28"/>
          <w:szCs w:val="28"/>
        </w:rPr>
        <w:t>Административным центром Магистрального сельского поселения является поселок Магистральный.</w:t>
      </w:r>
    </w:p>
    <w:p w:rsidR="00936ABA" w:rsidRDefault="009D7FA5" w:rsidP="00936ABA">
      <w:pPr>
        <w:ind w:left="420"/>
        <w:jc w:val="both"/>
        <w:rPr>
          <w:sz w:val="28"/>
          <w:szCs w:val="28"/>
        </w:rPr>
      </w:pPr>
      <w:r>
        <w:rPr>
          <w:sz w:val="28"/>
          <w:szCs w:val="28"/>
        </w:rPr>
        <w:t>В соответствии с законом Омской области от 30 июля 2004 года № 548-ОЗ «О границах и статусе муниципальных образований Омской области» определены территории сельского поселения.</w:t>
      </w:r>
    </w:p>
    <w:p w:rsidR="009D7FA5" w:rsidRDefault="009D7FA5" w:rsidP="00936ABA">
      <w:pPr>
        <w:ind w:left="420"/>
        <w:jc w:val="both"/>
        <w:rPr>
          <w:sz w:val="28"/>
          <w:szCs w:val="28"/>
        </w:rPr>
      </w:pPr>
      <w:r>
        <w:rPr>
          <w:sz w:val="28"/>
          <w:szCs w:val="28"/>
        </w:rPr>
        <w:tab/>
        <w:t>Расстояние от районного центра составляет 6 км. С районным центром и городом Омском его связывают дороги с твердым покрытием, есть железнодорожная станция (п. Магистральный).</w:t>
      </w:r>
    </w:p>
    <w:p w:rsidR="009D7FA5" w:rsidRDefault="009D7FA5" w:rsidP="00936ABA">
      <w:pPr>
        <w:ind w:left="420"/>
        <w:jc w:val="both"/>
        <w:rPr>
          <w:sz w:val="28"/>
          <w:szCs w:val="28"/>
        </w:rPr>
      </w:pPr>
      <w:r>
        <w:rPr>
          <w:sz w:val="28"/>
          <w:szCs w:val="28"/>
        </w:rPr>
        <w:tab/>
        <w:t>Общая площадь территории сельского поселения составляет 2002,2 га.</w:t>
      </w:r>
    </w:p>
    <w:p w:rsidR="009D7FA5" w:rsidRDefault="009D7FA5" w:rsidP="00936ABA">
      <w:pPr>
        <w:ind w:left="420"/>
        <w:jc w:val="both"/>
        <w:rPr>
          <w:sz w:val="28"/>
          <w:szCs w:val="28"/>
        </w:rPr>
      </w:pPr>
      <w:r>
        <w:rPr>
          <w:sz w:val="28"/>
          <w:szCs w:val="28"/>
        </w:rPr>
        <w:tab/>
        <w:t>Численность постоянного населения по состоянию на 01 января 2012 года составляет 2896 человек в том числе:</w:t>
      </w:r>
    </w:p>
    <w:p w:rsidR="009D7FA5" w:rsidRDefault="009D7FA5" w:rsidP="00936ABA">
      <w:pPr>
        <w:ind w:left="420"/>
        <w:jc w:val="both"/>
        <w:rPr>
          <w:sz w:val="28"/>
          <w:szCs w:val="28"/>
        </w:rPr>
      </w:pPr>
      <w:r>
        <w:rPr>
          <w:sz w:val="28"/>
          <w:szCs w:val="28"/>
        </w:rPr>
        <w:t>- 58,9 % (1706 человек) – граждане трудоспособного возраста;</w:t>
      </w:r>
    </w:p>
    <w:p w:rsidR="009D7FA5" w:rsidRDefault="009D7FA5" w:rsidP="00936ABA">
      <w:pPr>
        <w:ind w:left="420"/>
        <w:jc w:val="both"/>
        <w:rPr>
          <w:sz w:val="28"/>
          <w:szCs w:val="28"/>
        </w:rPr>
      </w:pPr>
      <w:r>
        <w:rPr>
          <w:sz w:val="28"/>
          <w:szCs w:val="28"/>
        </w:rPr>
        <w:t>- 17,1 % (495 человек)   –  граждане пожилого возраста;</w:t>
      </w:r>
    </w:p>
    <w:p w:rsidR="009D7FA5" w:rsidRDefault="009D7FA5" w:rsidP="00936ABA">
      <w:pPr>
        <w:ind w:left="420"/>
        <w:jc w:val="both"/>
        <w:rPr>
          <w:sz w:val="28"/>
          <w:szCs w:val="28"/>
        </w:rPr>
      </w:pPr>
      <w:r>
        <w:rPr>
          <w:sz w:val="28"/>
          <w:szCs w:val="28"/>
        </w:rPr>
        <w:t>24,0 % (695 человек) – дети и молодежь до 16 лет.</w:t>
      </w:r>
    </w:p>
    <w:p w:rsidR="009D7FA5" w:rsidRDefault="009D7FA5" w:rsidP="00936ABA">
      <w:pPr>
        <w:ind w:left="420"/>
        <w:jc w:val="both"/>
        <w:rPr>
          <w:sz w:val="28"/>
          <w:szCs w:val="28"/>
        </w:rPr>
      </w:pPr>
    </w:p>
    <w:p w:rsidR="009851F0" w:rsidRPr="00004380" w:rsidRDefault="009851F0" w:rsidP="009851F0">
      <w:pPr>
        <w:ind w:firstLine="708"/>
        <w:jc w:val="both"/>
        <w:rPr>
          <w:sz w:val="28"/>
          <w:szCs w:val="28"/>
        </w:rPr>
      </w:pPr>
      <w:r>
        <w:rPr>
          <w:sz w:val="28"/>
          <w:szCs w:val="28"/>
        </w:rPr>
        <w:t>Сущ</w:t>
      </w:r>
      <w:r w:rsidR="007D4DBA">
        <w:rPr>
          <w:sz w:val="28"/>
          <w:szCs w:val="28"/>
        </w:rPr>
        <w:t>ествующая схема водоснабжения поселка Магистрального</w:t>
      </w:r>
      <w:r>
        <w:rPr>
          <w:sz w:val="28"/>
          <w:szCs w:val="28"/>
        </w:rPr>
        <w:t xml:space="preserve"> представлена водопроводными сетями, насосной станцией, 2-мя резервуарами запаса питьевой воды. Разводящие </w:t>
      </w:r>
      <w:r w:rsidR="00E070B9">
        <w:rPr>
          <w:sz w:val="28"/>
          <w:szCs w:val="28"/>
        </w:rPr>
        <w:t xml:space="preserve">водопроводные </w:t>
      </w:r>
      <w:r>
        <w:rPr>
          <w:sz w:val="28"/>
          <w:szCs w:val="28"/>
        </w:rPr>
        <w:t>сети поселка выполнены полиэтиленовыми трубами</w:t>
      </w:r>
      <w:r w:rsidR="00E070B9">
        <w:rPr>
          <w:sz w:val="28"/>
          <w:szCs w:val="28"/>
        </w:rPr>
        <w:t>,</w:t>
      </w:r>
      <w:r>
        <w:rPr>
          <w:sz w:val="28"/>
          <w:szCs w:val="28"/>
        </w:rPr>
        <w:t xml:space="preserve"> </w:t>
      </w:r>
      <w:r w:rsidR="00E070B9">
        <w:rPr>
          <w:sz w:val="28"/>
          <w:szCs w:val="28"/>
        </w:rPr>
        <w:t xml:space="preserve">установленными на ремонтных и вновь вводимых участках </w:t>
      </w:r>
      <w:r>
        <w:rPr>
          <w:sz w:val="28"/>
          <w:szCs w:val="28"/>
        </w:rPr>
        <w:t>и частично</w:t>
      </w:r>
      <w:r w:rsidR="00E070B9">
        <w:rPr>
          <w:sz w:val="28"/>
          <w:szCs w:val="28"/>
        </w:rPr>
        <w:t xml:space="preserve"> оставшимися стальными трубами.</w:t>
      </w:r>
    </w:p>
    <w:p w:rsidR="009851F0" w:rsidRDefault="00FE6B57" w:rsidP="009851F0">
      <w:pPr>
        <w:ind w:firstLine="709"/>
        <w:jc w:val="both"/>
        <w:rPr>
          <w:sz w:val="28"/>
          <w:szCs w:val="28"/>
        </w:rPr>
      </w:pPr>
      <w:r w:rsidRPr="00004380">
        <w:rPr>
          <w:sz w:val="28"/>
          <w:szCs w:val="28"/>
        </w:rPr>
        <w:t xml:space="preserve">Услуги по водоснабжению и водоотведению на территории </w:t>
      </w:r>
      <w:r w:rsidR="00E070B9">
        <w:rPr>
          <w:sz w:val="28"/>
          <w:szCs w:val="28"/>
        </w:rPr>
        <w:t xml:space="preserve">поселка </w:t>
      </w:r>
      <w:r w:rsidRPr="00004380">
        <w:rPr>
          <w:sz w:val="28"/>
          <w:szCs w:val="28"/>
        </w:rPr>
        <w:t>Магистрально</w:t>
      </w:r>
      <w:r w:rsidR="005B3796">
        <w:rPr>
          <w:sz w:val="28"/>
          <w:szCs w:val="28"/>
        </w:rPr>
        <w:t>г</w:t>
      </w:r>
      <w:r w:rsidR="00E070B9">
        <w:rPr>
          <w:sz w:val="28"/>
          <w:szCs w:val="28"/>
        </w:rPr>
        <w:t>о</w:t>
      </w:r>
      <w:r w:rsidR="009851F0">
        <w:rPr>
          <w:sz w:val="28"/>
          <w:szCs w:val="28"/>
        </w:rPr>
        <w:t xml:space="preserve"> оказывает </w:t>
      </w:r>
      <w:r w:rsidR="005B3796">
        <w:rPr>
          <w:sz w:val="28"/>
          <w:szCs w:val="28"/>
        </w:rPr>
        <w:t>Общество</w:t>
      </w:r>
      <w:r w:rsidRPr="00004380">
        <w:rPr>
          <w:sz w:val="28"/>
          <w:szCs w:val="28"/>
        </w:rPr>
        <w:t xml:space="preserve"> с ограниченной ответственностью «Управляющая компания «Экологический ДОМ-Магистральный»</w:t>
      </w:r>
      <w:r w:rsidR="009851F0">
        <w:rPr>
          <w:sz w:val="28"/>
          <w:szCs w:val="28"/>
        </w:rPr>
        <w:t>.</w:t>
      </w:r>
    </w:p>
    <w:p w:rsidR="00A36878" w:rsidRDefault="00A36878" w:rsidP="009851F0">
      <w:pPr>
        <w:ind w:firstLine="709"/>
        <w:jc w:val="both"/>
        <w:rPr>
          <w:sz w:val="28"/>
          <w:szCs w:val="28"/>
        </w:rPr>
      </w:pPr>
    </w:p>
    <w:p w:rsidR="00A36878" w:rsidRDefault="00A36878" w:rsidP="009851F0">
      <w:pPr>
        <w:ind w:firstLine="709"/>
        <w:jc w:val="both"/>
        <w:rPr>
          <w:sz w:val="28"/>
          <w:szCs w:val="28"/>
        </w:rPr>
      </w:pPr>
      <w:r>
        <w:rPr>
          <w:sz w:val="28"/>
          <w:szCs w:val="28"/>
        </w:rPr>
        <w:t>Существующая схема водоснабжения с. Ребровка представлена водопроводными сетями, насосной станцией, двумя резервуарами запаса питьевой воды и водонапорной башней. Разводящие водопроводные сети села выполнены стальными трубами и частично полиэтиленовыми трубами, установленными на ремонтных участках.</w:t>
      </w:r>
    </w:p>
    <w:p w:rsidR="00A36878" w:rsidRDefault="00A36878" w:rsidP="009851F0">
      <w:pPr>
        <w:ind w:firstLine="709"/>
        <w:jc w:val="both"/>
        <w:rPr>
          <w:sz w:val="28"/>
          <w:szCs w:val="28"/>
        </w:rPr>
      </w:pPr>
      <w:r>
        <w:rPr>
          <w:sz w:val="28"/>
          <w:szCs w:val="28"/>
        </w:rPr>
        <w:t>Услуги по водоснабжению села Ребровка оказывает Открытое акционерное общество «Омскоблводопровод».</w:t>
      </w:r>
    </w:p>
    <w:p w:rsidR="00A36878" w:rsidRDefault="00A36878" w:rsidP="00A36878">
      <w:pPr>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A36878" w:rsidTr="005214C2">
        <w:tc>
          <w:tcPr>
            <w:tcW w:w="1123" w:type="dxa"/>
          </w:tcPr>
          <w:p w:rsidR="00A36878" w:rsidRPr="00F85004" w:rsidRDefault="00A36878" w:rsidP="005214C2">
            <w:pPr>
              <w:jc w:val="center"/>
            </w:pPr>
            <w:r>
              <w:t>Выполнил</w:t>
            </w:r>
          </w:p>
        </w:tc>
        <w:tc>
          <w:tcPr>
            <w:tcW w:w="1231" w:type="dxa"/>
          </w:tcPr>
          <w:p w:rsidR="00A36878" w:rsidRPr="00193631" w:rsidRDefault="00A36878" w:rsidP="005214C2">
            <w:pPr>
              <w:jc w:val="center"/>
            </w:pPr>
            <w:r>
              <w:t>Кичигина</w:t>
            </w:r>
          </w:p>
        </w:tc>
        <w:tc>
          <w:tcPr>
            <w:tcW w:w="1231" w:type="dxa"/>
          </w:tcPr>
          <w:p w:rsidR="00A36878" w:rsidRDefault="00A36878" w:rsidP="005214C2">
            <w:pPr>
              <w:jc w:val="center"/>
              <w:rPr>
                <w:sz w:val="28"/>
                <w:szCs w:val="28"/>
              </w:rPr>
            </w:pPr>
          </w:p>
        </w:tc>
        <w:tc>
          <w:tcPr>
            <w:tcW w:w="810" w:type="dxa"/>
          </w:tcPr>
          <w:p w:rsidR="00A36878" w:rsidRDefault="00A36878" w:rsidP="005214C2">
            <w:pPr>
              <w:jc w:val="center"/>
              <w:rPr>
                <w:sz w:val="28"/>
                <w:szCs w:val="28"/>
              </w:rPr>
            </w:pPr>
          </w:p>
        </w:tc>
        <w:tc>
          <w:tcPr>
            <w:tcW w:w="4110" w:type="dxa"/>
            <w:vMerge w:val="restart"/>
          </w:tcPr>
          <w:p w:rsidR="00A36878" w:rsidRDefault="00A36878" w:rsidP="005214C2">
            <w:pPr>
              <w:jc w:val="center"/>
              <w:rPr>
                <w:sz w:val="28"/>
                <w:szCs w:val="28"/>
              </w:rPr>
            </w:pPr>
          </w:p>
          <w:p w:rsidR="00A36878" w:rsidRDefault="00A36878" w:rsidP="005214C2">
            <w:pPr>
              <w:jc w:val="center"/>
              <w:rPr>
                <w:sz w:val="28"/>
                <w:szCs w:val="28"/>
              </w:rPr>
            </w:pPr>
            <w:r>
              <w:rPr>
                <w:sz w:val="28"/>
                <w:szCs w:val="28"/>
              </w:rPr>
              <w:t>00012-ВВС-08.ПЗ</w:t>
            </w:r>
          </w:p>
        </w:tc>
        <w:tc>
          <w:tcPr>
            <w:tcW w:w="1134" w:type="dxa"/>
            <w:shd w:val="clear" w:color="auto" w:fill="auto"/>
          </w:tcPr>
          <w:p w:rsidR="00A36878" w:rsidRPr="00F85004" w:rsidRDefault="00A36878" w:rsidP="005214C2">
            <w:pPr>
              <w:jc w:val="center"/>
            </w:pPr>
            <w:r>
              <w:t>Листов</w:t>
            </w:r>
          </w:p>
        </w:tc>
      </w:tr>
      <w:tr w:rsidR="00A36878" w:rsidTr="005214C2">
        <w:tc>
          <w:tcPr>
            <w:tcW w:w="1123" w:type="dxa"/>
          </w:tcPr>
          <w:p w:rsidR="00A36878" w:rsidRPr="00F85004" w:rsidRDefault="00A36878" w:rsidP="005214C2">
            <w:pPr>
              <w:jc w:val="center"/>
            </w:pPr>
            <w:r>
              <w:t>Выполнил</w:t>
            </w:r>
          </w:p>
        </w:tc>
        <w:tc>
          <w:tcPr>
            <w:tcW w:w="1231" w:type="dxa"/>
          </w:tcPr>
          <w:p w:rsidR="00A36878" w:rsidRPr="00193631" w:rsidRDefault="00A36878" w:rsidP="005214C2">
            <w:pPr>
              <w:jc w:val="center"/>
            </w:pPr>
            <w:r>
              <w:t>Белянина</w:t>
            </w:r>
          </w:p>
        </w:tc>
        <w:tc>
          <w:tcPr>
            <w:tcW w:w="1231" w:type="dxa"/>
          </w:tcPr>
          <w:p w:rsidR="00A36878" w:rsidRDefault="00A36878" w:rsidP="005214C2">
            <w:pPr>
              <w:jc w:val="center"/>
              <w:rPr>
                <w:sz w:val="28"/>
                <w:szCs w:val="28"/>
              </w:rPr>
            </w:pPr>
          </w:p>
        </w:tc>
        <w:tc>
          <w:tcPr>
            <w:tcW w:w="810" w:type="dxa"/>
          </w:tcPr>
          <w:p w:rsidR="00A36878" w:rsidRDefault="00A36878" w:rsidP="005214C2">
            <w:pPr>
              <w:jc w:val="center"/>
              <w:rPr>
                <w:sz w:val="28"/>
                <w:szCs w:val="28"/>
              </w:rPr>
            </w:pPr>
          </w:p>
        </w:tc>
        <w:tc>
          <w:tcPr>
            <w:tcW w:w="4110" w:type="dxa"/>
            <w:vMerge/>
          </w:tcPr>
          <w:p w:rsidR="00A36878" w:rsidRDefault="00A36878" w:rsidP="005214C2">
            <w:pPr>
              <w:jc w:val="center"/>
              <w:rPr>
                <w:sz w:val="28"/>
                <w:szCs w:val="28"/>
              </w:rPr>
            </w:pPr>
          </w:p>
        </w:tc>
        <w:tc>
          <w:tcPr>
            <w:tcW w:w="1134" w:type="dxa"/>
            <w:vMerge w:val="restart"/>
            <w:shd w:val="clear" w:color="auto" w:fill="auto"/>
          </w:tcPr>
          <w:p w:rsidR="00A36878" w:rsidRDefault="002B12BC" w:rsidP="005214C2">
            <w:pPr>
              <w:jc w:val="center"/>
              <w:rPr>
                <w:sz w:val="28"/>
                <w:szCs w:val="28"/>
              </w:rPr>
            </w:pPr>
            <w:r>
              <w:rPr>
                <w:sz w:val="28"/>
                <w:szCs w:val="28"/>
              </w:rPr>
              <w:t>5</w:t>
            </w:r>
          </w:p>
        </w:tc>
      </w:tr>
      <w:tr w:rsidR="00A36878" w:rsidTr="005214C2">
        <w:tc>
          <w:tcPr>
            <w:tcW w:w="1123" w:type="dxa"/>
          </w:tcPr>
          <w:p w:rsidR="00A36878" w:rsidRPr="00DE4EF7" w:rsidRDefault="00A36878" w:rsidP="005214C2">
            <w:pPr>
              <w:jc w:val="center"/>
            </w:pPr>
          </w:p>
        </w:tc>
        <w:tc>
          <w:tcPr>
            <w:tcW w:w="1231" w:type="dxa"/>
          </w:tcPr>
          <w:p w:rsidR="00A36878" w:rsidRPr="00DE4EF7" w:rsidRDefault="00A36878" w:rsidP="005214C2">
            <w:pPr>
              <w:jc w:val="center"/>
            </w:pPr>
          </w:p>
        </w:tc>
        <w:tc>
          <w:tcPr>
            <w:tcW w:w="1231" w:type="dxa"/>
          </w:tcPr>
          <w:p w:rsidR="00A36878" w:rsidRPr="00DE4EF7" w:rsidRDefault="00A36878" w:rsidP="005214C2">
            <w:pPr>
              <w:jc w:val="center"/>
            </w:pPr>
          </w:p>
        </w:tc>
        <w:tc>
          <w:tcPr>
            <w:tcW w:w="810" w:type="dxa"/>
          </w:tcPr>
          <w:p w:rsidR="00A36878" w:rsidRPr="00DE4EF7" w:rsidRDefault="00A36878" w:rsidP="005214C2">
            <w:pPr>
              <w:jc w:val="center"/>
            </w:pPr>
          </w:p>
        </w:tc>
        <w:tc>
          <w:tcPr>
            <w:tcW w:w="4110" w:type="dxa"/>
            <w:vMerge/>
          </w:tcPr>
          <w:p w:rsidR="00A36878" w:rsidRDefault="00A36878" w:rsidP="005214C2">
            <w:pPr>
              <w:jc w:val="center"/>
              <w:rPr>
                <w:sz w:val="28"/>
                <w:szCs w:val="28"/>
              </w:rPr>
            </w:pPr>
          </w:p>
        </w:tc>
        <w:tc>
          <w:tcPr>
            <w:tcW w:w="1134" w:type="dxa"/>
            <w:vMerge/>
            <w:shd w:val="clear" w:color="auto" w:fill="auto"/>
          </w:tcPr>
          <w:p w:rsidR="00A36878" w:rsidRDefault="00A36878" w:rsidP="005214C2">
            <w:pPr>
              <w:jc w:val="center"/>
              <w:rPr>
                <w:sz w:val="28"/>
                <w:szCs w:val="28"/>
              </w:rPr>
            </w:pPr>
          </w:p>
        </w:tc>
      </w:tr>
    </w:tbl>
    <w:p w:rsidR="00A36878" w:rsidRDefault="00A36878" w:rsidP="00E070B9">
      <w:pPr>
        <w:ind w:firstLine="709"/>
        <w:jc w:val="both"/>
        <w:rPr>
          <w:sz w:val="28"/>
          <w:szCs w:val="28"/>
        </w:rPr>
      </w:pPr>
    </w:p>
    <w:p w:rsidR="00D86AFE" w:rsidRDefault="00FE6B57" w:rsidP="00D86AFE">
      <w:pPr>
        <w:numPr>
          <w:ilvl w:val="0"/>
          <w:numId w:val="2"/>
        </w:numPr>
        <w:jc w:val="center"/>
        <w:rPr>
          <w:b/>
          <w:sz w:val="28"/>
          <w:szCs w:val="28"/>
        </w:rPr>
      </w:pPr>
      <w:r>
        <w:rPr>
          <w:b/>
          <w:sz w:val="28"/>
          <w:szCs w:val="28"/>
        </w:rPr>
        <w:lastRenderedPageBreak/>
        <w:t>ВОДОСНАБЖЕНИЕ</w:t>
      </w:r>
    </w:p>
    <w:p w:rsidR="00FE6B57" w:rsidRDefault="00FE6B57" w:rsidP="00FE6B57">
      <w:pPr>
        <w:ind w:left="420"/>
        <w:jc w:val="center"/>
        <w:rPr>
          <w:b/>
          <w:sz w:val="28"/>
          <w:szCs w:val="28"/>
        </w:rPr>
      </w:pPr>
      <w:r>
        <w:rPr>
          <w:b/>
          <w:sz w:val="28"/>
          <w:szCs w:val="28"/>
        </w:rPr>
        <w:t>Существующее положение в сфере водоснабжения Магистрального сельского поселения</w:t>
      </w:r>
    </w:p>
    <w:p w:rsidR="00924938" w:rsidRDefault="00924938" w:rsidP="00FE6B57">
      <w:pPr>
        <w:ind w:left="420"/>
        <w:jc w:val="center"/>
        <w:rPr>
          <w:b/>
          <w:sz w:val="28"/>
          <w:szCs w:val="28"/>
        </w:rPr>
      </w:pPr>
    </w:p>
    <w:p w:rsidR="00891078" w:rsidRPr="00924938" w:rsidRDefault="00891078" w:rsidP="00924938">
      <w:pPr>
        <w:pStyle w:val="a9"/>
        <w:numPr>
          <w:ilvl w:val="1"/>
          <w:numId w:val="2"/>
        </w:numPr>
        <w:jc w:val="both"/>
        <w:rPr>
          <w:sz w:val="28"/>
          <w:szCs w:val="28"/>
          <w:u w:val="single"/>
        </w:rPr>
      </w:pPr>
      <w:r w:rsidRPr="00924938">
        <w:rPr>
          <w:sz w:val="28"/>
          <w:szCs w:val="28"/>
          <w:u w:val="single"/>
        </w:rPr>
        <w:t>Анализ структуры системы водоснабжения Магистрального сельского поселения</w:t>
      </w:r>
      <w:r w:rsidR="00924938" w:rsidRPr="00924938">
        <w:rPr>
          <w:sz w:val="28"/>
          <w:szCs w:val="28"/>
          <w:u w:val="single"/>
        </w:rPr>
        <w:t>.</w:t>
      </w:r>
    </w:p>
    <w:p w:rsidR="00D86AFE" w:rsidRDefault="00D86AFE" w:rsidP="00D86AFE">
      <w:pPr>
        <w:rPr>
          <w:b/>
          <w:sz w:val="28"/>
          <w:szCs w:val="28"/>
        </w:rPr>
      </w:pPr>
    </w:p>
    <w:p w:rsidR="00D86AFE" w:rsidRDefault="00FE6B57" w:rsidP="00FE6B57">
      <w:pPr>
        <w:ind w:firstLine="420"/>
        <w:jc w:val="both"/>
        <w:rPr>
          <w:sz w:val="28"/>
          <w:szCs w:val="28"/>
        </w:rPr>
      </w:pPr>
      <w:r>
        <w:rPr>
          <w:sz w:val="28"/>
          <w:szCs w:val="28"/>
        </w:rPr>
        <w:t>В состав Магистрального сельского поселения входят следующие населенные пункты:</w:t>
      </w:r>
    </w:p>
    <w:p w:rsidR="005214C2" w:rsidRDefault="005214C2" w:rsidP="00593B5C">
      <w:pPr>
        <w:ind w:firstLine="708"/>
        <w:jc w:val="both"/>
        <w:rPr>
          <w:sz w:val="28"/>
          <w:szCs w:val="28"/>
        </w:rPr>
      </w:pPr>
      <w:r w:rsidRPr="005214C2">
        <w:rPr>
          <w:sz w:val="28"/>
          <w:szCs w:val="28"/>
          <w:u w:val="single"/>
        </w:rPr>
        <w:t>П</w:t>
      </w:r>
      <w:r w:rsidR="00004380" w:rsidRPr="005214C2">
        <w:rPr>
          <w:sz w:val="28"/>
          <w:szCs w:val="28"/>
          <w:u w:val="single"/>
        </w:rPr>
        <w:t>ос</w:t>
      </w:r>
      <w:r w:rsidR="00004380" w:rsidRPr="004417DD">
        <w:rPr>
          <w:sz w:val="28"/>
          <w:szCs w:val="28"/>
          <w:u w:val="single"/>
        </w:rPr>
        <w:t>елок</w:t>
      </w:r>
      <w:r w:rsidR="0078608E" w:rsidRPr="004417DD">
        <w:rPr>
          <w:sz w:val="28"/>
          <w:szCs w:val="28"/>
          <w:u w:val="single"/>
        </w:rPr>
        <w:t xml:space="preserve"> Магистральный</w:t>
      </w:r>
      <w:r w:rsidR="0078608E">
        <w:rPr>
          <w:sz w:val="28"/>
          <w:szCs w:val="28"/>
        </w:rPr>
        <w:t xml:space="preserve">. </w:t>
      </w:r>
    </w:p>
    <w:p w:rsidR="00E3463C" w:rsidRPr="00E3463C" w:rsidRDefault="00E3463C" w:rsidP="00593B5C">
      <w:pPr>
        <w:ind w:firstLine="708"/>
        <w:jc w:val="both"/>
        <w:rPr>
          <w:sz w:val="28"/>
          <w:szCs w:val="28"/>
        </w:rPr>
      </w:pPr>
      <w:r>
        <w:rPr>
          <w:sz w:val="28"/>
          <w:szCs w:val="28"/>
        </w:rPr>
        <w:t>Обеспечивает водоснабжение и обслуживает водопроводные сети с колонками общество с ограниченной ответственностью</w:t>
      </w:r>
      <w:r w:rsidR="00593B5C">
        <w:rPr>
          <w:sz w:val="28"/>
          <w:szCs w:val="28"/>
        </w:rPr>
        <w:t xml:space="preserve"> «Управляющая компания «Экологический ДОМ-Магистральный» у которого о</w:t>
      </w:r>
      <w:r w:rsidRPr="00E3463C">
        <w:rPr>
          <w:sz w:val="28"/>
          <w:szCs w:val="28"/>
        </w:rPr>
        <w:t xml:space="preserve">сновными направлениями развития системы </w:t>
      </w:r>
      <w:r w:rsidR="00593B5C">
        <w:rPr>
          <w:sz w:val="28"/>
          <w:szCs w:val="28"/>
        </w:rPr>
        <w:t>водоснабжения</w:t>
      </w:r>
      <w:r w:rsidRPr="00E3463C">
        <w:rPr>
          <w:sz w:val="28"/>
          <w:szCs w:val="28"/>
        </w:rPr>
        <w:t xml:space="preserve"> являются:</w:t>
      </w:r>
    </w:p>
    <w:p w:rsidR="00593B5C" w:rsidRDefault="00593B5C" w:rsidP="00593B5C">
      <w:pPr>
        <w:jc w:val="both"/>
        <w:rPr>
          <w:sz w:val="28"/>
          <w:szCs w:val="28"/>
        </w:rPr>
      </w:pPr>
      <w:r>
        <w:rPr>
          <w:sz w:val="28"/>
          <w:szCs w:val="28"/>
        </w:rPr>
        <w:t xml:space="preserve"> -  </w:t>
      </w:r>
      <w:r w:rsidR="00E3463C" w:rsidRPr="00E3463C">
        <w:rPr>
          <w:sz w:val="28"/>
          <w:szCs w:val="28"/>
        </w:rPr>
        <w:t xml:space="preserve">обеспечение гарантированного водоснабжения объектов жилищного фонда, </w:t>
      </w:r>
    </w:p>
    <w:p w:rsidR="00593B5C" w:rsidRDefault="00593B5C" w:rsidP="00593B5C">
      <w:pPr>
        <w:jc w:val="both"/>
        <w:rPr>
          <w:sz w:val="28"/>
          <w:szCs w:val="28"/>
        </w:rPr>
      </w:pPr>
      <w:r>
        <w:rPr>
          <w:sz w:val="28"/>
          <w:szCs w:val="28"/>
        </w:rPr>
        <w:t xml:space="preserve"> -  </w:t>
      </w:r>
      <w:r w:rsidR="00E3463C" w:rsidRPr="00E3463C">
        <w:rPr>
          <w:sz w:val="28"/>
          <w:szCs w:val="28"/>
        </w:rPr>
        <w:t xml:space="preserve">объектов социального назначения, </w:t>
      </w:r>
    </w:p>
    <w:p w:rsidR="00593B5C" w:rsidRDefault="00593B5C" w:rsidP="00593B5C">
      <w:pPr>
        <w:jc w:val="both"/>
        <w:rPr>
          <w:sz w:val="28"/>
          <w:szCs w:val="28"/>
        </w:rPr>
      </w:pPr>
      <w:r>
        <w:rPr>
          <w:sz w:val="28"/>
          <w:szCs w:val="28"/>
        </w:rPr>
        <w:t xml:space="preserve"> - </w:t>
      </w:r>
      <w:r w:rsidR="00E3463C" w:rsidRPr="00E3463C">
        <w:rPr>
          <w:sz w:val="28"/>
          <w:szCs w:val="28"/>
        </w:rPr>
        <w:t>промышленных и коммунальных объектов, питьевой водой нормативного</w:t>
      </w:r>
      <w:r>
        <w:rPr>
          <w:sz w:val="28"/>
          <w:szCs w:val="28"/>
        </w:rPr>
        <w:t xml:space="preserve"> качества в необходимых объемах.</w:t>
      </w:r>
      <w:r w:rsidR="00E3463C" w:rsidRPr="00E3463C">
        <w:rPr>
          <w:sz w:val="28"/>
          <w:szCs w:val="28"/>
        </w:rPr>
        <w:t xml:space="preserve"> </w:t>
      </w:r>
    </w:p>
    <w:p w:rsidR="00B57FF5" w:rsidRDefault="00E3463C" w:rsidP="00A36878">
      <w:pPr>
        <w:ind w:firstLine="708"/>
        <w:jc w:val="both"/>
        <w:rPr>
          <w:sz w:val="28"/>
          <w:szCs w:val="28"/>
        </w:rPr>
      </w:pPr>
      <w:r>
        <w:rPr>
          <w:sz w:val="28"/>
          <w:szCs w:val="28"/>
        </w:rPr>
        <w:t xml:space="preserve">Эксплуатационные зоны действия водоснабжения в поселке Магистральном представлены на схеме </w:t>
      </w:r>
      <w:r w:rsidR="007D4DBA">
        <w:rPr>
          <w:sz w:val="28"/>
          <w:szCs w:val="28"/>
        </w:rPr>
        <w:t xml:space="preserve">(приложение № </w:t>
      </w:r>
      <w:r>
        <w:rPr>
          <w:sz w:val="28"/>
          <w:szCs w:val="28"/>
        </w:rPr>
        <w:t>1</w:t>
      </w:r>
      <w:r w:rsidR="007D4DBA">
        <w:rPr>
          <w:sz w:val="28"/>
          <w:szCs w:val="28"/>
        </w:rPr>
        <w:t>)</w:t>
      </w:r>
      <w:r>
        <w:rPr>
          <w:sz w:val="28"/>
          <w:szCs w:val="28"/>
        </w:rPr>
        <w:t>.</w:t>
      </w:r>
    </w:p>
    <w:p w:rsidR="00E3463C" w:rsidRPr="00E3463C" w:rsidRDefault="00E3463C" w:rsidP="00E3463C">
      <w:pPr>
        <w:jc w:val="both"/>
        <w:rPr>
          <w:sz w:val="28"/>
          <w:szCs w:val="28"/>
        </w:rPr>
      </w:pPr>
    </w:p>
    <w:p w:rsidR="00BC5DF9" w:rsidRPr="00BC5DF9" w:rsidRDefault="00BC5DF9" w:rsidP="00BC5DF9">
      <w:pPr>
        <w:ind w:firstLine="708"/>
        <w:jc w:val="right"/>
        <w:rPr>
          <w:sz w:val="24"/>
          <w:szCs w:val="24"/>
        </w:rPr>
      </w:pPr>
      <w:r w:rsidRPr="00BC5DF9">
        <w:rPr>
          <w:sz w:val="24"/>
          <w:szCs w:val="24"/>
        </w:rPr>
        <w:t>Технико-экономические показатели объекта</w:t>
      </w:r>
    </w:p>
    <w:tbl>
      <w:tblPr>
        <w:tblStyle w:val="a5"/>
        <w:tblW w:w="0" w:type="auto"/>
        <w:tblLook w:val="04A0"/>
      </w:tblPr>
      <w:tblGrid>
        <w:gridCol w:w="3190"/>
        <w:gridCol w:w="3190"/>
        <w:gridCol w:w="3367"/>
      </w:tblGrid>
      <w:tr w:rsidR="00BC5DF9" w:rsidTr="009F094D">
        <w:tc>
          <w:tcPr>
            <w:tcW w:w="3190" w:type="dxa"/>
          </w:tcPr>
          <w:p w:rsidR="00BC5DF9" w:rsidRPr="00BC5DF9" w:rsidRDefault="00BC5DF9" w:rsidP="00BC5DF9">
            <w:pPr>
              <w:jc w:val="center"/>
              <w:rPr>
                <w:b/>
                <w:sz w:val="24"/>
                <w:szCs w:val="24"/>
              </w:rPr>
            </w:pPr>
            <w:r w:rsidRPr="00BC5DF9">
              <w:rPr>
                <w:b/>
                <w:sz w:val="24"/>
                <w:szCs w:val="24"/>
              </w:rPr>
              <w:t>Показатель</w:t>
            </w:r>
          </w:p>
        </w:tc>
        <w:tc>
          <w:tcPr>
            <w:tcW w:w="3190" w:type="dxa"/>
          </w:tcPr>
          <w:p w:rsidR="00BC5DF9" w:rsidRPr="00BC5DF9" w:rsidRDefault="00BC5DF9" w:rsidP="00BC5DF9">
            <w:pPr>
              <w:jc w:val="center"/>
              <w:rPr>
                <w:b/>
                <w:sz w:val="24"/>
                <w:szCs w:val="24"/>
              </w:rPr>
            </w:pPr>
            <w:r w:rsidRPr="00BC5DF9">
              <w:rPr>
                <w:b/>
                <w:sz w:val="24"/>
                <w:szCs w:val="24"/>
              </w:rPr>
              <w:t>Подводящие сети водопровода</w:t>
            </w:r>
          </w:p>
        </w:tc>
        <w:tc>
          <w:tcPr>
            <w:tcW w:w="3367" w:type="dxa"/>
          </w:tcPr>
          <w:p w:rsidR="00BC5DF9" w:rsidRPr="00BC5DF9" w:rsidRDefault="00BC5DF9" w:rsidP="00BC5DF9">
            <w:pPr>
              <w:jc w:val="center"/>
              <w:rPr>
                <w:b/>
                <w:sz w:val="24"/>
                <w:szCs w:val="24"/>
              </w:rPr>
            </w:pPr>
            <w:r w:rsidRPr="00BC5DF9">
              <w:rPr>
                <w:b/>
                <w:sz w:val="24"/>
                <w:szCs w:val="24"/>
              </w:rPr>
              <w:t>Внутриквартальные сети водопровода</w:t>
            </w:r>
          </w:p>
        </w:tc>
      </w:tr>
      <w:tr w:rsidR="00BC5DF9" w:rsidTr="009F094D">
        <w:tc>
          <w:tcPr>
            <w:tcW w:w="3190" w:type="dxa"/>
          </w:tcPr>
          <w:p w:rsidR="00BC5DF9" w:rsidRPr="00BC5DF9" w:rsidRDefault="00BC5DF9" w:rsidP="00BC5DF9">
            <w:pPr>
              <w:rPr>
                <w:sz w:val="24"/>
                <w:szCs w:val="24"/>
              </w:rPr>
            </w:pPr>
            <w:r w:rsidRPr="00BC5DF9">
              <w:rPr>
                <w:sz w:val="24"/>
                <w:szCs w:val="24"/>
              </w:rPr>
              <w:t>Максимальное водопотребление</w:t>
            </w:r>
            <w:r>
              <w:rPr>
                <w:sz w:val="24"/>
                <w:szCs w:val="24"/>
              </w:rPr>
              <w:t>:</w:t>
            </w:r>
          </w:p>
          <w:p w:rsidR="00BC5DF9" w:rsidRPr="00BC5DF9" w:rsidRDefault="00BC5DF9" w:rsidP="00BC5DF9">
            <w:pPr>
              <w:rPr>
                <w:sz w:val="24"/>
                <w:szCs w:val="24"/>
              </w:rPr>
            </w:pPr>
            <w:r>
              <w:rPr>
                <w:sz w:val="24"/>
                <w:szCs w:val="24"/>
              </w:rPr>
              <w:t>в</w:t>
            </w:r>
            <w:r w:rsidRPr="00BC5DF9">
              <w:rPr>
                <w:sz w:val="24"/>
                <w:szCs w:val="24"/>
              </w:rPr>
              <w:t xml:space="preserve"> том числе</w:t>
            </w:r>
            <w:r>
              <w:rPr>
                <w:sz w:val="24"/>
                <w:szCs w:val="24"/>
              </w:rPr>
              <w:t xml:space="preserve"> наружное пожаротушение</w:t>
            </w:r>
          </w:p>
        </w:tc>
        <w:tc>
          <w:tcPr>
            <w:tcW w:w="3190" w:type="dxa"/>
          </w:tcPr>
          <w:p w:rsidR="00BC5DF9" w:rsidRDefault="00BC5DF9" w:rsidP="00BC5DF9">
            <w:pPr>
              <w:jc w:val="center"/>
              <w:rPr>
                <w:sz w:val="24"/>
                <w:szCs w:val="24"/>
              </w:rPr>
            </w:pPr>
            <w:r w:rsidRPr="00BC5DF9">
              <w:rPr>
                <w:sz w:val="24"/>
                <w:szCs w:val="24"/>
              </w:rPr>
              <w:t>214 м</w:t>
            </w:r>
            <w:r w:rsidRPr="00BC5DF9">
              <w:rPr>
                <w:sz w:val="24"/>
                <w:szCs w:val="24"/>
                <w:vertAlign w:val="superscript"/>
              </w:rPr>
              <w:t>3</w:t>
            </w:r>
            <w:r w:rsidRPr="00BC5DF9">
              <w:rPr>
                <w:sz w:val="24"/>
                <w:szCs w:val="24"/>
              </w:rPr>
              <w:t>/сут</w:t>
            </w:r>
          </w:p>
          <w:p w:rsidR="00BC5DF9" w:rsidRDefault="00BC5DF9" w:rsidP="00BC5DF9">
            <w:pPr>
              <w:jc w:val="center"/>
              <w:rPr>
                <w:sz w:val="24"/>
                <w:szCs w:val="24"/>
              </w:rPr>
            </w:pPr>
          </w:p>
          <w:p w:rsidR="00BC5DF9" w:rsidRDefault="00BC5DF9" w:rsidP="00BC5DF9">
            <w:pPr>
              <w:jc w:val="center"/>
              <w:rPr>
                <w:sz w:val="24"/>
                <w:szCs w:val="24"/>
              </w:rPr>
            </w:pPr>
          </w:p>
          <w:p w:rsidR="00BC5DF9" w:rsidRPr="00BC5DF9" w:rsidRDefault="00BC5DF9" w:rsidP="00BC5DF9">
            <w:pPr>
              <w:jc w:val="center"/>
              <w:rPr>
                <w:sz w:val="24"/>
                <w:szCs w:val="24"/>
              </w:rPr>
            </w:pPr>
          </w:p>
        </w:tc>
        <w:tc>
          <w:tcPr>
            <w:tcW w:w="3367" w:type="dxa"/>
          </w:tcPr>
          <w:p w:rsidR="00BC5DF9" w:rsidRDefault="004D28FA" w:rsidP="00BC5DF9">
            <w:pPr>
              <w:jc w:val="center"/>
              <w:rPr>
                <w:sz w:val="24"/>
                <w:szCs w:val="24"/>
              </w:rPr>
            </w:pPr>
            <w:r>
              <w:rPr>
                <w:sz w:val="24"/>
                <w:szCs w:val="24"/>
              </w:rPr>
              <w:t>- 10,5</w:t>
            </w:r>
            <w:r w:rsidR="00B7721B">
              <w:rPr>
                <w:sz w:val="24"/>
                <w:szCs w:val="24"/>
              </w:rPr>
              <w:t xml:space="preserve"> </w:t>
            </w:r>
            <w:r>
              <w:rPr>
                <w:sz w:val="24"/>
                <w:szCs w:val="24"/>
              </w:rPr>
              <w:t>л/сек</w:t>
            </w:r>
          </w:p>
          <w:p w:rsidR="004D28FA" w:rsidRDefault="00B7721B" w:rsidP="00BC5DF9">
            <w:pPr>
              <w:jc w:val="center"/>
              <w:rPr>
                <w:sz w:val="24"/>
                <w:szCs w:val="24"/>
              </w:rPr>
            </w:pPr>
            <w:r>
              <w:rPr>
                <w:sz w:val="24"/>
                <w:szCs w:val="24"/>
              </w:rPr>
              <w:t xml:space="preserve">  </w:t>
            </w:r>
            <w:r w:rsidR="004D28FA">
              <w:rPr>
                <w:sz w:val="24"/>
                <w:szCs w:val="24"/>
              </w:rPr>
              <w:t xml:space="preserve">8,92 </w:t>
            </w:r>
            <w:r w:rsidR="004D28FA" w:rsidRPr="00BC5DF9">
              <w:rPr>
                <w:sz w:val="24"/>
                <w:szCs w:val="24"/>
              </w:rPr>
              <w:t>м</w:t>
            </w:r>
            <w:r w:rsidR="004D28FA" w:rsidRPr="00BC5DF9">
              <w:rPr>
                <w:sz w:val="24"/>
                <w:szCs w:val="24"/>
                <w:vertAlign w:val="superscript"/>
              </w:rPr>
              <w:t>3</w:t>
            </w:r>
            <w:r w:rsidR="004D28FA" w:rsidRPr="00BC5DF9">
              <w:rPr>
                <w:sz w:val="24"/>
                <w:szCs w:val="24"/>
              </w:rPr>
              <w:t>/</w:t>
            </w:r>
            <w:r w:rsidR="004D28FA">
              <w:rPr>
                <w:sz w:val="24"/>
                <w:szCs w:val="24"/>
              </w:rPr>
              <w:t>час</w:t>
            </w:r>
          </w:p>
          <w:p w:rsidR="004D28FA" w:rsidRDefault="004D28FA" w:rsidP="00BC5DF9">
            <w:pPr>
              <w:jc w:val="center"/>
              <w:rPr>
                <w:sz w:val="24"/>
                <w:szCs w:val="24"/>
              </w:rPr>
            </w:pPr>
          </w:p>
          <w:p w:rsidR="004D28FA" w:rsidRPr="00BC5DF9" w:rsidRDefault="004D28FA" w:rsidP="00BC5DF9">
            <w:pPr>
              <w:jc w:val="center"/>
              <w:rPr>
                <w:sz w:val="24"/>
                <w:szCs w:val="24"/>
              </w:rPr>
            </w:pPr>
            <w:r>
              <w:rPr>
                <w:sz w:val="24"/>
                <w:szCs w:val="24"/>
              </w:rPr>
              <w:t>- 5 л/сек</w:t>
            </w:r>
          </w:p>
        </w:tc>
      </w:tr>
      <w:tr w:rsidR="00BC5DF9" w:rsidTr="009F094D">
        <w:tc>
          <w:tcPr>
            <w:tcW w:w="3190" w:type="dxa"/>
          </w:tcPr>
          <w:p w:rsidR="00BC5DF9" w:rsidRPr="00BC5DF9" w:rsidRDefault="004D28FA" w:rsidP="00BC5DF9">
            <w:pPr>
              <w:rPr>
                <w:sz w:val="24"/>
                <w:szCs w:val="24"/>
              </w:rPr>
            </w:pPr>
            <w:r>
              <w:rPr>
                <w:sz w:val="24"/>
                <w:szCs w:val="24"/>
              </w:rPr>
              <w:t>Протяженность водопровода</w:t>
            </w:r>
          </w:p>
        </w:tc>
        <w:tc>
          <w:tcPr>
            <w:tcW w:w="3190" w:type="dxa"/>
          </w:tcPr>
          <w:p w:rsidR="00BC5DF9" w:rsidRPr="00BC5DF9" w:rsidRDefault="004D28FA" w:rsidP="00BC5DF9">
            <w:pPr>
              <w:jc w:val="center"/>
              <w:rPr>
                <w:sz w:val="24"/>
                <w:szCs w:val="24"/>
              </w:rPr>
            </w:pPr>
            <w:r>
              <w:rPr>
                <w:sz w:val="24"/>
                <w:szCs w:val="24"/>
              </w:rPr>
              <w:t>4 907,0 м</w:t>
            </w:r>
          </w:p>
        </w:tc>
        <w:tc>
          <w:tcPr>
            <w:tcW w:w="3367" w:type="dxa"/>
          </w:tcPr>
          <w:p w:rsidR="00BC5DF9" w:rsidRPr="00BC5DF9" w:rsidRDefault="004D28FA" w:rsidP="00BC5DF9">
            <w:pPr>
              <w:jc w:val="center"/>
              <w:rPr>
                <w:sz w:val="24"/>
                <w:szCs w:val="24"/>
              </w:rPr>
            </w:pPr>
            <w:r>
              <w:rPr>
                <w:sz w:val="24"/>
                <w:szCs w:val="24"/>
              </w:rPr>
              <w:t xml:space="preserve">11 166,0 м </w:t>
            </w:r>
          </w:p>
        </w:tc>
      </w:tr>
      <w:tr w:rsidR="00BC5DF9" w:rsidTr="009F094D">
        <w:tc>
          <w:tcPr>
            <w:tcW w:w="3190" w:type="dxa"/>
          </w:tcPr>
          <w:p w:rsidR="00BC5DF9" w:rsidRDefault="004D28FA" w:rsidP="00BC5DF9">
            <w:pPr>
              <w:rPr>
                <w:sz w:val="24"/>
                <w:szCs w:val="24"/>
              </w:rPr>
            </w:pPr>
            <w:r w:rsidRPr="001051BD">
              <w:rPr>
                <w:sz w:val="24"/>
                <w:szCs w:val="24"/>
                <w:u w:val="single"/>
              </w:rPr>
              <w:t>Трубы полиэтиленовые</w:t>
            </w:r>
            <w:r>
              <w:rPr>
                <w:sz w:val="24"/>
                <w:szCs w:val="24"/>
              </w:rPr>
              <w:t xml:space="preserve"> марки ПЭ100 «питьевая»</w:t>
            </w:r>
          </w:p>
          <w:p w:rsidR="004D28FA" w:rsidRDefault="004D28FA" w:rsidP="00BC5DF9">
            <w:pPr>
              <w:rPr>
                <w:sz w:val="24"/>
                <w:szCs w:val="24"/>
              </w:rPr>
            </w:pPr>
            <w:r>
              <w:rPr>
                <w:sz w:val="24"/>
                <w:szCs w:val="24"/>
              </w:rPr>
              <w:t>диаметром 160</w:t>
            </w:r>
            <w:r w:rsidR="001051BD">
              <w:rPr>
                <w:sz w:val="24"/>
                <w:szCs w:val="24"/>
              </w:rPr>
              <w:t xml:space="preserve"> мм</w:t>
            </w:r>
          </w:p>
          <w:p w:rsidR="004D28FA" w:rsidRDefault="004D28FA" w:rsidP="00BC5DF9">
            <w:pPr>
              <w:rPr>
                <w:sz w:val="24"/>
                <w:szCs w:val="24"/>
              </w:rPr>
            </w:pPr>
            <w:r>
              <w:rPr>
                <w:sz w:val="24"/>
                <w:szCs w:val="24"/>
              </w:rPr>
              <w:t xml:space="preserve">диаметром </w:t>
            </w:r>
            <w:r w:rsidR="001051BD">
              <w:rPr>
                <w:sz w:val="24"/>
                <w:szCs w:val="24"/>
              </w:rPr>
              <w:t>110 мм</w:t>
            </w:r>
          </w:p>
          <w:p w:rsidR="001051BD" w:rsidRDefault="001051BD" w:rsidP="00BC5DF9">
            <w:pPr>
              <w:rPr>
                <w:sz w:val="24"/>
                <w:szCs w:val="24"/>
              </w:rPr>
            </w:pPr>
            <w:r>
              <w:rPr>
                <w:sz w:val="24"/>
                <w:szCs w:val="24"/>
              </w:rPr>
              <w:t>диаметром  76 мм</w:t>
            </w:r>
          </w:p>
          <w:p w:rsidR="001051BD" w:rsidRDefault="001051BD" w:rsidP="00BC5DF9">
            <w:pPr>
              <w:rPr>
                <w:sz w:val="24"/>
                <w:szCs w:val="24"/>
              </w:rPr>
            </w:pPr>
            <w:r>
              <w:rPr>
                <w:sz w:val="24"/>
                <w:szCs w:val="24"/>
              </w:rPr>
              <w:t>диаметром  63 мм</w:t>
            </w:r>
          </w:p>
          <w:p w:rsidR="001051BD" w:rsidRDefault="001051BD" w:rsidP="00BC5DF9">
            <w:pPr>
              <w:rPr>
                <w:sz w:val="24"/>
                <w:szCs w:val="24"/>
              </w:rPr>
            </w:pPr>
            <w:r>
              <w:rPr>
                <w:sz w:val="24"/>
                <w:szCs w:val="24"/>
              </w:rPr>
              <w:t>диаметром  32 мм</w:t>
            </w:r>
          </w:p>
          <w:p w:rsidR="001051BD" w:rsidRPr="001051BD" w:rsidRDefault="001051BD" w:rsidP="00BC5DF9">
            <w:pPr>
              <w:rPr>
                <w:sz w:val="24"/>
                <w:szCs w:val="24"/>
                <w:u w:val="single"/>
              </w:rPr>
            </w:pPr>
            <w:r w:rsidRPr="001051BD">
              <w:rPr>
                <w:sz w:val="24"/>
                <w:szCs w:val="24"/>
                <w:u w:val="single"/>
              </w:rPr>
              <w:t>Труба стальная</w:t>
            </w:r>
          </w:p>
          <w:p w:rsidR="001051BD" w:rsidRPr="00BC5DF9" w:rsidRDefault="001051BD" w:rsidP="00BC5DF9">
            <w:pPr>
              <w:rPr>
                <w:sz w:val="24"/>
                <w:szCs w:val="24"/>
              </w:rPr>
            </w:pPr>
            <w:r>
              <w:rPr>
                <w:sz w:val="24"/>
                <w:szCs w:val="24"/>
              </w:rPr>
              <w:t>диаметром 100 мм</w:t>
            </w:r>
          </w:p>
        </w:tc>
        <w:tc>
          <w:tcPr>
            <w:tcW w:w="3190" w:type="dxa"/>
          </w:tcPr>
          <w:p w:rsidR="00BC5DF9" w:rsidRDefault="00BC5DF9" w:rsidP="00BC5DF9">
            <w:pPr>
              <w:jc w:val="center"/>
              <w:rPr>
                <w:sz w:val="24"/>
                <w:szCs w:val="24"/>
              </w:rPr>
            </w:pPr>
          </w:p>
          <w:p w:rsidR="004D28FA" w:rsidRDefault="004D28FA" w:rsidP="00BC5DF9">
            <w:pPr>
              <w:jc w:val="center"/>
              <w:rPr>
                <w:sz w:val="24"/>
                <w:szCs w:val="24"/>
              </w:rPr>
            </w:pPr>
          </w:p>
          <w:p w:rsidR="004D28FA" w:rsidRDefault="004D28FA" w:rsidP="00BC5DF9">
            <w:pPr>
              <w:jc w:val="center"/>
              <w:rPr>
                <w:sz w:val="24"/>
                <w:szCs w:val="24"/>
              </w:rPr>
            </w:pPr>
            <w:r>
              <w:rPr>
                <w:sz w:val="24"/>
                <w:szCs w:val="24"/>
              </w:rPr>
              <w:t>4 907,0 м</w:t>
            </w:r>
          </w:p>
          <w:p w:rsidR="001051BD" w:rsidRPr="00BC5DF9" w:rsidRDefault="001051BD" w:rsidP="00BC5DF9">
            <w:pPr>
              <w:jc w:val="center"/>
              <w:rPr>
                <w:sz w:val="24"/>
                <w:szCs w:val="24"/>
              </w:rPr>
            </w:pPr>
          </w:p>
        </w:tc>
        <w:tc>
          <w:tcPr>
            <w:tcW w:w="3367" w:type="dxa"/>
          </w:tcPr>
          <w:p w:rsidR="00BC5DF9" w:rsidRDefault="00BC5DF9" w:rsidP="00BC5DF9">
            <w:pPr>
              <w:jc w:val="center"/>
              <w:rPr>
                <w:sz w:val="24"/>
                <w:szCs w:val="24"/>
              </w:rPr>
            </w:pPr>
          </w:p>
          <w:p w:rsidR="001051BD" w:rsidRDefault="001051BD" w:rsidP="00BC5DF9">
            <w:pPr>
              <w:jc w:val="center"/>
              <w:rPr>
                <w:sz w:val="24"/>
                <w:szCs w:val="24"/>
              </w:rPr>
            </w:pPr>
          </w:p>
          <w:p w:rsidR="001051BD" w:rsidRDefault="001051BD" w:rsidP="00BC5DF9">
            <w:pPr>
              <w:jc w:val="center"/>
              <w:rPr>
                <w:sz w:val="24"/>
                <w:szCs w:val="24"/>
              </w:rPr>
            </w:pPr>
          </w:p>
          <w:p w:rsidR="001051BD" w:rsidRDefault="004417DD" w:rsidP="00BC5DF9">
            <w:pPr>
              <w:jc w:val="center"/>
              <w:rPr>
                <w:sz w:val="24"/>
                <w:szCs w:val="24"/>
              </w:rPr>
            </w:pPr>
            <w:r>
              <w:rPr>
                <w:sz w:val="24"/>
                <w:szCs w:val="24"/>
              </w:rPr>
              <w:t>7 871</w:t>
            </w:r>
            <w:r w:rsidR="001051BD">
              <w:rPr>
                <w:sz w:val="24"/>
                <w:szCs w:val="24"/>
              </w:rPr>
              <w:t>,0 м</w:t>
            </w:r>
          </w:p>
          <w:p w:rsidR="001051BD" w:rsidRDefault="001051BD" w:rsidP="00BC5DF9">
            <w:pPr>
              <w:jc w:val="center"/>
              <w:rPr>
                <w:sz w:val="24"/>
                <w:szCs w:val="24"/>
              </w:rPr>
            </w:pPr>
            <w:r>
              <w:rPr>
                <w:sz w:val="24"/>
                <w:szCs w:val="24"/>
              </w:rPr>
              <w:t xml:space="preserve">   424,0 м</w:t>
            </w:r>
          </w:p>
          <w:p w:rsidR="001051BD" w:rsidRDefault="001051BD" w:rsidP="00BC5DF9">
            <w:pPr>
              <w:jc w:val="center"/>
              <w:rPr>
                <w:sz w:val="24"/>
                <w:szCs w:val="24"/>
              </w:rPr>
            </w:pPr>
            <w:r>
              <w:rPr>
                <w:sz w:val="24"/>
                <w:szCs w:val="24"/>
              </w:rPr>
              <w:t>1 206,0 м</w:t>
            </w:r>
          </w:p>
          <w:p w:rsidR="001051BD" w:rsidRDefault="001051BD" w:rsidP="00BC5DF9">
            <w:pPr>
              <w:jc w:val="center"/>
              <w:rPr>
                <w:sz w:val="24"/>
                <w:szCs w:val="24"/>
              </w:rPr>
            </w:pPr>
            <w:r>
              <w:rPr>
                <w:sz w:val="24"/>
                <w:szCs w:val="24"/>
              </w:rPr>
              <w:t xml:space="preserve">   440,0 м</w:t>
            </w:r>
          </w:p>
          <w:p w:rsidR="001051BD" w:rsidRDefault="001051BD" w:rsidP="00BC5DF9">
            <w:pPr>
              <w:jc w:val="center"/>
              <w:rPr>
                <w:sz w:val="24"/>
                <w:szCs w:val="24"/>
              </w:rPr>
            </w:pPr>
          </w:p>
          <w:p w:rsidR="001051BD" w:rsidRPr="00BC5DF9" w:rsidRDefault="001051BD" w:rsidP="00BC5DF9">
            <w:pPr>
              <w:jc w:val="center"/>
              <w:rPr>
                <w:sz w:val="24"/>
                <w:szCs w:val="24"/>
              </w:rPr>
            </w:pPr>
            <w:r>
              <w:rPr>
                <w:sz w:val="24"/>
                <w:szCs w:val="24"/>
              </w:rPr>
              <w:t>1 </w:t>
            </w:r>
            <w:r w:rsidR="004417DD">
              <w:rPr>
                <w:sz w:val="24"/>
                <w:szCs w:val="24"/>
              </w:rPr>
              <w:t>22</w:t>
            </w:r>
            <w:r>
              <w:rPr>
                <w:sz w:val="24"/>
                <w:szCs w:val="24"/>
              </w:rPr>
              <w:t>5,0 м</w:t>
            </w:r>
          </w:p>
        </w:tc>
      </w:tr>
      <w:tr w:rsidR="00BC5DF9" w:rsidTr="009F094D">
        <w:tc>
          <w:tcPr>
            <w:tcW w:w="3190" w:type="dxa"/>
          </w:tcPr>
          <w:p w:rsidR="00BC5DF9" w:rsidRPr="00BC5DF9" w:rsidRDefault="004417DD" w:rsidP="00BC5DF9">
            <w:pPr>
              <w:rPr>
                <w:sz w:val="24"/>
                <w:szCs w:val="24"/>
              </w:rPr>
            </w:pPr>
            <w:r>
              <w:rPr>
                <w:sz w:val="24"/>
                <w:szCs w:val="24"/>
              </w:rPr>
              <w:t>Количество пожарных гидрантов</w:t>
            </w:r>
          </w:p>
        </w:tc>
        <w:tc>
          <w:tcPr>
            <w:tcW w:w="3190" w:type="dxa"/>
          </w:tcPr>
          <w:p w:rsidR="00BC5DF9" w:rsidRPr="00BC5DF9" w:rsidRDefault="00BC5DF9" w:rsidP="00BC5DF9">
            <w:pPr>
              <w:jc w:val="center"/>
              <w:rPr>
                <w:sz w:val="24"/>
                <w:szCs w:val="24"/>
              </w:rPr>
            </w:pPr>
          </w:p>
        </w:tc>
        <w:tc>
          <w:tcPr>
            <w:tcW w:w="3367" w:type="dxa"/>
          </w:tcPr>
          <w:p w:rsidR="00BC5DF9" w:rsidRDefault="00BC5DF9" w:rsidP="00BC5DF9">
            <w:pPr>
              <w:jc w:val="center"/>
              <w:rPr>
                <w:sz w:val="24"/>
                <w:szCs w:val="24"/>
              </w:rPr>
            </w:pPr>
          </w:p>
          <w:p w:rsidR="004417DD" w:rsidRPr="00BC5DF9" w:rsidRDefault="004417DD" w:rsidP="00BC5DF9">
            <w:pPr>
              <w:jc w:val="center"/>
              <w:rPr>
                <w:sz w:val="24"/>
                <w:szCs w:val="24"/>
              </w:rPr>
            </w:pPr>
            <w:r>
              <w:rPr>
                <w:sz w:val="24"/>
                <w:szCs w:val="24"/>
              </w:rPr>
              <w:t>28 шт.</w:t>
            </w:r>
          </w:p>
        </w:tc>
      </w:tr>
      <w:tr w:rsidR="00BC5DF9" w:rsidTr="009F094D">
        <w:tc>
          <w:tcPr>
            <w:tcW w:w="3190" w:type="dxa"/>
          </w:tcPr>
          <w:p w:rsidR="00BC5DF9" w:rsidRPr="00BC5DF9" w:rsidRDefault="004417DD" w:rsidP="00BC5DF9">
            <w:pPr>
              <w:rPr>
                <w:sz w:val="24"/>
                <w:szCs w:val="24"/>
              </w:rPr>
            </w:pPr>
            <w:r>
              <w:rPr>
                <w:sz w:val="24"/>
                <w:szCs w:val="24"/>
              </w:rPr>
              <w:t>Количество водопроводных колодцев</w:t>
            </w:r>
          </w:p>
        </w:tc>
        <w:tc>
          <w:tcPr>
            <w:tcW w:w="3190" w:type="dxa"/>
          </w:tcPr>
          <w:p w:rsidR="00BC5DF9" w:rsidRPr="00BC5DF9" w:rsidRDefault="00BC5DF9" w:rsidP="00BC5DF9">
            <w:pPr>
              <w:jc w:val="center"/>
              <w:rPr>
                <w:sz w:val="24"/>
                <w:szCs w:val="24"/>
              </w:rPr>
            </w:pPr>
          </w:p>
        </w:tc>
        <w:tc>
          <w:tcPr>
            <w:tcW w:w="3367" w:type="dxa"/>
          </w:tcPr>
          <w:p w:rsidR="00BC5DF9" w:rsidRDefault="00BC5DF9" w:rsidP="00BC5DF9">
            <w:pPr>
              <w:jc w:val="center"/>
              <w:rPr>
                <w:sz w:val="24"/>
                <w:szCs w:val="24"/>
              </w:rPr>
            </w:pPr>
          </w:p>
          <w:p w:rsidR="004417DD" w:rsidRPr="00BC5DF9" w:rsidRDefault="004417DD" w:rsidP="00BC5DF9">
            <w:pPr>
              <w:jc w:val="center"/>
              <w:rPr>
                <w:sz w:val="24"/>
                <w:szCs w:val="24"/>
              </w:rPr>
            </w:pPr>
            <w:r>
              <w:rPr>
                <w:sz w:val="24"/>
                <w:szCs w:val="24"/>
              </w:rPr>
              <w:t>52 шт.</w:t>
            </w:r>
          </w:p>
        </w:tc>
      </w:tr>
    </w:tbl>
    <w:p w:rsidR="00BC5DF9" w:rsidRDefault="00BC5DF9" w:rsidP="004417DD">
      <w:pPr>
        <w:rPr>
          <w:sz w:val="28"/>
          <w:szCs w:val="28"/>
        </w:rPr>
      </w:pPr>
    </w:p>
    <w:p w:rsidR="00A36878" w:rsidRDefault="00A36878" w:rsidP="004417DD">
      <w:pPr>
        <w:rPr>
          <w:sz w:val="28"/>
          <w:szCs w:val="28"/>
        </w:rPr>
      </w:pPr>
    </w:p>
    <w:tbl>
      <w:tblPr>
        <w:tblStyle w:val="a5"/>
        <w:tblW w:w="9781" w:type="dxa"/>
        <w:tblInd w:w="-34" w:type="dxa"/>
        <w:tblLayout w:type="fixed"/>
        <w:tblLook w:val="01E0"/>
      </w:tblPr>
      <w:tblGrid>
        <w:gridCol w:w="1265"/>
        <w:gridCol w:w="1231"/>
        <w:gridCol w:w="1231"/>
        <w:gridCol w:w="810"/>
        <w:gridCol w:w="4110"/>
        <w:gridCol w:w="1134"/>
      </w:tblGrid>
      <w:tr w:rsidR="00A36878" w:rsidTr="00A36878">
        <w:tc>
          <w:tcPr>
            <w:tcW w:w="1265" w:type="dxa"/>
          </w:tcPr>
          <w:p w:rsidR="00A36878" w:rsidRPr="00F85004" w:rsidRDefault="00A36878" w:rsidP="005214C2">
            <w:pPr>
              <w:jc w:val="center"/>
            </w:pPr>
            <w:r>
              <w:t>Выполнил</w:t>
            </w:r>
          </w:p>
        </w:tc>
        <w:tc>
          <w:tcPr>
            <w:tcW w:w="1231" w:type="dxa"/>
          </w:tcPr>
          <w:p w:rsidR="00A36878" w:rsidRPr="00193631" w:rsidRDefault="00A36878" w:rsidP="005214C2">
            <w:pPr>
              <w:jc w:val="center"/>
            </w:pPr>
            <w:r>
              <w:t>Кичигина</w:t>
            </w:r>
          </w:p>
        </w:tc>
        <w:tc>
          <w:tcPr>
            <w:tcW w:w="1231" w:type="dxa"/>
          </w:tcPr>
          <w:p w:rsidR="00A36878" w:rsidRDefault="00A36878" w:rsidP="005214C2">
            <w:pPr>
              <w:jc w:val="center"/>
              <w:rPr>
                <w:sz w:val="28"/>
                <w:szCs w:val="28"/>
              </w:rPr>
            </w:pPr>
          </w:p>
        </w:tc>
        <w:tc>
          <w:tcPr>
            <w:tcW w:w="810" w:type="dxa"/>
          </w:tcPr>
          <w:p w:rsidR="00A36878" w:rsidRDefault="00A36878" w:rsidP="005214C2">
            <w:pPr>
              <w:jc w:val="center"/>
              <w:rPr>
                <w:sz w:val="28"/>
                <w:szCs w:val="28"/>
              </w:rPr>
            </w:pPr>
          </w:p>
        </w:tc>
        <w:tc>
          <w:tcPr>
            <w:tcW w:w="4110" w:type="dxa"/>
            <w:vMerge w:val="restart"/>
          </w:tcPr>
          <w:p w:rsidR="00A36878" w:rsidRDefault="00A36878" w:rsidP="005214C2">
            <w:pPr>
              <w:jc w:val="center"/>
              <w:rPr>
                <w:sz w:val="28"/>
                <w:szCs w:val="28"/>
              </w:rPr>
            </w:pPr>
          </w:p>
          <w:p w:rsidR="00A36878" w:rsidRDefault="00A36878" w:rsidP="005214C2">
            <w:pPr>
              <w:jc w:val="center"/>
              <w:rPr>
                <w:sz w:val="28"/>
                <w:szCs w:val="28"/>
              </w:rPr>
            </w:pPr>
            <w:r>
              <w:rPr>
                <w:sz w:val="28"/>
                <w:szCs w:val="28"/>
              </w:rPr>
              <w:t>00012-ВВС-08.ПЗ</w:t>
            </w:r>
          </w:p>
        </w:tc>
        <w:tc>
          <w:tcPr>
            <w:tcW w:w="1134" w:type="dxa"/>
            <w:shd w:val="clear" w:color="auto" w:fill="auto"/>
          </w:tcPr>
          <w:p w:rsidR="00A36878" w:rsidRPr="00F85004" w:rsidRDefault="00A36878" w:rsidP="005214C2">
            <w:pPr>
              <w:jc w:val="center"/>
            </w:pPr>
            <w:r>
              <w:t>Листов</w:t>
            </w:r>
          </w:p>
        </w:tc>
      </w:tr>
      <w:tr w:rsidR="00A36878" w:rsidTr="00A36878">
        <w:tc>
          <w:tcPr>
            <w:tcW w:w="1265" w:type="dxa"/>
          </w:tcPr>
          <w:p w:rsidR="00A36878" w:rsidRPr="00F85004" w:rsidRDefault="00A36878" w:rsidP="005214C2">
            <w:pPr>
              <w:jc w:val="center"/>
            </w:pPr>
            <w:r>
              <w:t>Выполнил</w:t>
            </w:r>
          </w:p>
        </w:tc>
        <w:tc>
          <w:tcPr>
            <w:tcW w:w="1231" w:type="dxa"/>
          </w:tcPr>
          <w:p w:rsidR="00A36878" w:rsidRPr="00193631" w:rsidRDefault="00A36878" w:rsidP="005214C2">
            <w:pPr>
              <w:jc w:val="center"/>
            </w:pPr>
            <w:r>
              <w:t>Белянина</w:t>
            </w:r>
          </w:p>
        </w:tc>
        <w:tc>
          <w:tcPr>
            <w:tcW w:w="1231" w:type="dxa"/>
          </w:tcPr>
          <w:p w:rsidR="00A36878" w:rsidRDefault="00A36878" w:rsidP="005214C2">
            <w:pPr>
              <w:jc w:val="center"/>
              <w:rPr>
                <w:sz w:val="28"/>
                <w:szCs w:val="28"/>
              </w:rPr>
            </w:pPr>
          </w:p>
        </w:tc>
        <w:tc>
          <w:tcPr>
            <w:tcW w:w="810" w:type="dxa"/>
          </w:tcPr>
          <w:p w:rsidR="00A36878" w:rsidRDefault="00A36878" w:rsidP="005214C2">
            <w:pPr>
              <w:jc w:val="center"/>
              <w:rPr>
                <w:sz w:val="28"/>
                <w:szCs w:val="28"/>
              </w:rPr>
            </w:pPr>
          </w:p>
        </w:tc>
        <w:tc>
          <w:tcPr>
            <w:tcW w:w="4110" w:type="dxa"/>
            <w:vMerge/>
          </w:tcPr>
          <w:p w:rsidR="00A36878" w:rsidRDefault="00A36878" w:rsidP="005214C2">
            <w:pPr>
              <w:jc w:val="center"/>
              <w:rPr>
                <w:sz w:val="28"/>
                <w:szCs w:val="28"/>
              </w:rPr>
            </w:pPr>
          </w:p>
        </w:tc>
        <w:tc>
          <w:tcPr>
            <w:tcW w:w="1134" w:type="dxa"/>
            <w:vMerge w:val="restart"/>
            <w:shd w:val="clear" w:color="auto" w:fill="auto"/>
          </w:tcPr>
          <w:p w:rsidR="00A36878" w:rsidRDefault="002B12BC" w:rsidP="005214C2">
            <w:pPr>
              <w:jc w:val="center"/>
              <w:rPr>
                <w:sz w:val="28"/>
                <w:szCs w:val="28"/>
              </w:rPr>
            </w:pPr>
            <w:r>
              <w:rPr>
                <w:sz w:val="28"/>
                <w:szCs w:val="28"/>
              </w:rPr>
              <w:t>6</w:t>
            </w:r>
          </w:p>
        </w:tc>
      </w:tr>
      <w:tr w:rsidR="00A36878" w:rsidTr="00A36878">
        <w:tc>
          <w:tcPr>
            <w:tcW w:w="1265" w:type="dxa"/>
          </w:tcPr>
          <w:p w:rsidR="00A36878" w:rsidRPr="00DE4EF7" w:rsidRDefault="00A36878" w:rsidP="005214C2">
            <w:pPr>
              <w:jc w:val="center"/>
            </w:pPr>
          </w:p>
        </w:tc>
        <w:tc>
          <w:tcPr>
            <w:tcW w:w="1231" w:type="dxa"/>
          </w:tcPr>
          <w:p w:rsidR="00A36878" w:rsidRPr="00DE4EF7" w:rsidRDefault="00A36878" w:rsidP="005214C2">
            <w:pPr>
              <w:jc w:val="center"/>
            </w:pPr>
          </w:p>
        </w:tc>
        <w:tc>
          <w:tcPr>
            <w:tcW w:w="1231" w:type="dxa"/>
          </w:tcPr>
          <w:p w:rsidR="00A36878" w:rsidRPr="00DE4EF7" w:rsidRDefault="00A36878" w:rsidP="005214C2">
            <w:pPr>
              <w:jc w:val="center"/>
            </w:pPr>
          </w:p>
        </w:tc>
        <w:tc>
          <w:tcPr>
            <w:tcW w:w="810" w:type="dxa"/>
          </w:tcPr>
          <w:p w:rsidR="00A36878" w:rsidRPr="00DE4EF7" w:rsidRDefault="00A36878" w:rsidP="005214C2">
            <w:pPr>
              <w:jc w:val="center"/>
            </w:pPr>
          </w:p>
        </w:tc>
        <w:tc>
          <w:tcPr>
            <w:tcW w:w="4110" w:type="dxa"/>
            <w:vMerge/>
          </w:tcPr>
          <w:p w:rsidR="00A36878" w:rsidRDefault="00A36878" w:rsidP="005214C2">
            <w:pPr>
              <w:jc w:val="center"/>
              <w:rPr>
                <w:sz w:val="28"/>
                <w:szCs w:val="28"/>
              </w:rPr>
            </w:pPr>
          </w:p>
        </w:tc>
        <w:tc>
          <w:tcPr>
            <w:tcW w:w="1134" w:type="dxa"/>
            <w:vMerge/>
            <w:shd w:val="clear" w:color="auto" w:fill="auto"/>
          </w:tcPr>
          <w:p w:rsidR="00A36878" w:rsidRDefault="00A36878" w:rsidP="005214C2">
            <w:pPr>
              <w:jc w:val="center"/>
              <w:rPr>
                <w:sz w:val="28"/>
                <w:szCs w:val="28"/>
              </w:rPr>
            </w:pPr>
          </w:p>
        </w:tc>
      </w:tr>
    </w:tbl>
    <w:p w:rsidR="005214C2" w:rsidRDefault="005214C2" w:rsidP="004417DD">
      <w:pPr>
        <w:rPr>
          <w:sz w:val="28"/>
          <w:szCs w:val="28"/>
        </w:rPr>
      </w:pPr>
      <w:r>
        <w:rPr>
          <w:sz w:val="28"/>
          <w:szCs w:val="28"/>
        </w:rPr>
        <w:tab/>
      </w:r>
    </w:p>
    <w:p w:rsidR="009F094D" w:rsidRDefault="005214C2" w:rsidP="005214C2">
      <w:pPr>
        <w:ind w:firstLine="708"/>
        <w:rPr>
          <w:sz w:val="28"/>
          <w:szCs w:val="28"/>
          <w:u w:val="single"/>
        </w:rPr>
      </w:pPr>
      <w:r w:rsidRPr="005214C2">
        <w:rPr>
          <w:sz w:val="28"/>
          <w:szCs w:val="28"/>
          <w:u w:val="single"/>
        </w:rPr>
        <w:lastRenderedPageBreak/>
        <w:t>Деревня Зеленое поле.</w:t>
      </w:r>
    </w:p>
    <w:p w:rsidR="005214C2" w:rsidRDefault="005214C2" w:rsidP="005214C2">
      <w:pPr>
        <w:jc w:val="both"/>
        <w:rPr>
          <w:sz w:val="28"/>
          <w:szCs w:val="28"/>
        </w:rPr>
      </w:pPr>
      <w:r w:rsidRPr="005214C2">
        <w:rPr>
          <w:sz w:val="28"/>
          <w:szCs w:val="28"/>
        </w:rPr>
        <w:t xml:space="preserve">Водопроводные сети отсутствуют. </w:t>
      </w:r>
      <w:r>
        <w:rPr>
          <w:sz w:val="28"/>
          <w:szCs w:val="28"/>
        </w:rPr>
        <w:t xml:space="preserve"> </w:t>
      </w:r>
      <w:r w:rsidRPr="005214C2">
        <w:rPr>
          <w:sz w:val="28"/>
          <w:szCs w:val="28"/>
        </w:rPr>
        <w:t>Водоснабжение осуществляется от скважин и колодцев</w:t>
      </w:r>
      <w:r>
        <w:rPr>
          <w:sz w:val="28"/>
          <w:szCs w:val="28"/>
        </w:rPr>
        <w:t>, которые являются собственностью жителей деревни или находятся на территории организаций.</w:t>
      </w:r>
    </w:p>
    <w:p w:rsidR="005214C2" w:rsidRDefault="005214C2" w:rsidP="005214C2">
      <w:pPr>
        <w:jc w:val="both"/>
        <w:rPr>
          <w:sz w:val="28"/>
          <w:szCs w:val="28"/>
        </w:rPr>
      </w:pPr>
      <w:r>
        <w:rPr>
          <w:sz w:val="28"/>
          <w:szCs w:val="28"/>
        </w:rPr>
        <w:tab/>
      </w:r>
    </w:p>
    <w:p w:rsidR="005214C2" w:rsidRDefault="005214C2" w:rsidP="005214C2">
      <w:pPr>
        <w:jc w:val="both"/>
        <w:rPr>
          <w:sz w:val="28"/>
          <w:szCs w:val="28"/>
          <w:u w:val="single"/>
        </w:rPr>
      </w:pPr>
      <w:r>
        <w:rPr>
          <w:sz w:val="28"/>
          <w:szCs w:val="28"/>
        </w:rPr>
        <w:tab/>
      </w:r>
      <w:r w:rsidRPr="005214C2">
        <w:rPr>
          <w:sz w:val="28"/>
          <w:szCs w:val="28"/>
          <w:u w:val="single"/>
        </w:rPr>
        <w:t>Село  Ребровка</w:t>
      </w:r>
      <w:r>
        <w:rPr>
          <w:sz w:val="28"/>
          <w:szCs w:val="28"/>
          <w:u w:val="single"/>
        </w:rPr>
        <w:t>.</w:t>
      </w:r>
    </w:p>
    <w:p w:rsidR="005214C2" w:rsidRDefault="005214C2" w:rsidP="005214C2">
      <w:pPr>
        <w:jc w:val="both"/>
        <w:rPr>
          <w:sz w:val="28"/>
          <w:szCs w:val="28"/>
        </w:rPr>
      </w:pPr>
      <w:r>
        <w:rPr>
          <w:sz w:val="28"/>
          <w:szCs w:val="28"/>
        </w:rPr>
        <w:t>Обеспечивает водоснабжение и обслуживает водопроводные сети с колонками открытое акционерное общество «Омскоблводопровод». Эксплуатационные зоны действия водоснабжения в селе Ребровка представлены на схеме (приложение № 2).</w:t>
      </w:r>
    </w:p>
    <w:p w:rsidR="005214C2" w:rsidRPr="005214C2" w:rsidRDefault="005214C2" w:rsidP="005214C2">
      <w:pPr>
        <w:jc w:val="both"/>
        <w:rPr>
          <w:sz w:val="28"/>
          <w:szCs w:val="28"/>
        </w:rPr>
      </w:pPr>
    </w:p>
    <w:p w:rsidR="005214C2" w:rsidRPr="00BC5DF9" w:rsidRDefault="005214C2" w:rsidP="005214C2">
      <w:pPr>
        <w:ind w:firstLine="708"/>
        <w:jc w:val="right"/>
        <w:rPr>
          <w:sz w:val="24"/>
          <w:szCs w:val="24"/>
        </w:rPr>
      </w:pPr>
      <w:r w:rsidRPr="00BC5DF9">
        <w:rPr>
          <w:sz w:val="24"/>
          <w:szCs w:val="24"/>
        </w:rPr>
        <w:t>Технико-экономические показатели объекта</w:t>
      </w:r>
    </w:p>
    <w:tbl>
      <w:tblPr>
        <w:tblStyle w:val="a5"/>
        <w:tblW w:w="0" w:type="auto"/>
        <w:tblLook w:val="04A0"/>
      </w:tblPr>
      <w:tblGrid>
        <w:gridCol w:w="3190"/>
        <w:gridCol w:w="3190"/>
        <w:gridCol w:w="3367"/>
      </w:tblGrid>
      <w:tr w:rsidR="005214C2" w:rsidTr="005214C2">
        <w:tc>
          <w:tcPr>
            <w:tcW w:w="3190" w:type="dxa"/>
          </w:tcPr>
          <w:p w:rsidR="005214C2" w:rsidRPr="00BC5DF9" w:rsidRDefault="005214C2" w:rsidP="005214C2">
            <w:pPr>
              <w:jc w:val="center"/>
              <w:rPr>
                <w:b/>
                <w:sz w:val="24"/>
                <w:szCs w:val="24"/>
              </w:rPr>
            </w:pPr>
            <w:r w:rsidRPr="00BC5DF9">
              <w:rPr>
                <w:b/>
                <w:sz w:val="24"/>
                <w:szCs w:val="24"/>
              </w:rPr>
              <w:t>Показатель</w:t>
            </w:r>
          </w:p>
        </w:tc>
        <w:tc>
          <w:tcPr>
            <w:tcW w:w="3190" w:type="dxa"/>
          </w:tcPr>
          <w:p w:rsidR="005214C2" w:rsidRPr="00BC5DF9" w:rsidRDefault="005214C2" w:rsidP="005214C2">
            <w:pPr>
              <w:jc w:val="center"/>
              <w:rPr>
                <w:b/>
                <w:sz w:val="24"/>
                <w:szCs w:val="24"/>
              </w:rPr>
            </w:pPr>
            <w:r w:rsidRPr="00BC5DF9">
              <w:rPr>
                <w:b/>
                <w:sz w:val="24"/>
                <w:szCs w:val="24"/>
              </w:rPr>
              <w:t>Подводящие сети водопровода</w:t>
            </w:r>
          </w:p>
        </w:tc>
        <w:tc>
          <w:tcPr>
            <w:tcW w:w="3367" w:type="dxa"/>
          </w:tcPr>
          <w:p w:rsidR="005214C2" w:rsidRPr="00BC5DF9" w:rsidRDefault="005214C2" w:rsidP="005214C2">
            <w:pPr>
              <w:jc w:val="center"/>
              <w:rPr>
                <w:b/>
                <w:sz w:val="24"/>
                <w:szCs w:val="24"/>
              </w:rPr>
            </w:pPr>
            <w:r w:rsidRPr="00BC5DF9">
              <w:rPr>
                <w:b/>
                <w:sz w:val="24"/>
                <w:szCs w:val="24"/>
              </w:rPr>
              <w:t>Внутриквартальные сети водопровода</w:t>
            </w:r>
          </w:p>
        </w:tc>
      </w:tr>
      <w:tr w:rsidR="005214C2" w:rsidTr="005214C2">
        <w:tc>
          <w:tcPr>
            <w:tcW w:w="3190" w:type="dxa"/>
          </w:tcPr>
          <w:p w:rsidR="005214C2" w:rsidRPr="00BC5DF9" w:rsidRDefault="005214C2" w:rsidP="005214C2">
            <w:pPr>
              <w:rPr>
                <w:sz w:val="24"/>
                <w:szCs w:val="24"/>
              </w:rPr>
            </w:pPr>
            <w:r w:rsidRPr="00BC5DF9">
              <w:rPr>
                <w:sz w:val="24"/>
                <w:szCs w:val="24"/>
              </w:rPr>
              <w:t>Максимальное водопотребление</w:t>
            </w:r>
            <w:r>
              <w:rPr>
                <w:sz w:val="24"/>
                <w:szCs w:val="24"/>
              </w:rPr>
              <w:t>:</w:t>
            </w:r>
          </w:p>
          <w:p w:rsidR="005214C2" w:rsidRPr="00BC5DF9" w:rsidRDefault="005214C2" w:rsidP="005214C2">
            <w:pPr>
              <w:rPr>
                <w:sz w:val="24"/>
                <w:szCs w:val="24"/>
              </w:rPr>
            </w:pPr>
            <w:r>
              <w:rPr>
                <w:sz w:val="24"/>
                <w:szCs w:val="24"/>
              </w:rPr>
              <w:t>в</w:t>
            </w:r>
            <w:r w:rsidRPr="00BC5DF9">
              <w:rPr>
                <w:sz w:val="24"/>
                <w:szCs w:val="24"/>
              </w:rPr>
              <w:t xml:space="preserve"> том числе</w:t>
            </w:r>
            <w:r>
              <w:rPr>
                <w:sz w:val="24"/>
                <w:szCs w:val="24"/>
              </w:rPr>
              <w:t xml:space="preserve"> наружное пожаротушение</w:t>
            </w:r>
          </w:p>
        </w:tc>
        <w:tc>
          <w:tcPr>
            <w:tcW w:w="3190" w:type="dxa"/>
          </w:tcPr>
          <w:p w:rsidR="005214C2" w:rsidRDefault="005214C2" w:rsidP="005214C2">
            <w:pPr>
              <w:jc w:val="center"/>
              <w:rPr>
                <w:sz w:val="24"/>
                <w:szCs w:val="24"/>
              </w:rPr>
            </w:pPr>
            <w:r>
              <w:rPr>
                <w:sz w:val="24"/>
                <w:szCs w:val="24"/>
              </w:rPr>
              <w:t>353,7</w:t>
            </w:r>
            <w:r w:rsidRPr="00BC5DF9">
              <w:rPr>
                <w:sz w:val="24"/>
                <w:szCs w:val="24"/>
              </w:rPr>
              <w:t xml:space="preserve"> м</w:t>
            </w:r>
            <w:r w:rsidRPr="00BC5DF9">
              <w:rPr>
                <w:sz w:val="24"/>
                <w:szCs w:val="24"/>
                <w:vertAlign w:val="superscript"/>
              </w:rPr>
              <w:t>3</w:t>
            </w:r>
            <w:r w:rsidRPr="00BC5DF9">
              <w:rPr>
                <w:sz w:val="24"/>
                <w:szCs w:val="24"/>
              </w:rPr>
              <w:t>/сут</w:t>
            </w:r>
          </w:p>
          <w:p w:rsidR="005214C2" w:rsidRDefault="005214C2" w:rsidP="005214C2">
            <w:pPr>
              <w:jc w:val="center"/>
              <w:rPr>
                <w:sz w:val="24"/>
                <w:szCs w:val="24"/>
              </w:rPr>
            </w:pPr>
          </w:p>
          <w:p w:rsidR="005214C2" w:rsidRDefault="005214C2" w:rsidP="005214C2">
            <w:pPr>
              <w:jc w:val="center"/>
              <w:rPr>
                <w:sz w:val="24"/>
                <w:szCs w:val="24"/>
              </w:rPr>
            </w:pPr>
          </w:p>
          <w:p w:rsidR="005214C2" w:rsidRPr="00BC5DF9" w:rsidRDefault="005214C2" w:rsidP="005214C2">
            <w:pPr>
              <w:jc w:val="center"/>
              <w:rPr>
                <w:sz w:val="24"/>
                <w:szCs w:val="24"/>
              </w:rPr>
            </w:pPr>
          </w:p>
        </w:tc>
        <w:tc>
          <w:tcPr>
            <w:tcW w:w="3367" w:type="dxa"/>
          </w:tcPr>
          <w:p w:rsidR="005214C2" w:rsidRDefault="005214C2" w:rsidP="005214C2">
            <w:pPr>
              <w:jc w:val="center"/>
              <w:rPr>
                <w:sz w:val="24"/>
                <w:szCs w:val="24"/>
              </w:rPr>
            </w:pPr>
            <w:r>
              <w:rPr>
                <w:sz w:val="24"/>
                <w:szCs w:val="24"/>
              </w:rPr>
              <w:t>- 11,5 л/сек</w:t>
            </w:r>
          </w:p>
          <w:p w:rsidR="005214C2" w:rsidRDefault="005214C2" w:rsidP="005214C2">
            <w:pPr>
              <w:jc w:val="center"/>
              <w:rPr>
                <w:sz w:val="24"/>
                <w:szCs w:val="24"/>
              </w:rPr>
            </w:pPr>
            <w:r>
              <w:rPr>
                <w:sz w:val="24"/>
                <w:szCs w:val="24"/>
              </w:rPr>
              <w:t xml:space="preserve">  29,54 </w:t>
            </w:r>
            <w:r w:rsidRPr="00BC5DF9">
              <w:rPr>
                <w:sz w:val="24"/>
                <w:szCs w:val="24"/>
              </w:rPr>
              <w:t>м</w:t>
            </w:r>
            <w:r w:rsidRPr="00BC5DF9">
              <w:rPr>
                <w:sz w:val="24"/>
                <w:szCs w:val="24"/>
                <w:vertAlign w:val="superscript"/>
              </w:rPr>
              <w:t>3</w:t>
            </w:r>
            <w:r w:rsidRPr="00BC5DF9">
              <w:rPr>
                <w:sz w:val="24"/>
                <w:szCs w:val="24"/>
              </w:rPr>
              <w:t>/</w:t>
            </w:r>
            <w:r>
              <w:rPr>
                <w:sz w:val="24"/>
                <w:szCs w:val="24"/>
              </w:rPr>
              <w:t>час</w:t>
            </w:r>
          </w:p>
          <w:p w:rsidR="005214C2" w:rsidRDefault="005214C2" w:rsidP="005214C2">
            <w:pPr>
              <w:jc w:val="center"/>
              <w:rPr>
                <w:sz w:val="24"/>
                <w:szCs w:val="24"/>
              </w:rPr>
            </w:pPr>
          </w:p>
          <w:p w:rsidR="005214C2" w:rsidRPr="00BC5DF9" w:rsidRDefault="005214C2" w:rsidP="005214C2">
            <w:pPr>
              <w:jc w:val="center"/>
              <w:rPr>
                <w:sz w:val="24"/>
                <w:szCs w:val="24"/>
              </w:rPr>
            </w:pPr>
            <w:r>
              <w:rPr>
                <w:sz w:val="24"/>
                <w:szCs w:val="24"/>
              </w:rPr>
              <w:t>- 5 л/сек</w:t>
            </w:r>
          </w:p>
        </w:tc>
      </w:tr>
      <w:tr w:rsidR="005214C2" w:rsidTr="005214C2">
        <w:tc>
          <w:tcPr>
            <w:tcW w:w="3190" w:type="dxa"/>
          </w:tcPr>
          <w:p w:rsidR="005214C2" w:rsidRPr="00BC5DF9" w:rsidRDefault="005214C2" w:rsidP="005214C2">
            <w:pPr>
              <w:rPr>
                <w:sz w:val="24"/>
                <w:szCs w:val="24"/>
              </w:rPr>
            </w:pPr>
            <w:r>
              <w:rPr>
                <w:sz w:val="24"/>
                <w:szCs w:val="24"/>
              </w:rPr>
              <w:t>Протяженность водопровода</w:t>
            </w:r>
          </w:p>
        </w:tc>
        <w:tc>
          <w:tcPr>
            <w:tcW w:w="3190" w:type="dxa"/>
          </w:tcPr>
          <w:p w:rsidR="005214C2" w:rsidRPr="00BC5DF9" w:rsidRDefault="005214C2" w:rsidP="005214C2">
            <w:pPr>
              <w:jc w:val="center"/>
              <w:rPr>
                <w:sz w:val="24"/>
                <w:szCs w:val="24"/>
              </w:rPr>
            </w:pPr>
            <w:r>
              <w:rPr>
                <w:sz w:val="24"/>
                <w:szCs w:val="24"/>
              </w:rPr>
              <w:t>4 417,0 м</w:t>
            </w:r>
          </w:p>
        </w:tc>
        <w:tc>
          <w:tcPr>
            <w:tcW w:w="3367" w:type="dxa"/>
          </w:tcPr>
          <w:p w:rsidR="005214C2" w:rsidRPr="00BC5DF9" w:rsidRDefault="005214C2" w:rsidP="005214C2">
            <w:pPr>
              <w:jc w:val="center"/>
              <w:rPr>
                <w:sz w:val="24"/>
                <w:szCs w:val="24"/>
              </w:rPr>
            </w:pPr>
            <w:r>
              <w:rPr>
                <w:sz w:val="24"/>
                <w:szCs w:val="24"/>
              </w:rPr>
              <w:t xml:space="preserve">4 738,0 м </w:t>
            </w:r>
          </w:p>
        </w:tc>
      </w:tr>
      <w:tr w:rsidR="005214C2" w:rsidTr="005214C2">
        <w:tc>
          <w:tcPr>
            <w:tcW w:w="3190" w:type="dxa"/>
          </w:tcPr>
          <w:p w:rsidR="005214C2" w:rsidRDefault="005214C2" w:rsidP="005214C2">
            <w:pPr>
              <w:rPr>
                <w:sz w:val="24"/>
                <w:szCs w:val="24"/>
              </w:rPr>
            </w:pPr>
            <w:r w:rsidRPr="001051BD">
              <w:rPr>
                <w:sz w:val="24"/>
                <w:szCs w:val="24"/>
                <w:u w:val="single"/>
              </w:rPr>
              <w:t>Трубы полиэтиленовые</w:t>
            </w:r>
            <w:r>
              <w:rPr>
                <w:sz w:val="24"/>
                <w:szCs w:val="24"/>
              </w:rPr>
              <w:t xml:space="preserve"> марки ПЭ100 «питьевая»</w:t>
            </w:r>
          </w:p>
          <w:p w:rsidR="005214C2" w:rsidRDefault="00CB5671" w:rsidP="005214C2">
            <w:pPr>
              <w:rPr>
                <w:sz w:val="24"/>
                <w:szCs w:val="24"/>
              </w:rPr>
            </w:pPr>
            <w:r>
              <w:rPr>
                <w:sz w:val="24"/>
                <w:szCs w:val="24"/>
              </w:rPr>
              <w:t>диаметром 89</w:t>
            </w:r>
            <w:r w:rsidR="005214C2">
              <w:rPr>
                <w:sz w:val="24"/>
                <w:szCs w:val="24"/>
              </w:rPr>
              <w:t xml:space="preserve"> мм</w:t>
            </w:r>
          </w:p>
          <w:p w:rsidR="005214C2" w:rsidRPr="001051BD" w:rsidRDefault="005214C2" w:rsidP="005214C2">
            <w:pPr>
              <w:rPr>
                <w:sz w:val="24"/>
                <w:szCs w:val="24"/>
                <w:u w:val="single"/>
              </w:rPr>
            </w:pPr>
            <w:r w:rsidRPr="001051BD">
              <w:rPr>
                <w:sz w:val="24"/>
                <w:szCs w:val="24"/>
                <w:u w:val="single"/>
              </w:rPr>
              <w:t>Труба стальная</w:t>
            </w:r>
          </w:p>
          <w:p w:rsidR="005214C2" w:rsidRDefault="00CB5671" w:rsidP="00CB5671">
            <w:pPr>
              <w:rPr>
                <w:sz w:val="24"/>
                <w:szCs w:val="24"/>
              </w:rPr>
            </w:pPr>
            <w:r>
              <w:rPr>
                <w:sz w:val="24"/>
                <w:szCs w:val="24"/>
              </w:rPr>
              <w:t>диаметром 159</w:t>
            </w:r>
            <w:r w:rsidR="005214C2">
              <w:rPr>
                <w:sz w:val="24"/>
                <w:szCs w:val="24"/>
              </w:rPr>
              <w:t xml:space="preserve"> мм</w:t>
            </w:r>
          </w:p>
          <w:p w:rsidR="00CB5671" w:rsidRPr="00BC5DF9" w:rsidRDefault="00CB5671" w:rsidP="00CB5671">
            <w:pPr>
              <w:rPr>
                <w:sz w:val="24"/>
                <w:szCs w:val="24"/>
              </w:rPr>
            </w:pPr>
            <w:r>
              <w:rPr>
                <w:sz w:val="24"/>
                <w:szCs w:val="24"/>
              </w:rPr>
              <w:t>диаметром 100 мм</w:t>
            </w:r>
          </w:p>
        </w:tc>
        <w:tc>
          <w:tcPr>
            <w:tcW w:w="3190" w:type="dxa"/>
          </w:tcPr>
          <w:p w:rsidR="005214C2" w:rsidRDefault="005214C2" w:rsidP="005214C2">
            <w:pPr>
              <w:jc w:val="center"/>
              <w:rPr>
                <w:sz w:val="24"/>
                <w:szCs w:val="24"/>
              </w:rPr>
            </w:pPr>
          </w:p>
          <w:p w:rsidR="005214C2" w:rsidRDefault="005214C2" w:rsidP="005214C2">
            <w:pPr>
              <w:jc w:val="center"/>
              <w:rPr>
                <w:sz w:val="24"/>
                <w:szCs w:val="24"/>
              </w:rPr>
            </w:pPr>
          </w:p>
          <w:p w:rsidR="005214C2" w:rsidRDefault="005214C2" w:rsidP="00CB5671">
            <w:pPr>
              <w:jc w:val="center"/>
              <w:rPr>
                <w:sz w:val="24"/>
                <w:szCs w:val="24"/>
              </w:rPr>
            </w:pPr>
          </w:p>
          <w:p w:rsidR="00CB5671" w:rsidRDefault="00CB5671" w:rsidP="00CB5671">
            <w:pPr>
              <w:jc w:val="center"/>
              <w:rPr>
                <w:sz w:val="24"/>
                <w:szCs w:val="24"/>
              </w:rPr>
            </w:pPr>
          </w:p>
          <w:p w:rsidR="00CB5671" w:rsidRPr="00BC5DF9" w:rsidRDefault="00CB5671" w:rsidP="00CB5671">
            <w:pPr>
              <w:jc w:val="center"/>
              <w:rPr>
                <w:sz w:val="24"/>
                <w:szCs w:val="24"/>
              </w:rPr>
            </w:pPr>
            <w:r>
              <w:rPr>
                <w:sz w:val="24"/>
                <w:szCs w:val="24"/>
              </w:rPr>
              <w:t>4 417,0 м</w:t>
            </w:r>
          </w:p>
        </w:tc>
        <w:tc>
          <w:tcPr>
            <w:tcW w:w="3367" w:type="dxa"/>
          </w:tcPr>
          <w:p w:rsidR="005214C2" w:rsidRDefault="005214C2" w:rsidP="005214C2">
            <w:pPr>
              <w:jc w:val="center"/>
              <w:rPr>
                <w:sz w:val="24"/>
                <w:szCs w:val="24"/>
              </w:rPr>
            </w:pPr>
          </w:p>
          <w:p w:rsidR="005214C2" w:rsidRDefault="005214C2" w:rsidP="005214C2">
            <w:pPr>
              <w:jc w:val="center"/>
              <w:rPr>
                <w:sz w:val="24"/>
                <w:szCs w:val="24"/>
              </w:rPr>
            </w:pPr>
          </w:p>
          <w:p w:rsidR="005214C2" w:rsidRDefault="00CB5671" w:rsidP="005214C2">
            <w:pPr>
              <w:jc w:val="center"/>
              <w:rPr>
                <w:sz w:val="24"/>
                <w:szCs w:val="24"/>
              </w:rPr>
            </w:pPr>
            <w:r>
              <w:rPr>
                <w:sz w:val="24"/>
                <w:szCs w:val="24"/>
              </w:rPr>
              <w:t>2 805,0</w:t>
            </w:r>
          </w:p>
          <w:p w:rsidR="00CB5671" w:rsidRDefault="00CB5671" w:rsidP="005214C2">
            <w:pPr>
              <w:jc w:val="center"/>
              <w:rPr>
                <w:sz w:val="24"/>
                <w:szCs w:val="24"/>
              </w:rPr>
            </w:pPr>
          </w:p>
          <w:p w:rsidR="00CB5671" w:rsidRDefault="005214C2" w:rsidP="005214C2">
            <w:pPr>
              <w:jc w:val="center"/>
              <w:rPr>
                <w:sz w:val="24"/>
                <w:szCs w:val="24"/>
              </w:rPr>
            </w:pPr>
            <w:r>
              <w:rPr>
                <w:sz w:val="24"/>
                <w:szCs w:val="24"/>
              </w:rPr>
              <w:t xml:space="preserve">   </w:t>
            </w:r>
          </w:p>
          <w:p w:rsidR="005214C2" w:rsidRPr="00BC5DF9" w:rsidRDefault="005214C2" w:rsidP="00CB5671">
            <w:pPr>
              <w:jc w:val="center"/>
              <w:rPr>
                <w:sz w:val="24"/>
                <w:szCs w:val="24"/>
              </w:rPr>
            </w:pPr>
            <w:r>
              <w:rPr>
                <w:sz w:val="24"/>
                <w:szCs w:val="24"/>
              </w:rPr>
              <w:t>1</w:t>
            </w:r>
            <w:r w:rsidR="00CB5671">
              <w:rPr>
                <w:sz w:val="24"/>
                <w:szCs w:val="24"/>
              </w:rPr>
              <w:t> 573,0</w:t>
            </w:r>
            <w:r>
              <w:rPr>
                <w:sz w:val="24"/>
                <w:szCs w:val="24"/>
              </w:rPr>
              <w:t>,0 м</w:t>
            </w:r>
          </w:p>
        </w:tc>
      </w:tr>
      <w:tr w:rsidR="005214C2" w:rsidTr="005214C2">
        <w:tc>
          <w:tcPr>
            <w:tcW w:w="3190" w:type="dxa"/>
          </w:tcPr>
          <w:p w:rsidR="005214C2" w:rsidRPr="00BC5DF9" w:rsidRDefault="005214C2" w:rsidP="005214C2">
            <w:pPr>
              <w:rPr>
                <w:sz w:val="24"/>
                <w:szCs w:val="24"/>
              </w:rPr>
            </w:pPr>
            <w:r>
              <w:rPr>
                <w:sz w:val="24"/>
                <w:szCs w:val="24"/>
              </w:rPr>
              <w:t>Количество пожарных гидрантов</w:t>
            </w:r>
          </w:p>
        </w:tc>
        <w:tc>
          <w:tcPr>
            <w:tcW w:w="3190" w:type="dxa"/>
          </w:tcPr>
          <w:p w:rsidR="005214C2" w:rsidRPr="00BC5DF9" w:rsidRDefault="005214C2" w:rsidP="005214C2">
            <w:pPr>
              <w:jc w:val="center"/>
              <w:rPr>
                <w:sz w:val="24"/>
                <w:szCs w:val="24"/>
              </w:rPr>
            </w:pPr>
          </w:p>
        </w:tc>
        <w:tc>
          <w:tcPr>
            <w:tcW w:w="3367" w:type="dxa"/>
          </w:tcPr>
          <w:p w:rsidR="005214C2" w:rsidRDefault="005214C2" w:rsidP="005214C2">
            <w:pPr>
              <w:jc w:val="center"/>
              <w:rPr>
                <w:sz w:val="24"/>
                <w:szCs w:val="24"/>
              </w:rPr>
            </w:pPr>
          </w:p>
          <w:p w:rsidR="005214C2" w:rsidRPr="00BC5DF9" w:rsidRDefault="00CB5671" w:rsidP="005214C2">
            <w:pPr>
              <w:jc w:val="center"/>
              <w:rPr>
                <w:sz w:val="24"/>
                <w:szCs w:val="24"/>
              </w:rPr>
            </w:pPr>
            <w:r>
              <w:rPr>
                <w:sz w:val="24"/>
                <w:szCs w:val="24"/>
              </w:rPr>
              <w:t>17</w:t>
            </w:r>
            <w:r w:rsidR="005214C2">
              <w:rPr>
                <w:sz w:val="24"/>
                <w:szCs w:val="24"/>
              </w:rPr>
              <w:t xml:space="preserve"> шт.</w:t>
            </w:r>
          </w:p>
        </w:tc>
      </w:tr>
      <w:tr w:rsidR="005214C2" w:rsidTr="005214C2">
        <w:tc>
          <w:tcPr>
            <w:tcW w:w="3190" w:type="dxa"/>
          </w:tcPr>
          <w:p w:rsidR="005214C2" w:rsidRPr="00BC5DF9" w:rsidRDefault="005214C2" w:rsidP="005214C2">
            <w:pPr>
              <w:rPr>
                <w:sz w:val="24"/>
                <w:szCs w:val="24"/>
              </w:rPr>
            </w:pPr>
            <w:r>
              <w:rPr>
                <w:sz w:val="24"/>
                <w:szCs w:val="24"/>
              </w:rPr>
              <w:t>Количество водопроводных колодцев</w:t>
            </w:r>
          </w:p>
        </w:tc>
        <w:tc>
          <w:tcPr>
            <w:tcW w:w="3190" w:type="dxa"/>
          </w:tcPr>
          <w:p w:rsidR="005214C2" w:rsidRPr="00BC5DF9" w:rsidRDefault="005214C2" w:rsidP="005214C2">
            <w:pPr>
              <w:jc w:val="center"/>
              <w:rPr>
                <w:sz w:val="24"/>
                <w:szCs w:val="24"/>
              </w:rPr>
            </w:pPr>
          </w:p>
        </w:tc>
        <w:tc>
          <w:tcPr>
            <w:tcW w:w="3367" w:type="dxa"/>
          </w:tcPr>
          <w:p w:rsidR="005214C2" w:rsidRDefault="005214C2" w:rsidP="005214C2">
            <w:pPr>
              <w:jc w:val="center"/>
              <w:rPr>
                <w:sz w:val="24"/>
                <w:szCs w:val="24"/>
              </w:rPr>
            </w:pPr>
          </w:p>
          <w:p w:rsidR="005214C2" w:rsidRPr="00BC5DF9" w:rsidRDefault="00CB5671" w:rsidP="005214C2">
            <w:pPr>
              <w:jc w:val="center"/>
              <w:rPr>
                <w:sz w:val="24"/>
                <w:szCs w:val="24"/>
              </w:rPr>
            </w:pPr>
            <w:r>
              <w:rPr>
                <w:sz w:val="24"/>
                <w:szCs w:val="24"/>
              </w:rPr>
              <w:t>47</w:t>
            </w:r>
            <w:r w:rsidR="005214C2">
              <w:rPr>
                <w:sz w:val="24"/>
                <w:szCs w:val="24"/>
              </w:rPr>
              <w:t xml:space="preserve"> шт.</w:t>
            </w:r>
          </w:p>
        </w:tc>
      </w:tr>
    </w:tbl>
    <w:p w:rsidR="00FE6B57" w:rsidRPr="000C011A" w:rsidRDefault="00FE6B57" w:rsidP="00CB5671">
      <w:pPr>
        <w:jc w:val="both"/>
        <w:rPr>
          <w:sz w:val="28"/>
          <w:szCs w:val="28"/>
        </w:rPr>
      </w:pPr>
    </w:p>
    <w:p w:rsidR="00714400" w:rsidRDefault="00714400" w:rsidP="00FE6B57">
      <w:pPr>
        <w:shd w:val="clear" w:color="auto" w:fill="FFFFFF"/>
        <w:ind w:left="5" w:right="5" w:firstLine="704"/>
        <w:jc w:val="both"/>
        <w:rPr>
          <w:sz w:val="28"/>
          <w:szCs w:val="28"/>
        </w:rPr>
      </w:pPr>
      <w:r w:rsidRPr="000C011A">
        <w:rPr>
          <w:sz w:val="28"/>
          <w:szCs w:val="28"/>
        </w:rPr>
        <w:t>Климат сельского поселения</w:t>
      </w:r>
      <w:r w:rsidR="00E23F09">
        <w:rPr>
          <w:sz w:val="28"/>
          <w:szCs w:val="28"/>
        </w:rPr>
        <w:t>, в котором находятся водопроводные сети</w:t>
      </w:r>
      <w:r w:rsidRPr="000C011A">
        <w:rPr>
          <w:sz w:val="28"/>
          <w:szCs w:val="28"/>
        </w:rPr>
        <w:t xml:space="preserve"> резко континентальный, характеризуется холодной продолжительной зимой и жарким летом. Продолжительность периода со среднесуточной температурой ниже 0</w:t>
      </w:r>
      <w:r w:rsidRPr="000C011A">
        <w:rPr>
          <w:sz w:val="28"/>
          <w:szCs w:val="28"/>
          <w:vertAlign w:val="superscript"/>
        </w:rPr>
        <w:t>о</w:t>
      </w:r>
      <w:r w:rsidR="00787AFE">
        <w:rPr>
          <w:sz w:val="28"/>
          <w:szCs w:val="28"/>
          <w:vertAlign w:val="superscript"/>
        </w:rPr>
        <w:t xml:space="preserve"> </w:t>
      </w:r>
      <w:r w:rsidRPr="000C011A">
        <w:rPr>
          <w:sz w:val="28"/>
          <w:szCs w:val="28"/>
        </w:rPr>
        <w:t>С составляет 175 суток, продолжительность отопительного периода 221 день. Средняя температура наиболее холодной пятидневки – 37</w:t>
      </w:r>
      <w:r w:rsidRPr="000C011A">
        <w:rPr>
          <w:sz w:val="28"/>
          <w:szCs w:val="28"/>
          <w:vertAlign w:val="superscript"/>
        </w:rPr>
        <w:t>о</w:t>
      </w:r>
      <w:r w:rsidR="00787AFE">
        <w:rPr>
          <w:sz w:val="28"/>
          <w:szCs w:val="28"/>
          <w:vertAlign w:val="superscript"/>
        </w:rPr>
        <w:t xml:space="preserve"> </w:t>
      </w:r>
      <w:r w:rsidRPr="000C011A">
        <w:rPr>
          <w:sz w:val="28"/>
          <w:szCs w:val="28"/>
        </w:rPr>
        <w:t>С. Абсолютная максимальная температура + 40</w:t>
      </w:r>
      <w:r w:rsidRPr="000C011A">
        <w:rPr>
          <w:sz w:val="28"/>
          <w:szCs w:val="28"/>
          <w:vertAlign w:val="superscript"/>
        </w:rPr>
        <w:t>о</w:t>
      </w:r>
      <w:r w:rsidR="00787AFE">
        <w:rPr>
          <w:sz w:val="28"/>
          <w:szCs w:val="28"/>
          <w:vertAlign w:val="superscript"/>
        </w:rPr>
        <w:t xml:space="preserve"> </w:t>
      </w:r>
      <w:r w:rsidRPr="000C011A">
        <w:rPr>
          <w:sz w:val="28"/>
          <w:szCs w:val="28"/>
        </w:rPr>
        <w:t>С, абсолютная минимальная – 49</w:t>
      </w:r>
      <w:r w:rsidRPr="000C011A">
        <w:rPr>
          <w:sz w:val="28"/>
          <w:szCs w:val="28"/>
          <w:vertAlign w:val="superscript"/>
        </w:rPr>
        <w:t>о</w:t>
      </w:r>
      <w:r w:rsidR="00787AFE">
        <w:rPr>
          <w:sz w:val="28"/>
          <w:szCs w:val="28"/>
          <w:vertAlign w:val="superscript"/>
        </w:rPr>
        <w:t xml:space="preserve"> </w:t>
      </w:r>
      <w:r w:rsidRPr="000C011A">
        <w:rPr>
          <w:sz w:val="28"/>
          <w:szCs w:val="28"/>
        </w:rPr>
        <w:t>С.</w:t>
      </w:r>
      <w:r w:rsidR="00D440AA">
        <w:rPr>
          <w:sz w:val="28"/>
          <w:szCs w:val="28"/>
        </w:rPr>
        <w:t xml:space="preserve"> </w:t>
      </w:r>
    </w:p>
    <w:p w:rsidR="00E468BE" w:rsidRDefault="00E468BE" w:rsidP="00FE6B57">
      <w:pPr>
        <w:shd w:val="clear" w:color="auto" w:fill="FFFFFF"/>
        <w:ind w:left="5" w:right="5" w:firstLine="704"/>
        <w:jc w:val="both"/>
        <w:rPr>
          <w:sz w:val="28"/>
          <w:szCs w:val="28"/>
        </w:rPr>
      </w:pPr>
      <w:r>
        <w:rPr>
          <w:sz w:val="28"/>
          <w:szCs w:val="28"/>
        </w:rPr>
        <w:t>В геологическом строении земли сельского поселения до г</w:t>
      </w:r>
      <w:r w:rsidR="00D440AA">
        <w:rPr>
          <w:sz w:val="28"/>
          <w:szCs w:val="28"/>
        </w:rPr>
        <w:t>лубины 3,0 метров</w:t>
      </w:r>
      <w:r>
        <w:rPr>
          <w:sz w:val="28"/>
          <w:szCs w:val="28"/>
        </w:rPr>
        <w:t xml:space="preserve"> сложены верхнечетвертичными элювиально-делювиальными отложениями, представленными бурыми полутвердыми глинами, коричне</w:t>
      </w:r>
      <w:r w:rsidR="00593B5C">
        <w:rPr>
          <w:sz w:val="28"/>
          <w:szCs w:val="28"/>
        </w:rPr>
        <w:t>выми и светло-коричневыми тугопластичными</w:t>
      </w:r>
      <w:r w:rsidR="00D440AA">
        <w:rPr>
          <w:sz w:val="28"/>
          <w:szCs w:val="28"/>
        </w:rPr>
        <w:t>,</w:t>
      </w:r>
      <w:r>
        <w:rPr>
          <w:sz w:val="28"/>
          <w:szCs w:val="28"/>
        </w:rPr>
        <w:t xml:space="preserve"> </w:t>
      </w:r>
      <w:r w:rsidR="00D440AA">
        <w:rPr>
          <w:sz w:val="28"/>
          <w:szCs w:val="28"/>
        </w:rPr>
        <w:t>м</w:t>
      </w:r>
      <w:r>
        <w:rPr>
          <w:sz w:val="28"/>
          <w:szCs w:val="28"/>
        </w:rPr>
        <w:t>ягко</w:t>
      </w:r>
      <w:r w:rsidR="00593B5C">
        <w:rPr>
          <w:sz w:val="28"/>
          <w:szCs w:val="28"/>
        </w:rPr>
        <w:t>пластичными</w:t>
      </w:r>
      <w:r w:rsidR="00D440AA">
        <w:rPr>
          <w:sz w:val="28"/>
          <w:szCs w:val="28"/>
        </w:rPr>
        <w:t>,</w:t>
      </w:r>
      <w:r>
        <w:rPr>
          <w:sz w:val="28"/>
          <w:szCs w:val="28"/>
        </w:rPr>
        <w:t xml:space="preserve">  текучепластичными суглинками.</w:t>
      </w:r>
      <w:r w:rsidR="00D440AA">
        <w:rPr>
          <w:sz w:val="28"/>
          <w:szCs w:val="28"/>
        </w:rPr>
        <w:t xml:space="preserve"> Нормативная глубина сезонного промерзания для глин и суглинков составляет 1,93 м.</w:t>
      </w:r>
    </w:p>
    <w:p w:rsidR="00CB5671" w:rsidRDefault="00CB5671" w:rsidP="00FE6B57">
      <w:pPr>
        <w:shd w:val="clear" w:color="auto" w:fill="FFFFFF"/>
        <w:ind w:left="5" w:right="5" w:firstLine="704"/>
        <w:jc w:val="both"/>
        <w:rPr>
          <w:sz w:val="28"/>
          <w:szCs w:val="28"/>
        </w:rPr>
      </w:pPr>
    </w:p>
    <w:p w:rsidR="00CB5671" w:rsidRDefault="00CB5671" w:rsidP="00FE6B57">
      <w:pPr>
        <w:shd w:val="clear" w:color="auto" w:fill="FFFFFF"/>
        <w:ind w:left="5" w:right="5" w:firstLine="704"/>
        <w:jc w:val="both"/>
        <w:rPr>
          <w:sz w:val="28"/>
          <w:szCs w:val="28"/>
        </w:rPr>
      </w:pPr>
    </w:p>
    <w:tbl>
      <w:tblPr>
        <w:tblStyle w:val="a5"/>
        <w:tblW w:w="9781" w:type="dxa"/>
        <w:tblInd w:w="-34" w:type="dxa"/>
        <w:tblLayout w:type="fixed"/>
        <w:tblLook w:val="01E0"/>
      </w:tblPr>
      <w:tblGrid>
        <w:gridCol w:w="1265"/>
        <w:gridCol w:w="1231"/>
        <w:gridCol w:w="1231"/>
        <w:gridCol w:w="810"/>
        <w:gridCol w:w="4110"/>
        <w:gridCol w:w="1134"/>
      </w:tblGrid>
      <w:tr w:rsidR="00CB5671" w:rsidTr="00173087">
        <w:tc>
          <w:tcPr>
            <w:tcW w:w="1265" w:type="dxa"/>
          </w:tcPr>
          <w:p w:rsidR="00CB5671" w:rsidRPr="00F85004" w:rsidRDefault="00CB5671" w:rsidP="00173087">
            <w:pPr>
              <w:jc w:val="center"/>
            </w:pPr>
            <w:r>
              <w:t>Выполнил</w:t>
            </w:r>
          </w:p>
        </w:tc>
        <w:tc>
          <w:tcPr>
            <w:tcW w:w="1231" w:type="dxa"/>
          </w:tcPr>
          <w:p w:rsidR="00CB5671" w:rsidRPr="00193631" w:rsidRDefault="00CB5671" w:rsidP="00173087">
            <w:pPr>
              <w:jc w:val="center"/>
            </w:pPr>
            <w:r>
              <w:t>Кичигина</w:t>
            </w:r>
          </w:p>
        </w:tc>
        <w:tc>
          <w:tcPr>
            <w:tcW w:w="1231" w:type="dxa"/>
          </w:tcPr>
          <w:p w:rsidR="00CB5671" w:rsidRDefault="00CB5671" w:rsidP="00173087">
            <w:pPr>
              <w:jc w:val="center"/>
              <w:rPr>
                <w:sz w:val="28"/>
                <w:szCs w:val="28"/>
              </w:rPr>
            </w:pPr>
          </w:p>
        </w:tc>
        <w:tc>
          <w:tcPr>
            <w:tcW w:w="810" w:type="dxa"/>
          </w:tcPr>
          <w:p w:rsidR="00CB5671" w:rsidRDefault="00CB5671" w:rsidP="00173087">
            <w:pPr>
              <w:jc w:val="center"/>
              <w:rPr>
                <w:sz w:val="28"/>
                <w:szCs w:val="28"/>
              </w:rPr>
            </w:pPr>
          </w:p>
        </w:tc>
        <w:tc>
          <w:tcPr>
            <w:tcW w:w="4110" w:type="dxa"/>
            <w:vMerge w:val="restart"/>
          </w:tcPr>
          <w:p w:rsidR="00CB5671" w:rsidRDefault="00CB5671" w:rsidP="00173087">
            <w:pPr>
              <w:jc w:val="center"/>
              <w:rPr>
                <w:sz w:val="28"/>
                <w:szCs w:val="28"/>
              </w:rPr>
            </w:pPr>
          </w:p>
          <w:p w:rsidR="00CB5671" w:rsidRDefault="00CB5671" w:rsidP="00173087">
            <w:pPr>
              <w:jc w:val="center"/>
              <w:rPr>
                <w:sz w:val="28"/>
                <w:szCs w:val="28"/>
              </w:rPr>
            </w:pPr>
            <w:r>
              <w:rPr>
                <w:sz w:val="28"/>
                <w:szCs w:val="28"/>
              </w:rPr>
              <w:t>00012-ВВС-08.ПЗ</w:t>
            </w:r>
          </w:p>
        </w:tc>
        <w:tc>
          <w:tcPr>
            <w:tcW w:w="1134" w:type="dxa"/>
            <w:shd w:val="clear" w:color="auto" w:fill="auto"/>
          </w:tcPr>
          <w:p w:rsidR="00CB5671" w:rsidRPr="00F85004" w:rsidRDefault="00CB5671" w:rsidP="00173087">
            <w:pPr>
              <w:jc w:val="center"/>
            </w:pPr>
            <w:r>
              <w:t>Листов</w:t>
            </w:r>
          </w:p>
        </w:tc>
      </w:tr>
      <w:tr w:rsidR="00CB5671" w:rsidTr="00173087">
        <w:tc>
          <w:tcPr>
            <w:tcW w:w="1265" w:type="dxa"/>
          </w:tcPr>
          <w:p w:rsidR="00CB5671" w:rsidRPr="00F85004" w:rsidRDefault="00CB5671" w:rsidP="00173087">
            <w:pPr>
              <w:jc w:val="center"/>
            </w:pPr>
            <w:r>
              <w:t>Выполнил</w:t>
            </w:r>
          </w:p>
        </w:tc>
        <w:tc>
          <w:tcPr>
            <w:tcW w:w="1231" w:type="dxa"/>
          </w:tcPr>
          <w:p w:rsidR="00CB5671" w:rsidRPr="00193631" w:rsidRDefault="00CB5671" w:rsidP="00173087">
            <w:pPr>
              <w:jc w:val="center"/>
            </w:pPr>
            <w:r>
              <w:t>Белянина</w:t>
            </w:r>
          </w:p>
        </w:tc>
        <w:tc>
          <w:tcPr>
            <w:tcW w:w="1231" w:type="dxa"/>
          </w:tcPr>
          <w:p w:rsidR="00CB5671" w:rsidRDefault="00CB5671" w:rsidP="00173087">
            <w:pPr>
              <w:jc w:val="center"/>
              <w:rPr>
                <w:sz w:val="28"/>
                <w:szCs w:val="28"/>
              </w:rPr>
            </w:pPr>
          </w:p>
        </w:tc>
        <w:tc>
          <w:tcPr>
            <w:tcW w:w="810" w:type="dxa"/>
          </w:tcPr>
          <w:p w:rsidR="00CB5671" w:rsidRDefault="00CB5671" w:rsidP="00173087">
            <w:pPr>
              <w:jc w:val="center"/>
              <w:rPr>
                <w:sz w:val="28"/>
                <w:szCs w:val="28"/>
              </w:rPr>
            </w:pPr>
          </w:p>
        </w:tc>
        <w:tc>
          <w:tcPr>
            <w:tcW w:w="4110" w:type="dxa"/>
            <w:vMerge/>
          </w:tcPr>
          <w:p w:rsidR="00CB5671" w:rsidRDefault="00CB5671" w:rsidP="00173087">
            <w:pPr>
              <w:jc w:val="center"/>
              <w:rPr>
                <w:sz w:val="28"/>
                <w:szCs w:val="28"/>
              </w:rPr>
            </w:pPr>
          </w:p>
        </w:tc>
        <w:tc>
          <w:tcPr>
            <w:tcW w:w="1134" w:type="dxa"/>
            <w:vMerge w:val="restart"/>
            <w:shd w:val="clear" w:color="auto" w:fill="auto"/>
          </w:tcPr>
          <w:p w:rsidR="00CB5671" w:rsidRDefault="002B12BC" w:rsidP="00173087">
            <w:pPr>
              <w:jc w:val="center"/>
              <w:rPr>
                <w:sz w:val="28"/>
                <w:szCs w:val="28"/>
              </w:rPr>
            </w:pPr>
            <w:r>
              <w:rPr>
                <w:sz w:val="28"/>
                <w:szCs w:val="28"/>
              </w:rPr>
              <w:t>7</w:t>
            </w:r>
          </w:p>
        </w:tc>
      </w:tr>
      <w:tr w:rsidR="00CB5671" w:rsidTr="00173087">
        <w:tc>
          <w:tcPr>
            <w:tcW w:w="1265" w:type="dxa"/>
          </w:tcPr>
          <w:p w:rsidR="00CB5671" w:rsidRPr="00DE4EF7" w:rsidRDefault="00CB5671" w:rsidP="00173087">
            <w:pPr>
              <w:jc w:val="center"/>
            </w:pPr>
          </w:p>
        </w:tc>
        <w:tc>
          <w:tcPr>
            <w:tcW w:w="1231" w:type="dxa"/>
          </w:tcPr>
          <w:p w:rsidR="00CB5671" w:rsidRPr="00DE4EF7" w:rsidRDefault="00CB5671" w:rsidP="00173087">
            <w:pPr>
              <w:jc w:val="center"/>
            </w:pPr>
          </w:p>
        </w:tc>
        <w:tc>
          <w:tcPr>
            <w:tcW w:w="1231" w:type="dxa"/>
          </w:tcPr>
          <w:p w:rsidR="00CB5671" w:rsidRPr="00DE4EF7" w:rsidRDefault="00CB5671" w:rsidP="00173087">
            <w:pPr>
              <w:jc w:val="center"/>
            </w:pPr>
          </w:p>
        </w:tc>
        <w:tc>
          <w:tcPr>
            <w:tcW w:w="810" w:type="dxa"/>
          </w:tcPr>
          <w:p w:rsidR="00CB5671" w:rsidRPr="00DE4EF7" w:rsidRDefault="00CB5671" w:rsidP="00173087">
            <w:pPr>
              <w:jc w:val="center"/>
            </w:pPr>
          </w:p>
        </w:tc>
        <w:tc>
          <w:tcPr>
            <w:tcW w:w="4110" w:type="dxa"/>
            <w:vMerge/>
          </w:tcPr>
          <w:p w:rsidR="00CB5671" w:rsidRDefault="00CB5671" w:rsidP="00173087">
            <w:pPr>
              <w:jc w:val="center"/>
              <w:rPr>
                <w:sz w:val="28"/>
                <w:szCs w:val="28"/>
              </w:rPr>
            </w:pPr>
          </w:p>
        </w:tc>
        <w:tc>
          <w:tcPr>
            <w:tcW w:w="1134" w:type="dxa"/>
            <w:vMerge/>
            <w:shd w:val="clear" w:color="auto" w:fill="auto"/>
          </w:tcPr>
          <w:p w:rsidR="00CB5671" w:rsidRDefault="00CB5671" w:rsidP="00173087">
            <w:pPr>
              <w:jc w:val="center"/>
              <w:rPr>
                <w:sz w:val="28"/>
                <w:szCs w:val="28"/>
              </w:rPr>
            </w:pPr>
          </w:p>
        </w:tc>
      </w:tr>
    </w:tbl>
    <w:p w:rsidR="00512B0B" w:rsidRDefault="00787AFE" w:rsidP="00593B5C">
      <w:pPr>
        <w:shd w:val="clear" w:color="auto" w:fill="FFFFFF"/>
        <w:ind w:left="5" w:right="5" w:firstLine="704"/>
        <w:jc w:val="both"/>
        <w:rPr>
          <w:sz w:val="28"/>
          <w:szCs w:val="28"/>
        </w:rPr>
      </w:pPr>
      <w:r>
        <w:rPr>
          <w:sz w:val="28"/>
          <w:szCs w:val="28"/>
        </w:rPr>
        <w:lastRenderedPageBreak/>
        <w:tab/>
      </w:r>
      <w:r w:rsidR="00D440AA">
        <w:rPr>
          <w:sz w:val="28"/>
          <w:szCs w:val="28"/>
        </w:rPr>
        <w:t xml:space="preserve">Грунтовые воды расположены повсеместно. Их уровень устанавливается на глубинах от 0,8 до 2,5 метров. Уровень грунтовых вод подвержен сезонным колебаниям, годовая амплитуда уровня грунтовых вод составляет 1,2 метра. На май месяц приходится максимальный уровень. </w:t>
      </w:r>
    </w:p>
    <w:p w:rsidR="00D440AA" w:rsidRDefault="00D440AA" w:rsidP="00BC7DF4">
      <w:pPr>
        <w:ind w:firstLine="708"/>
        <w:jc w:val="both"/>
        <w:rPr>
          <w:sz w:val="28"/>
          <w:szCs w:val="28"/>
        </w:rPr>
      </w:pPr>
    </w:p>
    <w:p w:rsidR="00924938" w:rsidRDefault="00924938" w:rsidP="00787AFE">
      <w:pPr>
        <w:pStyle w:val="a9"/>
        <w:numPr>
          <w:ilvl w:val="1"/>
          <w:numId w:val="2"/>
        </w:numPr>
        <w:shd w:val="clear" w:color="auto" w:fill="FFFFFF"/>
        <w:ind w:right="5"/>
        <w:jc w:val="center"/>
        <w:rPr>
          <w:sz w:val="28"/>
          <w:szCs w:val="28"/>
          <w:u w:val="single"/>
        </w:rPr>
      </w:pPr>
      <w:r w:rsidRPr="00924938">
        <w:rPr>
          <w:sz w:val="28"/>
          <w:szCs w:val="28"/>
          <w:u w:val="single"/>
        </w:rPr>
        <w:t>Анализ состояния и функционирования существующих источников водоснабжения.</w:t>
      </w:r>
    </w:p>
    <w:p w:rsidR="00C25987" w:rsidRPr="00C25987" w:rsidRDefault="00C25987" w:rsidP="00C25987">
      <w:pPr>
        <w:pStyle w:val="a9"/>
        <w:shd w:val="clear" w:color="auto" w:fill="FFFFFF"/>
        <w:ind w:left="1080" w:right="5"/>
        <w:jc w:val="both"/>
        <w:rPr>
          <w:sz w:val="28"/>
          <w:szCs w:val="28"/>
          <w:u w:val="single"/>
        </w:rPr>
      </w:pPr>
    </w:p>
    <w:p w:rsidR="00F4128A" w:rsidRDefault="000C011A" w:rsidP="00F4128A">
      <w:pPr>
        <w:ind w:firstLine="708"/>
        <w:jc w:val="both"/>
        <w:rPr>
          <w:sz w:val="28"/>
          <w:szCs w:val="28"/>
        </w:rPr>
      </w:pPr>
      <w:r>
        <w:rPr>
          <w:sz w:val="28"/>
          <w:szCs w:val="28"/>
        </w:rPr>
        <w:t xml:space="preserve">Источником водоснабжения </w:t>
      </w:r>
      <w:r w:rsidR="00A927C6" w:rsidRPr="000C011A">
        <w:rPr>
          <w:sz w:val="28"/>
          <w:szCs w:val="28"/>
        </w:rPr>
        <w:t>п</w:t>
      </w:r>
      <w:r w:rsidR="00FB12A3">
        <w:rPr>
          <w:sz w:val="28"/>
          <w:szCs w:val="28"/>
        </w:rPr>
        <w:t>оселка Магистрального являются</w:t>
      </w:r>
      <w:r>
        <w:rPr>
          <w:sz w:val="28"/>
          <w:szCs w:val="28"/>
        </w:rPr>
        <w:t xml:space="preserve"> существующие водопроводные сети с колонками протяженностью 11166,0 м</w:t>
      </w:r>
      <w:r w:rsidR="002E6710">
        <w:rPr>
          <w:sz w:val="28"/>
          <w:szCs w:val="28"/>
        </w:rPr>
        <w:t xml:space="preserve">, которые проходят по улицам: Луговая, Овражная, Северная, Юбилейная, Поворотная, Первомайская, Зеленая, Молодежная, Центральная, </w:t>
      </w:r>
      <w:r w:rsidR="00B243D5">
        <w:rPr>
          <w:sz w:val="28"/>
          <w:szCs w:val="28"/>
        </w:rPr>
        <w:t>Садовая, Лесн</w:t>
      </w:r>
      <w:r w:rsidR="005B3796">
        <w:rPr>
          <w:sz w:val="28"/>
          <w:szCs w:val="28"/>
        </w:rPr>
        <w:t>ая, Тополиная, Западная, С</w:t>
      </w:r>
      <w:r w:rsidR="00B243D5">
        <w:rPr>
          <w:sz w:val="28"/>
          <w:szCs w:val="28"/>
        </w:rPr>
        <w:t>троителей. Способ прокладки водопроводных сетей – подземный на глубине 2,45 -2,60 м</w:t>
      </w:r>
      <w:r w:rsidR="00B243D5" w:rsidRPr="000C011A">
        <w:rPr>
          <w:sz w:val="28"/>
          <w:szCs w:val="28"/>
        </w:rPr>
        <w:t>.</w:t>
      </w:r>
      <w:r w:rsidR="00B243D5">
        <w:rPr>
          <w:sz w:val="28"/>
          <w:szCs w:val="28"/>
        </w:rPr>
        <w:t xml:space="preserve"> </w:t>
      </w:r>
    </w:p>
    <w:p w:rsidR="00C25987" w:rsidRPr="00DC37F7" w:rsidRDefault="000C011A" w:rsidP="00173087">
      <w:pPr>
        <w:ind w:firstLine="708"/>
        <w:jc w:val="both"/>
        <w:rPr>
          <w:sz w:val="24"/>
          <w:szCs w:val="24"/>
        </w:rPr>
      </w:pPr>
      <w:r>
        <w:rPr>
          <w:sz w:val="28"/>
          <w:szCs w:val="28"/>
        </w:rPr>
        <w:t>Вода питьевого качества поступает в п. Магистральный по одному вводу водопровода</w:t>
      </w:r>
      <w:r w:rsidR="00B243D5">
        <w:rPr>
          <w:sz w:val="28"/>
          <w:szCs w:val="28"/>
        </w:rPr>
        <w:t xml:space="preserve"> </w:t>
      </w:r>
      <w:r w:rsidR="00C25987">
        <w:rPr>
          <w:sz w:val="28"/>
          <w:szCs w:val="28"/>
        </w:rPr>
        <w:t xml:space="preserve">выполненного </w:t>
      </w:r>
      <w:r w:rsidR="00B243D5">
        <w:rPr>
          <w:sz w:val="28"/>
          <w:szCs w:val="28"/>
        </w:rPr>
        <w:t>из напорных полиэтиленовых труб</w:t>
      </w:r>
      <w:r>
        <w:rPr>
          <w:sz w:val="28"/>
          <w:szCs w:val="28"/>
        </w:rPr>
        <w:t xml:space="preserve"> диаметром 160 мм </w:t>
      </w:r>
      <w:r w:rsidR="00512B0B">
        <w:rPr>
          <w:sz w:val="28"/>
          <w:szCs w:val="28"/>
        </w:rPr>
        <w:t xml:space="preserve">протяженностью </w:t>
      </w:r>
      <w:r w:rsidR="00512B0B" w:rsidRPr="00DC37F7">
        <w:rPr>
          <w:sz w:val="28"/>
          <w:szCs w:val="28"/>
        </w:rPr>
        <w:t>4 907,0 м</w:t>
      </w:r>
      <w:r w:rsidR="00173087">
        <w:rPr>
          <w:sz w:val="28"/>
          <w:szCs w:val="28"/>
        </w:rPr>
        <w:t>етров.  Данный водопровод врезан</w:t>
      </w:r>
      <w:r w:rsidR="00A6407F">
        <w:rPr>
          <w:sz w:val="28"/>
          <w:szCs w:val="28"/>
        </w:rPr>
        <w:t xml:space="preserve"> в водопрово</w:t>
      </w:r>
      <w:r w:rsidR="00173087">
        <w:rPr>
          <w:sz w:val="28"/>
          <w:szCs w:val="28"/>
        </w:rPr>
        <w:t>дный колодец ВК-1 находящейся</w:t>
      </w:r>
      <w:r w:rsidR="00BC7DF4">
        <w:rPr>
          <w:sz w:val="28"/>
          <w:szCs w:val="28"/>
        </w:rPr>
        <w:t xml:space="preserve"> </w:t>
      </w:r>
      <w:r w:rsidR="00A6407F">
        <w:rPr>
          <w:sz w:val="28"/>
          <w:szCs w:val="28"/>
        </w:rPr>
        <w:t xml:space="preserve"> </w:t>
      </w:r>
      <w:r w:rsidR="00BC7DF4">
        <w:rPr>
          <w:sz w:val="28"/>
          <w:szCs w:val="28"/>
        </w:rPr>
        <w:t>в городе</w:t>
      </w:r>
      <w:r w:rsidR="00A6407F">
        <w:rPr>
          <w:sz w:val="28"/>
          <w:szCs w:val="28"/>
        </w:rPr>
        <w:t xml:space="preserve"> Омске на ул. 2-я Москаленская и входящий </w:t>
      </w:r>
      <w:r>
        <w:rPr>
          <w:sz w:val="28"/>
          <w:szCs w:val="28"/>
        </w:rPr>
        <w:t>в</w:t>
      </w:r>
      <w:r w:rsidR="00A6407F">
        <w:rPr>
          <w:sz w:val="28"/>
          <w:szCs w:val="28"/>
        </w:rPr>
        <w:t xml:space="preserve"> здание водонасосн</w:t>
      </w:r>
      <w:r>
        <w:rPr>
          <w:sz w:val="28"/>
          <w:szCs w:val="28"/>
        </w:rPr>
        <w:t>ой станции</w:t>
      </w:r>
      <w:r w:rsidR="00A6407F">
        <w:rPr>
          <w:sz w:val="28"/>
          <w:szCs w:val="28"/>
        </w:rPr>
        <w:t>, в которой установлен водомерный узел с обводной линией и водомером СГВ-80.</w:t>
      </w:r>
    </w:p>
    <w:p w:rsidR="00DC37F7" w:rsidRDefault="008F6D73" w:rsidP="00CB5671">
      <w:pPr>
        <w:ind w:firstLine="708"/>
        <w:jc w:val="both"/>
        <w:rPr>
          <w:sz w:val="28"/>
          <w:szCs w:val="28"/>
        </w:rPr>
      </w:pPr>
      <w:r>
        <w:rPr>
          <w:sz w:val="28"/>
          <w:szCs w:val="28"/>
        </w:rPr>
        <w:t xml:space="preserve">Отпуск питьевой воды осуществляет Открытое акционерное общество «ОмскВодоканал» на основании договора от 15.12.2012 г. № 18448/1 «На отпуск питьевой воды, прием сточных вод и загрязняющих веществ» для хозяйственно – </w:t>
      </w:r>
      <w:r w:rsidR="00FD0BFC">
        <w:rPr>
          <w:sz w:val="28"/>
          <w:szCs w:val="28"/>
        </w:rPr>
        <w:t xml:space="preserve">бытовых, </w:t>
      </w:r>
      <w:r>
        <w:rPr>
          <w:sz w:val="28"/>
          <w:szCs w:val="28"/>
        </w:rPr>
        <w:t>питьевых</w:t>
      </w:r>
      <w:r w:rsidR="00FD0BFC">
        <w:rPr>
          <w:sz w:val="28"/>
          <w:szCs w:val="28"/>
        </w:rPr>
        <w:t xml:space="preserve"> </w:t>
      </w:r>
      <w:r>
        <w:rPr>
          <w:sz w:val="28"/>
          <w:szCs w:val="28"/>
        </w:rPr>
        <w:t xml:space="preserve">и </w:t>
      </w:r>
      <w:r w:rsidR="00FD0BFC">
        <w:rPr>
          <w:sz w:val="28"/>
          <w:szCs w:val="28"/>
        </w:rPr>
        <w:t>производственных</w:t>
      </w:r>
      <w:r>
        <w:rPr>
          <w:sz w:val="28"/>
          <w:szCs w:val="28"/>
        </w:rPr>
        <w:t xml:space="preserve"> нужд поселка.</w:t>
      </w:r>
    </w:p>
    <w:p w:rsidR="00DC37F7" w:rsidRDefault="00DC37F7" w:rsidP="00DC37F7">
      <w:pPr>
        <w:jc w:val="both"/>
        <w:rPr>
          <w:sz w:val="28"/>
          <w:szCs w:val="28"/>
        </w:rPr>
      </w:pPr>
      <w:r w:rsidRPr="00DC37F7">
        <w:rPr>
          <w:sz w:val="28"/>
          <w:szCs w:val="28"/>
        </w:rPr>
        <w:t xml:space="preserve"> </w:t>
      </w:r>
      <w:r>
        <w:rPr>
          <w:sz w:val="28"/>
          <w:szCs w:val="28"/>
        </w:rPr>
        <w:t xml:space="preserve">   Функциона</w:t>
      </w:r>
      <w:r w:rsidR="00173087">
        <w:rPr>
          <w:sz w:val="28"/>
          <w:szCs w:val="28"/>
        </w:rPr>
        <w:t>льная структура водоснабжения поселка Магистрального</w:t>
      </w:r>
      <w:r>
        <w:rPr>
          <w:sz w:val="28"/>
          <w:szCs w:val="28"/>
        </w:rPr>
        <w:t xml:space="preserve"> представлена в таблице 1.</w:t>
      </w:r>
    </w:p>
    <w:p w:rsidR="00CB5671" w:rsidRDefault="00CB5671" w:rsidP="00DC37F7">
      <w:pPr>
        <w:jc w:val="both"/>
        <w:rPr>
          <w:sz w:val="28"/>
          <w:szCs w:val="28"/>
        </w:rPr>
      </w:pPr>
      <w:r>
        <w:rPr>
          <w:sz w:val="28"/>
          <w:szCs w:val="28"/>
        </w:rPr>
        <w:tab/>
        <w:t>Источником водоснабжения села Ребровка является существующие водопроводные сети</w:t>
      </w:r>
      <w:r w:rsidR="00173087">
        <w:rPr>
          <w:sz w:val="28"/>
          <w:szCs w:val="28"/>
        </w:rPr>
        <w:t xml:space="preserve"> с колонками протяженностью 4 738,0 м, проложенными по улицам Центральной, Школьной, Полевой и Южной. Способ прокладки водопроводных сетей – подземный на глубине 2,45 – 2,60 м.</w:t>
      </w:r>
    </w:p>
    <w:p w:rsidR="00173087" w:rsidRDefault="00173087" w:rsidP="00173087">
      <w:pPr>
        <w:ind w:firstLine="708"/>
        <w:jc w:val="both"/>
        <w:rPr>
          <w:sz w:val="28"/>
          <w:szCs w:val="28"/>
        </w:rPr>
      </w:pPr>
      <w:r>
        <w:rPr>
          <w:sz w:val="28"/>
          <w:szCs w:val="28"/>
        </w:rPr>
        <w:t>Вода питьевого качества поступает в село Ребровку по одному вводу водопровода выполненного стальной трубой диаметром 159 мм протяженностью 4 417,0</w:t>
      </w:r>
      <w:r w:rsidRPr="00DC37F7">
        <w:rPr>
          <w:sz w:val="28"/>
          <w:szCs w:val="28"/>
        </w:rPr>
        <w:t>,0 м</w:t>
      </w:r>
      <w:r>
        <w:rPr>
          <w:sz w:val="28"/>
          <w:szCs w:val="28"/>
        </w:rPr>
        <w:t>етров с врезкой в колодец № 1а, который находится в деревне Верхний Карбуш  и входящий в здание водонасосной станции с установленным водомерным узлом с обводной линией и водомером ВМХ – 50.</w:t>
      </w:r>
    </w:p>
    <w:p w:rsidR="00173087" w:rsidRDefault="00173087" w:rsidP="00173087">
      <w:pPr>
        <w:ind w:firstLine="708"/>
        <w:jc w:val="both"/>
        <w:rPr>
          <w:sz w:val="28"/>
          <w:szCs w:val="28"/>
        </w:rPr>
      </w:pPr>
      <w:r>
        <w:rPr>
          <w:sz w:val="28"/>
          <w:szCs w:val="28"/>
        </w:rPr>
        <w:t>Отпуск питьевой воды осуществляет открытое акционерное общество «Омскобл</w:t>
      </w:r>
      <w:r w:rsidR="00787AFE">
        <w:rPr>
          <w:sz w:val="28"/>
          <w:szCs w:val="28"/>
        </w:rPr>
        <w:t>водопровод» на основании договора от 17 сентября 2007 года б/н «Отпуск питьевой воды для хозяйственно – бытовых, питьевых и производственных нужд села».</w:t>
      </w:r>
    </w:p>
    <w:p w:rsidR="00787AFE" w:rsidRDefault="00787AFE" w:rsidP="00173087">
      <w:pPr>
        <w:ind w:firstLine="708"/>
        <w:jc w:val="both"/>
        <w:rPr>
          <w:sz w:val="28"/>
          <w:szCs w:val="28"/>
        </w:rPr>
      </w:pPr>
    </w:p>
    <w:p w:rsidR="00787AFE" w:rsidRDefault="00787AFE" w:rsidP="00173087">
      <w:pPr>
        <w:ind w:firstLine="708"/>
        <w:jc w:val="both"/>
        <w:rPr>
          <w:sz w:val="28"/>
          <w:szCs w:val="28"/>
        </w:rPr>
      </w:pPr>
    </w:p>
    <w:p w:rsidR="00B57FF5" w:rsidRDefault="00B57FF5" w:rsidP="00DC37F7">
      <w:pPr>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787AFE" w:rsidTr="00895B1C">
        <w:tc>
          <w:tcPr>
            <w:tcW w:w="1123" w:type="dxa"/>
          </w:tcPr>
          <w:p w:rsidR="00787AFE" w:rsidRPr="00F85004" w:rsidRDefault="00787AFE" w:rsidP="00895B1C">
            <w:pPr>
              <w:jc w:val="center"/>
            </w:pPr>
            <w:r>
              <w:t>Выполнил</w:t>
            </w:r>
          </w:p>
        </w:tc>
        <w:tc>
          <w:tcPr>
            <w:tcW w:w="1231" w:type="dxa"/>
          </w:tcPr>
          <w:p w:rsidR="00787AFE" w:rsidRPr="00193631" w:rsidRDefault="00787AFE" w:rsidP="00895B1C">
            <w:pPr>
              <w:jc w:val="center"/>
            </w:pPr>
            <w:r>
              <w:t>Кичигина</w:t>
            </w:r>
          </w:p>
        </w:tc>
        <w:tc>
          <w:tcPr>
            <w:tcW w:w="1231" w:type="dxa"/>
          </w:tcPr>
          <w:p w:rsidR="00787AFE" w:rsidRDefault="00787AFE" w:rsidP="00895B1C">
            <w:pPr>
              <w:jc w:val="center"/>
              <w:rPr>
                <w:sz w:val="28"/>
                <w:szCs w:val="28"/>
              </w:rPr>
            </w:pPr>
          </w:p>
        </w:tc>
        <w:tc>
          <w:tcPr>
            <w:tcW w:w="810" w:type="dxa"/>
          </w:tcPr>
          <w:p w:rsidR="00787AFE" w:rsidRDefault="00787AFE" w:rsidP="00895B1C">
            <w:pPr>
              <w:jc w:val="center"/>
              <w:rPr>
                <w:sz w:val="28"/>
                <w:szCs w:val="28"/>
              </w:rPr>
            </w:pPr>
          </w:p>
        </w:tc>
        <w:tc>
          <w:tcPr>
            <w:tcW w:w="4110" w:type="dxa"/>
            <w:vMerge w:val="restart"/>
          </w:tcPr>
          <w:p w:rsidR="00787AFE" w:rsidRDefault="00787AFE" w:rsidP="00895B1C">
            <w:pPr>
              <w:jc w:val="center"/>
              <w:rPr>
                <w:sz w:val="28"/>
                <w:szCs w:val="28"/>
              </w:rPr>
            </w:pPr>
          </w:p>
          <w:p w:rsidR="00787AFE" w:rsidRDefault="00787AFE" w:rsidP="00895B1C">
            <w:pPr>
              <w:jc w:val="center"/>
              <w:rPr>
                <w:sz w:val="28"/>
                <w:szCs w:val="28"/>
              </w:rPr>
            </w:pPr>
            <w:r>
              <w:rPr>
                <w:sz w:val="28"/>
                <w:szCs w:val="28"/>
              </w:rPr>
              <w:t>00012-ВВС-08.ПЗ</w:t>
            </w:r>
          </w:p>
        </w:tc>
        <w:tc>
          <w:tcPr>
            <w:tcW w:w="1134" w:type="dxa"/>
            <w:shd w:val="clear" w:color="auto" w:fill="auto"/>
          </w:tcPr>
          <w:p w:rsidR="00787AFE" w:rsidRPr="00F85004" w:rsidRDefault="00787AFE" w:rsidP="00895B1C">
            <w:pPr>
              <w:jc w:val="center"/>
            </w:pPr>
            <w:r>
              <w:t>Листов</w:t>
            </w:r>
          </w:p>
        </w:tc>
      </w:tr>
      <w:tr w:rsidR="00787AFE" w:rsidTr="00895B1C">
        <w:tc>
          <w:tcPr>
            <w:tcW w:w="1123" w:type="dxa"/>
          </w:tcPr>
          <w:p w:rsidR="00787AFE" w:rsidRPr="00F85004" w:rsidRDefault="00787AFE" w:rsidP="00895B1C">
            <w:pPr>
              <w:jc w:val="center"/>
            </w:pPr>
            <w:r>
              <w:t>Выполнил</w:t>
            </w:r>
          </w:p>
        </w:tc>
        <w:tc>
          <w:tcPr>
            <w:tcW w:w="1231" w:type="dxa"/>
          </w:tcPr>
          <w:p w:rsidR="00787AFE" w:rsidRPr="00193631" w:rsidRDefault="00787AFE" w:rsidP="00895B1C">
            <w:pPr>
              <w:jc w:val="center"/>
            </w:pPr>
            <w:r>
              <w:t>Белянина</w:t>
            </w:r>
          </w:p>
        </w:tc>
        <w:tc>
          <w:tcPr>
            <w:tcW w:w="1231" w:type="dxa"/>
          </w:tcPr>
          <w:p w:rsidR="00787AFE" w:rsidRDefault="00787AFE" w:rsidP="00895B1C">
            <w:pPr>
              <w:jc w:val="center"/>
              <w:rPr>
                <w:sz w:val="28"/>
                <w:szCs w:val="28"/>
              </w:rPr>
            </w:pPr>
          </w:p>
        </w:tc>
        <w:tc>
          <w:tcPr>
            <w:tcW w:w="810" w:type="dxa"/>
          </w:tcPr>
          <w:p w:rsidR="00787AFE" w:rsidRDefault="00787AFE" w:rsidP="00895B1C">
            <w:pPr>
              <w:jc w:val="center"/>
              <w:rPr>
                <w:sz w:val="28"/>
                <w:szCs w:val="28"/>
              </w:rPr>
            </w:pPr>
          </w:p>
        </w:tc>
        <w:tc>
          <w:tcPr>
            <w:tcW w:w="4110" w:type="dxa"/>
            <w:vMerge/>
          </w:tcPr>
          <w:p w:rsidR="00787AFE" w:rsidRDefault="00787AFE" w:rsidP="00895B1C">
            <w:pPr>
              <w:jc w:val="center"/>
              <w:rPr>
                <w:sz w:val="28"/>
                <w:szCs w:val="28"/>
              </w:rPr>
            </w:pPr>
          </w:p>
        </w:tc>
        <w:tc>
          <w:tcPr>
            <w:tcW w:w="1134" w:type="dxa"/>
            <w:vMerge w:val="restart"/>
            <w:shd w:val="clear" w:color="auto" w:fill="auto"/>
          </w:tcPr>
          <w:p w:rsidR="00787AFE" w:rsidRDefault="002B12BC" w:rsidP="00895B1C">
            <w:pPr>
              <w:jc w:val="center"/>
              <w:rPr>
                <w:sz w:val="28"/>
                <w:szCs w:val="28"/>
              </w:rPr>
            </w:pPr>
            <w:r>
              <w:rPr>
                <w:sz w:val="28"/>
                <w:szCs w:val="28"/>
              </w:rPr>
              <w:t>8</w:t>
            </w:r>
          </w:p>
        </w:tc>
      </w:tr>
      <w:tr w:rsidR="00787AFE" w:rsidTr="00895B1C">
        <w:tc>
          <w:tcPr>
            <w:tcW w:w="1123" w:type="dxa"/>
          </w:tcPr>
          <w:p w:rsidR="00787AFE" w:rsidRPr="00DE4EF7" w:rsidRDefault="00787AFE" w:rsidP="00895B1C">
            <w:pPr>
              <w:jc w:val="center"/>
            </w:pPr>
          </w:p>
        </w:tc>
        <w:tc>
          <w:tcPr>
            <w:tcW w:w="1231" w:type="dxa"/>
          </w:tcPr>
          <w:p w:rsidR="00787AFE" w:rsidRPr="00DE4EF7" w:rsidRDefault="00787AFE" w:rsidP="00895B1C">
            <w:pPr>
              <w:jc w:val="center"/>
            </w:pPr>
          </w:p>
        </w:tc>
        <w:tc>
          <w:tcPr>
            <w:tcW w:w="1231" w:type="dxa"/>
          </w:tcPr>
          <w:p w:rsidR="00787AFE" w:rsidRPr="00DE4EF7" w:rsidRDefault="00787AFE" w:rsidP="00895B1C">
            <w:pPr>
              <w:jc w:val="center"/>
            </w:pPr>
          </w:p>
        </w:tc>
        <w:tc>
          <w:tcPr>
            <w:tcW w:w="810" w:type="dxa"/>
          </w:tcPr>
          <w:p w:rsidR="00787AFE" w:rsidRPr="00DE4EF7" w:rsidRDefault="00787AFE" w:rsidP="00895B1C">
            <w:pPr>
              <w:jc w:val="center"/>
            </w:pPr>
          </w:p>
        </w:tc>
        <w:tc>
          <w:tcPr>
            <w:tcW w:w="4110" w:type="dxa"/>
            <w:vMerge/>
          </w:tcPr>
          <w:p w:rsidR="00787AFE" w:rsidRDefault="00787AFE" w:rsidP="00895B1C">
            <w:pPr>
              <w:jc w:val="center"/>
              <w:rPr>
                <w:sz w:val="28"/>
                <w:szCs w:val="28"/>
              </w:rPr>
            </w:pPr>
          </w:p>
        </w:tc>
        <w:tc>
          <w:tcPr>
            <w:tcW w:w="1134" w:type="dxa"/>
            <w:vMerge/>
            <w:shd w:val="clear" w:color="auto" w:fill="auto"/>
          </w:tcPr>
          <w:p w:rsidR="00787AFE" w:rsidRDefault="00787AFE" w:rsidP="00895B1C">
            <w:pPr>
              <w:jc w:val="center"/>
              <w:rPr>
                <w:sz w:val="28"/>
                <w:szCs w:val="28"/>
              </w:rPr>
            </w:pPr>
          </w:p>
        </w:tc>
      </w:tr>
    </w:tbl>
    <w:p w:rsidR="00787AFE" w:rsidRDefault="00787AFE" w:rsidP="00787AFE">
      <w:pPr>
        <w:shd w:val="clear" w:color="auto" w:fill="FFFFFF"/>
        <w:ind w:left="5" w:right="5" w:firstLine="704"/>
        <w:jc w:val="both"/>
        <w:rPr>
          <w:sz w:val="28"/>
          <w:szCs w:val="28"/>
        </w:rPr>
      </w:pPr>
      <w:r>
        <w:rPr>
          <w:sz w:val="28"/>
          <w:szCs w:val="28"/>
        </w:rPr>
        <w:lastRenderedPageBreak/>
        <w:t xml:space="preserve">На территории деревни Зеленое поле водопроводные сети  отсутствуют. Водоснабжение населения и организаций осуществляется из скважин и колодцев. </w:t>
      </w:r>
    </w:p>
    <w:p w:rsidR="00B57FF5" w:rsidRDefault="00787AFE" w:rsidP="00787AFE">
      <w:pPr>
        <w:shd w:val="clear" w:color="auto" w:fill="FFFFFF"/>
        <w:ind w:left="5" w:right="5" w:firstLine="704"/>
        <w:jc w:val="both"/>
        <w:rPr>
          <w:sz w:val="28"/>
          <w:szCs w:val="28"/>
        </w:rPr>
      </w:pPr>
      <w:r>
        <w:rPr>
          <w:sz w:val="28"/>
          <w:szCs w:val="28"/>
        </w:rPr>
        <w:t>Функциональная структура водоснабжения села Ребровка представлена в таблице 2</w:t>
      </w:r>
    </w:p>
    <w:p w:rsidR="00E41B33" w:rsidRDefault="00E41B33" w:rsidP="00E41B33">
      <w:pPr>
        <w:jc w:val="right"/>
        <w:rPr>
          <w:sz w:val="28"/>
          <w:szCs w:val="28"/>
        </w:rPr>
      </w:pPr>
      <w:r>
        <w:rPr>
          <w:sz w:val="28"/>
          <w:szCs w:val="28"/>
        </w:rPr>
        <w:t>Таблица 1</w:t>
      </w:r>
    </w:p>
    <w:p w:rsidR="00D86AFE" w:rsidRDefault="005B3796" w:rsidP="0068407E">
      <w:pPr>
        <w:jc w:val="center"/>
        <w:rPr>
          <w:sz w:val="28"/>
          <w:szCs w:val="28"/>
        </w:rPr>
      </w:pPr>
      <w:r>
        <w:rPr>
          <w:sz w:val="28"/>
          <w:szCs w:val="28"/>
        </w:rPr>
        <w:t>Функциональная структура</w:t>
      </w:r>
      <w:r w:rsidR="00E41B33">
        <w:rPr>
          <w:sz w:val="28"/>
          <w:szCs w:val="28"/>
        </w:rPr>
        <w:t xml:space="preserve"> в</w:t>
      </w:r>
      <w:r w:rsidR="0068407E">
        <w:rPr>
          <w:sz w:val="28"/>
          <w:szCs w:val="28"/>
        </w:rPr>
        <w:t>од</w:t>
      </w:r>
      <w:r w:rsidR="00534F61">
        <w:rPr>
          <w:sz w:val="28"/>
          <w:szCs w:val="28"/>
        </w:rPr>
        <w:t>оснабжения поселка Магистрального</w:t>
      </w:r>
    </w:p>
    <w:tbl>
      <w:tblPr>
        <w:tblStyle w:val="a5"/>
        <w:tblW w:w="0" w:type="auto"/>
        <w:tblInd w:w="108" w:type="dxa"/>
        <w:tblLayout w:type="fixed"/>
        <w:tblLook w:val="04A0"/>
      </w:tblPr>
      <w:tblGrid>
        <w:gridCol w:w="2127"/>
        <w:gridCol w:w="3118"/>
        <w:gridCol w:w="1843"/>
        <w:gridCol w:w="2551"/>
      </w:tblGrid>
      <w:tr w:rsidR="0068407E" w:rsidTr="009F094D">
        <w:tc>
          <w:tcPr>
            <w:tcW w:w="2127" w:type="dxa"/>
          </w:tcPr>
          <w:p w:rsidR="0068407E" w:rsidRDefault="0068407E" w:rsidP="0068407E">
            <w:pPr>
              <w:jc w:val="center"/>
              <w:rPr>
                <w:sz w:val="28"/>
                <w:szCs w:val="28"/>
              </w:rPr>
            </w:pPr>
            <w:r>
              <w:rPr>
                <w:sz w:val="28"/>
                <w:szCs w:val="28"/>
              </w:rPr>
              <w:t>Наименование</w:t>
            </w:r>
          </w:p>
          <w:p w:rsidR="0068407E" w:rsidRDefault="0068407E" w:rsidP="0068407E">
            <w:pPr>
              <w:jc w:val="center"/>
              <w:rPr>
                <w:sz w:val="28"/>
                <w:szCs w:val="28"/>
              </w:rPr>
            </w:pPr>
            <w:r>
              <w:rPr>
                <w:sz w:val="28"/>
                <w:szCs w:val="28"/>
              </w:rPr>
              <w:t>поставщика</w:t>
            </w:r>
          </w:p>
          <w:p w:rsidR="0068407E" w:rsidRDefault="0068407E" w:rsidP="0068407E">
            <w:pPr>
              <w:jc w:val="center"/>
              <w:rPr>
                <w:sz w:val="28"/>
                <w:szCs w:val="28"/>
              </w:rPr>
            </w:pPr>
            <w:r>
              <w:rPr>
                <w:sz w:val="28"/>
                <w:szCs w:val="28"/>
              </w:rPr>
              <w:t>воды</w:t>
            </w:r>
          </w:p>
        </w:tc>
        <w:tc>
          <w:tcPr>
            <w:tcW w:w="3118" w:type="dxa"/>
          </w:tcPr>
          <w:p w:rsidR="0068407E" w:rsidRDefault="0068407E" w:rsidP="0068407E">
            <w:pPr>
              <w:jc w:val="center"/>
              <w:rPr>
                <w:sz w:val="28"/>
                <w:szCs w:val="28"/>
              </w:rPr>
            </w:pPr>
            <w:r>
              <w:rPr>
                <w:sz w:val="28"/>
                <w:szCs w:val="28"/>
              </w:rPr>
              <w:t>Наименование потребителей воды</w:t>
            </w:r>
          </w:p>
        </w:tc>
        <w:tc>
          <w:tcPr>
            <w:tcW w:w="1843" w:type="dxa"/>
          </w:tcPr>
          <w:p w:rsidR="0068407E" w:rsidRDefault="00EC495F" w:rsidP="0068407E">
            <w:pPr>
              <w:jc w:val="center"/>
              <w:rPr>
                <w:sz w:val="28"/>
                <w:szCs w:val="28"/>
              </w:rPr>
            </w:pPr>
            <w:r>
              <w:rPr>
                <w:sz w:val="28"/>
                <w:szCs w:val="28"/>
              </w:rPr>
              <w:t>Количество единиц измерения</w:t>
            </w:r>
          </w:p>
        </w:tc>
        <w:tc>
          <w:tcPr>
            <w:tcW w:w="2551" w:type="dxa"/>
          </w:tcPr>
          <w:p w:rsidR="0068407E" w:rsidRPr="00614959" w:rsidRDefault="00614959" w:rsidP="0068407E">
            <w:pPr>
              <w:jc w:val="center"/>
              <w:rPr>
                <w:sz w:val="28"/>
                <w:szCs w:val="28"/>
              </w:rPr>
            </w:pPr>
            <w:r>
              <w:rPr>
                <w:sz w:val="28"/>
                <w:szCs w:val="28"/>
              </w:rPr>
              <w:t>Годовое водопотребление (м</w:t>
            </w:r>
            <w:r>
              <w:rPr>
                <w:sz w:val="28"/>
                <w:szCs w:val="28"/>
                <w:vertAlign w:val="superscript"/>
              </w:rPr>
              <w:t>3</w:t>
            </w:r>
            <w:r>
              <w:rPr>
                <w:sz w:val="28"/>
                <w:szCs w:val="28"/>
              </w:rPr>
              <w:t>)</w:t>
            </w:r>
          </w:p>
        </w:tc>
      </w:tr>
      <w:tr w:rsidR="00000B5C" w:rsidTr="009F094D">
        <w:tc>
          <w:tcPr>
            <w:tcW w:w="2127" w:type="dxa"/>
            <w:vMerge w:val="restart"/>
          </w:tcPr>
          <w:p w:rsidR="00000B5C" w:rsidRDefault="00000B5C" w:rsidP="0068407E">
            <w:pPr>
              <w:jc w:val="center"/>
              <w:rPr>
                <w:sz w:val="24"/>
                <w:szCs w:val="24"/>
              </w:rPr>
            </w:pPr>
          </w:p>
          <w:p w:rsidR="00000B5C" w:rsidRDefault="00000B5C" w:rsidP="0068407E">
            <w:pPr>
              <w:jc w:val="center"/>
              <w:rPr>
                <w:sz w:val="24"/>
                <w:szCs w:val="24"/>
              </w:rPr>
            </w:pPr>
          </w:p>
          <w:p w:rsidR="00000B5C" w:rsidRDefault="00000B5C" w:rsidP="0068407E">
            <w:pPr>
              <w:jc w:val="center"/>
              <w:rPr>
                <w:sz w:val="24"/>
                <w:szCs w:val="24"/>
              </w:rPr>
            </w:pPr>
          </w:p>
          <w:p w:rsidR="00000B5C" w:rsidRDefault="00000B5C" w:rsidP="0068407E">
            <w:pPr>
              <w:jc w:val="center"/>
              <w:rPr>
                <w:sz w:val="24"/>
                <w:szCs w:val="24"/>
              </w:rPr>
            </w:pPr>
          </w:p>
          <w:p w:rsidR="00000B5C" w:rsidRDefault="00000B5C" w:rsidP="0068407E">
            <w:pPr>
              <w:jc w:val="center"/>
              <w:rPr>
                <w:sz w:val="24"/>
                <w:szCs w:val="24"/>
              </w:rPr>
            </w:pPr>
          </w:p>
          <w:p w:rsidR="00000B5C" w:rsidRDefault="00000B5C" w:rsidP="0068407E">
            <w:pPr>
              <w:jc w:val="center"/>
              <w:rPr>
                <w:sz w:val="24"/>
                <w:szCs w:val="24"/>
              </w:rPr>
            </w:pPr>
          </w:p>
          <w:p w:rsidR="00000B5C" w:rsidRDefault="00000B5C" w:rsidP="0068407E">
            <w:pPr>
              <w:jc w:val="center"/>
              <w:rPr>
                <w:sz w:val="24"/>
                <w:szCs w:val="24"/>
              </w:rPr>
            </w:pPr>
          </w:p>
          <w:p w:rsidR="00000B5C" w:rsidRDefault="00000B5C" w:rsidP="0068407E">
            <w:pPr>
              <w:jc w:val="center"/>
              <w:rPr>
                <w:sz w:val="24"/>
                <w:szCs w:val="24"/>
              </w:rPr>
            </w:pPr>
          </w:p>
          <w:p w:rsidR="00000B5C" w:rsidRDefault="00000B5C" w:rsidP="0068407E">
            <w:pPr>
              <w:jc w:val="center"/>
              <w:rPr>
                <w:sz w:val="24"/>
                <w:szCs w:val="24"/>
              </w:rPr>
            </w:pPr>
          </w:p>
          <w:p w:rsidR="00000B5C" w:rsidRPr="00EC495F" w:rsidRDefault="00000B5C" w:rsidP="0068407E">
            <w:pPr>
              <w:jc w:val="center"/>
              <w:rPr>
                <w:sz w:val="24"/>
                <w:szCs w:val="24"/>
              </w:rPr>
            </w:pPr>
            <w:r>
              <w:rPr>
                <w:sz w:val="24"/>
                <w:szCs w:val="24"/>
              </w:rPr>
              <w:t>Открытое акционерное общество «ОмскВодоканал»</w:t>
            </w:r>
          </w:p>
        </w:tc>
        <w:tc>
          <w:tcPr>
            <w:tcW w:w="3118" w:type="dxa"/>
          </w:tcPr>
          <w:p w:rsidR="00000B5C" w:rsidRPr="00EC495F" w:rsidRDefault="00000B5C" w:rsidP="00546DA1">
            <w:pPr>
              <w:rPr>
                <w:sz w:val="24"/>
                <w:szCs w:val="24"/>
              </w:rPr>
            </w:pPr>
            <w:r w:rsidRPr="00EC495F">
              <w:rPr>
                <w:sz w:val="24"/>
                <w:szCs w:val="24"/>
              </w:rPr>
              <w:t>Жилые дома с водопроводом и канализацией</w:t>
            </w:r>
            <w:r>
              <w:rPr>
                <w:sz w:val="24"/>
                <w:szCs w:val="24"/>
              </w:rPr>
              <w:t xml:space="preserve">, без ванн </w:t>
            </w:r>
          </w:p>
        </w:tc>
        <w:tc>
          <w:tcPr>
            <w:tcW w:w="1843" w:type="dxa"/>
          </w:tcPr>
          <w:p w:rsidR="00000B5C" w:rsidRPr="00000B5C" w:rsidRDefault="00000B5C" w:rsidP="0068407E">
            <w:pPr>
              <w:jc w:val="center"/>
              <w:rPr>
                <w:sz w:val="16"/>
                <w:szCs w:val="16"/>
              </w:rPr>
            </w:pPr>
          </w:p>
          <w:p w:rsidR="00000B5C" w:rsidRDefault="00000B5C" w:rsidP="0068407E">
            <w:pPr>
              <w:jc w:val="center"/>
              <w:rPr>
                <w:sz w:val="24"/>
                <w:szCs w:val="24"/>
              </w:rPr>
            </w:pPr>
            <w:r>
              <w:rPr>
                <w:sz w:val="24"/>
                <w:szCs w:val="24"/>
              </w:rPr>
              <w:t xml:space="preserve">342 </w:t>
            </w:r>
          </w:p>
          <w:p w:rsidR="00000B5C" w:rsidRPr="00EC495F" w:rsidRDefault="00000B5C" w:rsidP="0068407E">
            <w:pPr>
              <w:jc w:val="center"/>
              <w:rPr>
                <w:sz w:val="24"/>
                <w:szCs w:val="24"/>
              </w:rPr>
            </w:pPr>
            <w:r>
              <w:rPr>
                <w:sz w:val="24"/>
                <w:szCs w:val="24"/>
              </w:rPr>
              <w:t>жителя</w:t>
            </w:r>
          </w:p>
        </w:tc>
        <w:tc>
          <w:tcPr>
            <w:tcW w:w="2551" w:type="dxa"/>
          </w:tcPr>
          <w:p w:rsidR="00000B5C" w:rsidRDefault="00000B5C" w:rsidP="00EA3B66">
            <w:pPr>
              <w:jc w:val="right"/>
              <w:rPr>
                <w:sz w:val="24"/>
                <w:szCs w:val="24"/>
              </w:rPr>
            </w:pPr>
          </w:p>
          <w:p w:rsidR="00000B5C" w:rsidRPr="00EC495F" w:rsidRDefault="00000B5C" w:rsidP="00EA3B66">
            <w:pPr>
              <w:jc w:val="right"/>
              <w:rPr>
                <w:sz w:val="24"/>
                <w:szCs w:val="24"/>
              </w:rPr>
            </w:pPr>
            <w:r>
              <w:rPr>
                <w:sz w:val="24"/>
                <w:szCs w:val="24"/>
              </w:rPr>
              <w:t>23 825,575</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Pr="00EC495F" w:rsidRDefault="00000B5C" w:rsidP="00546DA1">
            <w:pPr>
              <w:rPr>
                <w:sz w:val="24"/>
                <w:szCs w:val="24"/>
              </w:rPr>
            </w:pPr>
            <w:r w:rsidRPr="00EC495F">
              <w:rPr>
                <w:sz w:val="24"/>
                <w:szCs w:val="24"/>
              </w:rPr>
              <w:t>Жилые дома с водопроводом и канализацией</w:t>
            </w:r>
            <w:r>
              <w:rPr>
                <w:sz w:val="24"/>
                <w:szCs w:val="24"/>
              </w:rPr>
              <w:t xml:space="preserve"> с ваннами с водонагревателями</w:t>
            </w:r>
          </w:p>
        </w:tc>
        <w:tc>
          <w:tcPr>
            <w:tcW w:w="1843" w:type="dxa"/>
          </w:tcPr>
          <w:p w:rsidR="00000B5C" w:rsidRPr="00000B5C" w:rsidRDefault="00000B5C" w:rsidP="0068407E">
            <w:pPr>
              <w:jc w:val="center"/>
              <w:rPr>
                <w:sz w:val="16"/>
                <w:szCs w:val="16"/>
              </w:rPr>
            </w:pPr>
          </w:p>
          <w:p w:rsidR="00000B5C" w:rsidRDefault="00000B5C" w:rsidP="0068407E">
            <w:pPr>
              <w:jc w:val="center"/>
              <w:rPr>
                <w:sz w:val="24"/>
                <w:szCs w:val="24"/>
              </w:rPr>
            </w:pPr>
            <w:r>
              <w:rPr>
                <w:sz w:val="24"/>
                <w:szCs w:val="24"/>
              </w:rPr>
              <w:t>436</w:t>
            </w:r>
          </w:p>
          <w:p w:rsidR="00000B5C" w:rsidRPr="00EC495F" w:rsidRDefault="00000B5C" w:rsidP="0068407E">
            <w:pPr>
              <w:jc w:val="center"/>
              <w:rPr>
                <w:sz w:val="24"/>
                <w:szCs w:val="24"/>
              </w:rPr>
            </w:pPr>
            <w:r>
              <w:rPr>
                <w:sz w:val="24"/>
                <w:szCs w:val="24"/>
              </w:rPr>
              <w:t>жителей</w:t>
            </w:r>
          </w:p>
        </w:tc>
        <w:tc>
          <w:tcPr>
            <w:tcW w:w="2551" w:type="dxa"/>
          </w:tcPr>
          <w:p w:rsidR="00000B5C" w:rsidRDefault="00000B5C" w:rsidP="00EA3B66">
            <w:pPr>
              <w:jc w:val="right"/>
              <w:rPr>
                <w:sz w:val="24"/>
                <w:szCs w:val="24"/>
              </w:rPr>
            </w:pPr>
          </w:p>
          <w:p w:rsidR="00000B5C" w:rsidRPr="00EC495F" w:rsidRDefault="00000B5C" w:rsidP="00EA3B66">
            <w:pPr>
              <w:jc w:val="right"/>
              <w:rPr>
                <w:sz w:val="24"/>
                <w:szCs w:val="24"/>
              </w:rPr>
            </w:pPr>
            <w:r>
              <w:rPr>
                <w:sz w:val="24"/>
                <w:szCs w:val="24"/>
              </w:rPr>
              <w:t>45 128,265</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Pr="00EC495F" w:rsidRDefault="00000B5C" w:rsidP="00546DA1">
            <w:pPr>
              <w:rPr>
                <w:sz w:val="24"/>
                <w:szCs w:val="24"/>
              </w:rPr>
            </w:pPr>
            <w:r>
              <w:rPr>
                <w:sz w:val="24"/>
                <w:szCs w:val="24"/>
              </w:rPr>
              <w:t>МКУ «Хозяйственное управление Магистрального сельского поселения»</w:t>
            </w:r>
          </w:p>
        </w:tc>
        <w:tc>
          <w:tcPr>
            <w:tcW w:w="1843" w:type="dxa"/>
          </w:tcPr>
          <w:p w:rsidR="00000B5C" w:rsidRDefault="00000B5C" w:rsidP="0068407E">
            <w:pPr>
              <w:jc w:val="center"/>
              <w:rPr>
                <w:sz w:val="24"/>
                <w:szCs w:val="24"/>
              </w:rPr>
            </w:pPr>
          </w:p>
          <w:p w:rsidR="00000B5C" w:rsidRPr="00061477" w:rsidRDefault="00000B5C" w:rsidP="0068407E">
            <w:pPr>
              <w:jc w:val="center"/>
              <w:rPr>
                <w:sz w:val="24"/>
                <w:szCs w:val="24"/>
                <w:vertAlign w:val="superscript"/>
              </w:rPr>
            </w:pPr>
            <w:r>
              <w:rPr>
                <w:sz w:val="24"/>
                <w:szCs w:val="24"/>
              </w:rPr>
              <w:t>м</w:t>
            </w:r>
            <w:r>
              <w:rPr>
                <w:sz w:val="24"/>
                <w:szCs w:val="24"/>
                <w:vertAlign w:val="superscript"/>
              </w:rPr>
              <w:t>3</w:t>
            </w:r>
          </w:p>
        </w:tc>
        <w:tc>
          <w:tcPr>
            <w:tcW w:w="2551" w:type="dxa"/>
          </w:tcPr>
          <w:p w:rsidR="00000B5C" w:rsidRDefault="00000B5C" w:rsidP="00EA3B66">
            <w:pPr>
              <w:jc w:val="right"/>
              <w:rPr>
                <w:sz w:val="24"/>
                <w:szCs w:val="24"/>
              </w:rPr>
            </w:pPr>
          </w:p>
          <w:p w:rsidR="00000B5C" w:rsidRPr="00EC495F" w:rsidRDefault="00000B5C" w:rsidP="00EA3B66">
            <w:pPr>
              <w:jc w:val="right"/>
              <w:rPr>
                <w:sz w:val="24"/>
                <w:szCs w:val="24"/>
              </w:rPr>
            </w:pPr>
            <w:r>
              <w:rPr>
                <w:sz w:val="24"/>
                <w:szCs w:val="24"/>
              </w:rPr>
              <w:t>23,36</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Pr="00EC495F" w:rsidRDefault="00000B5C" w:rsidP="00546DA1">
            <w:pPr>
              <w:rPr>
                <w:sz w:val="24"/>
                <w:szCs w:val="24"/>
              </w:rPr>
            </w:pPr>
            <w:r>
              <w:rPr>
                <w:sz w:val="24"/>
                <w:szCs w:val="24"/>
              </w:rPr>
              <w:t>МКОУ «Магистральная средняя общеобразовательная школа»</w:t>
            </w:r>
          </w:p>
        </w:tc>
        <w:tc>
          <w:tcPr>
            <w:tcW w:w="1843" w:type="dxa"/>
          </w:tcPr>
          <w:p w:rsidR="00000B5C" w:rsidRDefault="00000B5C" w:rsidP="005B3796">
            <w:pPr>
              <w:jc w:val="center"/>
              <w:rPr>
                <w:sz w:val="24"/>
                <w:szCs w:val="24"/>
              </w:rPr>
            </w:pPr>
          </w:p>
          <w:p w:rsidR="00000B5C" w:rsidRDefault="00000B5C" w:rsidP="005B3796">
            <w:pPr>
              <w:jc w:val="center"/>
              <w:rPr>
                <w:sz w:val="24"/>
                <w:szCs w:val="24"/>
              </w:rPr>
            </w:pPr>
            <w:r>
              <w:rPr>
                <w:sz w:val="24"/>
                <w:szCs w:val="24"/>
              </w:rPr>
              <w:t xml:space="preserve">322 </w:t>
            </w:r>
          </w:p>
          <w:p w:rsidR="00000B5C" w:rsidRPr="00EC495F" w:rsidRDefault="00000B5C" w:rsidP="005B3796">
            <w:pPr>
              <w:jc w:val="center"/>
              <w:rPr>
                <w:sz w:val="24"/>
                <w:szCs w:val="24"/>
              </w:rPr>
            </w:pPr>
            <w:r>
              <w:rPr>
                <w:sz w:val="24"/>
                <w:szCs w:val="24"/>
              </w:rPr>
              <w:t>учащихся</w:t>
            </w:r>
          </w:p>
        </w:tc>
        <w:tc>
          <w:tcPr>
            <w:tcW w:w="2551" w:type="dxa"/>
          </w:tcPr>
          <w:p w:rsidR="00000B5C" w:rsidRDefault="00000B5C" w:rsidP="00EA3B66">
            <w:pPr>
              <w:jc w:val="right"/>
              <w:rPr>
                <w:sz w:val="24"/>
                <w:szCs w:val="24"/>
              </w:rPr>
            </w:pPr>
          </w:p>
          <w:p w:rsidR="00000B5C" w:rsidRPr="00EC495F" w:rsidRDefault="00000B5C" w:rsidP="00EA3B66">
            <w:pPr>
              <w:jc w:val="right"/>
              <w:rPr>
                <w:sz w:val="24"/>
                <w:szCs w:val="24"/>
              </w:rPr>
            </w:pPr>
            <w:r>
              <w:rPr>
                <w:sz w:val="24"/>
                <w:szCs w:val="24"/>
              </w:rPr>
              <w:t>788,720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Pr="00000B5C" w:rsidRDefault="00000B5C" w:rsidP="00546DA1">
            <w:pPr>
              <w:rPr>
                <w:sz w:val="10"/>
                <w:szCs w:val="10"/>
              </w:rPr>
            </w:pPr>
          </w:p>
          <w:p w:rsidR="00000B5C" w:rsidRPr="00EC495F" w:rsidRDefault="00000B5C" w:rsidP="00546DA1">
            <w:pPr>
              <w:rPr>
                <w:sz w:val="24"/>
                <w:szCs w:val="24"/>
              </w:rPr>
            </w:pPr>
            <w:r>
              <w:rPr>
                <w:sz w:val="24"/>
                <w:szCs w:val="24"/>
              </w:rPr>
              <w:t>МБДОУ «Детский сад»</w:t>
            </w:r>
          </w:p>
        </w:tc>
        <w:tc>
          <w:tcPr>
            <w:tcW w:w="1843" w:type="dxa"/>
          </w:tcPr>
          <w:p w:rsidR="00000B5C" w:rsidRDefault="00000B5C" w:rsidP="00061477">
            <w:pPr>
              <w:jc w:val="center"/>
              <w:rPr>
                <w:sz w:val="24"/>
                <w:szCs w:val="24"/>
              </w:rPr>
            </w:pPr>
            <w:r>
              <w:rPr>
                <w:sz w:val="24"/>
                <w:szCs w:val="24"/>
              </w:rPr>
              <w:t>24</w:t>
            </w:r>
          </w:p>
          <w:p w:rsidR="00000B5C" w:rsidRPr="00EC495F" w:rsidRDefault="00000B5C" w:rsidP="00061477">
            <w:pPr>
              <w:jc w:val="center"/>
              <w:rPr>
                <w:sz w:val="24"/>
                <w:szCs w:val="24"/>
              </w:rPr>
            </w:pPr>
            <w:r>
              <w:rPr>
                <w:sz w:val="24"/>
                <w:szCs w:val="24"/>
              </w:rPr>
              <w:t>ребенка</w:t>
            </w:r>
          </w:p>
        </w:tc>
        <w:tc>
          <w:tcPr>
            <w:tcW w:w="2551" w:type="dxa"/>
          </w:tcPr>
          <w:p w:rsidR="00000B5C" w:rsidRPr="00000B5C" w:rsidRDefault="00000B5C" w:rsidP="00EA3B66">
            <w:pPr>
              <w:jc w:val="right"/>
              <w:rPr>
                <w:sz w:val="10"/>
                <w:szCs w:val="10"/>
              </w:rPr>
            </w:pPr>
          </w:p>
          <w:p w:rsidR="00000B5C" w:rsidRPr="00EC495F" w:rsidRDefault="00000B5C" w:rsidP="00EA3B66">
            <w:pPr>
              <w:jc w:val="right"/>
              <w:rPr>
                <w:sz w:val="24"/>
                <w:szCs w:val="24"/>
              </w:rPr>
            </w:pPr>
            <w:r>
              <w:rPr>
                <w:sz w:val="24"/>
                <w:szCs w:val="24"/>
              </w:rPr>
              <w:t>792,000</w:t>
            </w:r>
          </w:p>
        </w:tc>
      </w:tr>
      <w:tr w:rsidR="00F82ADD" w:rsidTr="009F094D">
        <w:tc>
          <w:tcPr>
            <w:tcW w:w="2127" w:type="dxa"/>
            <w:vMerge/>
          </w:tcPr>
          <w:p w:rsidR="00F82ADD" w:rsidRPr="00EC495F" w:rsidRDefault="00F82ADD" w:rsidP="0068407E">
            <w:pPr>
              <w:jc w:val="center"/>
              <w:rPr>
                <w:sz w:val="24"/>
                <w:szCs w:val="24"/>
              </w:rPr>
            </w:pPr>
          </w:p>
        </w:tc>
        <w:tc>
          <w:tcPr>
            <w:tcW w:w="3118" w:type="dxa"/>
          </w:tcPr>
          <w:p w:rsidR="00F82ADD" w:rsidRDefault="00F82ADD" w:rsidP="007B17A8">
            <w:pPr>
              <w:rPr>
                <w:sz w:val="24"/>
                <w:szCs w:val="24"/>
              </w:rPr>
            </w:pPr>
            <w:r>
              <w:rPr>
                <w:sz w:val="24"/>
                <w:szCs w:val="24"/>
              </w:rPr>
              <w:t>МУП «Тепло-энергетическая компания»</w:t>
            </w:r>
          </w:p>
        </w:tc>
        <w:tc>
          <w:tcPr>
            <w:tcW w:w="1843" w:type="dxa"/>
          </w:tcPr>
          <w:p w:rsidR="00F82ADD" w:rsidRPr="00000B5C" w:rsidRDefault="00F82ADD" w:rsidP="007B17A8">
            <w:pPr>
              <w:jc w:val="center"/>
              <w:rPr>
                <w:sz w:val="10"/>
                <w:szCs w:val="10"/>
              </w:rPr>
            </w:pPr>
          </w:p>
          <w:p w:rsidR="00F82ADD" w:rsidRDefault="00F82ADD" w:rsidP="007B17A8">
            <w:pPr>
              <w:jc w:val="center"/>
            </w:pPr>
            <w:r w:rsidRPr="00BC306C">
              <w:rPr>
                <w:sz w:val="24"/>
                <w:szCs w:val="24"/>
              </w:rPr>
              <w:t>м</w:t>
            </w:r>
            <w:r w:rsidRPr="00BC306C">
              <w:rPr>
                <w:sz w:val="24"/>
                <w:szCs w:val="24"/>
                <w:vertAlign w:val="superscript"/>
              </w:rPr>
              <w:t>3</w:t>
            </w:r>
          </w:p>
        </w:tc>
        <w:tc>
          <w:tcPr>
            <w:tcW w:w="2551" w:type="dxa"/>
          </w:tcPr>
          <w:p w:rsidR="00F82ADD" w:rsidRPr="00000B5C" w:rsidRDefault="00F82ADD" w:rsidP="007B17A8">
            <w:pPr>
              <w:jc w:val="right"/>
              <w:rPr>
                <w:sz w:val="10"/>
                <w:szCs w:val="10"/>
              </w:rPr>
            </w:pPr>
          </w:p>
          <w:p w:rsidR="00F82ADD" w:rsidRPr="00EC495F" w:rsidRDefault="00F82ADD" w:rsidP="007B17A8">
            <w:pPr>
              <w:jc w:val="right"/>
              <w:rPr>
                <w:sz w:val="24"/>
                <w:szCs w:val="24"/>
              </w:rPr>
            </w:pPr>
            <w:r>
              <w:rPr>
                <w:sz w:val="24"/>
                <w:szCs w:val="24"/>
              </w:rPr>
              <w:t>1 261,805</w:t>
            </w:r>
          </w:p>
        </w:tc>
      </w:tr>
      <w:tr w:rsidR="00F82ADD" w:rsidTr="009F094D">
        <w:tc>
          <w:tcPr>
            <w:tcW w:w="2127" w:type="dxa"/>
            <w:vMerge/>
          </w:tcPr>
          <w:p w:rsidR="00F82ADD" w:rsidRPr="00EC495F" w:rsidRDefault="00F82ADD" w:rsidP="0068407E">
            <w:pPr>
              <w:jc w:val="center"/>
              <w:rPr>
                <w:sz w:val="24"/>
                <w:szCs w:val="24"/>
              </w:rPr>
            </w:pPr>
          </w:p>
        </w:tc>
        <w:tc>
          <w:tcPr>
            <w:tcW w:w="3118" w:type="dxa"/>
          </w:tcPr>
          <w:p w:rsidR="00F82ADD" w:rsidRPr="00EC495F" w:rsidRDefault="00F82ADD" w:rsidP="007B17A8">
            <w:pPr>
              <w:rPr>
                <w:sz w:val="24"/>
                <w:szCs w:val="24"/>
              </w:rPr>
            </w:pPr>
            <w:r>
              <w:rPr>
                <w:sz w:val="24"/>
                <w:szCs w:val="24"/>
              </w:rPr>
              <w:t>ОАО «Хлебодар»</w:t>
            </w:r>
          </w:p>
        </w:tc>
        <w:tc>
          <w:tcPr>
            <w:tcW w:w="1843" w:type="dxa"/>
          </w:tcPr>
          <w:p w:rsidR="00F82ADD" w:rsidRDefault="00F82ADD" w:rsidP="007B17A8">
            <w:pPr>
              <w:jc w:val="center"/>
            </w:pPr>
            <w:r w:rsidRPr="00BC306C">
              <w:rPr>
                <w:sz w:val="24"/>
                <w:szCs w:val="24"/>
              </w:rPr>
              <w:t>м</w:t>
            </w:r>
            <w:r w:rsidRPr="00BC306C">
              <w:rPr>
                <w:sz w:val="24"/>
                <w:szCs w:val="24"/>
                <w:vertAlign w:val="superscript"/>
              </w:rPr>
              <w:t>3</w:t>
            </w:r>
          </w:p>
        </w:tc>
        <w:tc>
          <w:tcPr>
            <w:tcW w:w="2551" w:type="dxa"/>
          </w:tcPr>
          <w:p w:rsidR="00F82ADD" w:rsidRPr="00EC495F" w:rsidRDefault="00F82ADD" w:rsidP="007B17A8">
            <w:pPr>
              <w:jc w:val="right"/>
              <w:rPr>
                <w:sz w:val="24"/>
                <w:szCs w:val="24"/>
              </w:rPr>
            </w:pPr>
            <w:r>
              <w:rPr>
                <w:sz w:val="24"/>
                <w:szCs w:val="24"/>
              </w:rPr>
              <w:t>120,000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Pr="00EC495F" w:rsidRDefault="00000B5C" w:rsidP="00546DA1">
            <w:pPr>
              <w:rPr>
                <w:sz w:val="24"/>
                <w:szCs w:val="24"/>
              </w:rPr>
            </w:pPr>
            <w:r>
              <w:rPr>
                <w:sz w:val="24"/>
                <w:szCs w:val="24"/>
              </w:rPr>
              <w:t>ИП «Кудрина»</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3 600,00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ИП «Вдовина»</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72,000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«Согдиана»</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120,000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«Спектр-агро»</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240,000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«ТОР»</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24,000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«Агрокомбинат «Карбонад»</w:t>
            </w:r>
          </w:p>
        </w:tc>
        <w:tc>
          <w:tcPr>
            <w:tcW w:w="1843" w:type="dxa"/>
          </w:tcPr>
          <w:p w:rsidR="00000B5C" w:rsidRPr="00000B5C" w:rsidRDefault="00000B5C" w:rsidP="00061477">
            <w:pPr>
              <w:jc w:val="center"/>
              <w:rPr>
                <w:sz w:val="10"/>
                <w:szCs w:val="10"/>
              </w:rPr>
            </w:pPr>
          </w:p>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000B5C" w:rsidRDefault="00000B5C" w:rsidP="00EA3B66">
            <w:pPr>
              <w:jc w:val="right"/>
              <w:rPr>
                <w:sz w:val="10"/>
                <w:szCs w:val="10"/>
              </w:rPr>
            </w:pPr>
          </w:p>
          <w:p w:rsidR="00000B5C" w:rsidRPr="00EC495F" w:rsidRDefault="00000B5C" w:rsidP="00EA3B66">
            <w:pPr>
              <w:jc w:val="right"/>
              <w:rPr>
                <w:sz w:val="24"/>
                <w:szCs w:val="24"/>
              </w:rPr>
            </w:pPr>
            <w:r>
              <w:rPr>
                <w:sz w:val="24"/>
                <w:szCs w:val="24"/>
              </w:rPr>
              <w:t>1 440,000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МУЗ «Омская Центральная районная больница»</w:t>
            </w:r>
          </w:p>
        </w:tc>
        <w:tc>
          <w:tcPr>
            <w:tcW w:w="1843" w:type="dxa"/>
          </w:tcPr>
          <w:p w:rsidR="00000B5C" w:rsidRDefault="00000B5C" w:rsidP="00061477">
            <w:pPr>
              <w:jc w:val="center"/>
              <w:rPr>
                <w:sz w:val="10"/>
                <w:szCs w:val="10"/>
              </w:rPr>
            </w:pPr>
          </w:p>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000B5C" w:rsidRDefault="00000B5C" w:rsidP="00EA3B66">
            <w:pPr>
              <w:jc w:val="right"/>
              <w:rPr>
                <w:sz w:val="10"/>
                <w:szCs w:val="10"/>
              </w:rPr>
            </w:pPr>
          </w:p>
          <w:p w:rsidR="00000B5C" w:rsidRPr="00EC495F" w:rsidRDefault="00000B5C" w:rsidP="00EA3B66">
            <w:pPr>
              <w:jc w:val="right"/>
              <w:rPr>
                <w:sz w:val="24"/>
                <w:szCs w:val="24"/>
              </w:rPr>
            </w:pPr>
            <w:r>
              <w:rPr>
                <w:sz w:val="24"/>
                <w:szCs w:val="24"/>
              </w:rPr>
              <w:t>12,000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типография «ТИСА»</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180,000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«Гранит ЭК»</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144,000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«ИНГАЗГО»</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144,000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ОАО «Ростелеком»</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12,000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Default="00000B5C" w:rsidP="00546DA1">
            <w:pPr>
              <w:rPr>
                <w:sz w:val="24"/>
                <w:szCs w:val="24"/>
              </w:rPr>
            </w:pPr>
            <w:r>
              <w:rPr>
                <w:sz w:val="24"/>
                <w:szCs w:val="24"/>
              </w:rPr>
              <w:t>ООО «МИТЭК»</w:t>
            </w:r>
          </w:p>
        </w:tc>
        <w:tc>
          <w:tcPr>
            <w:tcW w:w="1843" w:type="dxa"/>
          </w:tcPr>
          <w:p w:rsidR="00000B5C" w:rsidRDefault="00000B5C" w:rsidP="00061477">
            <w:pPr>
              <w:jc w:val="center"/>
            </w:pPr>
            <w:r w:rsidRPr="00BC306C">
              <w:rPr>
                <w:sz w:val="24"/>
                <w:szCs w:val="24"/>
              </w:rPr>
              <w:t>м</w:t>
            </w:r>
            <w:r w:rsidRPr="00BC306C">
              <w:rPr>
                <w:sz w:val="24"/>
                <w:szCs w:val="24"/>
                <w:vertAlign w:val="superscript"/>
              </w:rPr>
              <w:t>3</w:t>
            </w:r>
          </w:p>
        </w:tc>
        <w:tc>
          <w:tcPr>
            <w:tcW w:w="2551" w:type="dxa"/>
          </w:tcPr>
          <w:p w:rsidR="00000B5C" w:rsidRPr="00EC495F" w:rsidRDefault="00000B5C" w:rsidP="00EA3B66">
            <w:pPr>
              <w:jc w:val="right"/>
              <w:rPr>
                <w:sz w:val="24"/>
                <w:szCs w:val="24"/>
              </w:rPr>
            </w:pPr>
            <w:r>
              <w:rPr>
                <w:sz w:val="24"/>
                <w:szCs w:val="24"/>
              </w:rPr>
              <w:t>60,000</w:t>
            </w:r>
          </w:p>
        </w:tc>
      </w:tr>
      <w:tr w:rsidR="00000B5C" w:rsidTr="009F094D">
        <w:tc>
          <w:tcPr>
            <w:tcW w:w="2127" w:type="dxa"/>
            <w:vMerge/>
          </w:tcPr>
          <w:p w:rsidR="00000B5C" w:rsidRPr="00EC495F" w:rsidRDefault="00000B5C" w:rsidP="0068407E">
            <w:pPr>
              <w:jc w:val="center"/>
              <w:rPr>
                <w:sz w:val="24"/>
                <w:szCs w:val="24"/>
              </w:rPr>
            </w:pPr>
          </w:p>
        </w:tc>
        <w:tc>
          <w:tcPr>
            <w:tcW w:w="3118" w:type="dxa"/>
          </w:tcPr>
          <w:p w:rsidR="00000B5C" w:rsidRPr="00000B5C" w:rsidRDefault="00000B5C" w:rsidP="00546DA1">
            <w:pPr>
              <w:rPr>
                <w:b/>
                <w:sz w:val="24"/>
                <w:szCs w:val="24"/>
              </w:rPr>
            </w:pPr>
            <w:r w:rsidRPr="00000B5C">
              <w:rPr>
                <w:b/>
                <w:sz w:val="24"/>
                <w:szCs w:val="24"/>
              </w:rPr>
              <w:t>ИТОГО:</w:t>
            </w:r>
          </w:p>
        </w:tc>
        <w:tc>
          <w:tcPr>
            <w:tcW w:w="1843" w:type="dxa"/>
          </w:tcPr>
          <w:p w:rsidR="00000B5C" w:rsidRPr="00000B5C" w:rsidRDefault="00000B5C" w:rsidP="00061477">
            <w:pPr>
              <w:jc w:val="center"/>
              <w:rPr>
                <w:b/>
                <w:sz w:val="24"/>
                <w:szCs w:val="24"/>
              </w:rPr>
            </w:pPr>
          </w:p>
        </w:tc>
        <w:tc>
          <w:tcPr>
            <w:tcW w:w="2551" w:type="dxa"/>
          </w:tcPr>
          <w:p w:rsidR="00000B5C" w:rsidRPr="00000B5C" w:rsidRDefault="00000B5C" w:rsidP="00EA3B66">
            <w:pPr>
              <w:jc w:val="right"/>
              <w:rPr>
                <w:b/>
                <w:sz w:val="24"/>
                <w:szCs w:val="24"/>
              </w:rPr>
            </w:pPr>
            <w:r w:rsidRPr="00000B5C">
              <w:rPr>
                <w:b/>
                <w:sz w:val="24"/>
                <w:szCs w:val="24"/>
              </w:rPr>
              <w:t>77 987,925</w:t>
            </w:r>
          </w:p>
        </w:tc>
      </w:tr>
    </w:tbl>
    <w:p w:rsidR="00D86AFE" w:rsidRDefault="00D86AFE" w:rsidP="00D86AFE">
      <w:pPr>
        <w:ind w:left="360"/>
        <w:jc w:val="both"/>
        <w:rPr>
          <w:sz w:val="28"/>
          <w:szCs w:val="28"/>
        </w:rPr>
      </w:pPr>
      <w:r>
        <w:rPr>
          <w:sz w:val="28"/>
          <w:szCs w:val="28"/>
        </w:rPr>
        <w:t xml:space="preserve">   </w:t>
      </w:r>
    </w:p>
    <w:tbl>
      <w:tblPr>
        <w:tblStyle w:val="a5"/>
        <w:tblW w:w="9639" w:type="dxa"/>
        <w:tblInd w:w="108" w:type="dxa"/>
        <w:tblLayout w:type="fixed"/>
        <w:tblLook w:val="01E0"/>
      </w:tblPr>
      <w:tblGrid>
        <w:gridCol w:w="1123"/>
        <w:gridCol w:w="1231"/>
        <w:gridCol w:w="1231"/>
        <w:gridCol w:w="810"/>
        <w:gridCol w:w="4110"/>
        <w:gridCol w:w="1134"/>
      </w:tblGrid>
      <w:tr w:rsidR="0068407E" w:rsidTr="009F094D">
        <w:tc>
          <w:tcPr>
            <w:tcW w:w="1123" w:type="dxa"/>
          </w:tcPr>
          <w:p w:rsidR="0068407E" w:rsidRPr="00F85004" w:rsidRDefault="0068407E" w:rsidP="00614959">
            <w:pPr>
              <w:jc w:val="center"/>
            </w:pPr>
            <w:r>
              <w:t>Выполнил</w:t>
            </w:r>
          </w:p>
        </w:tc>
        <w:tc>
          <w:tcPr>
            <w:tcW w:w="1231" w:type="dxa"/>
          </w:tcPr>
          <w:p w:rsidR="0068407E" w:rsidRPr="00193631" w:rsidRDefault="0068407E" w:rsidP="00614959">
            <w:pPr>
              <w:jc w:val="center"/>
            </w:pPr>
            <w:r>
              <w:t>Кичигина</w:t>
            </w:r>
          </w:p>
        </w:tc>
        <w:tc>
          <w:tcPr>
            <w:tcW w:w="1231" w:type="dxa"/>
          </w:tcPr>
          <w:p w:rsidR="0068407E" w:rsidRDefault="0068407E" w:rsidP="00614959">
            <w:pPr>
              <w:jc w:val="center"/>
              <w:rPr>
                <w:sz w:val="28"/>
                <w:szCs w:val="28"/>
              </w:rPr>
            </w:pPr>
          </w:p>
        </w:tc>
        <w:tc>
          <w:tcPr>
            <w:tcW w:w="810" w:type="dxa"/>
          </w:tcPr>
          <w:p w:rsidR="0068407E" w:rsidRDefault="0068407E" w:rsidP="00614959">
            <w:pPr>
              <w:jc w:val="center"/>
              <w:rPr>
                <w:sz w:val="28"/>
                <w:szCs w:val="28"/>
              </w:rPr>
            </w:pPr>
          </w:p>
        </w:tc>
        <w:tc>
          <w:tcPr>
            <w:tcW w:w="4110" w:type="dxa"/>
            <w:vMerge w:val="restart"/>
          </w:tcPr>
          <w:p w:rsidR="0068407E" w:rsidRDefault="0068407E" w:rsidP="00614959">
            <w:pPr>
              <w:jc w:val="center"/>
              <w:rPr>
                <w:sz w:val="28"/>
                <w:szCs w:val="28"/>
              </w:rPr>
            </w:pPr>
          </w:p>
          <w:p w:rsidR="0068407E" w:rsidRDefault="0068407E" w:rsidP="00614959">
            <w:pPr>
              <w:jc w:val="center"/>
              <w:rPr>
                <w:sz w:val="28"/>
                <w:szCs w:val="28"/>
              </w:rPr>
            </w:pPr>
            <w:r>
              <w:rPr>
                <w:sz w:val="28"/>
                <w:szCs w:val="28"/>
              </w:rPr>
              <w:t>00012-ВВС-08.ПЗ</w:t>
            </w:r>
          </w:p>
        </w:tc>
        <w:tc>
          <w:tcPr>
            <w:tcW w:w="1134" w:type="dxa"/>
            <w:shd w:val="clear" w:color="auto" w:fill="auto"/>
          </w:tcPr>
          <w:p w:rsidR="0068407E" w:rsidRPr="00F85004" w:rsidRDefault="0068407E" w:rsidP="00614959">
            <w:pPr>
              <w:jc w:val="center"/>
            </w:pPr>
            <w:r>
              <w:t>Листов</w:t>
            </w:r>
          </w:p>
        </w:tc>
      </w:tr>
      <w:tr w:rsidR="00D86AFE" w:rsidTr="009F094D">
        <w:tc>
          <w:tcPr>
            <w:tcW w:w="1123" w:type="dxa"/>
          </w:tcPr>
          <w:p w:rsidR="00D86AFE" w:rsidRPr="00F85004" w:rsidRDefault="00D86AFE" w:rsidP="00614959">
            <w:pPr>
              <w:jc w:val="center"/>
            </w:pPr>
            <w:r>
              <w:t>Выполнил</w:t>
            </w:r>
          </w:p>
        </w:tc>
        <w:tc>
          <w:tcPr>
            <w:tcW w:w="1231" w:type="dxa"/>
          </w:tcPr>
          <w:p w:rsidR="00D86AFE" w:rsidRPr="00193631" w:rsidRDefault="0068407E" w:rsidP="00614959">
            <w:pPr>
              <w:jc w:val="center"/>
            </w:pPr>
            <w:r>
              <w:t>Белянина</w:t>
            </w:r>
          </w:p>
        </w:tc>
        <w:tc>
          <w:tcPr>
            <w:tcW w:w="1231" w:type="dxa"/>
          </w:tcPr>
          <w:p w:rsidR="00D86AFE" w:rsidRDefault="00D86AFE" w:rsidP="00614959">
            <w:pPr>
              <w:jc w:val="center"/>
              <w:rPr>
                <w:sz w:val="28"/>
                <w:szCs w:val="28"/>
              </w:rPr>
            </w:pPr>
          </w:p>
        </w:tc>
        <w:tc>
          <w:tcPr>
            <w:tcW w:w="810" w:type="dxa"/>
          </w:tcPr>
          <w:p w:rsidR="00D86AFE" w:rsidRDefault="00D86AFE" w:rsidP="00614959">
            <w:pPr>
              <w:jc w:val="center"/>
              <w:rPr>
                <w:sz w:val="28"/>
                <w:szCs w:val="28"/>
              </w:rPr>
            </w:pPr>
          </w:p>
        </w:tc>
        <w:tc>
          <w:tcPr>
            <w:tcW w:w="4110" w:type="dxa"/>
            <w:vMerge/>
          </w:tcPr>
          <w:p w:rsidR="00D86AFE" w:rsidRDefault="00D86AFE" w:rsidP="00614959">
            <w:pPr>
              <w:jc w:val="center"/>
              <w:rPr>
                <w:sz w:val="28"/>
                <w:szCs w:val="28"/>
              </w:rPr>
            </w:pPr>
          </w:p>
        </w:tc>
        <w:tc>
          <w:tcPr>
            <w:tcW w:w="1134" w:type="dxa"/>
            <w:vMerge w:val="restart"/>
            <w:shd w:val="clear" w:color="auto" w:fill="auto"/>
          </w:tcPr>
          <w:p w:rsidR="00D86AFE" w:rsidRDefault="002B12BC" w:rsidP="00614959">
            <w:pPr>
              <w:jc w:val="center"/>
              <w:rPr>
                <w:sz w:val="28"/>
                <w:szCs w:val="28"/>
              </w:rPr>
            </w:pPr>
            <w:r>
              <w:rPr>
                <w:sz w:val="28"/>
                <w:szCs w:val="28"/>
              </w:rPr>
              <w:t>9</w:t>
            </w:r>
          </w:p>
        </w:tc>
      </w:tr>
      <w:tr w:rsidR="00D86AFE" w:rsidTr="009F094D">
        <w:tc>
          <w:tcPr>
            <w:tcW w:w="1123" w:type="dxa"/>
          </w:tcPr>
          <w:p w:rsidR="00D86AFE" w:rsidRPr="00DE4EF7" w:rsidRDefault="00D86AFE" w:rsidP="00614959">
            <w:pPr>
              <w:jc w:val="center"/>
            </w:pPr>
          </w:p>
        </w:tc>
        <w:tc>
          <w:tcPr>
            <w:tcW w:w="1231" w:type="dxa"/>
          </w:tcPr>
          <w:p w:rsidR="00D86AFE" w:rsidRPr="00DE4EF7" w:rsidRDefault="00D86AFE" w:rsidP="00614959">
            <w:pPr>
              <w:jc w:val="center"/>
            </w:pPr>
          </w:p>
        </w:tc>
        <w:tc>
          <w:tcPr>
            <w:tcW w:w="1231" w:type="dxa"/>
          </w:tcPr>
          <w:p w:rsidR="00D86AFE" w:rsidRPr="00DE4EF7" w:rsidRDefault="00D86AFE" w:rsidP="00614959">
            <w:pPr>
              <w:jc w:val="center"/>
            </w:pPr>
          </w:p>
        </w:tc>
        <w:tc>
          <w:tcPr>
            <w:tcW w:w="810" w:type="dxa"/>
          </w:tcPr>
          <w:p w:rsidR="00D86AFE" w:rsidRPr="00DE4EF7" w:rsidRDefault="00D86AFE" w:rsidP="00614959">
            <w:pPr>
              <w:jc w:val="center"/>
            </w:pPr>
          </w:p>
        </w:tc>
        <w:tc>
          <w:tcPr>
            <w:tcW w:w="4110" w:type="dxa"/>
            <w:vMerge/>
          </w:tcPr>
          <w:p w:rsidR="00D86AFE" w:rsidRDefault="00D86AFE" w:rsidP="00614959">
            <w:pPr>
              <w:jc w:val="center"/>
              <w:rPr>
                <w:sz w:val="28"/>
                <w:szCs w:val="28"/>
              </w:rPr>
            </w:pPr>
          </w:p>
        </w:tc>
        <w:tc>
          <w:tcPr>
            <w:tcW w:w="1134" w:type="dxa"/>
            <w:vMerge/>
            <w:shd w:val="clear" w:color="auto" w:fill="auto"/>
          </w:tcPr>
          <w:p w:rsidR="00D86AFE" w:rsidRDefault="00D86AFE" w:rsidP="00614959">
            <w:pPr>
              <w:jc w:val="center"/>
              <w:rPr>
                <w:sz w:val="28"/>
                <w:szCs w:val="28"/>
              </w:rPr>
            </w:pPr>
          </w:p>
        </w:tc>
      </w:tr>
    </w:tbl>
    <w:p w:rsidR="00787AFE" w:rsidRDefault="00787AFE" w:rsidP="00787AFE">
      <w:pPr>
        <w:jc w:val="right"/>
        <w:rPr>
          <w:sz w:val="28"/>
          <w:szCs w:val="28"/>
        </w:rPr>
      </w:pPr>
      <w:r>
        <w:rPr>
          <w:sz w:val="28"/>
          <w:szCs w:val="28"/>
        </w:rPr>
        <w:lastRenderedPageBreak/>
        <w:t>Таблица 2</w:t>
      </w:r>
    </w:p>
    <w:p w:rsidR="00787AFE" w:rsidRDefault="00787AFE" w:rsidP="00787AFE">
      <w:pPr>
        <w:jc w:val="center"/>
        <w:rPr>
          <w:sz w:val="28"/>
          <w:szCs w:val="28"/>
        </w:rPr>
      </w:pPr>
      <w:r>
        <w:rPr>
          <w:sz w:val="28"/>
          <w:szCs w:val="28"/>
        </w:rPr>
        <w:t>Функциональная структура водоснабжения села Ребровка</w:t>
      </w:r>
    </w:p>
    <w:p w:rsidR="00E2726D" w:rsidRDefault="00E2726D" w:rsidP="00787AFE">
      <w:pPr>
        <w:jc w:val="center"/>
        <w:rPr>
          <w:sz w:val="28"/>
          <w:szCs w:val="28"/>
        </w:rPr>
      </w:pPr>
    </w:p>
    <w:p w:rsidR="00E2726D" w:rsidRDefault="00E2726D" w:rsidP="00787AFE">
      <w:pPr>
        <w:jc w:val="center"/>
        <w:rPr>
          <w:sz w:val="28"/>
          <w:szCs w:val="28"/>
        </w:rPr>
      </w:pPr>
    </w:p>
    <w:tbl>
      <w:tblPr>
        <w:tblStyle w:val="a5"/>
        <w:tblW w:w="0" w:type="auto"/>
        <w:tblLook w:val="04A0"/>
      </w:tblPr>
      <w:tblGrid>
        <w:gridCol w:w="2802"/>
        <w:gridCol w:w="2835"/>
        <w:gridCol w:w="1752"/>
        <w:gridCol w:w="2278"/>
      </w:tblGrid>
      <w:tr w:rsidR="00E2726D" w:rsidTr="00E2726D">
        <w:tc>
          <w:tcPr>
            <w:tcW w:w="2802" w:type="dxa"/>
          </w:tcPr>
          <w:p w:rsidR="00E2726D" w:rsidRDefault="00E2726D" w:rsidP="00895B1C">
            <w:pPr>
              <w:jc w:val="center"/>
              <w:rPr>
                <w:sz w:val="28"/>
                <w:szCs w:val="28"/>
              </w:rPr>
            </w:pPr>
            <w:r>
              <w:rPr>
                <w:sz w:val="28"/>
                <w:szCs w:val="28"/>
              </w:rPr>
              <w:t>Наименование</w:t>
            </w:r>
          </w:p>
          <w:p w:rsidR="00E2726D" w:rsidRDefault="00E2726D" w:rsidP="00895B1C">
            <w:pPr>
              <w:jc w:val="center"/>
              <w:rPr>
                <w:sz w:val="28"/>
                <w:szCs w:val="28"/>
              </w:rPr>
            </w:pPr>
            <w:r>
              <w:rPr>
                <w:sz w:val="28"/>
                <w:szCs w:val="28"/>
              </w:rPr>
              <w:t>поставщика</w:t>
            </w:r>
          </w:p>
          <w:p w:rsidR="00E2726D" w:rsidRDefault="00E2726D" w:rsidP="00895B1C">
            <w:pPr>
              <w:jc w:val="center"/>
              <w:rPr>
                <w:sz w:val="28"/>
                <w:szCs w:val="28"/>
              </w:rPr>
            </w:pPr>
            <w:r>
              <w:rPr>
                <w:sz w:val="28"/>
                <w:szCs w:val="28"/>
              </w:rPr>
              <w:t>воды</w:t>
            </w:r>
          </w:p>
        </w:tc>
        <w:tc>
          <w:tcPr>
            <w:tcW w:w="2835" w:type="dxa"/>
          </w:tcPr>
          <w:p w:rsidR="00E2726D" w:rsidRDefault="00E2726D" w:rsidP="00895B1C">
            <w:pPr>
              <w:jc w:val="center"/>
              <w:rPr>
                <w:sz w:val="28"/>
                <w:szCs w:val="28"/>
              </w:rPr>
            </w:pPr>
            <w:r>
              <w:rPr>
                <w:sz w:val="28"/>
                <w:szCs w:val="28"/>
              </w:rPr>
              <w:t>Наименование потребителей воды</w:t>
            </w:r>
          </w:p>
        </w:tc>
        <w:tc>
          <w:tcPr>
            <w:tcW w:w="1752" w:type="dxa"/>
          </w:tcPr>
          <w:p w:rsidR="00E2726D" w:rsidRDefault="00E2726D" w:rsidP="00895B1C">
            <w:pPr>
              <w:jc w:val="center"/>
              <w:rPr>
                <w:sz w:val="28"/>
                <w:szCs w:val="28"/>
              </w:rPr>
            </w:pPr>
            <w:r>
              <w:rPr>
                <w:sz w:val="28"/>
                <w:szCs w:val="28"/>
              </w:rPr>
              <w:t>Количество единиц измерения</w:t>
            </w:r>
          </w:p>
        </w:tc>
        <w:tc>
          <w:tcPr>
            <w:tcW w:w="2278" w:type="dxa"/>
          </w:tcPr>
          <w:p w:rsidR="00E2726D" w:rsidRPr="00614959" w:rsidRDefault="00E2726D" w:rsidP="00895B1C">
            <w:pPr>
              <w:jc w:val="center"/>
              <w:rPr>
                <w:sz w:val="28"/>
                <w:szCs w:val="28"/>
              </w:rPr>
            </w:pPr>
            <w:r>
              <w:rPr>
                <w:sz w:val="28"/>
                <w:szCs w:val="28"/>
              </w:rPr>
              <w:t>Годовое водопотребление (м</w:t>
            </w:r>
            <w:r>
              <w:rPr>
                <w:sz w:val="28"/>
                <w:szCs w:val="28"/>
                <w:vertAlign w:val="superscript"/>
              </w:rPr>
              <w:t>3</w:t>
            </w:r>
            <w:r>
              <w:rPr>
                <w:sz w:val="28"/>
                <w:szCs w:val="28"/>
              </w:rPr>
              <w:t>)</w:t>
            </w:r>
          </w:p>
        </w:tc>
      </w:tr>
      <w:tr w:rsidR="00E2726D" w:rsidTr="00E2726D">
        <w:tc>
          <w:tcPr>
            <w:tcW w:w="2802" w:type="dxa"/>
            <w:vMerge w:val="restart"/>
          </w:tcPr>
          <w:p w:rsidR="00E2726D" w:rsidRDefault="00E2726D" w:rsidP="00787AFE">
            <w:pPr>
              <w:jc w:val="center"/>
              <w:rPr>
                <w:sz w:val="28"/>
                <w:szCs w:val="28"/>
              </w:rPr>
            </w:pPr>
            <w:r>
              <w:rPr>
                <w:sz w:val="24"/>
                <w:szCs w:val="24"/>
              </w:rPr>
              <w:t>Открытое акционерное общество «Омскоблводопровод»</w:t>
            </w:r>
          </w:p>
        </w:tc>
        <w:tc>
          <w:tcPr>
            <w:tcW w:w="2835" w:type="dxa"/>
          </w:tcPr>
          <w:p w:rsidR="00E2726D" w:rsidRPr="00EC495F" w:rsidRDefault="00E2726D" w:rsidP="00895B1C">
            <w:pPr>
              <w:rPr>
                <w:sz w:val="24"/>
                <w:szCs w:val="24"/>
              </w:rPr>
            </w:pPr>
            <w:r w:rsidRPr="00EC495F">
              <w:rPr>
                <w:sz w:val="24"/>
                <w:szCs w:val="24"/>
              </w:rPr>
              <w:t>Жилые дома с водопроводом и канализацией</w:t>
            </w:r>
            <w:r>
              <w:rPr>
                <w:sz w:val="24"/>
                <w:szCs w:val="24"/>
              </w:rPr>
              <w:t xml:space="preserve">, без ванн </w:t>
            </w:r>
          </w:p>
        </w:tc>
        <w:tc>
          <w:tcPr>
            <w:tcW w:w="1752" w:type="dxa"/>
          </w:tcPr>
          <w:p w:rsidR="00E2726D" w:rsidRPr="00000B5C" w:rsidRDefault="00E2726D" w:rsidP="00895B1C">
            <w:pPr>
              <w:jc w:val="center"/>
              <w:rPr>
                <w:sz w:val="16"/>
                <w:szCs w:val="16"/>
              </w:rPr>
            </w:pPr>
          </w:p>
          <w:p w:rsidR="00E2726D" w:rsidRDefault="00E2726D" w:rsidP="00895B1C">
            <w:pPr>
              <w:jc w:val="center"/>
              <w:rPr>
                <w:sz w:val="24"/>
                <w:szCs w:val="24"/>
              </w:rPr>
            </w:pPr>
            <w:r>
              <w:rPr>
                <w:sz w:val="24"/>
                <w:szCs w:val="24"/>
              </w:rPr>
              <w:t xml:space="preserve">250 </w:t>
            </w:r>
          </w:p>
          <w:p w:rsidR="00E2726D" w:rsidRPr="00EC495F" w:rsidRDefault="00E2726D" w:rsidP="00895B1C">
            <w:pPr>
              <w:jc w:val="center"/>
              <w:rPr>
                <w:sz w:val="24"/>
                <w:szCs w:val="24"/>
              </w:rPr>
            </w:pPr>
            <w:r>
              <w:rPr>
                <w:sz w:val="24"/>
                <w:szCs w:val="24"/>
              </w:rPr>
              <w:t>жителей</w:t>
            </w:r>
          </w:p>
        </w:tc>
        <w:tc>
          <w:tcPr>
            <w:tcW w:w="2278" w:type="dxa"/>
          </w:tcPr>
          <w:p w:rsidR="00E2726D" w:rsidRDefault="00E2726D" w:rsidP="00895B1C">
            <w:pPr>
              <w:jc w:val="right"/>
              <w:rPr>
                <w:sz w:val="24"/>
                <w:szCs w:val="24"/>
              </w:rPr>
            </w:pPr>
          </w:p>
          <w:p w:rsidR="00E2726D" w:rsidRPr="00EC495F" w:rsidRDefault="00E2726D" w:rsidP="00895B1C">
            <w:pPr>
              <w:jc w:val="right"/>
              <w:rPr>
                <w:sz w:val="24"/>
                <w:szCs w:val="24"/>
              </w:rPr>
            </w:pPr>
            <w:r>
              <w:rPr>
                <w:sz w:val="24"/>
                <w:szCs w:val="24"/>
              </w:rPr>
              <w:t>17 416,350</w:t>
            </w:r>
          </w:p>
        </w:tc>
      </w:tr>
      <w:tr w:rsidR="00E2726D" w:rsidTr="00E2726D">
        <w:tc>
          <w:tcPr>
            <w:tcW w:w="2802" w:type="dxa"/>
            <w:vMerge/>
          </w:tcPr>
          <w:p w:rsidR="00E2726D" w:rsidRDefault="00E2726D" w:rsidP="00787AFE">
            <w:pPr>
              <w:jc w:val="center"/>
              <w:rPr>
                <w:sz w:val="28"/>
                <w:szCs w:val="28"/>
              </w:rPr>
            </w:pPr>
          </w:p>
        </w:tc>
        <w:tc>
          <w:tcPr>
            <w:tcW w:w="2835" w:type="dxa"/>
          </w:tcPr>
          <w:p w:rsidR="00E2726D" w:rsidRPr="00EC495F" w:rsidRDefault="00E2726D" w:rsidP="00895B1C">
            <w:pPr>
              <w:rPr>
                <w:sz w:val="24"/>
                <w:szCs w:val="24"/>
              </w:rPr>
            </w:pPr>
            <w:r w:rsidRPr="00EC495F">
              <w:rPr>
                <w:sz w:val="24"/>
                <w:szCs w:val="24"/>
              </w:rPr>
              <w:t>Жилые дома с водопроводом и канализацией</w:t>
            </w:r>
            <w:r>
              <w:rPr>
                <w:sz w:val="24"/>
                <w:szCs w:val="24"/>
              </w:rPr>
              <w:t xml:space="preserve"> с ваннами с водонагревателями</w:t>
            </w:r>
          </w:p>
        </w:tc>
        <w:tc>
          <w:tcPr>
            <w:tcW w:w="1752" w:type="dxa"/>
          </w:tcPr>
          <w:p w:rsidR="00E2726D" w:rsidRPr="00000B5C" w:rsidRDefault="00E2726D" w:rsidP="00895B1C">
            <w:pPr>
              <w:jc w:val="center"/>
              <w:rPr>
                <w:sz w:val="16"/>
                <w:szCs w:val="16"/>
              </w:rPr>
            </w:pPr>
          </w:p>
          <w:p w:rsidR="00E2726D" w:rsidRDefault="00E2726D" w:rsidP="00895B1C">
            <w:pPr>
              <w:jc w:val="center"/>
              <w:rPr>
                <w:sz w:val="24"/>
                <w:szCs w:val="24"/>
              </w:rPr>
            </w:pPr>
            <w:r>
              <w:rPr>
                <w:sz w:val="24"/>
                <w:szCs w:val="24"/>
              </w:rPr>
              <w:t>210</w:t>
            </w:r>
          </w:p>
          <w:p w:rsidR="00E2726D" w:rsidRPr="00EC495F" w:rsidRDefault="00E2726D" w:rsidP="00895B1C">
            <w:pPr>
              <w:jc w:val="center"/>
              <w:rPr>
                <w:sz w:val="24"/>
                <w:szCs w:val="24"/>
              </w:rPr>
            </w:pPr>
            <w:r>
              <w:rPr>
                <w:sz w:val="24"/>
                <w:szCs w:val="24"/>
              </w:rPr>
              <w:t>жителей</w:t>
            </w:r>
          </w:p>
        </w:tc>
        <w:tc>
          <w:tcPr>
            <w:tcW w:w="2278" w:type="dxa"/>
          </w:tcPr>
          <w:p w:rsidR="00E2726D" w:rsidRDefault="00E2726D" w:rsidP="00895B1C">
            <w:pPr>
              <w:jc w:val="right"/>
              <w:rPr>
                <w:sz w:val="24"/>
                <w:szCs w:val="24"/>
              </w:rPr>
            </w:pPr>
          </w:p>
          <w:p w:rsidR="00E2726D" w:rsidRPr="00EC495F" w:rsidRDefault="00E2726D" w:rsidP="00895B1C">
            <w:pPr>
              <w:jc w:val="right"/>
              <w:rPr>
                <w:sz w:val="24"/>
                <w:szCs w:val="24"/>
              </w:rPr>
            </w:pPr>
            <w:r>
              <w:rPr>
                <w:sz w:val="24"/>
                <w:szCs w:val="24"/>
              </w:rPr>
              <w:t>21 736,150</w:t>
            </w:r>
          </w:p>
        </w:tc>
      </w:tr>
      <w:tr w:rsidR="00E2726D" w:rsidTr="00E2726D">
        <w:tc>
          <w:tcPr>
            <w:tcW w:w="2802" w:type="dxa"/>
            <w:vMerge/>
          </w:tcPr>
          <w:p w:rsidR="00E2726D" w:rsidRDefault="00E2726D" w:rsidP="00787AFE">
            <w:pPr>
              <w:jc w:val="center"/>
              <w:rPr>
                <w:sz w:val="28"/>
                <w:szCs w:val="28"/>
              </w:rPr>
            </w:pPr>
          </w:p>
        </w:tc>
        <w:tc>
          <w:tcPr>
            <w:tcW w:w="2835" w:type="dxa"/>
          </w:tcPr>
          <w:p w:rsidR="00E2726D" w:rsidRPr="00000B5C" w:rsidRDefault="00E2726D" w:rsidP="00895B1C">
            <w:pPr>
              <w:rPr>
                <w:b/>
                <w:sz w:val="24"/>
                <w:szCs w:val="24"/>
              </w:rPr>
            </w:pPr>
            <w:r w:rsidRPr="00000B5C">
              <w:rPr>
                <w:b/>
                <w:sz w:val="24"/>
                <w:szCs w:val="24"/>
              </w:rPr>
              <w:t>ИТОГО:</w:t>
            </w:r>
          </w:p>
        </w:tc>
        <w:tc>
          <w:tcPr>
            <w:tcW w:w="1752" w:type="dxa"/>
          </w:tcPr>
          <w:p w:rsidR="00E2726D" w:rsidRDefault="00E2726D" w:rsidP="00787AFE">
            <w:pPr>
              <w:jc w:val="center"/>
              <w:rPr>
                <w:sz w:val="28"/>
                <w:szCs w:val="28"/>
              </w:rPr>
            </w:pPr>
          </w:p>
        </w:tc>
        <w:tc>
          <w:tcPr>
            <w:tcW w:w="2278" w:type="dxa"/>
          </w:tcPr>
          <w:p w:rsidR="00E2726D" w:rsidRPr="00E2726D" w:rsidRDefault="00E2726D" w:rsidP="00787AFE">
            <w:pPr>
              <w:jc w:val="center"/>
              <w:rPr>
                <w:b/>
                <w:sz w:val="24"/>
                <w:szCs w:val="24"/>
              </w:rPr>
            </w:pPr>
            <w:r w:rsidRPr="00E2726D">
              <w:rPr>
                <w:b/>
                <w:sz w:val="24"/>
                <w:szCs w:val="24"/>
              </w:rPr>
              <w:t>39 152,500</w:t>
            </w:r>
          </w:p>
        </w:tc>
      </w:tr>
    </w:tbl>
    <w:p w:rsidR="000B56AD" w:rsidRDefault="000B56AD" w:rsidP="00000B5C">
      <w:pPr>
        <w:jc w:val="both"/>
        <w:rPr>
          <w:sz w:val="28"/>
          <w:szCs w:val="28"/>
        </w:rPr>
      </w:pPr>
    </w:p>
    <w:p w:rsidR="00891078" w:rsidRDefault="00891078" w:rsidP="00000B5C">
      <w:pPr>
        <w:jc w:val="both"/>
        <w:rPr>
          <w:sz w:val="28"/>
          <w:szCs w:val="28"/>
        </w:rPr>
      </w:pPr>
    </w:p>
    <w:p w:rsidR="009E20FD" w:rsidRPr="00A9163D" w:rsidRDefault="009E20FD" w:rsidP="00A9163D">
      <w:pPr>
        <w:pStyle w:val="a9"/>
        <w:numPr>
          <w:ilvl w:val="1"/>
          <w:numId w:val="2"/>
        </w:numPr>
        <w:jc w:val="both"/>
        <w:rPr>
          <w:sz w:val="28"/>
          <w:szCs w:val="28"/>
          <w:u w:val="single"/>
        </w:rPr>
      </w:pPr>
      <w:r w:rsidRPr="00A9163D">
        <w:rPr>
          <w:sz w:val="28"/>
          <w:szCs w:val="28"/>
          <w:u w:val="single"/>
        </w:rPr>
        <w:t>Анализ состояния и функционирования существующих насосных станций.</w:t>
      </w:r>
    </w:p>
    <w:p w:rsidR="009E20FD" w:rsidRDefault="009E20FD" w:rsidP="009E20FD">
      <w:pPr>
        <w:pStyle w:val="a9"/>
        <w:ind w:left="1080"/>
        <w:jc w:val="both"/>
        <w:rPr>
          <w:sz w:val="28"/>
          <w:szCs w:val="28"/>
          <w:u w:val="single"/>
        </w:rPr>
      </w:pPr>
    </w:p>
    <w:p w:rsidR="00C14FFD" w:rsidRDefault="0002030F" w:rsidP="0002030F">
      <w:pPr>
        <w:ind w:firstLine="360"/>
        <w:jc w:val="both"/>
        <w:rPr>
          <w:sz w:val="28"/>
          <w:szCs w:val="28"/>
        </w:rPr>
      </w:pPr>
      <w:r>
        <w:rPr>
          <w:sz w:val="28"/>
          <w:szCs w:val="28"/>
        </w:rPr>
        <w:t>Водонасосная станция</w:t>
      </w:r>
      <w:r w:rsidR="009E20FD" w:rsidRPr="009E20FD">
        <w:rPr>
          <w:sz w:val="28"/>
          <w:szCs w:val="28"/>
        </w:rPr>
        <w:t xml:space="preserve"> в поселке Магистральном расположен</w:t>
      </w:r>
      <w:r>
        <w:rPr>
          <w:sz w:val="28"/>
          <w:szCs w:val="28"/>
        </w:rPr>
        <w:t>а</w:t>
      </w:r>
      <w:r w:rsidR="009E20FD" w:rsidRPr="009E20FD">
        <w:rPr>
          <w:sz w:val="28"/>
          <w:szCs w:val="28"/>
        </w:rPr>
        <w:t xml:space="preserve"> по адресу</w:t>
      </w:r>
      <w:r>
        <w:rPr>
          <w:sz w:val="28"/>
          <w:szCs w:val="28"/>
        </w:rPr>
        <w:t>: поселок</w:t>
      </w:r>
      <w:r w:rsidR="009E20FD">
        <w:rPr>
          <w:sz w:val="28"/>
          <w:szCs w:val="28"/>
        </w:rPr>
        <w:t xml:space="preserve"> Магистральный, ул. Строителей № 9</w:t>
      </w:r>
      <w:r w:rsidR="006F2C9D">
        <w:rPr>
          <w:sz w:val="28"/>
          <w:szCs w:val="28"/>
        </w:rPr>
        <w:t xml:space="preserve"> «</w:t>
      </w:r>
      <w:r w:rsidR="009E20FD">
        <w:rPr>
          <w:sz w:val="28"/>
          <w:szCs w:val="28"/>
        </w:rPr>
        <w:t>б</w:t>
      </w:r>
      <w:r w:rsidR="006F2C9D">
        <w:rPr>
          <w:sz w:val="28"/>
          <w:szCs w:val="28"/>
        </w:rPr>
        <w:t>»</w:t>
      </w:r>
      <w:r w:rsidR="00E91AD1">
        <w:rPr>
          <w:sz w:val="28"/>
          <w:szCs w:val="28"/>
        </w:rPr>
        <w:t xml:space="preserve"> </w:t>
      </w:r>
      <w:r w:rsidR="00FC55D7">
        <w:rPr>
          <w:sz w:val="28"/>
          <w:szCs w:val="28"/>
        </w:rPr>
        <w:t>которая включает</w:t>
      </w:r>
      <w:r w:rsidR="00C14FFD">
        <w:rPr>
          <w:sz w:val="28"/>
          <w:szCs w:val="28"/>
        </w:rPr>
        <w:t>:</w:t>
      </w:r>
    </w:p>
    <w:p w:rsidR="00C14FFD" w:rsidRDefault="00C14FFD" w:rsidP="0002030F">
      <w:pPr>
        <w:ind w:firstLine="360"/>
        <w:jc w:val="both"/>
        <w:rPr>
          <w:sz w:val="28"/>
          <w:szCs w:val="28"/>
        </w:rPr>
      </w:pPr>
      <w:r>
        <w:rPr>
          <w:sz w:val="28"/>
          <w:szCs w:val="28"/>
        </w:rPr>
        <w:t>-</w:t>
      </w:r>
      <w:r w:rsidR="00DC37F7">
        <w:rPr>
          <w:sz w:val="28"/>
          <w:szCs w:val="28"/>
        </w:rPr>
        <w:t xml:space="preserve"> З</w:t>
      </w:r>
      <w:r>
        <w:rPr>
          <w:sz w:val="28"/>
          <w:szCs w:val="28"/>
        </w:rPr>
        <w:t>дани</w:t>
      </w:r>
      <w:r w:rsidR="00DC37F7">
        <w:rPr>
          <w:sz w:val="28"/>
          <w:szCs w:val="28"/>
        </w:rPr>
        <w:t>е</w:t>
      </w:r>
      <w:r w:rsidR="0002030F">
        <w:rPr>
          <w:sz w:val="28"/>
          <w:szCs w:val="28"/>
        </w:rPr>
        <w:t xml:space="preserve"> </w:t>
      </w:r>
      <w:r w:rsidRPr="009E20FD">
        <w:rPr>
          <w:sz w:val="28"/>
          <w:szCs w:val="28"/>
        </w:rPr>
        <w:t>общей площадью 127,6 кв.</w:t>
      </w:r>
      <w:r>
        <w:rPr>
          <w:sz w:val="28"/>
          <w:szCs w:val="28"/>
        </w:rPr>
        <w:t xml:space="preserve"> </w:t>
      </w:r>
      <w:r w:rsidRPr="009E20FD">
        <w:rPr>
          <w:sz w:val="28"/>
          <w:szCs w:val="28"/>
        </w:rPr>
        <w:t xml:space="preserve">метров </w:t>
      </w:r>
      <w:r w:rsidR="0002030F">
        <w:rPr>
          <w:sz w:val="28"/>
          <w:szCs w:val="28"/>
        </w:rPr>
        <w:t>построен</w:t>
      </w:r>
      <w:r>
        <w:rPr>
          <w:sz w:val="28"/>
          <w:szCs w:val="28"/>
        </w:rPr>
        <w:t>н</w:t>
      </w:r>
      <w:r w:rsidR="0002030F">
        <w:rPr>
          <w:sz w:val="28"/>
          <w:szCs w:val="28"/>
        </w:rPr>
        <w:t>о</w:t>
      </w:r>
      <w:r>
        <w:rPr>
          <w:sz w:val="28"/>
          <w:szCs w:val="28"/>
        </w:rPr>
        <w:t>го</w:t>
      </w:r>
      <w:r w:rsidR="000B56AD">
        <w:rPr>
          <w:sz w:val="28"/>
          <w:szCs w:val="28"/>
        </w:rPr>
        <w:t xml:space="preserve"> в 1975</w:t>
      </w:r>
      <w:r w:rsidR="0002030F">
        <w:rPr>
          <w:sz w:val="28"/>
          <w:szCs w:val="28"/>
        </w:rPr>
        <w:t xml:space="preserve"> году и передано</w:t>
      </w:r>
      <w:r w:rsidR="009E20FD">
        <w:rPr>
          <w:sz w:val="28"/>
          <w:szCs w:val="28"/>
        </w:rPr>
        <w:t xml:space="preserve"> в собственность сельского поселения 04 июля 2007 года.</w:t>
      </w:r>
      <w:r w:rsidR="0002030F">
        <w:rPr>
          <w:sz w:val="28"/>
          <w:szCs w:val="28"/>
        </w:rPr>
        <w:t xml:space="preserve"> </w:t>
      </w:r>
    </w:p>
    <w:p w:rsidR="00DC37F7" w:rsidRDefault="00C14FFD" w:rsidP="00C14FFD">
      <w:pPr>
        <w:jc w:val="both"/>
        <w:rPr>
          <w:sz w:val="28"/>
          <w:szCs w:val="28"/>
        </w:rPr>
      </w:pPr>
      <w:r>
        <w:rPr>
          <w:sz w:val="28"/>
          <w:szCs w:val="28"/>
        </w:rPr>
        <w:t xml:space="preserve">    </w:t>
      </w:r>
      <w:r w:rsidR="00DC37F7">
        <w:rPr>
          <w:sz w:val="28"/>
          <w:szCs w:val="28"/>
        </w:rPr>
        <w:t xml:space="preserve">- </w:t>
      </w:r>
      <w:r w:rsidR="00FC55D7">
        <w:rPr>
          <w:sz w:val="28"/>
          <w:szCs w:val="28"/>
        </w:rPr>
        <w:t>Насосную</w:t>
      </w:r>
      <w:r w:rsidR="00DC37F7">
        <w:rPr>
          <w:sz w:val="28"/>
          <w:szCs w:val="28"/>
        </w:rPr>
        <w:t xml:space="preserve"> станци</w:t>
      </w:r>
      <w:r w:rsidR="00FC55D7">
        <w:rPr>
          <w:sz w:val="28"/>
          <w:szCs w:val="28"/>
        </w:rPr>
        <w:t>ю</w:t>
      </w:r>
      <w:r w:rsidR="00C27B5F">
        <w:rPr>
          <w:sz w:val="28"/>
          <w:szCs w:val="28"/>
        </w:rPr>
        <w:t>,</w:t>
      </w:r>
      <w:r w:rsidR="001028EE">
        <w:rPr>
          <w:sz w:val="28"/>
          <w:szCs w:val="28"/>
        </w:rPr>
        <w:t xml:space="preserve"> состоящую</w:t>
      </w:r>
      <w:r w:rsidR="00DC37F7">
        <w:rPr>
          <w:sz w:val="28"/>
          <w:szCs w:val="28"/>
        </w:rPr>
        <w:t xml:space="preserve"> из 3</w:t>
      </w:r>
      <w:r>
        <w:rPr>
          <w:sz w:val="28"/>
          <w:szCs w:val="28"/>
        </w:rPr>
        <w:t xml:space="preserve"> насосов</w:t>
      </w:r>
      <w:r w:rsidR="00DD5350">
        <w:rPr>
          <w:sz w:val="28"/>
          <w:szCs w:val="28"/>
        </w:rPr>
        <w:t xml:space="preserve"> (2 рабочих</w:t>
      </w:r>
      <w:r w:rsidR="006F2C9D">
        <w:rPr>
          <w:sz w:val="28"/>
          <w:szCs w:val="28"/>
        </w:rPr>
        <w:t>,</w:t>
      </w:r>
      <w:r w:rsidR="00DD5350">
        <w:rPr>
          <w:sz w:val="28"/>
          <w:szCs w:val="28"/>
        </w:rPr>
        <w:t xml:space="preserve"> 1 резервный)</w:t>
      </w:r>
      <w:r>
        <w:rPr>
          <w:sz w:val="28"/>
          <w:szCs w:val="28"/>
        </w:rPr>
        <w:t xml:space="preserve">. </w:t>
      </w:r>
    </w:p>
    <w:p w:rsidR="006F2C9D" w:rsidRPr="006F2C9D" w:rsidRDefault="006F2C9D" w:rsidP="006F2C9D">
      <w:pPr>
        <w:jc w:val="right"/>
        <w:rPr>
          <w:sz w:val="24"/>
          <w:szCs w:val="24"/>
          <w:u w:val="single"/>
        </w:rPr>
      </w:pPr>
      <w:r w:rsidRPr="006F2C9D">
        <w:rPr>
          <w:sz w:val="24"/>
          <w:szCs w:val="24"/>
          <w:u w:val="single"/>
        </w:rPr>
        <w:t>Характеристика насосов</w:t>
      </w:r>
    </w:p>
    <w:tbl>
      <w:tblPr>
        <w:tblpPr w:leftFromText="180" w:rightFromText="180" w:vertAnchor="text" w:horzAnchor="margin" w:tblpY="69"/>
        <w:tblW w:w="9566" w:type="dxa"/>
        <w:tblLook w:val="04A0"/>
      </w:tblPr>
      <w:tblGrid>
        <w:gridCol w:w="4727"/>
        <w:gridCol w:w="1701"/>
        <w:gridCol w:w="1510"/>
        <w:gridCol w:w="1374"/>
        <w:gridCol w:w="254"/>
      </w:tblGrid>
      <w:tr w:rsidR="006F2C9D" w:rsidRPr="00C67979" w:rsidTr="006F2C9D">
        <w:trPr>
          <w:trHeight w:val="318"/>
        </w:trPr>
        <w:tc>
          <w:tcPr>
            <w:tcW w:w="4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C9D" w:rsidRPr="00C67979" w:rsidRDefault="006F2C9D" w:rsidP="006F2C9D">
            <w:pPr>
              <w:jc w:val="center"/>
              <w:rPr>
                <w:sz w:val="24"/>
                <w:szCs w:val="24"/>
              </w:rPr>
            </w:pPr>
            <w:r>
              <w:rPr>
                <w:sz w:val="24"/>
                <w:szCs w:val="24"/>
              </w:rPr>
              <w:t>Оборудование</w:t>
            </w:r>
            <w:r w:rsidRPr="00C67979">
              <w:rPr>
                <w:sz w:val="24"/>
                <w:szCs w:val="24"/>
              </w:rPr>
              <w:t xml:space="preserve"> насосной станции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C9D" w:rsidRPr="00C67979" w:rsidRDefault="006F2C9D" w:rsidP="006F2C9D">
            <w:pPr>
              <w:jc w:val="center"/>
              <w:rPr>
                <w:sz w:val="24"/>
                <w:szCs w:val="24"/>
              </w:rPr>
            </w:pPr>
            <w:r w:rsidRPr="00C67979">
              <w:rPr>
                <w:sz w:val="24"/>
                <w:szCs w:val="24"/>
              </w:rPr>
              <w:t>Насос №1</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6F2C9D" w:rsidRPr="00C67979" w:rsidRDefault="006F2C9D" w:rsidP="006F2C9D">
            <w:pPr>
              <w:jc w:val="center"/>
              <w:rPr>
                <w:sz w:val="24"/>
                <w:szCs w:val="24"/>
              </w:rPr>
            </w:pPr>
            <w:r w:rsidRPr="00C67979">
              <w:rPr>
                <w:sz w:val="24"/>
                <w:szCs w:val="24"/>
              </w:rPr>
              <w:t>Насос №2</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6F2C9D" w:rsidRPr="00C67979" w:rsidRDefault="006F2C9D" w:rsidP="006F2C9D">
            <w:pPr>
              <w:jc w:val="center"/>
              <w:rPr>
                <w:sz w:val="24"/>
                <w:szCs w:val="24"/>
              </w:rPr>
            </w:pPr>
            <w:r w:rsidRPr="00C67979">
              <w:rPr>
                <w:sz w:val="24"/>
                <w:szCs w:val="24"/>
              </w:rPr>
              <w:t>Насос №3</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18"/>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Марка насосов</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КМ 100-65</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КМ 100-80</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КМ 100-65</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84"/>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Установл. производит, насосов, м</w:t>
            </w:r>
            <w:r w:rsidRPr="00C67979">
              <w:rPr>
                <w:sz w:val="24"/>
                <w:szCs w:val="24"/>
                <w:vertAlign w:val="superscript"/>
              </w:rPr>
              <w:t>3</w:t>
            </w:r>
            <w:r w:rsidRPr="00C67979">
              <w:rPr>
                <w:sz w:val="24"/>
                <w:szCs w:val="24"/>
              </w:rPr>
              <w:t>/ч     (G</w:t>
            </w:r>
            <w:r w:rsidRPr="00C67979">
              <w:rPr>
                <w:sz w:val="24"/>
                <w:szCs w:val="24"/>
                <w:vertAlign w:val="subscript"/>
              </w:rPr>
              <w:t>р</w:t>
            </w:r>
            <w:r w:rsidRPr="00C67979">
              <w:rPr>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100</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100</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100</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51"/>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Напор, м         (H</w:t>
            </w:r>
            <w:r w:rsidRPr="00C67979">
              <w:rPr>
                <w:sz w:val="24"/>
                <w:szCs w:val="24"/>
                <w:vertAlign w:val="subscript"/>
              </w:rPr>
              <w:t>р</w:t>
            </w:r>
            <w:r w:rsidRPr="00C67979">
              <w:rPr>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50</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32</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50</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18"/>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Установл. мощность эл/двиг,  кВт</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30</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15</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30</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51"/>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 xml:space="preserve">КПД насоса, %    (N </w:t>
            </w:r>
            <w:r w:rsidRPr="00C67979">
              <w:rPr>
                <w:sz w:val="24"/>
                <w:szCs w:val="24"/>
                <w:vertAlign w:val="subscript"/>
              </w:rPr>
              <w:t>нас.</w:t>
            </w:r>
            <w:r w:rsidRPr="00C67979">
              <w:rPr>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0,65</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0,65</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0,65</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51"/>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Продолжит. работы насоса,  час.  (n</w:t>
            </w:r>
            <w:r w:rsidRPr="00C67979">
              <w:rPr>
                <w:sz w:val="24"/>
                <w:szCs w:val="24"/>
                <w:vertAlign w:val="subscript"/>
              </w:rPr>
              <w:t>н</w:t>
            </w:r>
            <w:r w:rsidRPr="00C67979">
              <w:rPr>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1565,00</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625,00</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 </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84"/>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Объем поднятой (переданной) воды, м</w:t>
            </w:r>
            <w:r w:rsidRPr="00C67979">
              <w:rPr>
                <w:sz w:val="24"/>
                <w:szCs w:val="24"/>
                <w:vertAlign w:val="superscript"/>
              </w:rPr>
              <w:t>3</w:t>
            </w:r>
            <w:r w:rsidRPr="00C67979">
              <w:rPr>
                <w:sz w:val="24"/>
                <w:szCs w:val="24"/>
              </w:rPr>
              <w:t>,  (V</w:t>
            </w:r>
            <w:r w:rsidRPr="00C67979">
              <w:rPr>
                <w:sz w:val="24"/>
                <w:szCs w:val="24"/>
                <w:vertAlign w:val="subscript"/>
              </w:rPr>
              <w:t>в)</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40530,00</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37457,73</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 </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51"/>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 xml:space="preserve">Расход эл. энергия , кВтч  ( Э </w:t>
            </w:r>
            <w:r w:rsidRPr="00C67979">
              <w:rPr>
                <w:sz w:val="24"/>
                <w:szCs w:val="24"/>
                <w:vertAlign w:val="subscript"/>
              </w:rPr>
              <w:t>нас</w:t>
            </w:r>
            <w:r w:rsidRPr="00C67979">
              <w:rPr>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i/>
                <w:iCs/>
                <w:sz w:val="24"/>
                <w:szCs w:val="24"/>
              </w:rPr>
            </w:pPr>
            <w:r w:rsidRPr="00C67979">
              <w:rPr>
                <w:i/>
                <w:iCs/>
                <w:sz w:val="24"/>
                <w:szCs w:val="24"/>
              </w:rPr>
              <w:t>33471,78</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i/>
                <w:iCs/>
                <w:sz w:val="24"/>
                <w:szCs w:val="24"/>
              </w:rPr>
            </w:pPr>
            <w:r w:rsidRPr="00C67979">
              <w:rPr>
                <w:i/>
                <w:iCs/>
                <w:sz w:val="24"/>
                <w:szCs w:val="24"/>
              </w:rPr>
              <w:t>8555,09</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i/>
                <w:iCs/>
                <w:sz w:val="24"/>
                <w:szCs w:val="24"/>
              </w:rPr>
            </w:pPr>
            <w:r w:rsidRPr="00C67979">
              <w:rPr>
                <w:i/>
                <w:iCs/>
                <w:sz w:val="24"/>
                <w:szCs w:val="24"/>
              </w:rPr>
              <w:t> </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84"/>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Удельная составляющая,  кВт/м</w:t>
            </w:r>
            <w:r w:rsidRPr="00C67979">
              <w:rPr>
                <w:sz w:val="24"/>
                <w:szCs w:val="24"/>
                <w:vertAlign w:val="superscript"/>
              </w:rPr>
              <w:t xml:space="preserve">3 </w:t>
            </w:r>
            <w:r w:rsidRPr="00C67979">
              <w:rPr>
                <w:sz w:val="24"/>
                <w:szCs w:val="24"/>
              </w:rPr>
              <w:t xml:space="preserve">  (Q</w:t>
            </w:r>
            <w:r w:rsidRPr="00C67979">
              <w:rPr>
                <w:sz w:val="24"/>
                <w:szCs w:val="24"/>
                <w:vertAlign w:val="subscript"/>
              </w:rPr>
              <w:t xml:space="preserve"> уд</w:t>
            </w:r>
            <w:r w:rsidRPr="00C67979">
              <w:rPr>
                <w:sz w:val="24"/>
                <w:szCs w:val="24"/>
              </w:rPr>
              <w:t>.)</w:t>
            </w:r>
            <w:r w:rsidRPr="00C67979">
              <w:rPr>
                <w:sz w:val="24"/>
                <w:szCs w:val="24"/>
                <w:vertAlign w:val="superscript"/>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0,83</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0,23</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sz w:val="24"/>
                <w:szCs w:val="24"/>
              </w:rPr>
            </w:pPr>
            <w:r w:rsidRPr="00C67979">
              <w:rPr>
                <w:sz w:val="24"/>
                <w:szCs w:val="24"/>
              </w:rPr>
              <w:t> </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18"/>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Освещение насосной,   кВтч</w:t>
            </w:r>
          </w:p>
        </w:tc>
        <w:tc>
          <w:tcPr>
            <w:tcW w:w="1701" w:type="dxa"/>
            <w:tcBorders>
              <w:top w:val="nil"/>
              <w:left w:val="nil"/>
              <w:bottom w:val="single" w:sz="4" w:space="0" w:color="auto"/>
              <w:right w:val="nil"/>
            </w:tcBorders>
            <w:shd w:val="clear" w:color="auto" w:fill="auto"/>
            <w:noWrap/>
            <w:vAlign w:val="bottom"/>
            <w:hideMark/>
          </w:tcPr>
          <w:p w:rsidR="006F2C9D" w:rsidRPr="00C67979" w:rsidRDefault="006F2C9D" w:rsidP="006F2C9D">
            <w:pPr>
              <w:jc w:val="center"/>
              <w:rPr>
                <w:i/>
                <w:iCs/>
                <w:sz w:val="24"/>
                <w:szCs w:val="24"/>
              </w:rPr>
            </w:pPr>
            <w:r w:rsidRPr="00C67979">
              <w:rPr>
                <w:i/>
                <w:iCs/>
                <w:sz w:val="24"/>
                <w:szCs w:val="24"/>
              </w:rPr>
              <w:t>2336,00</w:t>
            </w:r>
          </w:p>
        </w:tc>
        <w:tc>
          <w:tcPr>
            <w:tcW w:w="1510" w:type="dxa"/>
            <w:tcBorders>
              <w:top w:val="nil"/>
              <w:left w:val="single" w:sz="4" w:space="0" w:color="auto"/>
              <w:bottom w:val="single" w:sz="4" w:space="0" w:color="auto"/>
              <w:right w:val="nil"/>
            </w:tcBorders>
            <w:shd w:val="clear" w:color="auto" w:fill="auto"/>
            <w:noWrap/>
            <w:vAlign w:val="bottom"/>
            <w:hideMark/>
          </w:tcPr>
          <w:p w:rsidR="006F2C9D" w:rsidRPr="00C67979" w:rsidRDefault="006F2C9D" w:rsidP="006F2C9D">
            <w:pPr>
              <w:jc w:val="center"/>
              <w:rPr>
                <w:i/>
                <w:iCs/>
                <w:sz w:val="24"/>
                <w:szCs w:val="24"/>
              </w:rPr>
            </w:pPr>
            <w:r w:rsidRPr="00C67979">
              <w:rPr>
                <w:i/>
                <w:iCs/>
                <w:sz w:val="24"/>
                <w:szCs w:val="24"/>
              </w:rPr>
              <w:t> </w:t>
            </w:r>
          </w:p>
        </w:tc>
        <w:tc>
          <w:tcPr>
            <w:tcW w:w="1374" w:type="dxa"/>
            <w:tcBorders>
              <w:top w:val="nil"/>
              <w:left w:val="single" w:sz="4" w:space="0" w:color="auto"/>
              <w:bottom w:val="single" w:sz="4" w:space="0" w:color="auto"/>
              <w:right w:val="single" w:sz="4" w:space="0" w:color="auto"/>
            </w:tcBorders>
            <w:shd w:val="clear" w:color="auto" w:fill="auto"/>
            <w:noWrap/>
            <w:vAlign w:val="bottom"/>
            <w:hideMark/>
          </w:tcPr>
          <w:p w:rsidR="006F2C9D" w:rsidRPr="00C67979" w:rsidRDefault="006F2C9D" w:rsidP="006F2C9D">
            <w:pPr>
              <w:jc w:val="center"/>
              <w:rPr>
                <w:i/>
                <w:iCs/>
                <w:sz w:val="24"/>
                <w:szCs w:val="24"/>
              </w:rPr>
            </w:pPr>
            <w:r w:rsidRPr="00C67979">
              <w:rPr>
                <w:i/>
                <w:iCs/>
                <w:sz w:val="24"/>
                <w:szCs w:val="24"/>
              </w:rPr>
              <w:t> </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r w:rsidR="006F2C9D" w:rsidRPr="00C67979" w:rsidTr="006F2C9D">
        <w:trPr>
          <w:trHeight w:val="318"/>
        </w:trPr>
        <w:tc>
          <w:tcPr>
            <w:tcW w:w="4727" w:type="dxa"/>
            <w:tcBorders>
              <w:top w:val="single" w:sz="4" w:space="0" w:color="auto"/>
              <w:left w:val="single" w:sz="4" w:space="0" w:color="auto"/>
              <w:bottom w:val="single" w:sz="4" w:space="0" w:color="auto"/>
              <w:right w:val="single" w:sz="4" w:space="0" w:color="auto"/>
            </w:tcBorders>
            <w:shd w:val="clear" w:color="auto" w:fill="auto"/>
            <w:noWrap/>
            <w:hideMark/>
          </w:tcPr>
          <w:p w:rsidR="006F2C9D" w:rsidRPr="00C67979" w:rsidRDefault="006F2C9D" w:rsidP="006F2C9D">
            <w:pPr>
              <w:rPr>
                <w:sz w:val="24"/>
                <w:szCs w:val="24"/>
              </w:rPr>
            </w:pPr>
            <w:r w:rsidRPr="00C67979">
              <w:rPr>
                <w:sz w:val="24"/>
                <w:szCs w:val="24"/>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35807,78</w:t>
            </w:r>
          </w:p>
        </w:tc>
        <w:tc>
          <w:tcPr>
            <w:tcW w:w="1510"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8555,09</w:t>
            </w:r>
          </w:p>
        </w:tc>
        <w:tc>
          <w:tcPr>
            <w:tcW w:w="1374" w:type="dxa"/>
            <w:tcBorders>
              <w:top w:val="nil"/>
              <w:left w:val="nil"/>
              <w:bottom w:val="single" w:sz="4" w:space="0" w:color="auto"/>
              <w:right w:val="single" w:sz="4" w:space="0" w:color="auto"/>
            </w:tcBorders>
            <w:shd w:val="clear" w:color="auto" w:fill="auto"/>
            <w:noWrap/>
            <w:vAlign w:val="bottom"/>
            <w:hideMark/>
          </w:tcPr>
          <w:p w:rsidR="006F2C9D" w:rsidRPr="00C67979" w:rsidRDefault="006F2C9D" w:rsidP="006F2C9D">
            <w:pPr>
              <w:jc w:val="center"/>
              <w:rPr>
                <w:b/>
                <w:bCs/>
                <w:sz w:val="24"/>
                <w:szCs w:val="24"/>
              </w:rPr>
            </w:pPr>
            <w:r w:rsidRPr="00C67979">
              <w:rPr>
                <w:b/>
                <w:bCs/>
                <w:sz w:val="24"/>
                <w:szCs w:val="24"/>
              </w:rPr>
              <w:t> </w:t>
            </w:r>
          </w:p>
        </w:tc>
        <w:tc>
          <w:tcPr>
            <w:tcW w:w="254" w:type="dxa"/>
            <w:tcBorders>
              <w:top w:val="nil"/>
              <w:left w:val="nil"/>
              <w:bottom w:val="nil"/>
              <w:right w:val="nil"/>
            </w:tcBorders>
            <w:shd w:val="clear" w:color="auto" w:fill="auto"/>
            <w:noWrap/>
            <w:vAlign w:val="bottom"/>
            <w:hideMark/>
          </w:tcPr>
          <w:p w:rsidR="006F2C9D" w:rsidRPr="00C67979" w:rsidRDefault="006F2C9D" w:rsidP="006F2C9D">
            <w:pPr>
              <w:rPr>
                <w:rFonts w:ascii="Arial CYR" w:hAnsi="Arial CYR" w:cs="Arial CYR"/>
              </w:rPr>
            </w:pPr>
          </w:p>
        </w:tc>
      </w:tr>
    </w:tbl>
    <w:p w:rsidR="00B82C8C" w:rsidRDefault="00B82C8C" w:rsidP="006F2C9D">
      <w:pPr>
        <w:jc w:val="both"/>
        <w:rPr>
          <w:sz w:val="28"/>
          <w:szCs w:val="28"/>
        </w:rPr>
      </w:pPr>
    </w:p>
    <w:p w:rsidR="00B82C8C" w:rsidRDefault="00B82C8C" w:rsidP="008E22FA">
      <w:pPr>
        <w:ind w:firstLine="360"/>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6F2C9D" w:rsidTr="00895B1C">
        <w:tc>
          <w:tcPr>
            <w:tcW w:w="1123" w:type="dxa"/>
          </w:tcPr>
          <w:p w:rsidR="006F2C9D" w:rsidRPr="00F85004" w:rsidRDefault="006F2C9D" w:rsidP="00895B1C">
            <w:pPr>
              <w:jc w:val="center"/>
            </w:pPr>
            <w:r>
              <w:t>Выполнил</w:t>
            </w:r>
          </w:p>
        </w:tc>
        <w:tc>
          <w:tcPr>
            <w:tcW w:w="1231" w:type="dxa"/>
          </w:tcPr>
          <w:p w:rsidR="006F2C9D" w:rsidRPr="00193631" w:rsidRDefault="006F2C9D" w:rsidP="00895B1C">
            <w:pPr>
              <w:jc w:val="center"/>
            </w:pPr>
            <w:r>
              <w:t>Кичигина</w:t>
            </w:r>
          </w:p>
        </w:tc>
        <w:tc>
          <w:tcPr>
            <w:tcW w:w="1231" w:type="dxa"/>
          </w:tcPr>
          <w:p w:rsidR="006F2C9D" w:rsidRDefault="006F2C9D" w:rsidP="00895B1C">
            <w:pPr>
              <w:jc w:val="center"/>
              <w:rPr>
                <w:sz w:val="28"/>
                <w:szCs w:val="28"/>
              </w:rPr>
            </w:pPr>
          </w:p>
        </w:tc>
        <w:tc>
          <w:tcPr>
            <w:tcW w:w="810" w:type="dxa"/>
          </w:tcPr>
          <w:p w:rsidR="006F2C9D" w:rsidRDefault="006F2C9D" w:rsidP="00895B1C">
            <w:pPr>
              <w:jc w:val="center"/>
              <w:rPr>
                <w:sz w:val="28"/>
                <w:szCs w:val="28"/>
              </w:rPr>
            </w:pPr>
          </w:p>
        </w:tc>
        <w:tc>
          <w:tcPr>
            <w:tcW w:w="4110" w:type="dxa"/>
            <w:vMerge w:val="restart"/>
          </w:tcPr>
          <w:p w:rsidR="006F2C9D" w:rsidRDefault="006F2C9D" w:rsidP="00895B1C">
            <w:pPr>
              <w:jc w:val="center"/>
              <w:rPr>
                <w:sz w:val="28"/>
                <w:szCs w:val="28"/>
              </w:rPr>
            </w:pPr>
          </w:p>
          <w:p w:rsidR="006F2C9D" w:rsidRDefault="006F2C9D" w:rsidP="00895B1C">
            <w:pPr>
              <w:jc w:val="center"/>
              <w:rPr>
                <w:sz w:val="28"/>
                <w:szCs w:val="28"/>
              </w:rPr>
            </w:pPr>
            <w:r>
              <w:rPr>
                <w:sz w:val="28"/>
                <w:szCs w:val="28"/>
              </w:rPr>
              <w:t>00012-ВВС-08.ПЗ</w:t>
            </w:r>
          </w:p>
        </w:tc>
        <w:tc>
          <w:tcPr>
            <w:tcW w:w="1134" w:type="dxa"/>
            <w:shd w:val="clear" w:color="auto" w:fill="auto"/>
          </w:tcPr>
          <w:p w:rsidR="006F2C9D" w:rsidRPr="00F85004" w:rsidRDefault="006F2C9D" w:rsidP="00895B1C">
            <w:pPr>
              <w:jc w:val="center"/>
            </w:pPr>
            <w:r>
              <w:t>Листов</w:t>
            </w:r>
          </w:p>
        </w:tc>
      </w:tr>
      <w:tr w:rsidR="006F2C9D" w:rsidTr="00895B1C">
        <w:tc>
          <w:tcPr>
            <w:tcW w:w="1123" w:type="dxa"/>
          </w:tcPr>
          <w:p w:rsidR="006F2C9D" w:rsidRPr="00F85004" w:rsidRDefault="006F2C9D" w:rsidP="00895B1C">
            <w:pPr>
              <w:jc w:val="center"/>
            </w:pPr>
            <w:r>
              <w:t>Выполнил</w:t>
            </w:r>
          </w:p>
        </w:tc>
        <w:tc>
          <w:tcPr>
            <w:tcW w:w="1231" w:type="dxa"/>
          </w:tcPr>
          <w:p w:rsidR="006F2C9D" w:rsidRPr="00193631" w:rsidRDefault="006F2C9D" w:rsidP="00895B1C">
            <w:pPr>
              <w:jc w:val="center"/>
            </w:pPr>
            <w:r>
              <w:t>Белянина</w:t>
            </w:r>
          </w:p>
        </w:tc>
        <w:tc>
          <w:tcPr>
            <w:tcW w:w="1231" w:type="dxa"/>
          </w:tcPr>
          <w:p w:rsidR="006F2C9D" w:rsidRDefault="006F2C9D" w:rsidP="00895B1C">
            <w:pPr>
              <w:jc w:val="center"/>
              <w:rPr>
                <w:sz w:val="28"/>
                <w:szCs w:val="28"/>
              </w:rPr>
            </w:pPr>
          </w:p>
        </w:tc>
        <w:tc>
          <w:tcPr>
            <w:tcW w:w="810" w:type="dxa"/>
          </w:tcPr>
          <w:p w:rsidR="006F2C9D" w:rsidRDefault="006F2C9D" w:rsidP="00895B1C">
            <w:pPr>
              <w:jc w:val="center"/>
              <w:rPr>
                <w:sz w:val="28"/>
                <w:szCs w:val="28"/>
              </w:rPr>
            </w:pPr>
          </w:p>
        </w:tc>
        <w:tc>
          <w:tcPr>
            <w:tcW w:w="4110" w:type="dxa"/>
            <w:vMerge/>
          </w:tcPr>
          <w:p w:rsidR="006F2C9D" w:rsidRDefault="006F2C9D" w:rsidP="00895B1C">
            <w:pPr>
              <w:jc w:val="center"/>
              <w:rPr>
                <w:sz w:val="28"/>
                <w:szCs w:val="28"/>
              </w:rPr>
            </w:pPr>
          </w:p>
        </w:tc>
        <w:tc>
          <w:tcPr>
            <w:tcW w:w="1134" w:type="dxa"/>
            <w:vMerge w:val="restart"/>
            <w:shd w:val="clear" w:color="auto" w:fill="auto"/>
          </w:tcPr>
          <w:p w:rsidR="006F2C9D" w:rsidRDefault="002B12BC" w:rsidP="00895B1C">
            <w:pPr>
              <w:jc w:val="center"/>
              <w:rPr>
                <w:sz w:val="28"/>
                <w:szCs w:val="28"/>
              </w:rPr>
            </w:pPr>
            <w:r>
              <w:rPr>
                <w:sz w:val="28"/>
                <w:szCs w:val="28"/>
              </w:rPr>
              <w:t>10</w:t>
            </w:r>
          </w:p>
        </w:tc>
      </w:tr>
      <w:tr w:rsidR="006F2C9D" w:rsidTr="00895B1C">
        <w:tc>
          <w:tcPr>
            <w:tcW w:w="1123" w:type="dxa"/>
          </w:tcPr>
          <w:p w:rsidR="006F2C9D" w:rsidRPr="00DE4EF7" w:rsidRDefault="006F2C9D" w:rsidP="00895B1C">
            <w:pPr>
              <w:jc w:val="center"/>
            </w:pPr>
          </w:p>
        </w:tc>
        <w:tc>
          <w:tcPr>
            <w:tcW w:w="1231" w:type="dxa"/>
          </w:tcPr>
          <w:p w:rsidR="006F2C9D" w:rsidRPr="00DE4EF7" w:rsidRDefault="006F2C9D" w:rsidP="00895B1C">
            <w:pPr>
              <w:jc w:val="center"/>
            </w:pPr>
          </w:p>
        </w:tc>
        <w:tc>
          <w:tcPr>
            <w:tcW w:w="1231" w:type="dxa"/>
          </w:tcPr>
          <w:p w:rsidR="006F2C9D" w:rsidRPr="00DE4EF7" w:rsidRDefault="006F2C9D" w:rsidP="00895B1C">
            <w:pPr>
              <w:jc w:val="center"/>
            </w:pPr>
          </w:p>
        </w:tc>
        <w:tc>
          <w:tcPr>
            <w:tcW w:w="810" w:type="dxa"/>
          </w:tcPr>
          <w:p w:rsidR="006F2C9D" w:rsidRPr="00DE4EF7" w:rsidRDefault="006F2C9D" w:rsidP="00895B1C">
            <w:pPr>
              <w:jc w:val="center"/>
            </w:pPr>
          </w:p>
        </w:tc>
        <w:tc>
          <w:tcPr>
            <w:tcW w:w="4110" w:type="dxa"/>
            <w:vMerge/>
          </w:tcPr>
          <w:p w:rsidR="006F2C9D" w:rsidRDefault="006F2C9D" w:rsidP="00895B1C">
            <w:pPr>
              <w:jc w:val="center"/>
              <w:rPr>
                <w:sz w:val="28"/>
                <w:szCs w:val="28"/>
              </w:rPr>
            </w:pPr>
          </w:p>
        </w:tc>
        <w:tc>
          <w:tcPr>
            <w:tcW w:w="1134" w:type="dxa"/>
            <w:vMerge/>
            <w:shd w:val="clear" w:color="auto" w:fill="auto"/>
          </w:tcPr>
          <w:p w:rsidR="006F2C9D" w:rsidRDefault="006F2C9D" w:rsidP="00895B1C">
            <w:pPr>
              <w:jc w:val="center"/>
              <w:rPr>
                <w:sz w:val="28"/>
                <w:szCs w:val="28"/>
              </w:rPr>
            </w:pPr>
          </w:p>
        </w:tc>
      </w:tr>
    </w:tbl>
    <w:p w:rsidR="006F2C9D" w:rsidRDefault="006F2C9D" w:rsidP="006F2C9D">
      <w:pPr>
        <w:rPr>
          <w:sz w:val="28"/>
          <w:szCs w:val="28"/>
        </w:rPr>
      </w:pPr>
    </w:p>
    <w:p w:rsidR="009D45C9" w:rsidRDefault="009D45C9" w:rsidP="006F2C9D">
      <w:pPr>
        <w:jc w:val="center"/>
        <w:rPr>
          <w:sz w:val="28"/>
          <w:szCs w:val="28"/>
        </w:rPr>
      </w:pPr>
      <w:r>
        <w:rPr>
          <w:sz w:val="28"/>
          <w:szCs w:val="28"/>
        </w:rPr>
        <w:lastRenderedPageBreak/>
        <w:t>Схема водонасосной станции в поселке Магистральном</w:t>
      </w:r>
    </w:p>
    <w:p w:rsidR="009D45C9" w:rsidRDefault="00E96314" w:rsidP="006F2C9D">
      <w:pPr>
        <w:ind w:firstLine="360"/>
        <w:jc w:val="center"/>
        <w:rPr>
          <w:sz w:val="28"/>
          <w:szCs w:val="28"/>
        </w:rPr>
      </w:pPr>
      <w:r w:rsidRPr="00E96314">
        <w:rPr>
          <w:noProof/>
          <w:sz w:val="32"/>
          <w:szCs w:val="32"/>
        </w:rPr>
        <w:pict>
          <v:shapetype id="_x0000_t32" coordsize="21600,21600" o:spt="32" o:oned="t" path="m,l21600,21600e" filled="f">
            <v:path arrowok="t" fillok="f" o:connecttype="none"/>
            <o:lock v:ext="edit" shapetype="t"/>
          </v:shapetype>
          <v:shape id="_x0000_s1061" type="#_x0000_t32" style="position:absolute;left:0;text-align:left;margin-left:225.05pt;margin-top:7.45pt;width:0;height:67.5pt;z-index:251654656" o:connectortype="straight">
            <v:stroke endarrow="block"/>
          </v:shape>
        </w:pict>
      </w:r>
      <w:r w:rsidRPr="00E96314">
        <w:rPr>
          <w:noProof/>
          <w:sz w:val="32"/>
          <w:szCs w:val="32"/>
        </w:rPr>
        <w:pict>
          <v:shape id="_x0000_s1060" type="#_x0000_t32" style="position:absolute;left:0;text-align:left;margin-left:22.15pt;margin-top:6.7pt;width:202.9pt;height:0;z-index:251653632" o:connectortype="straight"/>
        </w:pict>
      </w:r>
      <w:r w:rsidRPr="00E96314">
        <w:rPr>
          <w:noProof/>
          <w:sz w:val="32"/>
          <w:szCs w:val="32"/>
        </w:rPr>
        <w:pict>
          <v:shape id="_x0000_s1138" type="#_x0000_t32" style="position:absolute;left:0;text-align:left;margin-left:22.15pt;margin-top:6.7pt;width:0;height:122.25pt;flip:y;z-index:251664896" o:connectortype="straight"/>
        </w:pict>
      </w:r>
    </w:p>
    <w:p w:rsidR="009D45C9" w:rsidRDefault="00E96314" w:rsidP="008E22FA">
      <w:pPr>
        <w:ind w:firstLine="360"/>
        <w:jc w:val="both"/>
        <w:rPr>
          <w:sz w:val="28"/>
          <w:szCs w:val="28"/>
        </w:rPr>
      </w:pPr>
      <w:r w:rsidRPr="00E96314">
        <w:rPr>
          <w:noProof/>
          <w:sz w:val="32"/>
          <w:szCs w:val="32"/>
          <w:lang w:eastAsia="en-US"/>
        </w:rPr>
        <w:pict>
          <v:shapetype id="_x0000_t202" coordsize="21600,21600" o:spt="202" path="m,l,21600r21600,l21600,xe">
            <v:stroke joinstyle="miter"/>
            <v:path gradientshapeok="t" o:connecttype="rect"/>
          </v:shapetype>
          <v:shape id="_x0000_s1134" type="#_x0000_t202" style="position:absolute;left:0;text-align:left;margin-left:348.8pt;margin-top:10.75pt;width:51.7pt;height:19.5pt;z-index:251661824;mso-width-relative:margin;mso-height-relative:margin">
            <v:textbox>
              <w:txbxContent>
                <w:p w:rsidR="00035E5E" w:rsidRDefault="00035E5E">
                  <w:r>
                    <w:t>перелив</w:t>
                  </w:r>
                </w:p>
              </w:txbxContent>
            </v:textbox>
          </v:shape>
        </w:pict>
      </w:r>
      <w:r>
        <w:rPr>
          <w:noProof/>
          <w:sz w:val="28"/>
          <w:szCs w:val="28"/>
          <w:lang w:eastAsia="en-US"/>
        </w:rPr>
        <w:pict>
          <v:shape id="_x0000_s1133" type="#_x0000_t202" style="position:absolute;left:0;text-align:left;margin-left:88.65pt;margin-top:12.35pt;width:51.7pt;height:19.5pt;z-index:251660800;mso-width-relative:margin;mso-height-relative:margin">
            <v:textbox>
              <w:txbxContent>
                <w:p w:rsidR="00035E5E" w:rsidRDefault="00035E5E">
                  <w:r>
                    <w:t>перелив</w:t>
                  </w:r>
                </w:p>
              </w:txbxContent>
            </v:textbox>
          </v:shape>
        </w:pict>
      </w:r>
    </w:p>
    <w:p w:rsidR="00C27284" w:rsidRDefault="00E96314" w:rsidP="00C27284">
      <w:pPr>
        <w:rPr>
          <w:sz w:val="32"/>
          <w:szCs w:val="32"/>
        </w:rPr>
      </w:pPr>
      <w:r>
        <w:rPr>
          <w:noProof/>
          <w:sz w:val="32"/>
          <w:szCs w:val="32"/>
        </w:rPr>
        <w:pict>
          <v:shape id="_x0000_s1075" type="#_x0000_t32" style="position:absolute;margin-left:373.8pt;margin-top:14.15pt;width:0;height:24pt;flip:y;z-index:251656704" o:connectortype="straight">
            <v:stroke endarrow="block"/>
          </v:shape>
        </w:pict>
      </w:r>
      <w:r>
        <w:rPr>
          <w:noProof/>
          <w:sz w:val="32"/>
          <w:szCs w:val="32"/>
        </w:rPr>
        <w:pict>
          <v:shape id="_x0000_s1074" type="#_x0000_t32" style="position:absolute;margin-left:112.05pt;margin-top:15.75pt;width:.75pt;height:24pt;flip:y;z-index:251655680" o:connectortype="straight">
            <v:stroke endarrow="block"/>
          </v:shape>
        </w:pict>
      </w:r>
      <w:r w:rsidR="00C27284">
        <w:rPr>
          <w:sz w:val="32"/>
          <w:szCs w:val="32"/>
        </w:rPr>
        <w:t xml:space="preserve">                                </w:t>
      </w:r>
    </w:p>
    <w:tbl>
      <w:tblPr>
        <w:tblStyle w:val="a5"/>
        <w:tblpPr w:leftFromText="180" w:rightFromText="180" w:vertAnchor="page" w:horzAnchor="margin" w:tblpXSpec="center" w:tblpY="2521"/>
        <w:tblW w:w="0" w:type="auto"/>
        <w:tblLook w:val="04A0"/>
      </w:tblPr>
      <w:tblGrid>
        <w:gridCol w:w="2360"/>
        <w:gridCol w:w="2567"/>
        <w:gridCol w:w="2550"/>
      </w:tblGrid>
      <w:tr w:rsidR="003A03E2" w:rsidTr="003A03E2">
        <w:trPr>
          <w:trHeight w:val="2261"/>
        </w:trPr>
        <w:tc>
          <w:tcPr>
            <w:tcW w:w="2360" w:type="dxa"/>
          </w:tcPr>
          <w:p w:rsidR="003A03E2" w:rsidRDefault="003A03E2" w:rsidP="003A03E2">
            <w:pPr>
              <w:jc w:val="center"/>
              <w:rPr>
                <w:sz w:val="32"/>
                <w:szCs w:val="32"/>
              </w:rPr>
            </w:pPr>
          </w:p>
          <w:p w:rsidR="003A03E2" w:rsidRDefault="00E96314" w:rsidP="003A03E2">
            <w:pPr>
              <w:jc w:val="center"/>
              <w:rPr>
                <w:sz w:val="32"/>
                <w:szCs w:val="32"/>
              </w:rPr>
            </w:pPr>
            <w:r>
              <w:rPr>
                <w:noProof/>
                <w:sz w:val="32"/>
                <w:szCs w:val="32"/>
              </w:rPr>
              <w:pict>
                <v:shape id="_x0000_s1765" type="#_x0000_t32" style="position:absolute;left:0;text-align:left;margin-left:91.3pt;margin-top:2.1pt;width:52.5pt;height:.75pt;flip:x;z-index:251579904" o:connectortype="straight">
                  <v:stroke endarrow="block"/>
                </v:shape>
              </w:pict>
            </w:r>
          </w:p>
          <w:p w:rsidR="003A03E2" w:rsidRDefault="003A03E2" w:rsidP="003A03E2">
            <w:pPr>
              <w:jc w:val="center"/>
              <w:rPr>
                <w:sz w:val="32"/>
                <w:szCs w:val="32"/>
              </w:rPr>
            </w:pPr>
            <w:r>
              <w:rPr>
                <w:sz w:val="32"/>
                <w:szCs w:val="32"/>
              </w:rPr>
              <w:t>РЧВ</w:t>
            </w:r>
          </w:p>
          <w:p w:rsidR="003A03E2" w:rsidRPr="00633501" w:rsidRDefault="00E96314" w:rsidP="003A03E2">
            <w:pPr>
              <w:jc w:val="center"/>
              <w:rPr>
                <w:sz w:val="32"/>
                <w:szCs w:val="32"/>
                <w:vertAlign w:val="superscript"/>
              </w:rPr>
            </w:pPr>
            <w:r w:rsidRPr="00E96314">
              <w:rPr>
                <w:noProof/>
                <w:sz w:val="32"/>
                <w:szCs w:val="32"/>
              </w:rPr>
              <w:pict>
                <v:shape id="_x0000_s1766" type="#_x0000_t32" style="position:absolute;left:0;text-align:left;margin-left:105.55pt;margin-top:47.8pt;width:38.25pt;height:.05pt;z-index:251580928" o:connectortype="straight">
                  <v:stroke endarrow="block"/>
                </v:shape>
              </w:pict>
            </w:r>
            <w:r w:rsidR="003A03E2">
              <w:rPr>
                <w:sz w:val="32"/>
                <w:szCs w:val="32"/>
              </w:rPr>
              <w:t>1000 м</w:t>
            </w:r>
            <w:r w:rsidR="003A03E2">
              <w:rPr>
                <w:sz w:val="32"/>
                <w:szCs w:val="32"/>
                <w:vertAlign w:val="superscript"/>
              </w:rPr>
              <w:t>3</w:t>
            </w:r>
          </w:p>
        </w:tc>
        <w:tc>
          <w:tcPr>
            <w:tcW w:w="2567" w:type="dxa"/>
            <w:vMerge w:val="restart"/>
            <w:tcBorders>
              <w:top w:val="nil"/>
              <w:right w:val="single" w:sz="4" w:space="0" w:color="auto"/>
            </w:tcBorders>
          </w:tcPr>
          <w:p w:rsidR="003A03E2" w:rsidRDefault="00E96314" w:rsidP="003A03E2">
            <w:pPr>
              <w:rPr>
                <w:sz w:val="32"/>
                <w:szCs w:val="32"/>
              </w:rPr>
            </w:pPr>
            <w:r>
              <w:rPr>
                <w:noProof/>
                <w:sz w:val="32"/>
                <w:szCs w:val="32"/>
              </w:rPr>
              <w:pict>
                <v:shape id="_x0000_s1767" type="#_x0000_t32" style="position:absolute;margin-left:103.05pt;margin-top:112.75pt;width:.05pt;height:37.5pt;z-index:251581952;mso-position-horizontal-relative:text;mso-position-vertical-relative:text" o:connectortype="straight"/>
              </w:pict>
            </w:r>
            <w:r>
              <w:rPr>
                <w:noProof/>
                <w:sz w:val="32"/>
                <w:szCs w:val="32"/>
              </w:rPr>
              <w:pict>
                <v:shapetype id="_x0000_t125" coordsize="21600,21600" o:spt="125" path="m21600,21600l,21600,21600,,,xe">
                  <v:stroke joinstyle="miter"/>
                  <v:path o:extrusionok="f" gradientshapeok="t" o:connecttype="custom" o:connectlocs="10800,0;10800,10800;10800,21600" textboxrect="5400,5400,16200,16200"/>
                </v:shapetype>
                <v:shape id="_x0000_s1768" type="#_x0000_t125" style="position:absolute;margin-left:98.55pt;margin-top:108.25pt;width:9pt;height:12.5pt;z-index:251582976;mso-position-horizontal-relative:text;mso-position-vertical-relative:text"/>
              </w:pict>
            </w:r>
            <w:r>
              <w:rPr>
                <w:noProof/>
                <w:sz w:val="32"/>
                <w:szCs w:val="32"/>
              </w:rPr>
              <w:pict>
                <v:shape id="_x0000_s1769" type="#_x0000_t32" style="position:absolute;margin-left:25.8pt;margin-top:120.25pt;width:.05pt;height:30pt;z-index:251584000;mso-position-horizontal-relative:text;mso-position-vertical-relative:text" o:connectortype="straight"/>
              </w:pict>
            </w:r>
            <w:r>
              <w:rPr>
                <w:noProof/>
                <w:sz w:val="32"/>
                <w:szCs w:val="32"/>
              </w:rPr>
              <w:pict>
                <v:shape id="_x0000_s1770" type="#_x0000_t125" style="position:absolute;margin-left:22.5pt;margin-top:112.75pt;width:9pt;height:12.5pt;z-index:251585024;mso-position-horizontal-relative:text;mso-position-vertical-relative:text"/>
              </w:pict>
            </w:r>
            <w:r w:rsidRPr="00E96314">
              <w:rPr>
                <w:noProof/>
                <w:sz w:val="28"/>
                <w:szCs w:val="28"/>
              </w:rPr>
              <w:pict>
                <v:shape id="_x0000_s1771" type="#_x0000_t125" style="position:absolute;margin-left:69.45pt;margin-top:13.95pt;width:8.35pt;height:13.8pt;rotation:90;z-index:251586048;mso-position-horizontal-relative:text;mso-position-vertical-relative:text"/>
              </w:pict>
            </w:r>
            <w:r w:rsidRPr="00E96314">
              <w:rPr>
                <w:noProof/>
                <w:sz w:val="28"/>
                <w:szCs w:val="28"/>
              </w:rPr>
              <w:pict>
                <v:shape id="_x0000_s1772" type="#_x0000_t125" style="position:absolute;margin-left:25.2pt;margin-top:13.95pt;width:8.35pt;height:13.8pt;rotation:90;z-index:251587072;mso-position-horizontal-relative:text;mso-position-vertical-relative:text"/>
              </w:pict>
            </w:r>
            <w:r>
              <w:rPr>
                <w:noProof/>
                <w:sz w:val="32"/>
                <w:szCs w:val="32"/>
              </w:rPr>
              <w:pict>
                <v:shape id="_x0000_s1773" type="#_x0000_t32" style="position:absolute;margin-left:103.05pt;margin-top:97.75pt;width:0;height:10.5pt;z-index:251588096;mso-position-horizontal-relative:text;mso-position-vertical-relative:text" o:connectortype="straight"/>
              </w:pict>
            </w:r>
            <w:r>
              <w:rPr>
                <w:noProof/>
                <w:sz w:val="32"/>
                <w:szCs w:val="32"/>
              </w:rPr>
              <w:pict>
                <v:shape id="_x0000_s1774" type="#_x0000_t32" style="position:absolute;margin-left:103.05pt;margin-top:97.75pt;width:27pt;height:0;flip:x;z-index:251589120;mso-position-horizontal-relative:text;mso-position-vertical-relative:text" o:connectortype="straight">
                  <v:stroke endarrow="block"/>
                </v:shape>
              </w:pict>
            </w:r>
            <w:r>
              <w:rPr>
                <w:noProof/>
                <w:sz w:val="32"/>
                <w:szCs w:val="32"/>
              </w:rPr>
              <w:pict>
                <v:shape id="_x0000_s1775" type="#_x0000_t32" style="position:absolute;margin-left:25.8pt;margin-top:103pt;width:0;height:9.75pt;z-index:251590144;mso-position-horizontal-relative:text;mso-position-vertical-relative:text" o:connectortype="straight"/>
              </w:pict>
            </w:r>
            <w:r>
              <w:rPr>
                <w:noProof/>
                <w:sz w:val="32"/>
                <w:szCs w:val="32"/>
              </w:rPr>
              <w:pict>
                <v:shape id="_x0000_s1776" type="#_x0000_t32" style="position:absolute;margin-left:80.55pt;margin-top:20.5pt;width:54pt;height:0;z-index:251591168;mso-position-horizontal-relative:text;mso-position-vertical-relative:text" o:connectortype="straight">
                  <v:stroke endarrow="block"/>
                </v:shape>
              </w:pict>
            </w:r>
            <w:r>
              <w:rPr>
                <w:noProof/>
                <w:sz w:val="32"/>
                <w:szCs w:val="32"/>
              </w:rPr>
              <w:pict>
                <v:shape id="_x0000_s1777" type="#_x0000_t32" style="position:absolute;margin-left:36.3pt;margin-top:20.5pt;width:31.5pt;height:0;z-index:251592192;mso-position-horizontal-relative:text;mso-position-vertical-relative:text" o:connectortype="straight"/>
              </w:pict>
            </w:r>
            <w:r w:rsidR="003A03E2">
              <w:rPr>
                <w:sz w:val="32"/>
                <w:szCs w:val="32"/>
                <w:rtl/>
                <w:lang w:bidi="he-IL"/>
              </w:rPr>
              <w:t xml:space="preserve"> </w:t>
            </w:r>
          </w:p>
        </w:tc>
        <w:tc>
          <w:tcPr>
            <w:tcW w:w="2550" w:type="dxa"/>
            <w:tcBorders>
              <w:top w:val="single" w:sz="4" w:space="0" w:color="auto"/>
              <w:left w:val="single" w:sz="4" w:space="0" w:color="auto"/>
              <w:bottom w:val="single" w:sz="4" w:space="0" w:color="auto"/>
              <w:right w:val="single" w:sz="4" w:space="0" w:color="auto"/>
            </w:tcBorders>
          </w:tcPr>
          <w:p w:rsidR="003A03E2" w:rsidRDefault="003A03E2" w:rsidP="003A03E2">
            <w:pPr>
              <w:jc w:val="center"/>
              <w:rPr>
                <w:sz w:val="32"/>
                <w:szCs w:val="32"/>
              </w:rPr>
            </w:pPr>
          </w:p>
          <w:p w:rsidR="003A03E2" w:rsidRDefault="003A03E2" w:rsidP="003A03E2">
            <w:pPr>
              <w:jc w:val="center"/>
              <w:rPr>
                <w:sz w:val="32"/>
                <w:szCs w:val="32"/>
              </w:rPr>
            </w:pPr>
          </w:p>
          <w:p w:rsidR="003A03E2" w:rsidRDefault="003A03E2" w:rsidP="003A03E2">
            <w:pPr>
              <w:jc w:val="center"/>
              <w:rPr>
                <w:sz w:val="32"/>
                <w:szCs w:val="32"/>
              </w:rPr>
            </w:pPr>
            <w:r>
              <w:rPr>
                <w:sz w:val="32"/>
                <w:szCs w:val="32"/>
              </w:rPr>
              <w:t>РЧВ</w:t>
            </w:r>
          </w:p>
          <w:p w:rsidR="003A03E2" w:rsidRPr="00633501" w:rsidRDefault="003A03E2" w:rsidP="003A03E2">
            <w:pPr>
              <w:jc w:val="center"/>
              <w:rPr>
                <w:sz w:val="32"/>
                <w:szCs w:val="32"/>
                <w:vertAlign w:val="superscript"/>
              </w:rPr>
            </w:pPr>
            <w:r>
              <w:rPr>
                <w:sz w:val="32"/>
                <w:szCs w:val="32"/>
              </w:rPr>
              <w:t>1000 м</w:t>
            </w:r>
            <w:r>
              <w:rPr>
                <w:sz w:val="32"/>
                <w:szCs w:val="32"/>
                <w:vertAlign w:val="superscript"/>
              </w:rPr>
              <w:t>3</w:t>
            </w:r>
          </w:p>
          <w:p w:rsidR="003A03E2" w:rsidRDefault="003A03E2" w:rsidP="003A03E2">
            <w:pPr>
              <w:jc w:val="center"/>
              <w:rPr>
                <w:sz w:val="32"/>
                <w:szCs w:val="32"/>
              </w:rPr>
            </w:pPr>
          </w:p>
          <w:p w:rsidR="003A03E2" w:rsidRDefault="003A03E2" w:rsidP="003A03E2">
            <w:pPr>
              <w:jc w:val="center"/>
              <w:rPr>
                <w:sz w:val="32"/>
                <w:szCs w:val="32"/>
              </w:rPr>
            </w:pPr>
          </w:p>
          <w:p w:rsidR="003A03E2" w:rsidRDefault="003A03E2" w:rsidP="003A03E2">
            <w:pPr>
              <w:jc w:val="center"/>
              <w:rPr>
                <w:sz w:val="32"/>
                <w:szCs w:val="32"/>
              </w:rPr>
            </w:pPr>
          </w:p>
        </w:tc>
      </w:tr>
      <w:tr w:rsidR="003A03E2" w:rsidTr="003A03E2">
        <w:trPr>
          <w:trHeight w:val="833"/>
        </w:trPr>
        <w:tc>
          <w:tcPr>
            <w:tcW w:w="2360" w:type="dxa"/>
            <w:tcBorders>
              <w:left w:val="nil"/>
              <w:right w:val="nil"/>
            </w:tcBorders>
          </w:tcPr>
          <w:p w:rsidR="003A03E2" w:rsidRDefault="00E96314" w:rsidP="003A03E2">
            <w:pPr>
              <w:jc w:val="center"/>
              <w:rPr>
                <w:sz w:val="32"/>
                <w:szCs w:val="32"/>
              </w:rPr>
            </w:pPr>
            <w:r>
              <w:rPr>
                <w:noProof/>
                <w:sz w:val="32"/>
                <w:szCs w:val="32"/>
              </w:rPr>
              <w:pict>
                <v:shape id="_x0000_s1778" type="#_x0000_t32" style="position:absolute;left:0;text-align:left;margin-left:63.55pt;margin-top:26.2pt;width:37.6pt;height:0;flip:x;z-index:251593216;mso-position-horizontal-relative:text;mso-position-vertical-relative:text" o:connectortype="straight">
                  <v:stroke endarrow="block"/>
                </v:shape>
              </w:pict>
            </w:r>
            <w:r>
              <w:rPr>
                <w:noProof/>
                <w:sz w:val="32"/>
                <w:szCs w:val="32"/>
              </w:rPr>
              <w:pict>
                <v:shape id="_x0000_s1779" type="#_x0000_t32" style="position:absolute;left:0;text-align:left;margin-left:99.75pt;margin-top:26.2pt;width:.05pt;height:57.75pt;flip:y;z-index:251594240;mso-position-horizontal-relative:text;mso-position-vertical-relative:text" o:connectortype="straight"/>
              </w:pict>
            </w:r>
            <w:r>
              <w:rPr>
                <w:noProof/>
                <w:sz w:val="32"/>
                <w:szCs w:val="32"/>
              </w:rPr>
              <w:pict>
                <v:shape id="_x0000_s1780" type="#_x0000_t32" style="position:absolute;left:0;text-align:left;margin-left:198.55pt;margin-top:20.95pt;width:.05pt;height:37.5pt;flip:x;z-index:251595264;mso-position-horizontal-relative:text;mso-position-vertical-relative:text" o:connectortype="straight">
                  <v:stroke endarrow="block"/>
                </v:shape>
              </w:pict>
            </w:r>
            <w:r>
              <w:rPr>
                <w:noProof/>
                <w:sz w:val="32"/>
                <w:szCs w:val="32"/>
              </w:rPr>
              <w:pict>
                <v:shape id="_x0000_s1781" type="#_x0000_t32" style="position:absolute;left:0;text-align:left;margin-left:143.8pt;margin-top:20.95pt;width:77.25pt;height:0;z-index:251596288;mso-position-horizontal-relative:text;mso-position-vertical-relative:text" o:connectortype="straight"/>
              </w:pict>
            </w:r>
          </w:p>
        </w:tc>
        <w:tc>
          <w:tcPr>
            <w:tcW w:w="2567" w:type="dxa"/>
            <w:vMerge/>
            <w:tcBorders>
              <w:left w:val="nil"/>
              <w:right w:val="nil"/>
            </w:tcBorders>
          </w:tcPr>
          <w:p w:rsidR="003A03E2" w:rsidRDefault="003A03E2" w:rsidP="003A03E2">
            <w:pPr>
              <w:jc w:val="center"/>
              <w:rPr>
                <w:sz w:val="32"/>
                <w:szCs w:val="32"/>
              </w:rPr>
            </w:pPr>
          </w:p>
        </w:tc>
        <w:tc>
          <w:tcPr>
            <w:tcW w:w="2550" w:type="dxa"/>
            <w:tcBorders>
              <w:top w:val="single" w:sz="4" w:space="0" w:color="auto"/>
              <w:left w:val="nil"/>
              <w:right w:val="nil"/>
            </w:tcBorders>
          </w:tcPr>
          <w:p w:rsidR="003A03E2" w:rsidRDefault="003A03E2" w:rsidP="003A03E2">
            <w:pPr>
              <w:jc w:val="center"/>
              <w:rPr>
                <w:sz w:val="32"/>
                <w:szCs w:val="32"/>
              </w:rPr>
            </w:pPr>
          </w:p>
        </w:tc>
      </w:tr>
      <w:tr w:rsidR="003A03E2" w:rsidTr="003A03E2">
        <w:trPr>
          <w:trHeight w:val="4990"/>
        </w:trPr>
        <w:tc>
          <w:tcPr>
            <w:tcW w:w="7477" w:type="dxa"/>
            <w:gridSpan w:val="3"/>
          </w:tcPr>
          <w:p w:rsidR="003A03E2" w:rsidRDefault="00E96314" w:rsidP="003A03E2">
            <w:pPr>
              <w:jc w:val="center"/>
              <w:rPr>
                <w:sz w:val="32"/>
                <w:szCs w:val="32"/>
              </w:rPr>
            </w:pPr>
            <w:r>
              <w:rPr>
                <w:noProof/>
                <w:sz w:val="32"/>
                <w:szCs w:val="32"/>
              </w:rPr>
              <w:pict>
                <v:shape id="_x0000_s1782" type="#_x0000_t125" style="position:absolute;left:0;text-align:left;margin-left:194.8pt;margin-top:16.3pt;width:9pt;height:12.5pt;z-index:251597312;mso-position-horizontal-relative:text;mso-position-vertical-relative:text"/>
              </w:pict>
            </w:r>
            <w:r>
              <w:rPr>
                <w:noProof/>
                <w:sz w:val="32"/>
                <w:szCs w:val="32"/>
              </w:rPr>
              <w:pict>
                <v:shape id="_x0000_s1783" type="#_x0000_t125" style="position:absolute;left:0;text-align:left;margin-left:194.8pt;margin-top:16.3pt;width:9pt;height:12.5pt;z-index:251598336;mso-position-horizontal-relative:text;mso-position-vertical-relative:text"/>
              </w:pict>
            </w:r>
            <w:r>
              <w:rPr>
                <w:noProof/>
                <w:sz w:val="32"/>
                <w:szCs w:val="32"/>
              </w:rPr>
              <w:pict>
                <v:shape id="_x0000_s1784" type="#_x0000_t125" style="position:absolute;left:0;text-align:left;margin-left:122.1pt;margin-top:227.05pt;width:9pt;height:14.25pt;z-index:251599360;mso-position-horizontal-relative:text;mso-position-vertical-relative:text"/>
              </w:pict>
            </w:r>
          </w:p>
          <w:p w:rsidR="003A03E2" w:rsidRDefault="00E96314" w:rsidP="003A03E2">
            <w:pPr>
              <w:jc w:val="center"/>
              <w:rPr>
                <w:sz w:val="32"/>
                <w:szCs w:val="32"/>
              </w:rPr>
            </w:pPr>
            <w:r>
              <w:rPr>
                <w:noProof/>
                <w:sz w:val="32"/>
                <w:szCs w:val="32"/>
              </w:rPr>
              <w:pict>
                <v:shape id="_x0000_s1785" type="#_x0000_t125" style="position:absolute;left:0;text-align:left;margin-left:96.55pt;margin-top:16.9pt;width:9pt;height:12.5pt;z-index:251600384"/>
              </w:pict>
            </w:r>
            <w:r>
              <w:rPr>
                <w:noProof/>
                <w:sz w:val="32"/>
                <w:szCs w:val="32"/>
              </w:rPr>
              <w:pict>
                <v:shape id="_x0000_s1786" type="#_x0000_t32" style="position:absolute;left:0;text-align:left;margin-left:198.55pt;margin-top:8.4pt;width:.05pt;height:39pt;z-index:251601408" o:connectortype="straight"/>
              </w:pict>
            </w:r>
          </w:p>
          <w:p w:rsidR="003A03E2" w:rsidRDefault="00E96314" w:rsidP="003A03E2">
            <w:pPr>
              <w:jc w:val="center"/>
              <w:rPr>
                <w:sz w:val="32"/>
                <w:szCs w:val="32"/>
              </w:rPr>
            </w:pPr>
            <w:r>
              <w:rPr>
                <w:noProof/>
                <w:sz w:val="32"/>
                <w:szCs w:val="32"/>
              </w:rPr>
              <w:pict>
                <v:shape id="_x0000_s1787" type="#_x0000_t32" style="position:absolute;left:0;text-align:left;margin-left:99.75pt;margin-top:6.9pt;width:.05pt;height:22.1pt;flip:y;z-index:251602432" o:connectortype="straight"/>
              </w:pict>
            </w:r>
            <w:r>
              <w:rPr>
                <w:noProof/>
                <w:sz w:val="32"/>
                <w:szCs w:val="32"/>
              </w:rPr>
              <w:pict>
                <v:shape id="_x0000_s1788" type="#_x0000_t125" style="position:absolute;left:0;text-align:left;margin-left:189.6pt;margin-top:190.25pt;width:9pt;height:14.25pt;z-index:251603456"/>
              </w:pict>
            </w:r>
            <w:r>
              <w:rPr>
                <w:noProof/>
                <w:sz w:val="32"/>
                <w:szCs w:val="32"/>
              </w:rPr>
              <w:pict>
                <v:shape id="_x0000_s1789" type="#_x0000_t32" style="position:absolute;left:0;text-align:left;margin-left:161.1pt;margin-top:204.5pt;width:0;height:30.75pt;z-index:251604480" o:connectortype="straight">
                  <v:stroke endarrow="block"/>
                </v:shape>
              </w:pict>
            </w:r>
            <w:r w:rsidRPr="00E96314">
              <w:rPr>
                <w:noProof/>
                <w:sz w:val="28"/>
                <w:szCs w:val="28"/>
              </w:rPr>
              <w:pict>
                <v:shape id="_x0000_s1790" type="#_x0000_t125" style="position:absolute;left:0;text-align:left;margin-left:157.9pt;margin-top:190.25pt;width:9pt;height:14.25pt;z-index:251605504"/>
              </w:pict>
            </w:r>
            <w:r>
              <w:rPr>
                <w:noProof/>
                <w:sz w:val="32"/>
                <w:szCs w:val="32"/>
              </w:rPr>
              <w:pict>
                <v:shape id="_x0000_s1791" type="#_x0000_t125" style="position:absolute;left:0;text-align:left;margin-left:122.1pt;margin-top:190.25pt;width:9pt;height:14.25pt;z-index:251606528"/>
              </w:pict>
            </w:r>
            <w:r>
              <w:rPr>
                <w:noProof/>
                <w:sz w:val="32"/>
                <w:szCs w:val="32"/>
              </w:rPr>
              <w:pict>
                <v:shape id="_x0000_s1792" type="#_x0000_t125" style="position:absolute;left:0;text-align:left;margin-left:105.55pt;margin-top:58.25pt;width:7.3pt;height:12pt;z-index:251607552"/>
              </w:pict>
            </w:r>
            <w:r>
              <w:rPr>
                <w:noProof/>
                <w:sz w:val="32"/>
                <w:szCs w:val="32"/>
              </w:rPr>
              <w:pict>
                <v:shape id="_x0000_s1793" type="#_x0000_t32" style="position:absolute;left:0;text-align:left;margin-left:80.8pt;margin-top:29pt;width:73.5pt;height:0;z-index:251608576" o:connectortype="straight"/>
              </w:pict>
            </w:r>
            <w:r>
              <w:rPr>
                <w:noProof/>
                <w:sz w:val="32"/>
                <w:szCs w:val="32"/>
              </w:rPr>
              <w:pict>
                <v:shape id="_x0000_s1794" type="#_x0000_t32" style="position:absolute;left:0;text-align:left;margin-left:194.8pt;margin-top:161.75pt;width:.05pt;height:28.5pt;z-index:251609600" o:connectortype="straight"/>
              </w:pict>
            </w:r>
            <w:r>
              <w:rPr>
                <w:noProof/>
                <w:sz w:val="32"/>
                <w:szCs w:val="32"/>
              </w:rPr>
              <w:pict>
                <v:shape id="_x0000_s1795" type="#_x0000_t32" style="position:absolute;left:0;text-align:left;margin-left:194.8pt;margin-top:204.5pt;width:.05pt;height:27pt;z-index:251610624" o:connectortype="straight">
                  <v:stroke endarrow="block"/>
                </v:shape>
              </w:pict>
            </w:r>
            <w:r>
              <w:rPr>
                <w:noProof/>
                <w:sz w:val="32"/>
                <w:szCs w:val="32"/>
              </w:rPr>
              <w:pict>
                <v:shape id="_x0000_s1796" type="#_x0000_t32" style="position:absolute;left:0;text-align:left;margin-left:161.1pt;margin-top:161.75pt;width:0;height:28.5pt;z-index:251611648" o:connectortype="straight"/>
              </w:pict>
            </w:r>
            <w:r>
              <w:rPr>
                <w:noProof/>
                <w:sz w:val="32"/>
                <w:szCs w:val="32"/>
              </w:rPr>
              <w:pict>
                <v:shape id="_x0000_s1797" type="#_x0000_t32" style="position:absolute;left:0;text-align:left;margin-left:127.3pt;margin-top:161.75pt;width:0;height:28.5pt;z-index:251612672" o:connectortype="straight"/>
              </w:pict>
            </w:r>
            <w:r>
              <w:rPr>
                <w:noProof/>
                <w:sz w:val="32"/>
                <w:szCs w:val="32"/>
              </w:rPr>
              <w:pict>
                <v:shape id="_x0000_s1798" type="#_x0000_t32" style="position:absolute;left:0;text-align:left;margin-left:127.3pt;margin-top:204.5pt;width:0;height:30.75pt;z-index:251613696" o:connectortype="straight">
                  <v:stroke endarrow="block"/>
                </v:shape>
              </w:pict>
            </w:r>
            <w:r>
              <w:rPr>
                <w:noProof/>
                <w:sz w:val="32"/>
                <w:szCs w:val="32"/>
                <w:lang w:eastAsia="en-US"/>
              </w:rPr>
              <w:pict>
                <v:shape id="_x0000_s1800" type="#_x0000_t202" style="position:absolute;left:0;text-align:left;margin-left:198.6pt;margin-top:80.75pt;width:46.25pt;height:19.6pt;z-index:251615744;mso-width-relative:margin;mso-height-relative:margin">
                  <v:textbox style="mso-next-textbox:#_x0000_s1800">
                    <w:txbxContent>
                      <w:p w:rsidR="00035E5E" w:rsidRDefault="00035E5E" w:rsidP="003A03E2">
                        <w:r>
                          <w:t>Насос</w:t>
                        </w:r>
                      </w:p>
                      <w:p w:rsidR="00035E5E" w:rsidRDefault="00035E5E" w:rsidP="003A03E2"/>
                    </w:txbxContent>
                  </v:textbox>
                </v:shape>
              </w:pict>
            </w:r>
            <w:r w:rsidRPr="00E96314">
              <w:rPr>
                <w:noProof/>
                <w:sz w:val="28"/>
                <w:szCs w:val="28"/>
                <w:lang w:eastAsia="en-US"/>
              </w:rPr>
              <w:pict>
                <v:shape id="_x0000_s1801" type="#_x0000_t202" style="position:absolute;left:0;text-align:left;margin-left:125.4pt;margin-top:80.75pt;width:42.35pt;height:30.95pt;z-index:251616768;mso-height-percent:200;mso-height-percent:200;mso-width-relative:margin;mso-height-relative:margin">
                  <v:textbox style="mso-next-textbox:#_x0000_s1801;mso-fit-shape-to-text:t">
                    <w:txbxContent>
                      <w:p w:rsidR="00035E5E" w:rsidRDefault="00035E5E" w:rsidP="003A03E2">
                        <w:r>
                          <w:t>Насос</w:t>
                        </w:r>
                      </w:p>
                    </w:txbxContent>
                  </v:textbox>
                </v:shape>
              </w:pict>
            </w:r>
            <w:r w:rsidRPr="00E96314">
              <w:rPr>
                <w:noProof/>
                <w:sz w:val="28"/>
                <w:szCs w:val="28"/>
                <w:lang w:eastAsia="en-US"/>
              </w:rPr>
              <w:pict>
                <v:shape id="_x0000_s1802" type="#_x0000_t202" style="position:absolute;left:0;text-align:left;margin-left:54pt;margin-top:85.35pt;width:44.05pt;height:19.4pt;z-index:251617792;mso-width-relative:margin;mso-height-relative:margin">
                  <v:textbox style="mso-next-textbox:#_x0000_s1802">
                    <w:txbxContent>
                      <w:p w:rsidR="00035E5E" w:rsidRDefault="00035E5E" w:rsidP="003A03E2">
                        <w:r>
                          <w:t>Насос</w:t>
                        </w:r>
                      </w:p>
                    </w:txbxContent>
                  </v:textbox>
                </v:shape>
              </w:pict>
            </w:r>
            <w:r>
              <w:rPr>
                <w:noProof/>
                <w:sz w:val="32"/>
                <w:szCs w:val="32"/>
              </w:rPr>
              <w:pict>
                <v:shape id="_x0000_s1803" type="#_x0000_t32" style="position:absolute;left:0;text-align:left;margin-left:258.55pt;margin-top:132.5pt;width:0;height:29.25pt;z-index:251618816" o:connectortype="straight"/>
              </w:pict>
            </w:r>
            <w:r>
              <w:rPr>
                <w:noProof/>
                <w:sz w:val="32"/>
                <w:szCs w:val="32"/>
              </w:rPr>
              <w:pict>
                <v:shape id="_x0000_s1804" type="#_x0000_t32" style="position:absolute;left:0;text-align:left;margin-left:258.55pt;margin-top:99.5pt;width:0;height:19.5pt;z-index:251619840" o:connectortype="straight"/>
              </w:pict>
            </w:r>
            <w:r>
              <w:rPr>
                <w:noProof/>
                <w:sz w:val="32"/>
                <w:szCs w:val="32"/>
              </w:rPr>
              <w:pict>
                <v:rect id="_x0000_s1805" style="position:absolute;left:0;text-align:left;margin-left:252.55pt;margin-top:80.75pt;width:12.75pt;height:18.75pt;z-index:251620864"/>
              </w:pict>
            </w:r>
            <w:r>
              <w:rPr>
                <w:noProof/>
                <w:sz w:val="32"/>
                <w:szCs w:val="32"/>
              </w:rPr>
              <w:pict>
                <v:shape id="_x0000_s1806" type="#_x0000_t32" style="position:absolute;left:0;text-align:left;margin-left:182.05pt;margin-top:29pt;width:.05pt;height:19.5pt;z-index:251621888" o:connectortype="straight"/>
              </w:pict>
            </w:r>
            <w:r>
              <w:rPr>
                <w:noProof/>
                <w:sz w:val="32"/>
                <w:szCs w:val="32"/>
              </w:rPr>
              <w:pict>
                <v:shape id="_x0000_s1807" type="#_x0000_t32" style="position:absolute;left:0;text-align:left;margin-left:258.55pt;margin-top:62pt;width:0;height:18.75pt;z-index:251622912" o:connectortype="straight"/>
              </w:pict>
            </w:r>
            <w:r>
              <w:rPr>
                <w:noProof/>
                <w:sz w:val="32"/>
                <w:szCs w:val="32"/>
              </w:rPr>
              <w:pict>
                <v:shape id="_x0000_s1808" type="#_x0000_t32" style="position:absolute;left:0;text-align:left;margin-left:182.05pt;margin-top:132.5pt;width:.05pt;height:29.25pt;z-index:251623936" o:connectortype="straight"/>
              </w:pict>
            </w:r>
            <w:r>
              <w:rPr>
                <w:noProof/>
                <w:sz w:val="32"/>
                <w:szCs w:val="32"/>
              </w:rPr>
              <w:pict>
                <v:shape id="_x0000_s1809" type="#_x0000_t32" style="position:absolute;left:0;text-align:left;margin-left:182.05pt;margin-top:99.5pt;width:0;height:19.5pt;z-index:251624960" o:connectortype="straight"/>
              </w:pict>
            </w:r>
            <w:r>
              <w:rPr>
                <w:noProof/>
                <w:sz w:val="32"/>
                <w:szCs w:val="32"/>
              </w:rPr>
              <w:pict>
                <v:rect id="_x0000_s1810" style="position:absolute;left:0;text-align:left;margin-left:176.8pt;margin-top:80.75pt;width:9pt;height:18.75pt;z-index:251625984"/>
              </w:pict>
            </w:r>
            <w:r>
              <w:rPr>
                <w:noProof/>
                <w:sz w:val="32"/>
                <w:szCs w:val="32"/>
              </w:rPr>
              <w:pict>
                <v:shape id="_x0000_s1811" type="#_x0000_t32" style="position:absolute;left:0;text-align:left;margin-left:182.05pt;margin-top:62pt;width:0;height:18.75pt;z-index:251627008" o:connectortype="straight"/>
              </w:pict>
            </w:r>
            <w:r>
              <w:rPr>
                <w:noProof/>
                <w:sz w:val="32"/>
                <w:szCs w:val="32"/>
              </w:rPr>
              <w:pict>
                <v:shape id="_x0000_s1812" type="#_x0000_t32" style="position:absolute;left:0;text-align:left;margin-left:110.05pt;margin-top:132.5pt;width:0;height:29.25pt;z-index:251628032" o:connectortype="straight"/>
              </w:pict>
            </w:r>
            <w:r>
              <w:rPr>
                <w:noProof/>
                <w:sz w:val="32"/>
                <w:szCs w:val="32"/>
              </w:rPr>
              <w:pict>
                <v:shape id="_x0000_s1813" type="#_x0000_t32" style="position:absolute;left:0;text-align:left;margin-left:110.05pt;margin-top:104.75pt;width:0;height:18pt;z-index:251629056" o:connectortype="straight"/>
              </w:pict>
            </w:r>
            <w:r>
              <w:rPr>
                <w:noProof/>
                <w:sz w:val="32"/>
                <w:szCs w:val="32"/>
              </w:rPr>
              <w:pict>
                <v:shape id="_x0000_s1814" type="#_x0000_t32" style="position:absolute;left:0;text-align:left;margin-left:110.05pt;margin-top:70.25pt;width:0;height:15.75pt;z-index:251630080" o:connectortype="straight"/>
              </w:pict>
            </w:r>
            <w:r>
              <w:rPr>
                <w:noProof/>
                <w:sz w:val="32"/>
                <w:szCs w:val="32"/>
              </w:rPr>
              <w:pict>
                <v:rect id="_x0000_s1815" style="position:absolute;left:0;text-align:left;margin-left:105.55pt;margin-top:86pt;width:11.25pt;height:18.75pt;z-index:251631104"/>
              </w:pict>
            </w:r>
            <w:r>
              <w:rPr>
                <w:noProof/>
                <w:sz w:val="32"/>
                <w:szCs w:val="32"/>
              </w:rPr>
              <w:pict>
                <v:shape id="_x0000_s1816" type="#_x0000_t32" style="position:absolute;left:0;text-align:left;margin-left:109.3pt;margin-top:29pt;width:.75pt;height:29.25pt;flip:x;z-index:251632128" o:connectortype="straight"/>
              </w:pict>
            </w:r>
            <w:r>
              <w:rPr>
                <w:noProof/>
                <w:sz w:val="32"/>
                <w:szCs w:val="32"/>
              </w:rPr>
              <w:pict>
                <v:shape id="_x0000_s1817" type="#_x0000_t32" style="position:absolute;left:0;text-align:left;margin-left:80.8pt;margin-top:161.75pt;width:0;height:69.75pt;z-index:251633152" o:connectortype="straight">
                  <v:stroke endarrow="block"/>
                </v:shape>
              </w:pict>
            </w:r>
            <w:r>
              <w:rPr>
                <w:noProof/>
                <w:sz w:val="32"/>
                <w:szCs w:val="32"/>
              </w:rPr>
              <w:pict>
                <v:shape id="_x0000_s1818" type="#_x0000_t32" style="position:absolute;left:0;text-align:left;margin-left:80.8pt;margin-top:161.75pt;width:226.5pt;height:0;z-index:251634176" o:connectortype="straight"/>
              </w:pict>
            </w:r>
            <w:r>
              <w:rPr>
                <w:noProof/>
                <w:sz w:val="32"/>
                <w:szCs w:val="32"/>
              </w:rPr>
              <w:pict>
                <v:shape id="_x0000_s1819" type="#_x0000_t32" style="position:absolute;left:0;text-align:left;margin-left:307.3pt;margin-top:29pt;width:0;height:132.75pt;z-index:251635200" o:connectortype="straight"/>
              </w:pict>
            </w:r>
            <w:r>
              <w:rPr>
                <w:noProof/>
                <w:sz w:val="32"/>
                <w:szCs w:val="32"/>
              </w:rPr>
              <w:pict>
                <v:shape id="_x0000_s1820" type="#_x0000_t32" style="position:absolute;left:0;text-align:left;margin-left:296.05pt;margin-top:29pt;width:11.25pt;height:0;z-index:251636224" o:connectortype="straight"/>
              </w:pict>
            </w:r>
            <w:r>
              <w:rPr>
                <w:noProof/>
                <w:sz w:val="32"/>
                <w:szCs w:val="32"/>
              </w:rPr>
              <w:pict>
                <v:shape id="_x0000_s1821" type="#_x0000_t32" style="position:absolute;left:0;text-align:left;margin-left:234.4pt;margin-top:29pt;width:46.65pt;height:0;z-index:251637248" o:connectortype="straight"/>
              </w:pict>
            </w:r>
            <w:r>
              <w:rPr>
                <w:noProof/>
                <w:sz w:val="32"/>
                <w:szCs w:val="32"/>
              </w:rPr>
              <w:pict>
                <v:shape id="_x0000_s1822" type="#_x0000_t32" style="position:absolute;left:0;text-align:left;margin-left:166.9pt;margin-top:29pt;width:49.65pt;height:0;z-index:251638272" o:connectortype="straight"/>
              </w:pict>
            </w:r>
            <w:r>
              <w:rPr>
                <w:noProof/>
                <w:sz w:val="32"/>
                <w:szCs w:val="32"/>
              </w:rPr>
              <w:pict>
                <v:shape id="_x0000_s1823" type="#_x0000_t32" style="position:absolute;left:0;text-align:left;margin-left:15.55pt;margin-top:29pt;width:48pt;height:0;z-index:251639296" o:connectortype="straight"/>
              </w:pict>
            </w:r>
          </w:p>
          <w:p w:rsidR="003A03E2" w:rsidRPr="00B70538" w:rsidRDefault="00E96314" w:rsidP="003A03E2">
            <w:pPr>
              <w:tabs>
                <w:tab w:val="left" w:pos="1515"/>
              </w:tabs>
              <w:rPr>
                <w:sz w:val="32"/>
                <w:szCs w:val="32"/>
              </w:rPr>
            </w:pPr>
            <w:r>
              <w:rPr>
                <w:noProof/>
                <w:sz w:val="32"/>
                <w:szCs w:val="32"/>
              </w:rPr>
              <w:pict>
                <v:shape id="_x0000_s1824" type="#_x0000_t32" style="position:absolute;margin-left:15.55pt;margin-top:10.6pt;width:.05pt;height:33pt;flip:y;z-index:251640320" o:connectortype="straight"/>
              </w:pict>
            </w:r>
            <w:r w:rsidRPr="00E96314">
              <w:rPr>
                <w:noProof/>
                <w:sz w:val="28"/>
                <w:szCs w:val="28"/>
              </w:rPr>
              <w:pict>
                <v:shape id="_x0000_s1826" type="#_x0000_t125" style="position:absolute;margin-left:283.75pt;margin-top:3.8pt;width:8.35pt;height:13.8pt;rotation:90;z-index:251642368"/>
              </w:pict>
            </w:r>
            <w:r w:rsidRPr="00E96314">
              <w:rPr>
                <w:noProof/>
                <w:sz w:val="28"/>
                <w:szCs w:val="28"/>
              </w:rPr>
              <w:pict>
                <v:shape id="_x0000_s1827" type="#_x0000_t125" style="position:absolute;margin-left:219.25pt;margin-top:3.8pt;width:8.35pt;height:13.8pt;rotation:90;z-index:251643392"/>
              </w:pict>
            </w:r>
            <w:r w:rsidRPr="00E96314">
              <w:rPr>
                <w:noProof/>
                <w:sz w:val="28"/>
                <w:szCs w:val="28"/>
              </w:rPr>
              <w:pict>
                <v:shape id="_x0000_s1828" type="#_x0000_t125" style="position:absolute;margin-left:155.8pt;margin-top:3.8pt;width:8.35pt;height:13.8pt;rotation:90;z-index:251644416"/>
              </w:pict>
            </w:r>
            <w:r w:rsidRPr="00E96314">
              <w:rPr>
                <w:noProof/>
                <w:sz w:val="28"/>
                <w:szCs w:val="28"/>
              </w:rPr>
              <w:pict>
                <v:shape id="_x0000_s1829" type="#_x0000_t125" style="position:absolute;margin-left:66.25pt;margin-top:3.8pt;width:8.35pt;height:13.8pt;rotation:90;z-index:251645440"/>
              </w:pict>
            </w:r>
            <w:r>
              <w:rPr>
                <w:noProof/>
                <w:sz w:val="32"/>
                <w:szCs w:val="32"/>
              </w:rPr>
              <w:pict>
                <v:shape id="_x0000_s1830" type="#_x0000_t32" style="position:absolute;margin-left:258.55pt;margin-top:10.6pt;width:0;height:19.5pt;z-index:251646464" o:connectortype="straight"/>
              </w:pict>
            </w:r>
            <w:r w:rsidR="003A03E2">
              <w:rPr>
                <w:sz w:val="32"/>
                <w:szCs w:val="32"/>
              </w:rPr>
              <w:tab/>
            </w:r>
          </w:p>
          <w:p w:rsidR="003A03E2" w:rsidRPr="00B70538" w:rsidRDefault="00E96314" w:rsidP="003A03E2">
            <w:pPr>
              <w:tabs>
                <w:tab w:val="center" w:pos="3630"/>
                <w:tab w:val="left" w:pos="5160"/>
              </w:tabs>
              <w:rPr>
                <w:sz w:val="32"/>
                <w:szCs w:val="32"/>
              </w:rPr>
            </w:pPr>
            <w:r>
              <w:rPr>
                <w:noProof/>
                <w:sz w:val="32"/>
                <w:szCs w:val="32"/>
              </w:rPr>
              <w:pict>
                <v:shape id="_x0000_s1799" type="#_x0000_t32" style="position:absolute;margin-left:15.55pt;margin-top:48.55pt;width:.05pt;height:169.75pt;flip:y;z-index:251614720" o:connectortype="straight"/>
              </w:pict>
            </w:r>
            <w:r>
              <w:rPr>
                <w:noProof/>
                <w:sz w:val="32"/>
                <w:szCs w:val="32"/>
              </w:rPr>
              <w:pict>
                <v:rect id="_x0000_s1825" style="position:absolute;margin-left:11.8pt;margin-top:26.05pt;width:7.5pt;height:22.5pt;z-index:251641344"/>
              </w:pict>
            </w:r>
            <w:r>
              <w:rPr>
                <w:noProof/>
                <w:sz w:val="32"/>
                <w:szCs w:val="32"/>
              </w:rPr>
              <w:pict>
                <v:shape id="_x0000_s1831" type="#_x0000_t125" style="position:absolute;margin-left:176.8pt;margin-top:12.7pt;width:9pt;height:12.5pt;z-index:251647488"/>
              </w:pict>
            </w:r>
            <w:r>
              <w:rPr>
                <w:noProof/>
                <w:sz w:val="32"/>
                <w:szCs w:val="32"/>
              </w:rPr>
              <w:pict>
                <v:shape id="_x0000_s1832" type="#_x0000_t125" style="position:absolute;margin-left:252.55pt;margin-top:12.7pt;width:9pt;height:12.5pt;z-index:251648512"/>
              </w:pict>
            </w:r>
            <w:r>
              <w:rPr>
                <w:noProof/>
                <w:sz w:val="32"/>
                <w:szCs w:val="32"/>
              </w:rPr>
              <w:pict>
                <v:shape id="_x0000_s1833" type="#_x0000_t125" style="position:absolute;margin-left:252.55pt;margin-top:83.2pt;width:9pt;height:12.5pt;z-index:251649536"/>
              </w:pict>
            </w:r>
            <w:r>
              <w:rPr>
                <w:noProof/>
                <w:sz w:val="32"/>
                <w:szCs w:val="32"/>
              </w:rPr>
              <w:pict>
                <v:shape id="_x0000_s1834" type="#_x0000_t125" style="position:absolute;margin-left:176.8pt;margin-top:83.2pt;width:9pt;height:12.5pt;z-index:251650560"/>
              </w:pict>
            </w:r>
            <w:r>
              <w:rPr>
                <w:noProof/>
                <w:sz w:val="32"/>
                <w:szCs w:val="32"/>
              </w:rPr>
              <w:pict>
                <v:shape id="_x0000_s1835" type="#_x0000_t125" style="position:absolute;margin-left:105.55pt;margin-top:85.95pt;width:7.3pt;height:12.5pt;z-index:251651584"/>
              </w:pict>
            </w:r>
            <w:r w:rsidR="003A03E2">
              <w:rPr>
                <w:sz w:val="32"/>
                <w:szCs w:val="32"/>
              </w:rPr>
              <w:tab/>
            </w:r>
            <w:r w:rsidR="003A03E2">
              <w:rPr>
                <w:sz w:val="32"/>
                <w:szCs w:val="32"/>
              </w:rPr>
              <w:tab/>
            </w:r>
          </w:p>
        </w:tc>
      </w:tr>
    </w:tbl>
    <w:p w:rsidR="00C27284" w:rsidRDefault="00C27284" w:rsidP="00C27284">
      <w:pPr>
        <w:rPr>
          <w:sz w:val="32"/>
          <w:szCs w:val="32"/>
        </w:rPr>
      </w:pPr>
    </w:p>
    <w:p w:rsidR="00C27284" w:rsidRDefault="00C27284" w:rsidP="00C27284">
      <w:pPr>
        <w:rPr>
          <w:sz w:val="32"/>
          <w:szCs w:val="32"/>
        </w:rPr>
      </w:pPr>
    </w:p>
    <w:p w:rsidR="00C27284" w:rsidRDefault="00C27284" w:rsidP="00C27284">
      <w:pPr>
        <w:rPr>
          <w:sz w:val="32"/>
          <w:szCs w:val="32"/>
        </w:rPr>
      </w:pPr>
    </w:p>
    <w:p w:rsidR="00C27284" w:rsidRDefault="00C27284" w:rsidP="00C27284">
      <w:pPr>
        <w:rPr>
          <w:sz w:val="32"/>
          <w:szCs w:val="32"/>
        </w:rPr>
      </w:pPr>
    </w:p>
    <w:p w:rsidR="00C27284" w:rsidRDefault="00E96314" w:rsidP="00C27284">
      <w:pPr>
        <w:rPr>
          <w:sz w:val="32"/>
          <w:szCs w:val="32"/>
        </w:rPr>
      </w:pPr>
      <w:r>
        <w:rPr>
          <w:noProof/>
          <w:sz w:val="32"/>
          <w:szCs w:val="32"/>
        </w:rPr>
        <w:pict>
          <v:shape id="_x0000_s1137" type="#_x0000_t32" style="position:absolute;margin-left:22.15pt;margin-top:5.55pt;width:0;height:79.5pt;flip:y;z-index:251663872" o:connectortype="straight">
            <v:stroke endarrow="block"/>
          </v:shape>
        </w:pict>
      </w:r>
    </w:p>
    <w:p w:rsidR="00C27284" w:rsidRDefault="00C27284" w:rsidP="00C27284">
      <w:pPr>
        <w:rPr>
          <w:sz w:val="32"/>
          <w:szCs w:val="32"/>
        </w:rPr>
      </w:pPr>
    </w:p>
    <w:p w:rsidR="00C27284" w:rsidRDefault="00C27284" w:rsidP="00C27284">
      <w:pPr>
        <w:jc w:val="center"/>
        <w:rPr>
          <w:sz w:val="32"/>
          <w:szCs w:val="32"/>
        </w:rPr>
      </w:pPr>
    </w:p>
    <w:p w:rsidR="00C27284" w:rsidRDefault="00C27284" w:rsidP="00C27284">
      <w:pPr>
        <w:jc w:val="center"/>
        <w:rPr>
          <w:sz w:val="32"/>
          <w:szCs w:val="32"/>
        </w:rPr>
      </w:pPr>
    </w:p>
    <w:p w:rsidR="00C27284" w:rsidRDefault="00E96314" w:rsidP="00C27284">
      <w:pPr>
        <w:jc w:val="center"/>
        <w:rPr>
          <w:sz w:val="32"/>
          <w:szCs w:val="32"/>
        </w:rPr>
      </w:pPr>
      <w:r>
        <w:rPr>
          <w:noProof/>
          <w:sz w:val="32"/>
          <w:szCs w:val="32"/>
        </w:rPr>
        <w:pict>
          <v:shape id="_x0000_s1136" type="#_x0000_t32" style="position:absolute;left:0;text-align:left;margin-left:23.4pt;margin-top:11.4pt;width:100.8pt;height:.05pt;flip:x;z-index:251662848" o:connectortype="straight"/>
        </w:pict>
      </w:r>
    </w:p>
    <w:p w:rsidR="00C27284" w:rsidRPr="00A93E60" w:rsidRDefault="00C27284" w:rsidP="00C27284">
      <w:pPr>
        <w:jc w:val="center"/>
        <w:rPr>
          <w:sz w:val="32"/>
          <w:szCs w:val="32"/>
        </w:rPr>
      </w:pPr>
      <w:r>
        <w:rPr>
          <w:sz w:val="32"/>
          <w:szCs w:val="32"/>
        </w:rPr>
        <w:t xml:space="preserve">  </w:t>
      </w: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E96314" w:rsidP="008E22FA">
      <w:pPr>
        <w:ind w:firstLine="360"/>
        <w:jc w:val="both"/>
        <w:rPr>
          <w:sz w:val="28"/>
          <w:szCs w:val="28"/>
        </w:rPr>
      </w:pPr>
      <w:r w:rsidRPr="00E96314">
        <w:rPr>
          <w:noProof/>
          <w:sz w:val="32"/>
          <w:szCs w:val="32"/>
          <w:lang w:eastAsia="en-US"/>
        </w:rPr>
        <w:pict>
          <v:shape id="_x0000_s1132" type="#_x0000_t202" style="position:absolute;left:0;text-align:left;margin-left:100.15pt;margin-top:1.3pt;width:52.05pt;height:19.45pt;z-index:251659776;mso-height-percent:200;mso-height-percent:200;mso-width-relative:margin;mso-height-relative:margin">
            <v:textbox style="mso-next-textbox:#_x0000_s1132;mso-fit-shape-to-text:t">
              <w:txbxContent>
                <w:p w:rsidR="00035E5E" w:rsidRDefault="00035E5E">
                  <w:r>
                    <w:t>Гидрант</w:t>
                  </w:r>
                </w:p>
              </w:txbxContent>
            </v:textbox>
          </v:shape>
        </w:pict>
      </w:r>
      <w:r>
        <w:rPr>
          <w:noProof/>
          <w:sz w:val="28"/>
          <w:szCs w:val="28"/>
          <w:lang w:eastAsia="en-US"/>
        </w:rPr>
        <w:pict>
          <v:shape id="_x0000_s1077" type="#_x0000_t202" style="position:absolute;left:0;text-align:left;margin-left:159.2pt;margin-top:5.05pt;width:128.85pt;height:28.5pt;z-index:251658752;mso-width-relative:margin;mso-height-relative:margin">
            <v:textbox style="mso-next-textbox:#_x0000_s1077">
              <w:txbxContent>
                <w:p w:rsidR="00035E5E" w:rsidRDefault="00035E5E">
                  <w:r>
                    <w:t>Подача холодной воды в поселок  Магистральный</w:t>
                  </w:r>
                </w:p>
              </w:txbxContent>
            </v:textbox>
          </v:shape>
        </w:pict>
      </w:r>
    </w:p>
    <w:p w:rsidR="009D45C9" w:rsidRDefault="00E96314" w:rsidP="008E22FA">
      <w:pPr>
        <w:ind w:firstLine="360"/>
        <w:jc w:val="both"/>
        <w:rPr>
          <w:sz w:val="28"/>
          <w:szCs w:val="28"/>
        </w:rPr>
      </w:pPr>
      <w:r>
        <w:rPr>
          <w:noProof/>
          <w:sz w:val="28"/>
          <w:szCs w:val="28"/>
        </w:rPr>
        <w:pict>
          <v:shape id="_x0000_s1139" type="#_x0000_t32" style="position:absolute;left:0;text-align:left;margin-left:74.95pt;margin-top:8.8pt;width:0;height:51.4pt;flip:y;z-index:251665920" o:connectortype="straight">
            <v:stroke endarrow="block"/>
          </v:shape>
        </w:pict>
      </w:r>
    </w:p>
    <w:p w:rsidR="009D45C9" w:rsidRDefault="009D45C9" w:rsidP="008E22FA">
      <w:pPr>
        <w:ind w:firstLine="360"/>
        <w:jc w:val="both"/>
        <w:rPr>
          <w:sz w:val="28"/>
          <w:szCs w:val="28"/>
        </w:rPr>
      </w:pPr>
    </w:p>
    <w:p w:rsidR="009D45C9" w:rsidRDefault="009D45C9" w:rsidP="008E22FA">
      <w:pPr>
        <w:ind w:firstLine="360"/>
        <w:jc w:val="both"/>
        <w:rPr>
          <w:sz w:val="28"/>
          <w:szCs w:val="28"/>
        </w:rPr>
      </w:pPr>
    </w:p>
    <w:p w:rsidR="009D45C9" w:rsidRDefault="00E96314" w:rsidP="008E22FA">
      <w:pPr>
        <w:ind w:firstLine="360"/>
        <w:jc w:val="both"/>
        <w:rPr>
          <w:sz w:val="28"/>
          <w:szCs w:val="28"/>
        </w:rPr>
      </w:pPr>
      <w:r w:rsidRPr="00E96314">
        <w:rPr>
          <w:noProof/>
          <w:sz w:val="32"/>
          <w:szCs w:val="32"/>
        </w:rPr>
        <w:pict>
          <v:shape id="_x0000_s1213" type="#_x0000_t125" style="position:absolute;left:0;text-align:left;margin-left:71.2pt;margin-top:11.9pt;width:7.5pt;height:11pt;z-index:251719168"/>
        </w:pict>
      </w:r>
    </w:p>
    <w:p w:rsidR="009D45C9" w:rsidRDefault="00E96314" w:rsidP="008E22FA">
      <w:pPr>
        <w:ind w:firstLine="360"/>
        <w:jc w:val="both"/>
        <w:rPr>
          <w:sz w:val="28"/>
          <w:szCs w:val="28"/>
        </w:rPr>
      </w:pPr>
      <w:r w:rsidRPr="00E96314">
        <w:rPr>
          <w:noProof/>
          <w:sz w:val="32"/>
          <w:szCs w:val="32"/>
        </w:rPr>
        <w:pict>
          <v:shape id="_x0000_s1026" type="#_x0000_t32" style="position:absolute;left:0;text-align:left;margin-left:74.95pt;margin-top:5.65pt;width:0;height:39.75pt;flip:y;z-index:251652608" o:connectortype="straight"/>
        </w:pict>
      </w:r>
    </w:p>
    <w:p w:rsidR="009D45C9" w:rsidRDefault="009D45C9" w:rsidP="008E22FA">
      <w:pPr>
        <w:ind w:firstLine="360"/>
        <w:jc w:val="both"/>
        <w:rPr>
          <w:sz w:val="28"/>
          <w:szCs w:val="28"/>
        </w:rPr>
      </w:pPr>
    </w:p>
    <w:p w:rsidR="009D45C9" w:rsidRDefault="00E96314" w:rsidP="00C27284">
      <w:pPr>
        <w:ind w:firstLine="360"/>
        <w:jc w:val="both"/>
        <w:rPr>
          <w:sz w:val="28"/>
          <w:szCs w:val="28"/>
        </w:rPr>
      </w:pPr>
      <w:r>
        <w:rPr>
          <w:noProof/>
          <w:sz w:val="28"/>
          <w:szCs w:val="28"/>
          <w:lang w:eastAsia="en-US"/>
        </w:rPr>
        <w:pict>
          <v:shape id="_x0000_s1076" type="#_x0000_t202" style="position:absolute;left:0;text-align:left;margin-left:5.8pt;margin-top:13.2pt;width:127.35pt;height:28.9pt;z-index:251657728;mso-width-relative:margin;mso-height-relative:margin">
            <v:textbox style="mso-next-textbox:#_x0000_s1076">
              <w:txbxContent>
                <w:p w:rsidR="00035E5E" w:rsidRPr="00660639" w:rsidRDefault="00035E5E">
                  <w:pPr>
                    <w:rPr>
                      <w:rFonts w:ascii="Подача на ВНС" w:hAnsi="Подача на ВНС"/>
                    </w:rPr>
                  </w:pPr>
                  <w:r>
                    <w:rPr>
                      <w:rFonts w:ascii="Подача на ВНС" w:hAnsi="Подача на ВНС"/>
                    </w:rPr>
                    <w:t>Подача холодной воды на ВНС от ВК - 1</w:t>
                  </w:r>
                </w:p>
              </w:txbxContent>
            </v:textbox>
          </v:shape>
        </w:pict>
      </w:r>
    </w:p>
    <w:tbl>
      <w:tblPr>
        <w:tblStyle w:val="a5"/>
        <w:tblpPr w:leftFromText="180" w:rightFromText="180" w:vertAnchor="text" w:horzAnchor="margin" w:tblpY="745"/>
        <w:tblW w:w="9464" w:type="dxa"/>
        <w:tblLayout w:type="fixed"/>
        <w:tblLook w:val="04A0"/>
      </w:tblPr>
      <w:tblGrid>
        <w:gridCol w:w="1244"/>
        <w:gridCol w:w="1244"/>
        <w:gridCol w:w="1244"/>
        <w:gridCol w:w="818"/>
        <w:gridCol w:w="3780"/>
        <w:gridCol w:w="1134"/>
      </w:tblGrid>
      <w:tr w:rsidR="00C27284" w:rsidTr="00C27284">
        <w:trPr>
          <w:trHeight w:val="134"/>
        </w:trPr>
        <w:tc>
          <w:tcPr>
            <w:tcW w:w="1244" w:type="dxa"/>
          </w:tcPr>
          <w:p w:rsidR="00C27284" w:rsidRPr="00F85004" w:rsidRDefault="00C27284" w:rsidP="00C27284">
            <w:pPr>
              <w:jc w:val="center"/>
            </w:pPr>
            <w:r>
              <w:t>Выполнил</w:t>
            </w:r>
          </w:p>
        </w:tc>
        <w:tc>
          <w:tcPr>
            <w:tcW w:w="1244" w:type="dxa"/>
          </w:tcPr>
          <w:p w:rsidR="00C27284" w:rsidRPr="00193631" w:rsidRDefault="00C27284" w:rsidP="00C27284">
            <w:pPr>
              <w:jc w:val="center"/>
            </w:pPr>
            <w:r>
              <w:t>Кичигина</w:t>
            </w:r>
          </w:p>
        </w:tc>
        <w:tc>
          <w:tcPr>
            <w:tcW w:w="1244" w:type="dxa"/>
          </w:tcPr>
          <w:p w:rsidR="00C27284" w:rsidRDefault="00C27284" w:rsidP="00C27284">
            <w:pPr>
              <w:jc w:val="center"/>
              <w:rPr>
                <w:sz w:val="28"/>
                <w:szCs w:val="28"/>
              </w:rPr>
            </w:pPr>
          </w:p>
        </w:tc>
        <w:tc>
          <w:tcPr>
            <w:tcW w:w="818" w:type="dxa"/>
          </w:tcPr>
          <w:p w:rsidR="00C27284" w:rsidRDefault="00C27284" w:rsidP="00C27284">
            <w:pPr>
              <w:jc w:val="center"/>
              <w:rPr>
                <w:sz w:val="28"/>
                <w:szCs w:val="28"/>
              </w:rPr>
            </w:pPr>
          </w:p>
        </w:tc>
        <w:tc>
          <w:tcPr>
            <w:tcW w:w="3780" w:type="dxa"/>
            <w:vMerge w:val="restart"/>
          </w:tcPr>
          <w:p w:rsidR="00C27284" w:rsidRDefault="00C27284" w:rsidP="00C27284">
            <w:pPr>
              <w:jc w:val="center"/>
              <w:rPr>
                <w:sz w:val="28"/>
                <w:szCs w:val="28"/>
              </w:rPr>
            </w:pPr>
          </w:p>
          <w:p w:rsidR="00C27284" w:rsidRDefault="00C27284" w:rsidP="00C27284">
            <w:pPr>
              <w:jc w:val="center"/>
              <w:rPr>
                <w:sz w:val="28"/>
                <w:szCs w:val="28"/>
              </w:rPr>
            </w:pPr>
            <w:r>
              <w:rPr>
                <w:sz w:val="28"/>
                <w:szCs w:val="28"/>
              </w:rPr>
              <w:t>00012-ВВС-08.ПЗ</w:t>
            </w:r>
          </w:p>
        </w:tc>
        <w:tc>
          <w:tcPr>
            <w:tcW w:w="1134" w:type="dxa"/>
          </w:tcPr>
          <w:p w:rsidR="00C27284" w:rsidRPr="00F85004" w:rsidRDefault="00C27284" w:rsidP="00C27284">
            <w:pPr>
              <w:jc w:val="center"/>
            </w:pPr>
            <w:r>
              <w:t>Листов</w:t>
            </w:r>
          </w:p>
        </w:tc>
      </w:tr>
      <w:tr w:rsidR="00C27284" w:rsidTr="00C27284">
        <w:trPr>
          <w:trHeight w:val="147"/>
        </w:trPr>
        <w:tc>
          <w:tcPr>
            <w:tcW w:w="1244" w:type="dxa"/>
          </w:tcPr>
          <w:p w:rsidR="00C27284" w:rsidRPr="00F85004" w:rsidRDefault="00C27284" w:rsidP="00C27284">
            <w:pPr>
              <w:jc w:val="center"/>
            </w:pPr>
            <w:r>
              <w:t>Выполнил</w:t>
            </w:r>
          </w:p>
        </w:tc>
        <w:tc>
          <w:tcPr>
            <w:tcW w:w="1244" w:type="dxa"/>
          </w:tcPr>
          <w:p w:rsidR="00C27284" w:rsidRPr="00193631" w:rsidRDefault="00C27284" w:rsidP="00C27284">
            <w:pPr>
              <w:jc w:val="center"/>
            </w:pPr>
            <w:r>
              <w:t>Белянина</w:t>
            </w:r>
          </w:p>
        </w:tc>
        <w:tc>
          <w:tcPr>
            <w:tcW w:w="1244" w:type="dxa"/>
          </w:tcPr>
          <w:p w:rsidR="00C27284" w:rsidRDefault="00C27284" w:rsidP="00C27284">
            <w:pPr>
              <w:jc w:val="center"/>
              <w:rPr>
                <w:sz w:val="28"/>
                <w:szCs w:val="28"/>
              </w:rPr>
            </w:pPr>
          </w:p>
        </w:tc>
        <w:tc>
          <w:tcPr>
            <w:tcW w:w="818" w:type="dxa"/>
          </w:tcPr>
          <w:p w:rsidR="00C27284" w:rsidRDefault="00C27284" w:rsidP="00C27284">
            <w:pPr>
              <w:jc w:val="center"/>
              <w:rPr>
                <w:sz w:val="28"/>
                <w:szCs w:val="28"/>
              </w:rPr>
            </w:pPr>
          </w:p>
        </w:tc>
        <w:tc>
          <w:tcPr>
            <w:tcW w:w="3780" w:type="dxa"/>
            <w:vMerge/>
          </w:tcPr>
          <w:p w:rsidR="00C27284" w:rsidRDefault="00C27284" w:rsidP="00C27284">
            <w:pPr>
              <w:jc w:val="center"/>
              <w:rPr>
                <w:sz w:val="28"/>
                <w:szCs w:val="28"/>
              </w:rPr>
            </w:pPr>
          </w:p>
        </w:tc>
        <w:tc>
          <w:tcPr>
            <w:tcW w:w="1134" w:type="dxa"/>
            <w:vMerge w:val="restart"/>
          </w:tcPr>
          <w:p w:rsidR="00C27284" w:rsidRDefault="00D34C77" w:rsidP="00C27284">
            <w:pPr>
              <w:jc w:val="center"/>
              <w:rPr>
                <w:sz w:val="28"/>
                <w:szCs w:val="28"/>
              </w:rPr>
            </w:pPr>
            <w:r>
              <w:rPr>
                <w:sz w:val="28"/>
                <w:szCs w:val="28"/>
              </w:rPr>
              <w:t>1</w:t>
            </w:r>
            <w:r w:rsidR="002B12BC">
              <w:rPr>
                <w:sz w:val="28"/>
                <w:szCs w:val="28"/>
              </w:rPr>
              <w:t>1</w:t>
            </w:r>
          </w:p>
        </w:tc>
      </w:tr>
      <w:tr w:rsidR="00C27284" w:rsidTr="00C27284">
        <w:trPr>
          <w:trHeight w:val="103"/>
        </w:trPr>
        <w:tc>
          <w:tcPr>
            <w:tcW w:w="1244" w:type="dxa"/>
          </w:tcPr>
          <w:p w:rsidR="00C27284" w:rsidRPr="00DE4EF7" w:rsidRDefault="00C27284" w:rsidP="00C27284">
            <w:pPr>
              <w:jc w:val="center"/>
            </w:pPr>
          </w:p>
        </w:tc>
        <w:tc>
          <w:tcPr>
            <w:tcW w:w="1244" w:type="dxa"/>
          </w:tcPr>
          <w:p w:rsidR="00C27284" w:rsidRPr="00DE4EF7" w:rsidRDefault="00C27284" w:rsidP="00C27284">
            <w:pPr>
              <w:jc w:val="center"/>
            </w:pPr>
          </w:p>
        </w:tc>
        <w:tc>
          <w:tcPr>
            <w:tcW w:w="1244" w:type="dxa"/>
          </w:tcPr>
          <w:p w:rsidR="00C27284" w:rsidRPr="00DE4EF7" w:rsidRDefault="00C27284" w:rsidP="00C27284">
            <w:pPr>
              <w:jc w:val="center"/>
            </w:pPr>
          </w:p>
        </w:tc>
        <w:tc>
          <w:tcPr>
            <w:tcW w:w="818" w:type="dxa"/>
          </w:tcPr>
          <w:p w:rsidR="00C27284" w:rsidRPr="00DE4EF7" w:rsidRDefault="00C27284" w:rsidP="00C27284">
            <w:pPr>
              <w:jc w:val="center"/>
            </w:pPr>
          </w:p>
        </w:tc>
        <w:tc>
          <w:tcPr>
            <w:tcW w:w="3780" w:type="dxa"/>
            <w:vMerge/>
          </w:tcPr>
          <w:p w:rsidR="00C27284" w:rsidRDefault="00C27284" w:rsidP="00C27284">
            <w:pPr>
              <w:jc w:val="center"/>
              <w:rPr>
                <w:sz w:val="28"/>
                <w:szCs w:val="28"/>
              </w:rPr>
            </w:pPr>
          </w:p>
        </w:tc>
        <w:tc>
          <w:tcPr>
            <w:tcW w:w="1134" w:type="dxa"/>
            <w:vMerge/>
          </w:tcPr>
          <w:p w:rsidR="00C27284" w:rsidRDefault="00C27284" w:rsidP="00C27284">
            <w:pPr>
              <w:jc w:val="center"/>
              <w:rPr>
                <w:sz w:val="28"/>
                <w:szCs w:val="28"/>
              </w:rPr>
            </w:pPr>
          </w:p>
        </w:tc>
      </w:tr>
    </w:tbl>
    <w:p w:rsidR="009D45C9" w:rsidRDefault="009D45C9" w:rsidP="00C27284">
      <w:pPr>
        <w:jc w:val="both"/>
        <w:rPr>
          <w:sz w:val="28"/>
          <w:szCs w:val="28"/>
        </w:rPr>
      </w:pPr>
    </w:p>
    <w:p w:rsidR="00C27284" w:rsidRDefault="00C27284" w:rsidP="00C27284">
      <w:pPr>
        <w:jc w:val="both"/>
        <w:rPr>
          <w:sz w:val="28"/>
          <w:szCs w:val="28"/>
        </w:rPr>
      </w:pPr>
    </w:p>
    <w:p w:rsidR="005F1A4B" w:rsidRDefault="00A66DCC" w:rsidP="005F1A4B">
      <w:pPr>
        <w:ind w:firstLine="567"/>
        <w:jc w:val="both"/>
        <w:rPr>
          <w:sz w:val="28"/>
          <w:szCs w:val="28"/>
        </w:rPr>
      </w:pPr>
      <w:r>
        <w:rPr>
          <w:sz w:val="28"/>
          <w:szCs w:val="28"/>
        </w:rPr>
        <w:lastRenderedPageBreak/>
        <w:t xml:space="preserve">- </w:t>
      </w:r>
      <w:r w:rsidR="0095799C">
        <w:rPr>
          <w:sz w:val="28"/>
          <w:szCs w:val="28"/>
        </w:rPr>
        <w:t>Двух резервуаров</w:t>
      </w:r>
      <w:r w:rsidR="00FC55D7">
        <w:rPr>
          <w:sz w:val="28"/>
          <w:szCs w:val="28"/>
        </w:rPr>
        <w:t>,  д</w:t>
      </w:r>
      <w:r w:rsidR="00DD5350">
        <w:rPr>
          <w:sz w:val="28"/>
          <w:szCs w:val="28"/>
        </w:rPr>
        <w:t xml:space="preserve">ля </w:t>
      </w:r>
      <w:r w:rsidR="00FC55D7">
        <w:rPr>
          <w:sz w:val="28"/>
          <w:szCs w:val="28"/>
        </w:rPr>
        <w:t>обеспечения водой</w:t>
      </w:r>
      <w:r w:rsidR="00193FED">
        <w:rPr>
          <w:sz w:val="28"/>
          <w:szCs w:val="28"/>
        </w:rPr>
        <w:t xml:space="preserve"> </w:t>
      </w:r>
      <w:r w:rsidR="00DD5350">
        <w:rPr>
          <w:sz w:val="28"/>
          <w:szCs w:val="28"/>
        </w:rPr>
        <w:t>в часы пиковых нагрузок</w:t>
      </w:r>
      <w:r w:rsidR="00FC55D7">
        <w:rPr>
          <w:sz w:val="28"/>
          <w:szCs w:val="28"/>
        </w:rPr>
        <w:t xml:space="preserve"> </w:t>
      </w:r>
      <w:r w:rsidR="0095799C">
        <w:rPr>
          <w:sz w:val="28"/>
          <w:szCs w:val="28"/>
        </w:rPr>
        <w:t>состоящих</w:t>
      </w:r>
      <w:r w:rsidR="00FC55D7">
        <w:rPr>
          <w:sz w:val="28"/>
          <w:szCs w:val="28"/>
        </w:rPr>
        <w:t xml:space="preserve"> из </w:t>
      </w:r>
      <w:r w:rsidR="0095799C">
        <w:rPr>
          <w:sz w:val="28"/>
          <w:szCs w:val="28"/>
        </w:rPr>
        <w:t>сборно-монолитных</w:t>
      </w:r>
      <w:r w:rsidR="00FC55D7">
        <w:rPr>
          <w:sz w:val="28"/>
          <w:szCs w:val="28"/>
        </w:rPr>
        <w:t xml:space="preserve"> сооружений - накопителей чистой воды</w:t>
      </w:r>
      <w:r w:rsidR="00C14FFD">
        <w:rPr>
          <w:sz w:val="28"/>
          <w:szCs w:val="28"/>
        </w:rPr>
        <w:t xml:space="preserve">, </w:t>
      </w:r>
      <w:r w:rsidR="007A5591">
        <w:rPr>
          <w:sz w:val="28"/>
          <w:szCs w:val="28"/>
        </w:rPr>
        <w:t>кото</w:t>
      </w:r>
      <w:r w:rsidR="00FC55D7">
        <w:rPr>
          <w:sz w:val="28"/>
          <w:szCs w:val="28"/>
        </w:rPr>
        <w:t>рые</w:t>
      </w:r>
      <w:r w:rsidR="007A5591">
        <w:rPr>
          <w:sz w:val="28"/>
          <w:szCs w:val="28"/>
        </w:rPr>
        <w:t xml:space="preserve"> построены в 1975</w:t>
      </w:r>
      <w:r w:rsidR="00C27B5F">
        <w:rPr>
          <w:sz w:val="28"/>
          <w:szCs w:val="28"/>
        </w:rPr>
        <w:t xml:space="preserve"> году</w:t>
      </w:r>
      <w:r w:rsidR="00C14FFD">
        <w:rPr>
          <w:sz w:val="28"/>
          <w:szCs w:val="28"/>
        </w:rPr>
        <w:t xml:space="preserve">. </w:t>
      </w:r>
      <w:r w:rsidR="00FC55D7">
        <w:rPr>
          <w:sz w:val="28"/>
          <w:szCs w:val="28"/>
        </w:rPr>
        <w:t xml:space="preserve">Объем резервуара 1 000 куб. метров. </w:t>
      </w:r>
    </w:p>
    <w:p w:rsidR="005F1A4B" w:rsidRPr="005F1A4B" w:rsidRDefault="005F1A4B" w:rsidP="005F1A4B">
      <w:pPr>
        <w:ind w:firstLine="567"/>
        <w:jc w:val="both"/>
        <w:rPr>
          <w:sz w:val="28"/>
          <w:szCs w:val="28"/>
        </w:rPr>
      </w:pPr>
      <w:r w:rsidRPr="005F1A4B">
        <w:rPr>
          <w:sz w:val="28"/>
          <w:szCs w:val="28"/>
        </w:rPr>
        <w:t xml:space="preserve">Высокий процент износа и технологическая отсталость </w:t>
      </w:r>
      <w:r>
        <w:rPr>
          <w:sz w:val="28"/>
          <w:szCs w:val="28"/>
        </w:rPr>
        <w:t>сооружений</w:t>
      </w:r>
      <w:r w:rsidRPr="005F1A4B">
        <w:rPr>
          <w:sz w:val="28"/>
          <w:szCs w:val="28"/>
        </w:rPr>
        <w:t xml:space="preserve"> </w:t>
      </w:r>
      <w:r>
        <w:rPr>
          <w:sz w:val="28"/>
          <w:szCs w:val="28"/>
        </w:rPr>
        <w:t xml:space="preserve"> накопителей </w:t>
      </w:r>
      <w:r w:rsidRPr="005F1A4B">
        <w:rPr>
          <w:sz w:val="28"/>
          <w:szCs w:val="28"/>
        </w:rPr>
        <w:t xml:space="preserve">водоснабжения </w:t>
      </w:r>
      <w:r>
        <w:rPr>
          <w:sz w:val="28"/>
          <w:szCs w:val="28"/>
        </w:rPr>
        <w:t xml:space="preserve">привело к тому, что данные сооружения выведены из эксплуатации в 2004 году и до настоящего времени находятся в нерабочем состоянии. </w:t>
      </w:r>
      <w:r w:rsidRPr="005F1A4B">
        <w:rPr>
          <w:sz w:val="28"/>
          <w:szCs w:val="28"/>
        </w:rPr>
        <w:t>Уровень износа объе</w:t>
      </w:r>
      <w:r>
        <w:rPr>
          <w:sz w:val="28"/>
          <w:szCs w:val="28"/>
        </w:rPr>
        <w:t>ктов  составляет 90-95</w:t>
      </w:r>
      <w:r w:rsidRPr="005F1A4B">
        <w:rPr>
          <w:sz w:val="28"/>
          <w:szCs w:val="28"/>
        </w:rPr>
        <w:t>%.</w:t>
      </w:r>
    </w:p>
    <w:p w:rsidR="005F1A4B" w:rsidRPr="005F1A4B" w:rsidRDefault="005F1A4B" w:rsidP="005F1A4B">
      <w:pPr>
        <w:ind w:firstLine="567"/>
        <w:jc w:val="both"/>
        <w:rPr>
          <w:sz w:val="28"/>
          <w:szCs w:val="28"/>
        </w:rPr>
      </w:pPr>
      <w:r w:rsidRPr="005F1A4B">
        <w:rPr>
          <w:sz w:val="28"/>
          <w:szCs w:val="28"/>
        </w:rPr>
        <w:t xml:space="preserve">Отмечается </w:t>
      </w:r>
      <w:r w:rsidR="0083222C">
        <w:rPr>
          <w:sz w:val="28"/>
          <w:szCs w:val="28"/>
        </w:rPr>
        <w:t>отсутствие</w:t>
      </w:r>
      <w:r w:rsidRPr="005F1A4B">
        <w:rPr>
          <w:sz w:val="28"/>
          <w:szCs w:val="28"/>
        </w:rPr>
        <w:t xml:space="preserve"> фактического объема инвестиций в реконструкцию и модернизацию основных фондов водоснабжения и водоотведения даже малому количеству потребителей с минимальными социальными нормами водоснабжения и водоотведения. </w:t>
      </w:r>
    </w:p>
    <w:p w:rsidR="005F1A4B" w:rsidRPr="005F1A4B" w:rsidRDefault="005F1A4B" w:rsidP="005F1A4B">
      <w:pPr>
        <w:ind w:firstLine="567"/>
        <w:jc w:val="both"/>
        <w:rPr>
          <w:sz w:val="28"/>
          <w:szCs w:val="28"/>
        </w:rPr>
      </w:pPr>
      <w:r w:rsidRPr="005F1A4B">
        <w:rPr>
          <w:sz w:val="28"/>
          <w:szCs w:val="28"/>
        </w:rPr>
        <w:t>Планово-предупредительный ремонт сетей и оборудования сист</w:t>
      </w:r>
      <w:r w:rsidR="0083222C">
        <w:rPr>
          <w:sz w:val="28"/>
          <w:szCs w:val="28"/>
        </w:rPr>
        <w:t>ем водоснабжения</w:t>
      </w:r>
      <w:r w:rsidRPr="005F1A4B">
        <w:rPr>
          <w:sz w:val="28"/>
          <w:szCs w:val="28"/>
        </w:rPr>
        <w:t xml:space="preserve"> практически полностью уступил место аварийно-восстановительным работам</w:t>
      </w:r>
      <w:r w:rsidR="0083222C">
        <w:rPr>
          <w:sz w:val="28"/>
          <w:szCs w:val="28"/>
        </w:rPr>
        <w:t xml:space="preserve">, что </w:t>
      </w:r>
      <w:r w:rsidR="0083222C" w:rsidRPr="005F1A4B">
        <w:rPr>
          <w:sz w:val="28"/>
          <w:szCs w:val="28"/>
        </w:rPr>
        <w:t>приводит к низкому качеству обслуживания потребителей.</w:t>
      </w:r>
    </w:p>
    <w:p w:rsidR="00A0212E" w:rsidRDefault="00A0212E" w:rsidP="00A0212E">
      <w:pPr>
        <w:ind w:firstLine="360"/>
        <w:jc w:val="both"/>
        <w:rPr>
          <w:sz w:val="28"/>
          <w:szCs w:val="28"/>
        </w:rPr>
      </w:pPr>
      <w:r>
        <w:rPr>
          <w:sz w:val="28"/>
          <w:szCs w:val="28"/>
        </w:rPr>
        <w:t>Водон</w:t>
      </w:r>
      <w:r w:rsidR="00D34C77">
        <w:rPr>
          <w:sz w:val="28"/>
          <w:szCs w:val="28"/>
        </w:rPr>
        <w:t>асосная станция в селе Ребровка</w:t>
      </w:r>
      <w:r>
        <w:rPr>
          <w:sz w:val="28"/>
          <w:szCs w:val="28"/>
        </w:rPr>
        <w:t xml:space="preserve"> </w:t>
      </w:r>
      <w:r w:rsidRPr="009E20FD">
        <w:rPr>
          <w:sz w:val="28"/>
          <w:szCs w:val="28"/>
        </w:rPr>
        <w:t>расположен</w:t>
      </w:r>
      <w:r>
        <w:rPr>
          <w:sz w:val="28"/>
          <w:szCs w:val="28"/>
        </w:rPr>
        <w:t>а</w:t>
      </w:r>
      <w:r w:rsidRPr="009E20FD">
        <w:rPr>
          <w:sz w:val="28"/>
          <w:szCs w:val="28"/>
        </w:rPr>
        <w:t xml:space="preserve"> по адресу</w:t>
      </w:r>
      <w:r>
        <w:rPr>
          <w:sz w:val="28"/>
          <w:szCs w:val="28"/>
        </w:rPr>
        <w:t>: село Ребровка, ул. Центральная № 79</w:t>
      </w:r>
      <w:r w:rsidR="00D834D8">
        <w:rPr>
          <w:sz w:val="28"/>
          <w:szCs w:val="28"/>
        </w:rPr>
        <w:t xml:space="preserve"> «</w:t>
      </w:r>
      <w:r>
        <w:rPr>
          <w:sz w:val="28"/>
          <w:szCs w:val="28"/>
        </w:rPr>
        <w:t>а</w:t>
      </w:r>
      <w:r w:rsidR="00D834D8">
        <w:rPr>
          <w:sz w:val="28"/>
          <w:szCs w:val="28"/>
        </w:rPr>
        <w:t>»</w:t>
      </w:r>
      <w:r>
        <w:rPr>
          <w:sz w:val="28"/>
          <w:szCs w:val="28"/>
        </w:rPr>
        <w:t xml:space="preserve"> </w:t>
      </w:r>
      <w:r w:rsidR="00FC55D7">
        <w:rPr>
          <w:sz w:val="28"/>
          <w:szCs w:val="28"/>
        </w:rPr>
        <w:t>которая включает</w:t>
      </w:r>
      <w:r>
        <w:rPr>
          <w:sz w:val="28"/>
          <w:szCs w:val="28"/>
        </w:rPr>
        <w:t>:</w:t>
      </w:r>
    </w:p>
    <w:p w:rsidR="00A0212E" w:rsidRDefault="00FC55D7" w:rsidP="00A0212E">
      <w:pPr>
        <w:ind w:firstLine="360"/>
        <w:jc w:val="both"/>
        <w:rPr>
          <w:sz w:val="28"/>
          <w:szCs w:val="28"/>
        </w:rPr>
      </w:pPr>
      <w:r>
        <w:rPr>
          <w:sz w:val="28"/>
          <w:szCs w:val="28"/>
        </w:rPr>
        <w:t>- Здание</w:t>
      </w:r>
      <w:r w:rsidR="00A0212E">
        <w:rPr>
          <w:sz w:val="28"/>
          <w:szCs w:val="28"/>
        </w:rPr>
        <w:t xml:space="preserve"> общей площадью 74,6</w:t>
      </w:r>
      <w:r w:rsidR="00A0212E" w:rsidRPr="009E20FD">
        <w:rPr>
          <w:sz w:val="28"/>
          <w:szCs w:val="28"/>
        </w:rPr>
        <w:t xml:space="preserve"> кв.</w:t>
      </w:r>
      <w:r w:rsidR="00A0212E">
        <w:rPr>
          <w:sz w:val="28"/>
          <w:szCs w:val="28"/>
        </w:rPr>
        <w:t xml:space="preserve"> </w:t>
      </w:r>
      <w:r w:rsidR="00A0212E" w:rsidRPr="009E20FD">
        <w:rPr>
          <w:sz w:val="28"/>
          <w:szCs w:val="28"/>
        </w:rPr>
        <w:t xml:space="preserve">метров </w:t>
      </w:r>
      <w:r w:rsidR="00A0212E">
        <w:rPr>
          <w:sz w:val="28"/>
          <w:szCs w:val="28"/>
        </w:rPr>
        <w:t>построенного</w:t>
      </w:r>
      <w:r w:rsidR="007D36B0">
        <w:rPr>
          <w:sz w:val="28"/>
          <w:szCs w:val="28"/>
        </w:rPr>
        <w:t xml:space="preserve"> в 2005</w:t>
      </w:r>
      <w:r w:rsidR="00A0212E">
        <w:rPr>
          <w:sz w:val="28"/>
          <w:szCs w:val="28"/>
        </w:rPr>
        <w:t xml:space="preserve"> году и передано в собс</w:t>
      </w:r>
      <w:r w:rsidR="007D36B0">
        <w:rPr>
          <w:sz w:val="28"/>
          <w:szCs w:val="28"/>
        </w:rPr>
        <w:t>твенность сельского поселения 29</w:t>
      </w:r>
      <w:r w:rsidR="00A0212E">
        <w:rPr>
          <w:sz w:val="28"/>
          <w:szCs w:val="28"/>
        </w:rPr>
        <w:t xml:space="preserve"> </w:t>
      </w:r>
      <w:r w:rsidR="007D36B0">
        <w:rPr>
          <w:sz w:val="28"/>
          <w:szCs w:val="28"/>
        </w:rPr>
        <w:t>ноября 2010</w:t>
      </w:r>
      <w:r w:rsidR="00A0212E">
        <w:rPr>
          <w:sz w:val="28"/>
          <w:szCs w:val="28"/>
        </w:rPr>
        <w:t xml:space="preserve"> года. </w:t>
      </w:r>
    </w:p>
    <w:p w:rsidR="008E22FA" w:rsidRDefault="00A0212E" w:rsidP="00A0212E">
      <w:pPr>
        <w:jc w:val="both"/>
        <w:rPr>
          <w:sz w:val="28"/>
          <w:szCs w:val="28"/>
        </w:rPr>
      </w:pPr>
      <w:r>
        <w:rPr>
          <w:sz w:val="28"/>
          <w:szCs w:val="28"/>
        </w:rPr>
        <w:t xml:space="preserve">    - </w:t>
      </w:r>
      <w:r w:rsidR="008E22FA">
        <w:rPr>
          <w:sz w:val="28"/>
          <w:szCs w:val="28"/>
        </w:rPr>
        <w:t>Насосну</w:t>
      </w:r>
      <w:r w:rsidR="0083222C">
        <w:rPr>
          <w:sz w:val="28"/>
          <w:szCs w:val="28"/>
        </w:rPr>
        <w:t>ю   станцию,  состоящую   из   двух</w:t>
      </w:r>
      <w:r w:rsidR="008E22FA">
        <w:rPr>
          <w:sz w:val="28"/>
          <w:szCs w:val="28"/>
        </w:rPr>
        <w:t xml:space="preserve">  </w:t>
      </w:r>
      <w:r>
        <w:rPr>
          <w:sz w:val="28"/>
          <w:szCs w:val="28"/>
        </w:rPr>
        <w:t xml:space="preserve"> насосов</w:t>
      </w:r>
      <w:r w:rsidR="008E22FA">
        <w:rPr>
          <w:sz w:val="28"/>
          <w:szCs w:val="28"/>
        </w:rPr>
        <w:t xml:space="preserve">  </w:t>
      </w:r>
      <w:r w:rsidR="007D36B0">
        <w:rPr>
          <w:sz w:val="28"/>
          <w:szCs w:val="28"/>
        </w:rPr>
        <w:t xml:space="preserve"> </w:t>
      </w:r>
      <w:r w:rsidR="0083222C">
        <w:rPr>
          <w:sz w:val="28"/>
          <w:szCs w:val="28"/>
        </w:rPr>
        <w:t>марки К20/30</w:t>
      </w:r>
      <w:r w:rsidR="00957C61">
        <w:rPr>
          <w:sz w:val="28"/>
          <w:szCs w:val="28"/>
        </w:rPr>
        <w:t xml:space="preserve">  (1 рабочий</w:t>
      </w:r>
      <w:r w:rsidR="007D36B0">
        <w:rPr>
          <w:sz w:val="28"/>
          <w:szCs w:val="28"/>
        </w:rPr>
        <w:t xml:space="preserve">, 1 резервный).  </w:t>
      </w:r>
    </w:p>
    <w:p w:rsidR="00A0212E" w:rsidRPr="004C1E7B" w:rsidRDefault="00A0212E" w:rsidP="008E22FA">
      <w:pPr>
        <w:jc w:val="right"/>
        <w:rPr>
          <w:sz w:val="28"/>
          <w:szCs w:val="28"/>
        </w:rPr>
      </w:pPr>
      <w:r w:rsidRPr="008E22FA">
        <w:rPr>
          <w:sz w:val="24"/>
          <w:szCs w:val="24"/>
          <w:u w:val="single"/>
        </w:rPr>
        <w:t>Характеристики насосов</w:t>
      </w:r>
    </w:p>
    <w:tbl>
      <w:tblPr>
        <w:tblpPr w:leftFromText="180" w:rightFromText="180" w:vertAnchor="text" w:tblpX="108" w:tblpY="80"/>
        <w:tblW w:w="9904" w:type="dxa"/>
        <w:tblLook w:val="04A0"/>
      </w:tblPr>
      <w:tblGrid>
        <w:gridCol w:w="5070"/>
        <w:gridCol w:w="1579"/>
        <w:gridCol w:w="1466"/>
        <w:gridCol w:w="1526"/>
        <w:gridCol w:w="263"/>
      </w:tblGrid>
      <w:tr w:rsidR="00A0212E" w:rsidRPr="00C67979" w:rsidTr="009F094D">
        <w:trPr>
          <w:trHeight w:val="36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12E" w:rsidRPr="00C67979" w:rsidRDefault="00A0212E" w:rsidP="009F094D">
            <w:pPr>
              <w:jc w:val="center"/>
              <w:rPr>
                <w:sz w:val="24"/>
                <w:szCs w:val="24"/>
              </w:rPr>
            </w:pPr>
            <w:r>
              <w:rPr>
                <w:sz w:val="24"/>
                <w:szCs w:val="24"/>
              </w:rPr>
              <w:t>Оборудование</w:t>
            </w:r>
            <w:r w:rsidRPr="00C67979">
              <w:rPr>
                <w:sz w:val="24"/>
                <w:szCs w:val="24"/>
              </w:rPr>
              <w:t xml:space="preserve"> насосной станции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12E" w:rsidRPr="00C67979" w:rsidRDefault="00A0212E" w:rsidP="009F094D">
            <w:pPr>
              <w:jc w:val="center"/>
              <w:rPr>
                <w:sz w:val="24"/>
                <w:szCs w:val="24"/>
              </w:rPr>
            </w:pPr>
            <w:r w:rsidRPr="00C67979">
              <w:rPr>
                <w:sz w:val="24"/>
                <w:szCs w:val="24"/>
              </w:rPr>
              <w:t>Насос №1</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A0212E" w:rsidRPr="00C67979" w:rsidRDefault="00A0212E" w:rsidP="009F094D">
            <w:pPr>
              <w:jc w:val="center"/>
              <w:rPr>
                <w:sz w:val="24"/>
                <w:szCs w:val="24"/>
              </w:rPr>
            </w:pPr>
            <w:r w:rsidRPr="00C67979">
              <w:rPr>
                <w:sz w:val="24"/>
                <w:szCs w:val="24"/>
              </w:rPr>
              <w:t>Насос №2</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A0212E" w:rsidRPr="00C67979" w:rsidRDefault="009F094D" w:rsidP="009F094D">
            <w:pPr>
              <w:jc w:val="center"/>
              <w:rPr>
                <w:sz w:val="24"/>
                <w:szCs w:val="24"/>
              </w:rPr>
            </w:pPr>
            <w:r>
              <w:rPr>
                <w:sz w:val="24"/>
                <w:szCs w:val="24"/>
              </w:rPr>
              <w:t>Примечание</w:t>
            </w:r>
          </w:p>
        </w:tc>
        <w:tc>
          <w:tcPr>
            <w:tcW w:w="263" w:type="dxa"/>
            <w:tcBorders>
              <w:top w:val="nil"/>
              <w:left w:val="nil"/>
              <w:bottom w:val="nil"/>
              <w:right w:val="nil"/>
            </w:tcBorders>
            <w:shd w:val="clear" w:color="auto" w:fill="auto"/>
            <w:noWrap/>
            <w:vAlign w:val="bottom"/>
            <w:hideMark/>
          </w:tcPr>
          <w:p w:rsidR="00A0212E" w:rsidRPr="00C67979" w:rsidRDefault="00A0212E" w:rsidP="009F094D">
            <w:pPr>
              <w:rPr>
                <w:rFonts w:ascii="Arial CYR" w:hAnsi="Arial CYR" w:cs="Arial CYR"/>
              </w:rPr>
            </w:pPr>
          </w:p>
        </w:tc>
      </w:tr>
      <w:tr w:rsidR="00A0212E" w:rsidRPr="00C67979" w:rsidTr="009F094D">
        <w:trPr>
          <w:trHeight w:val="360"/>
        </w:trPr>
        <w:tc>
          <w:tcPr>
            <w:tcW w:w="5070" w:type="dxa"/>
            <w:tcBorders>
              <w:top w:val="single" w:sz="4" w:space="0" w:color="auto"/>
              <w:left w:val="single" w:sz="4" w:space="0" w:color="auto"/>
              <w:bottom w:val="single" w:sz="4" w:space="0" w:color="auto"/>
              <w:right w:val="single" w:sz="4" w:space="0" w:color="auto"/>
            </w:tcBorders>
            <w:shd w:val="clear" w:color="auto" w:fill="auto"/>
            <w:noWrap/>
            <w:hideMark/>
          </w:tcPr>
          <w:p w:rsidR="007D36B0" w:rsidRPr="007D36B0" w:rsidRDefault="007D36B0" w:rsidP="009F094D">
            <w:pPr>
              <w:rPr>
                <w:sz w:val="16"/>
                <w:szCs w:val="16"/>
              </w:rPr>
            </w:pPr>
          </w:p>
          <w:p w:rsidR="00A0212E" w:rsidRPr="00C67979" w:rsidRDefault="00A0212E" w:rsidP="009F094D">
            <w:pPr>
              <w:rPr>
                <w:sz w:val="24"/>
                <w:szCs w:val="24"/>
              </w:rPr>
            </w:pPr>
            <w:r w:rsidRPr="00C67979">
              <w:rPr>
                <w:sz w:val="24"/>
                <w:szCs w:val="24"/>
              </w:rPr>
              <w:t>Марка насосов</w:t>
            </w:r>
          </w:p>
        </w:tc>
        <w:tc>
          <w:tcPr>
            <w:tcW w:w="1579" w:type="dxa"/>
            <w:tcBorders>
              <w:top w:val="nil"/>
              <w:left w:val="nil"/>
              <w:bottom w:val="single" w:sz="4" w:space="0" w:color="auto"/>
              <w:right w:val="single" w:sz="4" w:space="0" w:color="auto"/>
            </w:tcBorders>
            <w:shd w:val="clear" w:color="auto" w:fill="auto"/>
            <w:noWrap/>
            <w:vAlign w:val="bottom"/>
            <w:hideMark/>
          </w:tcPr>
          <w:p w:rsidR="00A0212E" w:rsidRPr="00AF6AC5" w:rsidRDefault="00AF6AC5" w:rsidP="009F094D">
            <w:pPr>
              <w:jc w:val="center"/>
              <w:rPr>
                <w:b/>
                <w:bCs/>
                <w:sz w:val="24"/>
                <w:szCs w:val="24"/>
              </w:rPr>
            </w:pPr>
            <w:r>
              <w:rPr>
                <w:b/>
                <w:bCs/>
                <w:sz w:val="24"/>
                <w:szCs w:val="24"/>
              </w:rPr>
              <w:t>К 20/30</w:t>
            </w:r>
          </w:p>
        </w:tc>
        <w:tc>
          <w:tcPr>
            <w:tcW w:w="1466" w:type="dxa"/>
            <w:tcBorders>
              <w:top w:val="nil"/>
              <w:left w:val="nil"/>
              <w:bottom w:val="single" w:sz="4" w:space="0" w:color="auto"/>
              <w:right w:val="single" w:sz="4" w:space="0" w:color="auto"/>
            </w:tcBorders>
            <w:shd w:val="clear" w:color="auto" w:fill="auto"/>
            <w:noWrap/>
            <w:vAlign w:val="bottom"/>
            <w:hideMark/>
          </w:tcPr>
          <w:p w:rsidR="00A0212E" w:rsidRPr="00AF6AC5" w:rsidRDefault="00AF6AC5" w:rsidP="009F094D">
            <w:pPr>
              <w:jc w:val="center"/>
              <w:rPr>
                <w:b/>
                <w:bCs/>
                <w:sz w:val="24"/>
                <w:szCs w:val="24"/>
              </w:rPr>
            </w:pPr>
            <w:r>
              <w:rPr>
                <w:b/>
                <w:bCs/>
                <w:sz w:val="24"/>
                <w:szCs w:val="24"/>
              </w:rPr>
              <w:t>К 20/30</w:t>
            </w:r>
          </w:p>
        </w:tc>
        <w:tc>
          <w:tcPr>
            <w:tcW w:w="1526" w:type="dxa"/>
            <w:tcBorders>
              <w:top w:val="nil"/>
              <w:left w:val="nil"/>
              <w:bottom w:val="single" w:sz="4" w:space="0" w:color="auto"/>
              <w:right w:val="single" w:sz="4" w:space="0" w:color="auto"/>
            </w:tcBorders>
            <w:shd w:val="clear" w:color="auto" w:fill="auto"/>
            <w:noWrap/>
            <w:vAlign w:val="bottom"/>
            <w:hideMark/>
          </w:tcPr>
          <w:p w:rsidR="00A0212E" w:rsidRPr="007D36B0" w:rsidRDefault="00A0212E" w:rsidP="009F094D">
            <w:pPr>
              <w:jc w:val="center"/>
              <w:rPr>
                <w:b/>
                <w:bCs/>
                <w:sz w:val="24"/>
                <w:szCs w:val="24"/>
              </w:rPr>
            </w:pPr>
          </w:p>
        </w:tc>
        <w:tc>
          <w:tcPr>
            <w:tcW w:w="263" w:type="dxa"/>
            <w:tcBorders>
              <w:top w:val="nil"/>
              <w:left w:val="nil"/>
              <w:bottom w:val="nil"/>
              <w:right w:val="nil"/>
            </w:tcBorders>
            <w:shd w:val="clear" w:color="auto" w:fill="auto"/>
            <w:noWrap/>
            <w:vAlign w:val="bottom"/>
            <w:hideMark/>
          </w:tcPr>
          <w:p w:rsidR="00A0212E" w:rsidRPr="00C67979" w:rsidRDefault="00A0212E" w:rsidP="009F094D">
            <w:pPr>
              <w:rPr>
                <w:rFonts w:ascii="Arial CYR" w:hAnsi="Arial CYR" w:cs="Arial CYR"/>
              </w:rPr>
            </w:pPr>
          </w:p>
        </w:tc>
      </w:tr>
      <w:tr w:rsidR="007D36B0" w:rsidRPr="00C67979" w:rsidTr="009F094D">
        <w:trPr>
          <w:trHeight w:val="433"/>
        </w:trPr>
        <w:tc>
          <w:tcPr>
            <w:tcW w:w="5070" w:type="dxa"/>
            <w:tcBorders>
              <w:top w:val="single" w:sz="4" w:space="0" w:color="auto"/>
              <w:left w:val="single" w:sz="4" w:space="0" w:color="auto"/>
              <w:bottom w:val="single" w:sz="4" w:space="0" w:color="auto"/>
              <w:right w:val="single" w:sz="4" w:space="0" w:color="auto"/>
            </w:tcBorders>
            <w:shd w:val="clear" w:color="auto" w:fill="auto"/>
            <w:noWrap/>
            <w:hideMark/>
          </w:tcPr>
          <w:p w:rsidR="007D36B0" w:rsidRPr="00C67979" w:rsidRDefault="00AF6AC5" w:rsidP="009F094D">
            <w:pPr>
              <w:rPr>
                <w:sz w:val="24"/>
                <w:szCs w:val="24"/>
              </w:rPr>
            </w:pPr>
            <w:r>
              <w:rPr>
                <w:sz w:val="24"/>
                <w:szCs w:val="24"/>
              </w:rPr>
              <w:t>Установл.</w:t>
            </w:r>
            <w:r w:rsidR="007D36B0" w:rsidRPr="00C67979">
              <w:rPr>
                <w:sz w:val="24"/>
                <w:szCs w:val="24"/>
              </w:rPr>
              <w:t xml:space="preserve"> производит, насосов, м</w:t>
            </w:r>
            <w:r w:rsidR="007D36B0" w:rsidRPr="00C67979">
              <w:rPr>
                <w:sz w:val="24"/>
                <w:szCs w:val="24"/>
                <w:vertAlign w:val="superscript"/>
              </w:rPr>
              <w:t>3</w:t>
            </w:r>
            <w:r w:rsidR="007D36B0" w:rsidRPr="00C67979">
              <w:rPr>
                <w:sz w:val="24"/>
                <w:szCs w:val="24"/>
              </w:rPr>
              <w:t>/ч     (G</w:t>
            </w:r>
            <w:r w:rsidR="007D36B0" w:rsidRPr="00C67979">
              <w:rPr>
                <w:sz w:val="24"/>
                <w:szCs w:val="24"/>
                <w:vertAlign w:val="subscript"/>
              </w:rPr>
              <w:t>р</w:t>
            </w:r>
            <w:r w:rsidR="007D36B0" w:rsidRPr="00C67979">
              <w:rPr>
                <w:sz w:val="24"/>
                <w:szCs w:val="24"/>
              </w:rPr>
              <w:t>)</w:t>
            </w:r>
          </w:p>
        </w:tc>
        <w:tc>
          <w:tcPr>
            <w:tcW w:w="1579" w:type="dxa"/>
            <w:tcBorders>
              <w:top w:val="nil"/>
              <w:left w:val="nil"/>
              <w:bottom w:val="single" w:sz="4" w:space="0" w:color="auto"/>
              <w:right w:val="single" w:sz="4" w:space="0" w:color="auto"/>
            </w:tcBorders>
            <w:shd w:val="clear" w:color="auto" w:fill="auto"/>
            <w:noWrap/>
            <w:vAlign w:val="bottom"/>
            <w:hideMark/>
          </w:tcPr>
          <w:p w:rsidR="007D36B0" w:rsidRPr="00C67979" w:rsidRDefault="007D36B0" w:rsidP="009F094D">
            <w:pPr>
              <w:jc w:val="center"/>
              <w:rPr>
                <w:sz w:val="24"/>
                <w:szCs w:val="24"/>
              </w:rPr>
            </w:pPr>
            <w:r>
              <w:rPr>
                <w:sz w:val="24"/>
                <w:szCs w:val="24"/>
              </w:rPr>
              <w:t>2</w:t>
            </w:r>
            <w:r w:rsidR="00AF6AC5">
              <w:rPr>
                <w:sz w:val="24"/>
                <w:szCs w:val="24"/>
              </w:rPr>
              <w:t>0</w:t>
            </w:r>
          </w:p>
        </w:tc>
        <w:tc>
          <w:tcPr>
            <w:tcW w:w="1466" w:type="dxa"/>
            <w:tcBorders>
              <w:top w:val="nil"/>
              <w:left w:val="nil"/>
              <w:bottom w:val="single" w:sz="4" w:space="0" w:color="auto"/>
              <w:right w:val="single" w:sz="4" w:space="0" w:color="auto"/>
            </w:tcBorders>
            <w:shd w:val="clear" w:color="auto" w:fill="auto"/>
            <w:noWrap/>
            <w:vAlign w:val="bottom"/>
            <w:hideMark/>
          </w:tcPr>
          <w:p w:rsidR="007D36B0" w:rsidRPr="00C67979" w:rsidRDefault="007D36B0" w:rsidP="009F094D">
            <w:pPr>
              <w:jc w:val="center"/>
              <w:rPr>
                <w:sz w:val="24"/>
                <w:szCs w:val="24"/>
              </w:rPr>
            </w:pPr>
            <w:r>
              <w:rPr>
                <w:sz w:val="24"/>
                <w:szCs w:val="24"/>
              </w:rPr>
              <w:t>2</w:t>
            </w:r>
            <w:r w:rsidR="00AF6AC5">
              <w:rPr>
                <w:sz w:val="24"/>
                <w:szCs w:val="24"/>
              </w:rPr>
              <w:t>0</w:t>
            </w:r>
          </w:p>
        </w:tc>
        <w:tc>
          <w:tcPr>
            <w:tcW w:w="1526" w:type="dxa"/>
            <w:tcBorders>
              <w:top w:val="nil"/>
              <w:left w:val="nil"/>
              <w:bottom w:val="single" w:sz="4" w:space="0" w:color="auto"/>
              <w:right w:val="single" w:sz="4" w:space="0" w:color="auto"/>
            </w:tcBorders>
            <w:shd w:val="clear" w:color="auto" w:fill="auto"/>
            <w:noWrap/>
            <w:vAlign w:val="bottom"/>
            <w:hideMark/>
          </w:tcPr>
          <w:p w:rsidR="007D36B0" w:rsidRPr="00C67979" w:rsidRDefault="007D36B0" w:rsidP="009F094D">
            <w:pPr>
              <w:jc w:val="center"/>
              <w:rPr>
                <w:sz w:val="24"/>
                <w:szCs w:val="24"/>
              </w:rPr>
            </w:pPr>
          </w:p>
        </w:tc>
        <w:tc>
          <w:tcPr>
            <w:tcW w:w="263" w:type="dxa"/>
            <w:tcBorders>
              <w:top w:val="nil"/>
              <w:left w:val="nil"/>
              <w:bottom w:val="nil"/>
              <w:right w:val="nil"/>
            </w:tcBorders>
            <w:shd w:val="clear" w:color="auto" w:fill="auto"/>
            <w:noWrap/>
            <w:vAlign w:val="bottom"/>
            <w:hideMark/>
          </w:tcPr>
          <w:p w:rsidR="007D36B0" w:rsidRPr="00C67979" w:rsidRDefault="007D36B0" w:rsidP="009F094D">
            <w:pPr>
              <w:rPr>
                <w:rFonts w:ascii="Arial CYR" w:hAnsi="Arial CYR" w:cs="Arial CYR"/>
              </w:rPr>
            </w:pPr>
          </w:p>
        </w:tc>
      </w:tr>
      <w:tr w:rsidR="007D36B0" w:rsidRPr="00C67979" w:rsidTr="009F094D">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noWrap/>
            <w:hideMark/>
          </w:tcPr>
          <w:p w:rsidR="007D36B0" w:rsidRPr="00C67979" w:rsidRDefault="007D36B0" w:rsidP="009F094D">
            <w:pPr>
              <w:rPr>
                <w:sz w:val="24"/>
                <w:szCs w:val="24"/>
              </w:rPr>
            </w:pPr>
            <w:r w:rsidRPr="00C67979">
              <w:rPr>
                <w:sz w:val="24"/>
                <w:szCs w:val="24"/>
              </w:rPr>
              <w:t>Н</w:t>
            </w:r>
            <w:r w:rsidR="009F094D">
              <w:rPr>
                <w:sz w:val="24"/>
                <w:szCs w:val="24"/>
              </w:rPr>
              <w:t xml:space="preserve">апор, м  </w:t>
            </w:r>
            <w:r w:rsidRPr="00C67979">
              <w:rPr>
                <w:sz w:val="24"/>
                <w:szCs w:val="24"/>
              </w:rPr>
              <w:t>(H</w:t>
            </w:r>
            <w:r w:rsidRPr="00C67979">
              <w:rPr>
                <w:sz w:val="24"/>
                <w:szCs w:val="24"/>
                <w:vertAlign w:val="subscript"/>
              </w:rPr>
              <w:t>р</w:t>
            </w:r>
            <w:r w:rsidRPr="00C67979">
              <w:rPr>
                <w:sz w:val="24"/>
                <w:szCs w:val="24"/>
              </w:rPr>
              <w:t>)</w:t>
            </w:r>
          </w:p>
        </w:tc>
        <w:tc>
          <w:tcPr>
            <w:tcW w:w="1579" w:type="dxa"/>
            <w:tcBorders>
              <w:top w:val="nil"/>
              <w:left w:val="nil"/>
              <w:bottom w:val="single" w:sz="4" w:space="0" w:color="auto"/>
              <w:right w:val="single" w:sz="4" w:space="0" w:color="auto"/>
            </w:tcBorders>
            <w:shd w:val="clear" w:color="auto" w:fill="auto"/>
            <w:noWrap/>
            <w:vAlign w:val="bottom"/>
            <w:hideMark/>
          </w:tcPr>
          <w:p w:rsidR="007D36B0" w:rsidRPr="00C67979" w:rsidRDefault="00AF6AC5" w:rsidP="009F094D">
            <w:pPr>
              <w:jc w:val="center"/>
              <w:rPr>
                <w:sz w:val="24"/>
                <w:szCs w:val="24"/>
              </w:rPr>
            </w:pPr>
            <w:r>
              <w:rPr>
                <w:sz w:val="24"/>
                <w:szCs w:val="24"/>
              </w:rPr>
              <w:t>30</w:t>
            </w:r>
          </w:p>
        </w:tc>
        <w:tc>
          <w:tcPr>
            <w:tcW w:w="1466" w:type="dxa"/>
            <w:tcBorders>
              <w:top w:val="nil"/>
              <w:left w:val="nil"/>
              <w:bottom w:val="single" w:sz="4" w:space="0" w:color="auto"/>
              <w:right w:val="single" w:sz="4" w:space="0" w:color="auto"/>
            </w:tcBorders>
            <w:shd w:val="clear" w:color="auto" w:fill="auto"/>
            <w:noWrap/>
            <w:vAlign w:val="bottom"/>
            <w:hideMark/>
          </w:tcPr>
          <w:p w:rsidR="007D36B0" w:rsidRPr="00C67979" w:rsidRDefault="00AF6AC5" w:rsidP="009F094D">
            <w:pPr>
              <w:jc w:val="center"/>
              <w:rPr>
                <w:sz w:val="24"/>
                <w:szCs w:val="24"/>
              </w:rPr>
            </w:pPr>
            <w:r>
              <w:rPr>
                <w:sz w:val="24"/>
                <w:szCs w:val="24"/>
              </w:rPr>
              <w:t>30</w:t>
            </w:r>
          </w:p>
        </w:tc>
        <w:tc>
          <w:tcPr>
            <w:tcW w:w="1526" w:type="dxa"/>
            <w:tcBorders>
              <w:top w:val="nil"/>
              <w:left w:val="nil"/>
              <w:bottom w:val="single" w:sz="4" w:space="0" w:color="auto"/>
              <w:right w:val="single" w:sz="4" w:space="0" w:color="auto"/>
            </w:tcBorders>
            <w:shd w:val="clear" w:color="auto" w:fill="auto"/>
            <w:noWrap/>
            <w:vAlign w:val="bottom"/>
            <w:hideMark/>
          </w:tcPr>
          <w:p w:rsidR="007D36B0" w:rsidRPr="00C67979" w:rsidRDefault="007D36B0" w:rsidP="009F094D">
            <w:pPr>
              <w:jc w:val="center"/>
              <w:rPr>
                <w:sz w:val="24"/>
                <w:szCs w:val="24"/>
              </w:rPr>
            </w:pPr>
          </w:p>
        </w:tc>
        <w:tc>
          <w:tcPr>
            <w:tcW w:w="263" w:type="dxa"/>
            <w:tcBorders>
              <w:top w:val="nil"/>
              <w:left w:val="nil"/>
              <w:bottom w:val="nil"/>
              <w:right w:val="nil"/>
            </w:tcBorders>
            <w:shd w:val="clear" w:color="auto" w:fill="auto"/>
            <w:noWrap/>
            <w:vAlign w:val="bottom"/>
            <w:hideMark/>
          </w:tcPr>
          <w:p w:rsidR="007D36B0" w:rsidRPr="00C67979" w:rsidRDefault="007D36B0" w:rsidP="009F094D">
            <w:pPr>
              <w:rPr>
                <w:rFonts w:ascii="Arial CYR" w:hAnsi="Arial CYR" w:cs="Arial CYR"/>
              </w:rPr>
            </w:pPr>
          </w:p>
        </w:tc>
      </w:tr>
      <w:tr w:rsidR="00A0212E" w:rsidRPr="00C67979" w:rsidTr="009F094D">
        <w:trPr>
          <w:trHeight w:val="360"/>
        </w:trPr>
        <w:tc>
          <w:tcPr>
            <w:tcW w:w="5070" w:type="dxa"/>
            <w:tcBorders>
              <w:top w:val="single" w:sz="4" w:space="0" w:color="auto"/>
              <w:left w:val="single" w:sz="4" w:space="0" w:color="auto"/>
              <w:bottom w:val="single" w:sz="4" w:space="0" w:color="auto"/>
              <w:right w:val="single" w:sz="4" w:space="0" w:color="auto"/>
            </w:tcBorders>
            <w:shd w:val="clear" w:color="auto" w:fill="auto"/>
            <w:noWrap/>
            <w:hideMark/>
          </w:tcPr>
          <w:p w:rsidR="00A0212E" w:rsidRPr="00C67979" w:rsidRDefault="00A0212E" w:rsidP="009F094D">
            <w:pPr>
              <w:rPr>
                <w:sz w:val="24"/>
                <w:szCs w:val="24"/>
              </w:rPr>
            </w:pPr>
            <w:r w:rsidRPr="00C67979">
              <w:rPr>
                <w:sz w:val="24"/>
                <w:szCs w:val="24"/>
              </w:rPr>
              <w:t>Установл. мощность эл/двиг,  кВт</w:t>
            </w:r>
          </w:p>
        </w:tc>
        <w:tc>
          <w:tcPr>
            <w:tcW w:w="1579" w:type="dxa"/>
            <w:tcBorders>
              <w:top w:val="nil"/>
              <w:left w:val="nil"/>
              <w:bottom w:val="single" w:sz="4" w:space="0" w:color="auto"/>
              <w:right w:val="single" w:sz="4" w:space="0" w:color="auto"/>
            </w:tcBorders>
            <w:shd w:val="clear" w:color="auto" w:fill="auto"/>
            <w:noWrap/>
            <w:vAlign w:val="bottom"/>
            <w:hideMark/>
          </w:tcPr>
          <w:p w:rsidR="00A0212E" w:rsidRPr="00C67979" w:rsidRDefault="00DD5350" w:rsidP="009F094D">
            <w:pPr>
              <w:jc w:val="center"/>
              <w:rPr>
                <w:sz w:val="24"/>
                <w:szCs w:val="24"/>
              </w:rPr>
            </w:pPr>
            <w:r>
              <w:rPr>
                <w:sz w:val="24"/>
                <w:szCs w:val="24"/>
              </w:rPr>
              <w:t>7,5</w:t>
            </w:r>
          </w:p>
        </w:tc>
        <w:tc>
          <w:tcPr>
            <w:tcW w:w="1466" w:type="dxa"/>
            <w:tcBorders>
              <w:top w:val="nil"/>
              <w:left w:val="nil"/>
              <w:bottom w:val="single" w:sz="4" w:space="0" w:color="auto"/>
              <w:right w:val="single" w:sz="4" w:space="0" w:color="auto"/>
            </w:tcBorders>
            <w:shd w:val="clear" w:color="auto" w:fill="auto"/>
            <w:noWrap/>
            <w:vAlign w:val="bottom"/>
            <w:hideMark/>
          </w:tcPr>
          <w:p w:rsidR="00A0212E" w:rsidRPr="00C67979" w:rsidRDefault="00DD5350" w:rsidP="009F094D">
            <w:pPr>
              <w:jc w:val="center"/>
              <w:rPr>
                <w:sz w:val="24"/>
                <w:szCs w:val="24"/>
              </w:rPr>
            </w:pPr>
            <w:r>
              <w:rPr>
                <w:sz w:val="24"/>
                <w:szCs w:val="24"/>
              </w:rPr>
              <w:t>7,5</w:t>
            </w:r>
          </w:p>
        </w:tc>
        <w:tc>
          <w:tcPr>
            <w:tcW w:w="1526" w:type="dxa"/>
            <w:tcBorders>
              <w:top w:val="nil"/>
              <w:left w:val="nil"/>
              <w:bottom w:val="single" w:sz="4" w:space="0" w:color="auto"/>
              <w:right w:val="single" w:sz="4" w:space="0" w:color="auto"/>
            </w:tcBorders>
            <w:shd w:val="clear" w:color="auto" w:fill="auto"/>
            <w:noWrap/>
            <w:vAlign w:val="bottom"/>
            <w:hideMark/>
          </w:tcPr>
          <w:p w:rsidR="00A0212E" w:rsidRPr="00C67979" w:rsidRDefault="00A0212E" w:rsidP="009F094D">
            <w:pPr>
              <w:jc w:val="center"/>
              <w:rPr>
                <w:sz w:val="24"/>
                <w:szCs w:val="24"/>
              </w:rPr>
            </w:pPr>
          </w:p>
        </w:tc>
        <w:tc>
          <w:tcPr>
            <w:tcW w:w="263" w:type="dxa"/>
            <w:tcBorders>
              <w:top w:val="nil"/>
              <w:left w:val="nil"/>
              <w:bottom w:val="nil"/>
              <w:right w:val="nil"/>
            </w:tcBorders>
            <w:shd w:val="clear" w:color="auto" w:fill="auto"/>
            <w:noWrap/>
            <w:vAlign w:val="bottom"/>
            <w:hideMark/>
          </w:tcPr>
          <w:p w:rsidR="00A0212E" w:rsidRPr="00C67979" w:rsidRDefault="00A0212E" w:rsidP="009F094D">
            <w:pPr>
              <w:rPr>
                <w:rFonts w:ascii="Arial CYR" w:hAnsi="Arial CYR" w:cs="Arial CYR"/>
              </w:rPr>
            </w:pPr>
          </w:p>
        </w:tc>
      </w:tr>
      <w:tr w:rsidR="00A0212E" w:rsidRPr="00C67979" w:rsidTr="009F094D">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noWrap/>
            <w:hideMark/>
          </w:tcPr>
          <w:p w:rsidR="00A0212E" w:rsidRPr="00C67979" w:rsidRDefault="00A0212E" w:rsidP="009F094D">
            <w:pPr>
              <w:rPr>
                <w:sz w:val="24"/>
                <w:szCs w:val="24"/>
              </w:rPr>
            </w:pPr>
            <w:r w:rsidRPr="00C67979">
              <w:rPr>
                <w:sz w:val="24"/>
                <w:szCs w:val="24"/>
              </w:rPr>
              <w:t xml:space="preserve">КПД насоса, %    (N </w:t>
            </w:r>
            <w:r w:rsidRPr="00C67979">
              <w:rPr>
                <w:sz w:val="24"/>
                <w:szCs w:val="24"/>
                <w:vertAlign w:val="subscript"/>
              </w:rPr>
              <w:t>нас.</w:t>
            </w:r>
            <w:r w:rsidRPr="00C67979">
              <w:rPr>
                <w:sz w:val="24"/>
                <w:szCs w:val="24"/>
              </w:rPr>
              <w:t>)</w:t>
            </w:r>
          </w:p>
        </w:tc>
        <w:tc>
          <w:tcPr>
            <w:tcW w:w="1579" w:type="dxa"/>
            <w:tcBorders>
              <w:top w:val="nil"/>
              <w:left w:val="nil"/>
              <w:bottom w:val="single" w:sz="4" w:space="0" w:color="auto"/>
              <w:right w:val="single" w:sz="4" w:space="0" w:color="auto"/>
            </w:tcBorders>
            <w:shd w:val="clear" w:color="auto" w:fill="auto"/>
            <w:noWrap/>
            <w:vAlign w:val="bottom"/>
            <w:hideMark/>
          </w:tcPr>
          <w:p w:rsidR="00A0212E" w:rsidRPr="00C67979" w:rsidRDefault="00A0212E" w:rsidP="009F094D">
            <w:pPr>
              <w:jc w:val="center"/>
              <w:rPr>
                <w:sz w:val="24"/>
                <w:szCs w:val="24"/>
              </w:rPr>
            </w:pPr>
            <w:r w:rsidRPr="00C67979">
              <w:rPr>
                <w:sz w:val="24"/>
                <w:szCs w:val="24"/>
              </w:rPr>
              <w:t>0,65</w:t>
            </w:r>
          </w:p>
        </w:tc>
        <w:tc>
          <w:tcPr>
            <w:tcW w:w="1466" w:type="dxa"/>
            <w:tcBorders>
              <w:top w:val="nil"/>
              <w:left w:val="nil"/>
              <w:bottom w:val="single" w:sz="4" w:space="0" w:color="auto"/>
              <w:right w:val="single" w:sz="4" w:space="0" w:color="auto"/>
            </w:tcBorders>
            <w:shd w:val="clear" w:color="auto" w:fill="auto"/>
            <w:noWrap/>
            <w:vAlign w:val="bottom"/>
            <w:hideMark/>
          </w:tcPr>
          <w:p w:rsidR="00A0212E" w:rsidRPr="00C67979" w:rsidRDefault="00A0212E" w:rsidP="009F094D">
            <w:pPr>
              <w:jc w:val="center"/>
              <w:rPr>
                <w:sz w:val="24"/>
                <w:szCs w:val="24"/>
              </w:rPr>
            </w:pPr>
            <w:r w:rsidRPr="00C67979">
              <w:rPr>
                <w:sz w:val="24"/>
                <w:szCs w:val="24"/>
              </w:rPr>
              <w:t>0,65</w:t>
            </w:r>
          </w:p>
        </w:tc>
        <w:tc>
          <w:tcPr>
            <w:tcW w:w="1526" w:type="dxa"/>
            <w:tcBorders>
              <w:top w:val="nil"/>
              <w:left w:val="nil"/>
              <w:bottom w:val="single" w:sz="4" w:space="0" w:color="auto"/>
              <w:right w:val="single" w:sz="4" w:space="0" w:color="auto"/>
            </w:tcBorders>
            <w:shd w:val="clear" w:color="auto" w:fill="auto"/>
            <w:noWrap/>
            <w:vAlign w:val="bottom"/>
            <w:hideMark/>
          </w:tcPr>
          <w:p w:rsidR="00A0212E" w:rsidRPr="00C67979" w:rsidRDefault="00A0212E" w:rsidP="009F094D">
            <w:pPr>
              <w:jc w:val="center"/>
              <w:rPr>
                <w:sz w:val="24"/>
                <w:szCs w:val="24"/>
              </w:rPr>
            </w:pPr>
          </w:p>
        </w:tc>
        <w:tc>
          <w:tcPr>
            <w:tcW w:w="263" w:type="dxa"/>
            <w:tcBorders>
              <w:top w:val="nil"/>
              <w:left w:val="nil"/>
              <w:bottom w:val="nil"/>
              <w:right w:val="nil"/>
            </w:tcBorders>
            <w:shd w:val="clear" w:color="auto" w:fill="auto"/>
            <w:noWrap/>
            <w:vAlign w:val="bottom"/>
            <w:hideMark/>
          </w:tcPr>
          <w:p w:rsidR="00A0212E" w:rsidRPr="00C67979" w:rsidRDefault="00A0212E" w:rsidP="009F094D">
            <w:pPr>
              <w:rPr>
                <w:rFonts w:ascii="Arial CYR" w:hAnsi="Arial CYR" w:cs="Arial CYR"/>
              </w:rPr>
            </w:pPr>
          </w:p>
        </w:tc>
      </w:tr>
      <w:tr w:rsidR="00A0212E" w:rsidRPr="00C67979" w:rsidTr="009F094D">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noWrap/>
            <w:hideMark/>
          </w:tcPr>
          <w:p w:rsidR="00A0212E" w:rsidRPr="00C67979" w:rsidRDefault="00DD5350" w:rsidP="009F094D">
            <w:pPr>
              <w:rPr>
                <w:sz w:val="24"/>
                <w:szCs w:val="24"/>
              </w:rPr>
            </w:pPr>
            <w:r>
              <w:rPr>
                <w:sz w:val="24"/>
                <w:szCs w:val="24"/>
              </w:rPr>
              <w:t xml:space="preserve">Продолжительность </w:t>
            </w:r>
            <w:r w:rsidR="00A0212E" w:rsidRPr="00C67979">
              <w:rPr>
                <w:sz w:val="24"/>
                <w:szCs w:val="24"/>
              </w:rPr>
              <w:t xml:space="preserve"> работы насоса,  час.  (n</w:t>
            </w:r>
            <w:r w:rsidR="00A0212E" w:rsidRPr="00C67979">
              <w:rPr>
                <w:sz w:val="24"/>
                <w:szCs w:val="24"/>
                <w:vertAlign w:val="subscript"/>
              </w:rPr>
              <w:t>н</w:t>
            </w:r>
            <w:r w:rsidR="00A0212E" w:rsidRPr="00C67979">
              <w:rPr>
                <w:sz w:val="24"/>
                <w:szCs w:val="24"/>
              </w:rPr>
              <w:t xml:space="preserve"> )</w:t>
            </w:r>
          </w:p>
        </w:tc>
        <w:tc>
          <w:tcPr>
            <w:tcW w:w="1579" w:type="dxa"/>
            <w:tcBorders>
              <w:top w:val="nil"/>
              <w:left w:val="nil"/>
              <w:bottom w:val="single" w:sz="4" w:space="0" w:color="auto"/>
              <w:right w:val="single" w:sz="4" w:space="0" w:color="auto"/>
            </w:tcBorders>
            <w:shd w:val="clear" w:color="auto" w:fill="auto"/>
            <w:noWrap/>
            <w:vAlign w:val="bottom"/>
            <w:hideMark/>
          </w:tcPr>
          <w:p w:rsidR="00A0212E" w:rsidRPr="00C67979" w:rsidRDefault="00DD5350" w:rsidP="009F094D">
            <w:pPr>
              <w:jc w:val="center"/>
              <w:rPr>
                <w:b/>
                <w:bCs/>
                <w:sz w:val="24"/>
                <w:szCs w:val="24"/>
              </w:rPr>
            </w:pPr>
            <w:r>
              <w:rPr>
                <w:b/>
                <w:bCs/>
                <w:sz w:val="24"/>
                <w:szCs w:val="24"/>
              </w:rPr>
              <w:t>625</w:t>
            </w:r>
            <w:r w:rsidR="00A0212E" w:rsidRPr="00C67979">
              <w:rPr>
                <w:b/>
                <w:bCs/>
                <w:sz w:val="24"/>
                <w:szCs w:val="24"/>
              </w:rPr>
              <w:t>,00</w:t>
            </w:r>
          </w:p>
        </w:tc>
        <w:tc>
          <w:tcPr>
            <w:tcW w:w="1466" w:type="dxa"/>
            <w:tcBorders>
              <w:top w:val="nil"/>
              <w:left w:val="nil"/>
              <w:bottom w:val="single" w:sz="4" w:space="0" w:color="auto"/>
              <w:right w:val="single" w:sz="4" w:space="0" w:color="auto"/>
            </w:tcBorders>
            <w:shd w:val="clear" w:color="auto" w:fill="auto"/>
            <w:noWrap/>
            <w:vAlign w:val="bottom"/>
            <w:hideMark/>
          </w:tcPr>
          <w:p w:rsidR="00A0212E" w:rsidRPr="00C67979" w:rsidRDefault="00A0212E" w:rsidP="009F094D">
            <w:pPr>
              <w:jc w:val="center"/>
              <w:rPr>
                <w:b/>
                <w:bCs/>
                <w:sz w:val="24"/>
                <w:szCs w:val="24"/>
              </w:rPr>
            </w:pPr>
            <w:r w:rsidRPr="00C67979">
              <w:rPr>
                <w:b/>
                <w:bCs/>
                <w:sz w:val="24"/>
                <w:szCs w:val="24"/>
              </w:rPr>
              <w:t>625,00</w:t>
            </w:r>
          </w:p>
        </w:tc>
        <w:tc>
          <w:tcPr>
            <w:tcW w:w="1526" w:type="dxa"/>
            <w:tcBorders>
              <w:top w:val="nil"/>
              <w:left w:val="nil"/>
              <w:bottom w:val="single" w:sz="4" w:space="0" w:color="auto"/>
              <w:right w:val="single" w:sz="4" w:space="0" w:color="auto"/>
            </w:tcBorders>
            <w:shd w:val="clear" w:color="auto" w:fill="auto"/>
            <w:noWrap/>
            <w:vAlign w:val="bottom"/>
            <w:hideMark/>
          </w:tcPr>
          <w:p w:rsidR="00A0212E" w:rsidRPr="00C67979" w:rsidRDefault="00A0212E" w:rsidP="009F094D">
            <w:pPr>
              <w:jc w:val="center"/>
              <w:rPr>
                <w:b/>
                <w:bCs/>
                <w:sz w:val="24"/>
                <w:szCs w:val="24"/>
              </w:rPr>
            </w:pPr>
            <w:r w:rsidRPr="00C67979">
              <w:rPr>
                <w:b/>
                <w:bCs/>
                <w:sz w:val="24"/>
                <w:szCs w:val="24"/>
              </w:rPr>
              <w:t> </w:t>
            </w:r>
          </w:p>
        </w:tc>
        <w:tc>
          <w:tcPr>
            <w:tcW w:w="263" w:type="dxa"/>
            <w:tcBorders>
              <w:top w:val="nil"/>
              <w:left w:val="nil"/>
              <w:bottom w:val="nil"/>
              <w:right w:val="nil"/>
            </w:tcBorders>
            <w:shd w:val="clear" w:color="auto" w:fill="auto"/>
            <w:noWrap/>
            <w:vAlign w:val="bottom"/>
            <w:hideMark/>
          </w:tcPr>
          <w:p w:rsidR="00A0212E" w:rsidRPr="00C67979" w:rsidRDefault="00A0212E" w:rsidP="009F094D">
            <w:pPr>
              <w:rPr>
                <w:rFonts w:ascii="Arial CYR" w:hAnsi="Arial CYR" w:cs="Arial CYR"/>
              </w:rPr>
            </w:pPr>
          </w:p>
        </w:tc>
      </w:tr>
    </w:tbl>
    <w:p w:rsidR="00A0212E" w:rsidRDefault="00A0212E" w:rsidP="00A0212E">
      <w:pPr>
        <w:ind w:firstLine="360"/>
        <w:jc w:val="both"/>
        <w:rPr>
          <w:sz w:val="28"/>
          <w:szCs w:val="28"/>
        </w:rPr>
      </w:pPr>
    </w:p>
    <w:p w:rsidR="00A0212E" w:rsidRDefault="00A0212E" w:rsidP="00A0212E">
      <w:pPr>
        <w:ind w:firstLine="360"/>
        <w:jc w:val="both"/>
        <w:rPr>
          <w:sz w:val="28"/>
          <w:szCs w:val="28"/>
        </w:rPr>
      </w:pPr>
      <w:r>
        <w:rPr>
          <w:sz w:val="28"/>
          <w:szCs w:val="28"/>
        </w:rPr>
        <w:t xml:space="preserve">- </w:t>
      </w:r>
      <w:r w:rsidR="00AF6AC5">
        <w:rPr>
          <w:sz w:val="28"/>
          <w:szCs w:val="28"/>
        </w:rPr>
        <w:t>Резервуаров</w:t>
      </w:r>
      <w:r w:rsidR="008E22FA">
        <w:rPr>
          <w:sz w:val="28"/>
          <w:szCs w:val="28"/>
        </w:rPr>
        <w:t xml:space="preserve"> запаса воды. Два </w:t>
      </w:r>
      <w:r>
        <w:rPr>
          <w:sz w:val="28"/>
          <w:szCs w:val="28"/>
        </w:rPr>
        <w:t xml:space="preserve"> </w:t>
      </w:r>
      <w:r w:rsidR="00AF6AC5">
        <w:rPr>
          <w:sz w:val="28"/>
          <w:szCs w:val="28"/>
        </w:rPr>
        <w:t>сборно-монолитных резервуара</w:t>
      </w:r>
      <w:r w:rsidR="00C3344C">
        <w:rPr>
          <w:sz w:val="28"/>
          <w:szCs w:val="28"/>
        </w:rPr>
        <w:t xml:space="preserve"> размерами в плане 6 х 15 м.</w:t>
      </w:r>
      <w:r>
        <w:rPr>
          <w:sz w:val="28"/>
          <w:szCs w:val="28"/>
        </w:rPr>
        <w:t xml:space="preserve"> </w:t>
      </w:r>
      <w:r w:rsidR="00C3344C">
        <w:rPr>
          <w:sz w:val="28"/>
          <w:szCs w:val="28"/>
        </w:rPr>
        <w:t xml:space="preserve">Объем </w:t>
      </w:r>
      <w:r w:rsidR="00AF6AC5">
        <w:rPr>
          <w:sz w:val="28"/>
          <w:szCs w:val="28"/>
        </w:rPr>
        <w:t xml:space="preserve">одного </w:t>
      </w:r>
      <w:r w:rsidR="00C3344C">
        <w:rPr>
          <w:sz w:val="28"/>
          <w:szCs w:val="28"/>
        </w:rPr>
        <w:t>резервуара - накопител</w:t>
      </w:r>
      <w:r w:rsidR="00D34C77">
        <w:rPr>
          <w:sz w:val="28"/>
          <w:szCs w:val="28"/>
        </w:rPr>
        <w:t>я чистой воды - 250 куб. метров и водонапорную башню</w:t>
      </w:r>
      <w:r w:rsidR="00957C61">
        <w:rPr>
          <w:sz w:val="28"/>
          <w:szCs w:val="28"/>
        </w:rPr>
        <w:t>, которая не действует</w:t>
      </w:r>
      <w:r w:rsidR="00D34C77">
        <w:rPr>
          <w:sz w:val="28"/>
          <w:szCs w:val="28"/>
        </w:rPr>
        <w:t>.</w:t>
      </w:r>
      <w:r w:rsidR="00957C61">
        <w:rPr>
          <w:sz w:val="28"/>
          <w:szCs w:val="28"/>
        </w:rPr>
        <w:t xml:space="preserve"> В системе водоснабжения используется только один резервуар, второй резервуар не пригоден для использования.</w:t>
      </w:r>
    </w:p>
    <w:p w:rsidR="0083222C" w:rsidRDefault="0083222C" w:rsidP="00957C61">
      <w:pPr>
        <w:ind w:firstLine="567"/>
        <w:jc w:val="both"/>
        <w:rPr>
          <w:sz w:val="28"/>
          <w:szCs w:val="28"/>
        </w:rPr>
      </w:pPr>
      <w:r>
        <w:rPr>
          <w:sz w:val="28"/>
          <w:szCs w:val="28"/>
        </w:rPr>
        <w:t xml:space="preserve">Насосная станция и оборудование </w:t>
      </w:r>
      <w:r w:rsidRPr="0083222C">
        <w:rPr>
          <w:sz w:val="28"/>
          <w:szCs w:val="28"/>
        </w:rPr>
        <w:t xml:space="preserve">эксплуатируется в течение </w:t>
      </w:r>
      <w:r w:rsidR="00633501">
        <w:rPr>
          <w:sz w:val="28"/>
          <w:szCs w:val="28"/>
        </w:rPr>
        <w:t>длительного времени</w:t>
      </w:r>
      <w:r w:rsidRPr="0083222C">
        <w:rPr>
          <w:sz w:val="28"/>
          <w:szCs w:val="28"/>
        </w:rPr>
        <w:t xml:space="preserve">. Степень износа </w:t>
      </w:r>
      <w:r w:rsidR="00633501">
        <w:rPr>
          <w:sz w:val="28"/>
          <w:szCs w:val="28"/>
        </w:rPr>
        <w:t xml:space="preserve">оборудования составляет 75-85 %. </w:t>
      </w:r>
      <w:r w:rsidRPr="0083222C">
        <w:rPr>
          <w:sz w:val="28"/>
          <w:szCs w:val="28"/>
        </w:rPr>
        <w:t>В</w:t>
      </w:r>
      <w:r w:rsidR="00633501">
        <w:rPr>
          <w:sz w:val="28"/>
          <w:szCs w:val="28"/>
        </w:rPr>
        <w:t xml:space="preserve"> связи с большим износом сетей и</w:t>
      </w:r>
      <w:r w:rsidRPr="0083222C">
        <w:rPr>
          <w:sz w:val="28"/>
          <w:szCs w:val="28"/>
        </w:rPr>
        <w:t xml:space="preserve"> сооружений потери подаваемой потребителям питьевой воды составляют </w:t>
      </w:r>
      <w:r w:rsidR="00633501">
        <w:rPr>
          <w:sz w:val="28"/>
          <w:szCs w:val="28"/>
        </w:rPr>
        <w:t>до 2</w:t>
      </w:r>
      <w:r w:rsidRPr="0083222C">
        <w:rPr>
          <w:sz w:val="28"/>
          <w:szCs w:val="28"/>
        </w:rPr>
        <w:t>0%.</w:t>
      </w:r>
    </w:p>
    <w:p w:rsidR="00633501" w:rsidRDefault="00633501" w:rsidP="00957C61">
      <w:pPr>
        <w:ind w:firstLine="567"/>
        <w:jc w:val="both"/>
        <w:rPr>
          <w:sz w:val="28"/>
          <w:szCs w:val="28"/>
        </w:rPr>
      </w:pPr>
    </w:p>
    <w:tbl>
      <w:tblPr>
        <w:tblStyle w:val="a5"/>
        <w:tblW w:w="9639" w:type="dxa"/>
        <w:tblInd w:w="108" w:type="dxa"/>
        <w:tblLayout w:type="fixed"/>
        <w:tblLook w:val="01E0"/>
      </w:tblPr>
      <w:tblGrid>
        <w:gridCol w:w="1123"/>
        <w:gridCol w:w="1231"/>
        <w:gridCol w:w="1231"/>
        <w:gridCol w:w="810"/>
        <w:gridCol w:w="3969"/>
        <w:gridCol w:w="1275"/>
      </w:tblGrid>
      <w:tr w:rsidR="0083222C" w:rsidTr="009F094D">
        <w:tc>
          <w:tcPr>
            <w:tcW w:w="1123" w:type="dxa"/>
          </w:tcPr>
          <w:p w:rsidR="0083222C" w:rsidRPr="00F85004" w:rsidRDefault="0083222C" w:rsidP="007D4DBA">
            <w:pPr>
              <w:jc w:val="center"/>
            </w:pPr>
            <w:r>
              <w:t>Выполнил</w:t>
            </w:r>
          </w:p>
        </w:tc>
        <w:tc>
          <w:tcPr>
            <w:tcW w:w="1231" w:type="dxa"/>
          </w:tcPr>
          <w:p w:rsidR="0083222C" w:rsidRPr="00193631" w:rsidRDefault="0083222C" w:rsidP="007D4DBA">
            <w:pPr>
              <w:jc w:val="center"/>
            </w:pPr>
            <w:r>
              <w:t>Кичигина</w:t>
            </w:r>
          </w:p>
        </w:tc>
        <w:tc>
          <w:tcPr>
            <w:tcW w:w="1231" w:type="dxa"/>
          </w:tcPr>
          <w:p w:rsidR="0083222C" w:rsidRDefault="0083222C" w:rsidP="007D4DBA">
            <w:pPr>
              <w:jc w:val="center"/>
              <w:rPr>
                <w:sz w:val="28"/>
                <w:szCs w:val="28"/>
              </w:rPr>
            </w:pPr>
          </w:p>
        </w:tc>
        <w:tc>
          <w:tcPr>
            <w:tcW w:w="810" w:type="dxa"/>
          </w:tcPr>
          <w:p w:rsidR="0083222C" w:rsidRDefault="0083222C" w:rsidP="007D4DBA">
            <w:pPr>
              <w:jc w:val="center"/>
              <w:rPr>
                <w:sz w:val="28"/>
                <w:szCs w:val="28"/>
              </w:rPr>
            </w:pPr>
          </w:p>
        </w:tc>
        <w:tc>
          <w:tcPr>
            <w:tcW w:w="3969" w:type="dxa"/>
            <w:vMerge w:val="restart"/>
          </w:tcPr>
          <w:p w:rsidR="0083222C" w:rsidRDefault="0083222C" w:rsidP="007D4DBA">
            <w:pPr>
              <w:jc w:val="center"/>
              <w:rPr>
                <w:sz w:val="28"/>
                <w:szCs w:val="28"/>
              </w:rPr>
            </w:pPr>
          </w:p>
          <w:p w:rsidR="0083222C" w:rsidRDefault="0083222C" w:rsidP="007D4DBA">
            <w:pPr>
              <w:jc w:val="center"/>
              <w:rPr>
                <w:sz w:val="28"/>
                <w:szCs w:val="28"/>
              </w:rPr>
            </w:pPr>
            <w:r>
              <w:rPr>
                <w:sz w:val="28"/>
                <w:szCs w:val="28"/>
              </w:rPr>
              <w:t>00012-ВВС-08.ПЗ</w:t>
            </w:r>
          </w:p>
        </w:tc>
        <w:tc>
          <w:tcPr>
            <w:tcW w:w="1275" w:type="dxa"/>
            <w:shd w:val="clear" w:color="auto" w:fill="auto"/>
          </w:tcPr>
          <w:p w:rsidR="0083222C" w:rsidRPr="00F85004" w:rsidRDefault="0083222C" w:rsidP="007D4DBA">
            <w:pPr>
              <w:jc w:val="center"/>
            </w:pPr>
            <w:r>
              <w:t>Листов</w:t>
            </w:r>
          </w:p>
        </w:tc>
      </w:tr>
      <w:tr w:rsidR="0083222C" w:rsidTr="009F094D">
        <w:tc>
          <w:tcPr>
            <w:tcW w:w="1123" w:type="dxa"/>
          </w:tcPr>
          <w:p w:rsidR="0083222C" w:rsidRPr="00F85004" w:rsidRDefault="0083222C" w:rsidP="007D4DBA">
            <w:pPr>
              <w:jc w:val="center"/>
            </w:pPr>
            <w:r>
              <w:t>Выполнил</w:t>
            </w:r>
          </w:p>
        </w:tc>
        <w:tc>
          <w:tcPr>
            <w:tcW w:w="1231" w:type="dxa"/>
          </w:tcPr>
          <w:p w:rsidR="0083222C" w:rsidRPr="00193631" w:rsidRDefault="0083222C" w:rsidP="007D4DBA">
            <w:pPr>
              <w:jc w:val="center"/>
            </w:pPr>
            <w:r>
              <w:t>Белянина</w:t>
            </w:r>
          </w:p>
        </w:tc>
        <w:tc>
          <w:tcPr>
            <w:tcW w:w="1231" w:type="dxa"/>
          </w:tcPr>
          <w:p w:rsidR="0083222C" w:rsidRDefault="0083222C" w:rsidP="007D4DBA">
            <w:pPr>
              <w:jc w:val="center"/>
              <w:rPr>
                <w:sz w:val="28"/>
                <w:szCs w:val="28"/>
              </w:rPr>
            </w:pPr>
          </w:p>
        </w:tc>
        <w:tc>
          <w:tcPr>
            <w:tcW w:w="810" w:type="dxa"/>
          </w:tcPr>
          <w:p w:rsidR="0083222C" w:rsidRDefault="0083222C" w:rsidP="007D4DBA">
            <w:pPr>
              <w:jc w:val="center"/>
              <w:rPr>
                <w:sz w:val="28"/>
                <w:szCs w:val="28"/>
              </w:rPr>
            </w:pPr>
          </w:p>
        </w:tc>
        <w:tc>
          <w:tcPr>
            <w:tcW w:w="3969" w:type="dxa"/>
            <w:vMerge/>
          </w:tcPr>
          <w:p w:rsidR="0083222C" w:rsidRDefault="0083222C" w:rsidP="007D4DBA">
            <w:pPr>
              <w:jc w:val="center"/>
              <w:rPr>
                <w:sz w:val="28"/>
                <w:szCs w:val="28"/>
              </w:rPr>
            </w:pPr>
          </w:p>
        </w:tc>
        <w:tc>
          <w:tcPr>
            <w:tcW w:w="1275" w:type="dxa"/>
            <w:vMerge w:val="restart"/>
            <w:shd w:val="clear" w:color="auto" w:fill="auto"/>
          </w:tcPr>
          <w:p w:rsidR="0083222C" w:rsidRDefault="002B12BC" w:rsidP="007D4DBA">
            <w:pPr>
              <w:jc w:val="center"/>
              <w:rPr>
                <w:sz w:val="28"/>
                <w:szCs w:val="28"/>
              </w:rPr>
            </w:pPr>
            <w:r>
              <w:rPr>
                <w:sz w:val="28"/>
                <w:szCs w:val="28"/>
              </w:rPr>
              <w:t>12</w:t>
            </w:r>
          </w:p>
        </w:tc>
      </w:tr>
      <w:tr w:rsidR="0083222C" w:rsidTr="009F094D">
        <w:tc>
          <w:tcPr>
            <w:tcW w:w="1123" w:type="dxa"/>
          </w:tcPr>
          <w:p w:rsidR="0083222C" w:rsidRPr="00DE4EF7" w:rsidRDefault="0083222C" w:rsidP="007D4DBA">
            <w:pPr>
              <w:jc w:val="center"/>
            </w:pPr>
          </w:p>
        </w:tc>
        <w:tc>
          <w:tcPr>
            <w:tcW w:w="1231" w:type="dxa"/>
          </w:tcPr>
          <w:p w:rsidR="0083222C" w:rsidRPr="00DE4EF7" w:rsidRDefault="0083222C" w:rsidP="007D4DBA">
            <w:pPr>
              <w:jc w:val="center"/>
            </w:pPr>
          </w:p>
        </w:tc>
        <w:tc>
          <w:tcPr>
            <w:tcW w:w="1231" w:type="dxa"/>
          </w:tcPr>
          <w:p w:rsidR="0083222C" w:rsidRPr="00DE4EF7" w:rsidRDefault="0083222C" w:rsidP="007D4DBA">
            <w:pPr>
              <w:jc w:val="center"/>
            </w:pPr>
          </w:p>
        </w:tc>
        <w:tc>
          <w:tcPr>
            <w:tcW w:w="810" w:type="dxa"/>
          </w:tcPr>
          <w:p w:rsidR="0083222C" w:rsidRPr="00DE4EF7" w:rsidRDefault="0083222C" w:rsidP="007D4DBA">
            <w:pPr>
              <w:jc w:val="center"/>
            </w:pPr>
          </w:p>
        </w:tc>
        <w:tc>
          <w:tcPr>
            <w:tcW w:w="3969" w:type="dxa"/>
            <w:vMerge/>
          </w:tcPr>
          <w:p w:rsidR="0083222C" w:rsidRDefault="0083222C" w:rsidP="007D4DBA">
            <w:pPr>
              <w:jc w:val="center"/>
              <w:rPr>
                <w:sz w:val="28"/>
                <w:szCs w:val="28"/>
              </w:rPr>
            </w:pPr>
          </w:p>
        </w:tc>
        <w:tc>
          <w:tcPr>
            <w:tcW w:w="1275" w:type="dxa"/>
            <w:vMerge/>
            <w:shd w:val="clear" w:color="auto" w:fill="auto"/>
          </w:tcPr>
          <w:p w:rsidR="0083222C" w:rsidRDefault="0083222C" w:rsidP="007D4DBA">
            <w:pPr>
              <w:jc w:val="center"/>
              <w:rPr>
                <w:sz w:val="28"/>
                <w:szCs w:val="28"/>
              </w:rPr>
            </w:pPr>
          </w:p>
        </w:tc>
      </w:tr>
    </w:tbl>
    <w:p w:rsidR="00957C61" w:rsidRDefault="00957C61" w:rsidP="00957C61">
      <w:pPr>
        <w:ind w:firstLine="360"/>
        <w:jc w:val="center"/>
        <w:rPr>
          <w:sz w:val="28"/>
          <w:szCs w:val="28"/>
        </w:rPr>
      </w:pPr>
      <w:r>
        <w:rPr>
          <w:sz w:val="28"/>
          <w:szCs w:val="28"/>
        </w:rPr>
        <w:lastRenderedPageBreak/>
        <w:t>Схема водонасосной станции в селе Ребровка</w:t>
      </w:r>
    </w:p>
    <w:p w:rsidR="00957C61" w:rsidRDefault="00957C61" w:rsidP="00957C61">
      <w:pPr>
        <w:ind w:firstLine="360"/>
        <w:jc w:val="both"/>
        <w:rPr>
          <w:sz w:val="28"/>
          <w:szCs w:val="28"/>
        </w:rPr>
      </w:pPr>
    </w:p>
    <w:p w:rsidR="00957C61" w:rsidRDefault="00E96314" w:rsidP="00957C61">
      <w:pPr>
        <w:ind w:firstLine="360"/>
        <w:jc w:val="both"/>
        <w:rPr>
          <w:sz w:val="28"/>
          <w:szCs w:val="28"/>
        </w:rPr>
      </w:pPr>
      <w:r w:rsidRPr="00E96314">
        <w:rPr>
          <w:noProof/>
          <w:sz w:val="32"/>
          <w:szCs w:val="32"/>
        </w:rPr>
        <w:pict>
          <v:shape id="_x0000_s1203" type="#_x0000_t32" style="position:absolute;left:0;text-align:left;margin-left:23.4pt;margin-top:7.55pt;width:1.25pt;height:122.25pt;flip:y;z-index:251714048" o:connectortype="straight"/>
        </w:pict>
      </w:r>
      <w:r w:rsidRPr="00E96314">
        <w:rPr>
          <w:noProof/>
          <w:sz w:val="32"/>
          <w:szCs w:val="32"/>
        </w:rPr>
        <w:pict>
          <v:shape id="_x0000_s1176" type="#_x0000_t32" style="position:absolute;left:0;text-align:left;margin-left:23.4pt;margin-top:7.1pt;width:202.9pt;height:.45pt;z-index:251688448" o:connectortype="straight"/>
        </w:pict>
      </w:r>
      <w:r w:rsidRPr="00E96314">
        <w:rPr>
          <w:noProof/>
          <w:sz w:val="32"/>
          <w:szCs w:val="32"/>
        </w:rPr>
        <w:pict>
          <v:shape id="_x0000_s1177" type="#_x0000_t32" style="position:absolute;left:0;text-align:left;margin-left:227.55pt;margin-top:7.55pt;width:0;height:67.5pt;z-index:251689472" o:connectortype="straight">
            <v:stroke endarrow="block"/>
          </v:shape>
        </w:pict>
      </w:r>
    </w:p>
    <w:p w:rsidR="00957C61" w:rsidRDefault="00E96314" w:rsidP="00957C61">
      <w:pPr>
        <w:rPr>
          <w:sz w:val="32"/>
          <w:szCs w:val="32"/>
        </w:rPr>
      </w:pPr>
      <w:r>
        <w:rPr>
          <w:noProof/>
          <w:sz w:val="32"/>
          <w:szCs w:val="32"/>
          <w:lang w:eastAsia="en-US"/>
        </w:rPr>
        <w:pict>
          <v:shape id="_x0000_s1199" type="#_x0000_t202" style="position:absolute;margin-left:348.4pt;margin-top:.25pt;width:51.7pt;height:19.45pt;z-index:251709952;mso-height-percent:200;mso-height-percent:200;mso-width-relative:margin;mso-height-relative:margin">
            <v:textbox style="mso-fit-shape-to-text:t">
              <w:txbxContent>
                <w:p w:rsidR="00035E5E" w:rsidRDefault="00035E5E" w:rsidP="00957C61">
                  <w:r>
                    <w:t>перелив</w:t>
                  </w:r>
                </w:p>
              </w:txbxContent>
            </v:textbox>
          </v:shape>
        </w:pict>
      </w:r>
      <w:r w:rsidRPr="00E96314">
        <w:rPr>
          <w:noProof/>
          <w:sz w:val="28"/>
          <w:szCs w:val="28"/>
          <w:lang w:eastAsia="en-US"/>
        </w:rPr>
        <w:pict>
          <v:shape id="_x0000_s1198" type="#_x0000_t202" style="position:absolute;margin-left:88.2pt;margin-top:5.5pt;width:51.7pt;height:19.45pt;z-index:251708928;mso-height-percent:200;mso-height-percent:200;mso-width-relative:margin;mso-height-relative:margin">
            <v:textbox style="mso-fit-shape-to-text:t">
              <w:txbxContent>
                <w:p w:rsidR="00035E5E" w:rsidRDefault="00035E5E" w:rsidP="00957C61">
                  <w:r>
                    <w:t>перелив</w:t>
                  </w:r>
                </w:p>
              </w:txbxContent>
            </v:textbox>
          </v:shape>
        </w:pict>
      </w:r>
      <w:r w:rsidR="00957C61">
        <w:rPr>
          <w:sz w:val="32"/>
          <w:szCs w:val="32"/>
        </w:rPr>
        <w:t xml:space="preserve">                                </w:t>
      </w:r>
    </w:p>
    <w:p w:rsidR="00957C61" w:rsidRDefault="00E96314" w:rsidP="00957C61">
      <w:pPr>
        <w:rPr>
          <w:sz w:val="32"/>
          <w:szCs w:val="32"/>
        </w:rPr>
      </w:pPr>
      <w:r>
        <w:rPr>
          <w:noProof/>
          <w:sz w:val="32"/>
          <w:szCs w:val="32"/>
        </w:rPr>
        <w:pict>
          <v:shape id="_x0000_s1191" type="#_x0000_t32" style="position:absolute;margin-left:373.8pt;margin-top:1.3pt;width:0;height:24pt;flip:y;z-index:251703808" o:connectortype="straight">
            <v:stroke endarrow="block"/>
          </v:shape>
        </w:pict>
      </w:r>
      <w:r>
        <w:rPr>
          <w:noProof/>
          <w:sz w:val="32"/>
          <w:szCs w:val="32"/>
        </w:rPr>
        <w:pict>
          <v:shape id="_x0000_s1190" type="#_x0000_t32" style="position:absolute;margin-left:112.05pt;margin-top:6.55pt;width:.75pt;height:24pt;flip:y;z-index:251702784" o:connectortype="straight">
            <v:stroke endarrow="block"/>
          </v:shape>
        </w:pict>
      </w:r>
    </w:p>
    <w:p w:rsidR="00957C61" w:rsidRDefault="00957C61" w:rsidP="00957C61">
      <w:pPr>
        <w:rPr>
          <w:sz w:val="32"/>
          <w:szCs w:val="32"/>
        </w:rPr>
      </w:pPr>
    </w:p>
    <w:p w:rsidR="00957C61" w:rsidRDefault="00957C61" w:rsidP="00957C61">
      <w:pPr>
        <w:rPr>
          <w:sz w:val="32"/>
          <w:szCs w:val="32"/>
        </w:rPr>
      </w:pPr>
    </w:p>
    <w:p w:rsidR="00957C61" w:rsidRDefault="00957C61" w:rsidP="00957C61">
      <w:pPr>
        <w:rPr>
          <w:sz w:val="32"/>
          <w:szCs w:val="32"/>
        </w:rPr>
      </w:pPr>
    </w:p>
    <w:p w:rsidR="00957C61" w:rsidRDefault="00957C61" w:rsidP="00957C61">
      <w:pPr>
        <w:rPr>
          <w:sz w:val="32"/>
          <w:szCs w:val="32"/>
        </w:rPr>
      </w:pPr>
    </w:p>
    <w:p w:rsidR="00957C61" w:rsidRDefault="00E96314" w:rsidP="00957C61">
      <w:pPr>
        <w:rPr>
          <w:sz w:val="32"/>
          <w:szCs w:val="32"/>
        </w:rPr>
      </w:pPr>
      <w:r>
        <w:rPr>
          <w:noProof/>
          <w:sz w:val="32"/>
          <w:szCs w:val="32"/>
        </w:rPr>
        <w:pict>
          <v:shape id="_x0000_s1202" type="#_x0000_t32" style="position:absolute;margin-left:22.15pt;margin-top:2.85pt;width:1.25pt;height:63.75pt;flip:y;z-index:251713024" o:connectortype="straight">
            <v:stroke endarrow="block"/>
          </v:shape>
        </w:pict>
      </w:r>
    </w:p>
    <w:tbl>
      <w:tblPr>
        <w:tblStyle w:val="a5"/>
        <w:tblpPr w:leftFromText="180" w:rightFromText="180" w:vertAnchor="page" w:horzAnchor="margin" w:tblpXSpec="center" w:tblpY="2836"/>
        <w:tblW w:w="0" w:type="auto"/>
        <w:tblLook w:val="04A0"/>
      </w:tblPr>
      <w:tblGrid>
        <w:gridCol w:w="2360"/>
        <w:gridCol w:w="2567"/>
        <w:gridCol w:w="2550"/>
      </w:tblGrid>
      <w:tr w:rsidR="00957C61" w:rsidTr="007D4DBA">
        <w:trPr>
          <w:trHeight w:val="2261"/>
        </w:trPr>
        <w:tc>
          <w:tcPr>
            <w:tcW w:w="2360" w:type="dxa"/>
          </w:tcPr>
          <w:p w:rsidR="00957C61" w:rsidRDefault="00957C61" w:rsidP="007D4DBA">
            <w:pPr>
              <w:jc w:val="center"/>
              <w:rPr>
                <w:sz w:val="32"/>
                <w:szCs w:val="32"/>
              </w:rPr>
            </w:pPr>
          </w:p>
          <w:p w:rsidR="00957C61" w:rsidRDefault="00E96314" w:rsidP="007D4DBA">
            <w:pPr>
              <w:jc w:val="center"/>
              <w:rPr>
                <w:sz w:val="32"/>
                <w:szCs w:val="32"/>
              </w:rPr>
            </w:pPr>
            <w:r>
              <w:rPr>
                <w:noProof/>
                <w:sz w:val="32"/>
                <w:szCs w:val="32"/>
              </w:rPr>
              <w:pict>
                <v:shape id="_x0000_s1178" type="#_x0000_t32" style="position:absolute;left:0;text-align:left;margin-left:91.3pt;margin-top:2.1pt;width:52.5pt;height:.75pt;flip:x;z-index:251690496" o:connectortype="straight">
                  <v:stroke endarrow="block"/>
                </v:shape>
              </w:pict>
            </w:r>
          </w:p>
          <w:p w:rsidR="00957C61" w:rsidRDefault="00957C61" w:rsidP="007D4DBA">
            <w:pPr>
              <w:jc w:val="center"/>
              <w:rPr>
                <w:sz w:val="32"/>
                <w:szCs w:val="32"/>
              </w:rPr>
            </w:pPr>
            <w:r>
              <w:rPr>
                <w:sz w:val="32"/>
                <w:szCs w:val="32"/>
              </w:rPr>
              <w:t>РЧВ</w:t>
            </w:r>
          </w:p>
          <w:p w:rsidR="00633501" w:rsidRPr="00633501" w:rsidRDefault="00E96314" w:rsidP="007D4DBA">
            <w:pPr>
              <w:jc w:val="center"/>
              <w:rPr>
                <w:sz w:val="32"/>
                <w:szCs w:val="32"/>
                <w:vertAlign w:val="superscript"/>
              </w:rPr>
            </w:pPr>
            <w:r w:rsidRPr="00E96314">
              <w:rPr>
                <w:noProof/>
                <w:sz w:val="32"/>
                <w:szCs w:val="32"/>
              </w:rPr>
              <w:pict>
                <v:shape id="_x0000_s1181" type="#_x0000_t32" style="position:absolute;left:0;text-align:left;margin-left:105.55pt;margin-top:47.8pt;width:38.25pt;height:.05pt;z-index:251693568" o:connectortype="straight">
                  <v:stroke endarrow="block"/>
                </v:shape>
              </w:pict>
            </w:r>
            <w:r w:rsidR="00633501">
              <w:rPr>
                <w:sz w:val="32"/>
                <w:szCs w:val="32"/>
              </w:rPr>
              <w:t>250 м</w:t>
            </w:r>
            <w:r w:rsidR="00633501">
              <w:rPr>
                <w:sz w:val="32"/>
                <w:szCs w:val="32"/>
                <w:vertAlign w:val="superscript"/>
              </w:rPr>
              <w:t>3</w:t>
            </w:r>
          </w:p>
        </w:tc>
        <w:tc>
          <w:tcPr>
            <w:tcW w:w="2567" w:type="dxa"/>
            <w:vMerge w:val="restart"/>
            <w:tcBorders>
              <w:top w:val="nil"/>
              <w:right w:val="single" w:sz="4" w:space="0" w:color="auto"/>
            </w:tcBorders>
          </w:tcPr>
          <w:p w:rsidR="00957C61" w:rsidRDefault="00E96314" w:rsidP="007D4DBA">
            <w:pPr>
              <w:rPr>
                <w:sz w:val="32"/>
                <w:szCs w:val="32"/>
              </w:rPr>
            </w:pPr>
            <w:r w:rsidRPr="00E96314">
              <w:rPr>
                <w:noProof/>
                <w:sz w:val="28"/>
                <w:szCs w:val="28"/>
              </w:rPr>
              <w:pict>
                <v:shape id="_x0000_s1264" type="#_x0000_t125" style="position:absolute;margin-left:26.35pt;margin-top:15.35pt;width:9.75pt;height:10.15pt;rotation:90;z-index:251734528;mso-position-horizontal-relative:text;mso-position-vertical-relative:text"/>
              </w:pict>
            </w:r>
            <w:r w:rsidRPr="00E96314">
              <w:rPr>
                <w:noProof/>
                <w:sz w:val="28"/>
                <w:szCs w:val="28"/>
              </w:rPr>
              <w:pict>
                <v:shape id="_x0000_s1260" type="#_x0000_t125" style="position:absolute;margin-left:26.35pt;margin-top:15.35pt;width:9.75pt;height:10.15pt;rotation:90;z-index:251732480;mso-position-horizontal-relative:text;mso-position-vertical-relative:text"/>
              </w:pict>
            </w:r>
            <w:r w:rsidRPr="00E96314">
              <w:rPr>
                <w:noProof/>
                <w:sz w:val="28"/>
                <w:szCs w:val="28"/>
              </w:rPr>
              <w:pict>
                <v:shape id="_x0000_s1259" type="#_x0000_t125" style="position:absolute;margin-left:70.6pt;margin-top:15.35pt;width:9.75pt;height:10.15pt;rotation:90;z-index:251731456;mso-position-horizontal-relative:text;mso-position-vertical-relative:text"/>
              </w:pict>
            </w:r>
            <w:r w:rsidRPr="00E96314">
              <w:rPr>
                <w:noProof/>
                <w:sz w:val="28"/>
                <w:szCs w:val="28"/>
              </w:rPr>
              <w:pict>
                <v:shape id="_x0000_s1256" type="#_x0000_t125" style="position:absolute;margin-left:98.55pt;margin-top:108.25pt;width:9pt;height:12.75pt;z-index:251729408;mso-position-horizontal-relative:text;mso-position-vertical-relative:text"/>
              </w:pict>
            </w:r>
            <w:r w:rsidRPr="00E96314">
              <w:rPr>
                <w:noProof/>
                <w:sz w:val="28"/>
                <w:szCs w:val="28"/>
              </w:rPr>
              <w:pict>
                <v:shape id="_x0000_s1255" type="#_x0000_t125" style="position:absolute;margin-left:20.95pt;margin-top:112.75pt;width:9pt;height:12.75pt;z-index:251728384;mso-position-horizontal-relative:text;mso-position-vertical-relative:text"/>
              </w:pict>
            </w:r>
            <w:r>
              <w:rPr>
                <w:noProof/>
                <w:sz w:val="32"/>
                <w:szCs w:val="32"/>
              </w:rPr>
              <w:pict>
                <v:shape id="_x0000_s1186" type="#_x0000_t32" style="position:absolute;margin-left:103.05pt;margin-top:97.75pt;width:0;height:10.5pt;z-index:251698688;mso-position-horizontal-relative:text;mso-position-vertical-relative:text" o:connectortype="straight"/>
              </w:pict>
            </w:r>
            <w:r>
              <w:rPr>
                <w:noProof/>
                <w:sz w:val="32"/>
                <w:szCs w:val="32"/>
              </w:rPr>
              <w:pict>
                <v:shape id="_x0000_s1185" type="#_x0000_t32" style="position:absolute;margin-left:103.05pt;margin-top:97.75pt;width:27pt;height:0;flip:x;z-index:251697664;mso-position-horizontal-relative:text;mso-position-vertical-relative:text" o:connectortype="straight">
                  <v:stroke endarrow="block"/>
                </v:shape>
              </w:pict>
            </w:r>
            <w:r>
              <w:rPr>
                <w:noProof/>
                <w:sz w:val="32"/>
                <w:szCs w:val="32"/>
              </w:rPr>
              <w:pict>
                <v:shape id="_x0000_s1182" type="#_x0000_t32" style="position:absolute;margin-left:25.8pt;margin-top:103pt;width:0;height:9.75pt;z-index:251694592;mso-position-horizontal-relative:text;mso-position-vertical-relative:text" o:connectortype="straight"/>
              </w:pict>
            </w:r>
            <w:r>
              <w:rPr>
                <w:noProof/>
                <w:sz w:val="32"/>
                <w:szCs w:val="32"/>
              </w:rPr>
              <w:pict>
                <v:shape id="_x0000_s1180" type="#_x0000_t32" style="position:absolute;margin-left:80.55pt;margin-top:20.5pt;width:54pt;height:0;z-index:251692544;mso-position-horizontal-relative:text;mso-position-vertical-relative:text" o:connectortype="straight">
                  <v:stroke endarrow="block"/>
                </v:shape>
              </w:pict>
            </w:r>
            <w:r>
              <w:rPr>
                <w:noProof/>
                <w:sz w:val="32"/>
                <w:szCs w:val="32"/>
              </w:rPr>
              <w:pict>
                <v:shape id="_x0000_s1179" type="#_x0000_t32" style="position:absolute;margin-left:36.3pt;margin-top:20.5pt;width:31.5pt;height:0;z-index:251691520;mso-position-horizontal-relative:text;mso-position-vertical-relative:text" o:connectortype="straight"/>
              </w:pict>
            </w:r>
            <w:r w:rsidR="00957C61">
              <w:rPr>
                <w:sz w:val="32"/>
                <w:szCs w:val="32"/>
                <w:rtl/>
                <w:lang w:bidi="he-IL"/>
              </w:rPr>
              <w:t xml:space="preserve"> </w:t>
            </w:r>
          </w:p>
        </w:tc>
        <w:tc>
          <w:tcPr>
            <w:tcW w:w="2550" w:type="dxa"/>
            <w:tcBorders>
              <w:top w:val="single" w:sz="4" w:space="0" w:color="auto"/>
              <w:left w:val="single" w:sz="4" w:space="0" w:color="auto"/>
              <w:bottom w:val="single" w:sz="4" w:space="0" w:color="auto"/>
              <w:right w:val="single" w:sz="4" w:space="0" w:color="auto"/>
            </w:tcBorders>
          </w:tcPr>
          <w:p w:rsidR="00957C61" w:rsidRDefault="00957C61" w:rsidP="007D4DBA">
            <w:pPr>
              <w:jc w:val="center"/>
              <w:rPr>
                <w:sz w:val="32"/>
                <w:szCs w:val="32"/>
              </w:rPr>
            </w:pPr>
          </w:p>
          <w:p w:rsidR="00957C61" w:rsidRDefault="00957C61" w:rsidP="007D4DBA">
            <w:pPr>
              <w:jc w:val="center"/>
              <w:rPr>
                <w:sz w:val="32"/>
                <w:szCs w:val="32"/>
              </w:rPr>
            </w:pPr>
          </w:p>
          <w:p w:rsidR="00957C61" w:rsidRDefault="00957C61" w:rsidP="007D4DBA">
            <w:pPr>
              <w:jc w:val="center"/>
              <w:rPr>
                <w:sz w:val="32"/>
                <w:szCs w:val="32"/>
              </w:rPr>
            </w:pPr>
            <w:r>
              <w:rPr>
                <w:sz w:val="32"/>
                <w:szCs w:val="32"/>
              </w:rPr>
              <w:t>РЧВ</w:t>
            </w:r>
          </w:p>
          <w:p w:rsidR="00633501" w:rsidRPr="00633501" w:rsidRDefault="00633501" w:rsidP="007D4DBA">
            <w:pPr>
              <w:jc w:val="center"/>
              <w:rPr>
                <w:sz w:val="32"/>
                <w:szCs w:val="32"/>
                <w:vertAlign w:val="superscript"/>
              </w:rPr>
            </w:pPr>
            <w:r>
              <w:rPr>
                <w:sz w:val="32"/>
                <w:szCs w:val="32"/>
              </w:rPr>
              <w:t>250 м</w:t>
            </w:r>
            <w:r>
              <w:rPr>
                <w:sz w:val="32"/>
                <w:szCs w:val="32"/>
                <w:vertAlign w:val="superscript"/>
              </w:rPr>
              <w:t>3</w:t>
            </w:r>
          </w:p>
        </w:tc>
      </w:tr>
      <w:tr w:rsidR="00957C61" w:rsidTr="007D4DBA">
        <w:trPr>
          <w:trHeight w:val="833"/>
        </w:trPr>
        <w:tc>
          <w:tcPr>
            <w:tcW w:w="2360" w:type="dxa"/>
            <w:tcBorders>
              <w:left w:val="nil"/>
              <w:right w:val="nil"/>
            </w:tcBorders>
          </w:tcPr>
          <w:p w:rsidR="00957C61" w:rsidRDefault="00E96314" w:rsidP="007D4DBA">
            <w:pPr>
              <w:jc w:val="center"/>
              <w:rPr>
                <w:sz w:val="32"/>
                <w:szCs w:val="32"/>
              </w:rPr>
            </w:pPr>
            <w:r>
              <w:rPr>
                <w:noProof/>
                <w:sz w:val="32"/>
                <w:szCs w:val="32"/>
              </w:rPr>
              <w:pict>
                <v:shape id="_x0000_s1200" type="#_x0000_t32" style="position:absolute;left:0;text-align:left;margin-left:60.45pt;margin-top:26.2pt;width:30.85pt;height:.05pt;flip:x;z-index:251710976;mso-position-horizontal-relative:text;mso-position-vertical-relative:text" o:connectortype="straight">
                  <v:stroke endarrow="block"/>
                </v:shape>
              </w:pict>
            </w:r>
            <w:r>
              <w:rPr>
                <w:noProof/>
                <w:sz w:val="32"/>
                <w:szCs w:val="32"/>
              </w:rPr>
              <w:pict>
                <v:shape id="_x0000_s1175" type="#_x0000_t32" style="position:absolute;left:0;text-align:left;margin-left:91.3pt;margin-top:26.2pt;width:.05pt;height:51pt;flip:y;z-index:251687424;mso-position-horizontal-relative:text;mso-position-vertical-relative:text" o:connectortype="straight"/>
              </w:pict>
            </w:r>
            <w:r>
              <w:rPr>
                <w:noProof/>
                <w:sz w:val="32"/>
                <w:szCs w:val="32"/>
              </w:rPr>
              <w:pict>
                <v:shape id="_x0000_s1188" type="#_x0000_t32" style="position:absolute;left:0;text-align:left;margin-left:198.55pt;margin-top:20.95pt;width:.05pt;height:37.5pt;flip:x;z-index:251700736;mso-position-horizontal-relative:text;mso-position-vertical-relative:text" o:connectortype="straight">
                  <v:stroke endarrow="block"/>
                </v:shape>
              </w:pict>
            </w:r>
            <w:r>
              <w:rPr>
                <w:noProof/>
                <w:sz w:val="32"/>
                <w:szCs w:val="32"/>
              </w:rPr>
              <w:pict>
                <v:shape id="_x0000_s1187" type="#_x0000_t32" style="position:absolute;left:0;text-align:left;margin-left:221.05pt;margin-top:4.45pt;width:0;height:16.5pt;z-index:251699712;mso-position-horizontal-relative:text;mso-position-vertical-relative:text" o:connectortype="straight"/>
              </w:pict>
            </w:r>
            <w:r>
              <w:rPr>
                <w:noProof/>
                <w:sz w:val="32"/>
                <w:szCs w:val="32"/>
              </w:rPr>
              <w:pict>
                <v:shape id="_x0000_s1184" type="#_x0000_t32" style="position:absolute;left:0;text-align:left;margin-left:143.8pt;margin-top:20.95pt;width:77.25pt;height:0;z-index:251696640;mso-position-horizontal-relative:text;mso-position-vertical-relative:text" o:connectortype="straight"/>
              </w:pict>
            </w:r>
            <w:r>
              <w:rPr>
                <w:noProof/>
                <w:sz w:val="32"/>
                <w:szCs w:val="32"/>
              </w:rPr>
              <w:pict>
                <v:shape id="_x0000_s1183" type="#_x0000_t32" style="position:absolute;left:0;text-align:left;margin-left:143.8pt;margin-top:8.95pt;width:0;height:12pt;z-index:251695616;mso-position-horizontal-relative:text;mso-position-vertical-relative:text" o:connectortype="straight"/>
              </w:pict>
            </w:r>
          </w:p>
        </w:tc>
        <w:tc>
          <w:tcPr>
            <w:tcW w:w="2567" w:type="dxa"/>
            <w:vMerge/>
            <w:tcBorders>
              <w:left w:val="nil"/>
              <w:right w:val="nil"/>
            </w:tcBorders>
          </w:tcPr>
          <w:p w:rsidR="00957C61" w:rsidRDefault="00957C61" w:rsidP="007D4DBA">
            <w:pPr>
              <w:jc w:val="center"/>
              <w:rPr>
                <w:sz w:val="32"/>
                <w:szCs w:val="32"/>
              </w:rPr>
            </w:pPr>
          </w:p>
        </w:tc>
        <w:tc>
          <w:tcPr>
            <w:tcW w:w="2550" w:type="dxa"/>
            <w:tcBorders>
              <w:top w:val="single" w:sz="4" w:space="0" w:color="auto"/>
              <w:left w:val="nil"/>
              <w:right w:val="nil"/>
            </w:tcBorders>
          </w:tcPr>
          <w:p w:rsidR="00957C61" w:rsidRDefault="00957C61" w:rsidP="007D4DBA">
            <w:pPr>
              <w:jc w:val="center"/>
              <w:rPr>
                <w:sz w:val="32"/>
                <w:szCs w:val="32"/>
              </w:rPr>
            </w:pPr>
          </w:p>
        </w:tc>
      </w:tr>
      <w:tr w:rsidR="00957C61" w:rsidTr="007D4DBA">
        <w:trPr>
          <w:trHeight w:val="4990"/>
        </w:trPr>
        <w:tc>
          <w:tcPr>
            <w:tcW w:w="7477" w:type="dxa"/>
            <w:gridSpan w:val="3"/>
          </w:tcPr>
          <w:p w:rsidR="00957C61" w:rsidRDefault="00E96314" w:rsidP="007D4DBA">
            <w:pPr>
              <w:jc w:val="center"/>
              <w:rPr>
                <w:sz w:val="32"/>
                <w:szCs w:val="32"/>
              </w:rPr>
            </w:pPr>
            <w:r w:rsidRPr="00E96314">
              <w:rPr>
                <w:noProof/>
                <w:sz w:val="28"/>
                <w:szCs w:val="28"/>
              </w:rPr>
              <w:pict>
                <v:shape id="_x0000_s1253" type="#_x0000_t125" style="position:absolute;left:0;text-align:left;margin-left:194.1pt;margin-top:16.3pt;width:9pt;height:12.75pt;z-index:251727360;mso-position-horizontal-relative:text;mso-position-vertical-relative:text"/>
              </w:pict>
            </w:r>
          </w:p>
          <w:p w:rsidR="00957C61" w:rsidRDefault="00E96314" w:rsidP="007D4DBA">
            <w:pPr>
              <w:jc w:val="center"/>
              <w:rPr>
                <w:sz w:val="32"/>
                <w:szCs w:val="32"/>
              </w:rPr>
            </w:pPr>
            <w:r w:rsidRPr="00E96314">
              <w:rPr>
                <w:noProof/>
                <w:sz w:val="28"/>
                <w:szCs w:val="28"/>
              </w:rPr>
              <w:pict>
                <v:shape id="_x0000_s1258" type="#_x0000_t125" style="position:absolute;left:0;text-align:left;margin-left:87.95pt;margin-top:16.65pt;width:9pt;height:12.75pt;z-index:251730432"/>
              </w:pict>
            </w:r>
            <w:r>
              <w:rPr>
                <w:noProof/>
                <w:sz w:val="32"/>
                <w:szCs w:val="32"/>
              </w:rPr>
              <w:pict>
                <v:shape id="_x0000_s1189" type="#_x0000_t32" style="position:absolute;left:0;text-align:left;margin-left:198.55pt;margin-top:8.4pt;width:.05pt;height:39pt;z-index:251701760" o:connectortype="straight"/>
              </w:pict>
            </w:r>
          </w:p>
          <w:p w:rsidR="00957C61" w:rsidRDefault="00E96314" w:rsidP="007D4DBA">
            <w:pPr>
              <w:jc w:val="center"/>
              <w:rPr>
                <w:sz w:val="32"/>
                <w:szCs w:val="32"/>
              </w:rPr>
            </w:pPr>
            <w:r>
              <w:rPr>
                <w:noProof/>
                <w:sz w:val="32"/>
                <w:szCs w:val="32"/>
              </w:rPr>
              <w:pict>
                <v:shape id="_x0000_s1159" type="#_x0000_t32" style="position:absolute;left:0;text-align:left;margin-left:110.05pt;margin-top:29pt;width:0;height:33pt;z-index:251676160" o:connectortype="straight"/>
              </w:pict>
            </w:r>
            <w:r>
              <w:rPr>
                <w:noProof/>
                <w:sz w:val="32"/>
                <w:szCs w:val="32"/>
              </w:rPr>
              <w:pict>
                <v:shape id="_x0000_s1149" type="#_x0000_t32" style="position:absolute;left:0;text-align:left;margin-left:73.8pt;margin-top:29pt;width:80.5pt;height:.05pt;z-index:251671040" o:connectortype="straight"/>
              </w:pict>
            </w:r>
            <w:r w:rsidRPr="00E96314">
              <w:rPr>
                <w:noProof/>
                <w:sz w:val="28"/>
                <w:szCs w:val="28"/>
              </w:rPr>
              <w:pict>
                <v:shape id="_x0000_s1265" type="#_x0000_t125" style="position:absolute;left:0;text-align:left;margin-left:154.5pt;margin-top:23.85pt;width:9.75pt;height:10.15pt;rotation:90;z-index:251735552"/>
              </w:pict>
            </w:r>
            <w:r w:rsidRPr="00E96314">
              <w:rPr>
                <w:noProof/>
                <w:sz w:val="28"/>
                <w:szCs w:val="28"/>
              </w:rPr>
              <w:pict>
                <v:shape id="_x0000_s1263" type="#_x0000_t125" style="position:absolute;left:0;text-align:left;margin-left:65.75pt;margin-top:23.85pt;width:9.75pt;height:10.15pt;rotation:90;z-index:251733504"/>
              </w:pict>
            </w:r>
            <w:r w:rsidRPr="00E96314">
              <w:rPr>
                <w:noProof/>
                <w:sz w:val="28"/>
                <w:szCs w:val="28"/>
              </w:rPr>
              <w:pict>
                <v:shape id="_x0000_s1250" type="#_x0000_t125" style="position:absolute;left:0;text-align:left;margin-left:105.55pt;margin-top:62pt;width:9pt;height:12.75pt;z-index:251725312"/>
              </w:pict>
            </w:r>
            <w:r>
              <w:rPr>
                <w:noProof/>
                <w:sz w:val="32"/>
                <w:szCs w:val="32"/>
              </w:rPr>
              <w:pict>
                <v:shape id="_x0000_s1174" type="#_x0000_t32" style="position:absolute;left:0;text-align:left;margin-left:91.35pt;margin-top:11pt;width:0;height:18pt;flip:y;z-index:251686400" o:connectortype="straight"/>
              </w:pict>
            </w:r>
            <w:r w:rsidRPr="00E96314">
              <w:rPr>
                <w:noProof/>
                <w:sz w:val="28"/>
                <w:szCs w:val="28"/>
              </w:rPr>
              <w:pict>
                <v:shape id="_x0000_s1251" type="#_x0000_t125" style="position:absolute;left:0;text-align:left;margin-left:176.8pt;margin-top:49.25pt;width:9pt;height:12.75pt;z-index:251726336"/>
              </w:pict>
            </w:r>
            <w:r w:rsidRPr="00E96314">
              <w:rPr>
                <w:noProof/>
                <w:sz w:val="28"/>
                <w:szCs w:val="28"/>
              </w:rPr>
              <w:pict>
                <v:shape id="_x0000_s1249" type="#_x0000_t125" style="position:absolute;left:0;text-align:left;margin-left:212.05pt;margin-top:81.2pt;width:9pt;height:12.75pt;z-index:251724288"/>
              </w:pict>
            </w:r>
            <w:r w:rsidRPr="00E96314">
              <w:rPr>
                <w:noProof/>
                <w:sz w:val="28"/>
                <w:szCs w:val="28"/>
              </w:rPr>
              <w:pict>
                <v:shape id="_x0000_s1248" type="#_x0000_t125" style="position:absolute;left:0;text-align:left;margin-left:176.8pt;margin-top:119.75pt;width:9pt;height:12.75pt;z-index:251723264"/>
              </w:pict>
            </w:r>
            <w:r w:rsidRPr="00E96314">
              <w:rPr>
                <w:noProof/>
                <w:sz w:val="28"/>
                <w:szCs w:val="28"/>
              </w:rPr>
              <w:pict>
                <v:shape id="_x0000_s1247" type="#_x0000_t125" style="position:absolute;left:0;text-align:left;margin-left:105.55pt;margin-top:122.75pt;width:9pt;height:12.75pt;z-index:251722240"/>
              </w:pict>
            </w:r>
            <w:r>
              <w:rPr>
                <w:noProof/>
                <w:sz w:val="32"/>
                <w:szCs w:val="32"/>
              </w:rPr>
              <w:pict>
                <v:shape id="_x0000_s1154" type="#_x0000_t32" style="position:absolute;left:0;text-align:left;margin-left:75.65pt;margin-top:161.75pt;width:140.9pt;height:.05pt;z-index:251674112" o:connectortype="straight"/>
              </w:pict>
            </w:r>
            <w:r>
              <w:rPr>
                <w:noProof/>
                <w:sz w:val="32"/>
                <w:szCs w:val="32"/>
              </w:rPr>
              <w:pict>
                <v:shape id="_x0000_s1158" type="#_x0000_t32" style="position:absolute;left:0;text-align:left;margin-left:75.7pt;margin-top:191.75pt;width:0;height:39.75pt;z-index:251675136" o:connectortype="straight">
                  <v:stroke endarrow="block"/>
                </v:shape>
              </w:pict>
            </w:r>
            <w:r>
              <w:rPr>
                <w:noProof/>
                <w:sz w:val="32"/>
                <w:szCs w:val="32"/>
              </w:rPr>
              <w:pict>
                <v:shape id="_x0000_s1210" type="#_x0000_t32" style="position:absolute;left:0;text-align:left;margin-left:75.65pt;margin-top:161.75pt;width:0;height:22.5pt;z-index:251718144" o:connectortype="straight"/>
              </w:pict>
            </w:r>
            <w:r w:rsidRPr="00E96314">
              <w:rPr>
                <w:noProof/>
                <w:sz w:val="28"/>
                <w:szCs w:val="28"/>
              </w:rPr>
              <w:pict>
                <v:shape id="_x0000_s1246" type="#_x0000_t125" style="position:absolute;left:0;text-align:left;margin-left:71.85pt;margin-top:184.25pt;width:9pt;height:12.75pt;z-index:251721216"/>
              </w:pict>
            </w:r>
            <w:r>
              <w:rPr>
                <w:noProof/>
                <w:sz w:val="32"/>
                <w:szCs w:val="32"/>
              </w:rPr>
              <w:pict>
                <v:shape id="_x0000_s1209" type="#_x0000_t32" style="position:absolute;left:0;text-align:left;margin-left:216.55pt;margin-top:95pt;width:0;height:66.75pt;z-index:251717120" o:connectortype="straight"/>
              </w:pict>
            </w:r>
            <w:r>
              <w:rPr>
                <w:noProof/>
                <w:sz w:val="32"/>
                <w:szCs w:val="32"/>
              </w:rPr>
              <w:pict>
                <v:shape id="_x0000_s1153" type="#_x0000_t32" style="position:absolute;left:0;text-align:left;margin-left:216.55pt;margin-top:29pt;width:0;height:51.75pt;z-index:251673088" o:connectortype="straight"/>
              </w:pict>
            </w:r>
            <w:r>
              <w:rPr>
                <w:noProof/>
                <w:sz w:val="32"/>
                <w:szCs w:val="32"/>
              </w:rPr>
              <w:pict>
                <v:shape id="_x0000_s1205" type="#_x0000_t32" style="position:absolute;left:0;text-align:left;margin-left:15.55pt;margin-top:184.25pt;width:0;height:70.85pt;flip:y;z-index:251716096" o:connectortype="straight"/>
              </w:pict>
            </w:r>
            <w:r w:rsidRPr="00E96314">
              <w:rPr>
                <w:noProof/>
                <w:sz w:val="28"/>
                <w:szCs w:val="28"/>
                <w:lang w:eastAsia="en-US"/>
              </w:rPr>
              <w:pict>
                <v:shape id="_x0000_s1195" type="#_x0000_t202" style="position:absolute;left:0;text-align:left;margin-left:125.4pt;margin-top:80.75pt;width:42.35pt;height:30.95pt;z-index:251707904;mso-height-percent:200;mso-height-percent:200;mso-width-relative:margin;mso-height-relative:margin">
                  <v:textbox style="mso-next-textbox:#_x0000_s1195;mso-fit-shape-to-text:t">
                    <w:txbxContent>
                      <w:p w:rsidR="00035E5E" w:rsidRDefault="00035E5E" w:rsidP="00957C61">
                        <w:r>
                          <w:t>Насос</w:t>
                        </w:r>
                      </w:p>
                    </w:txbxContent>
                  </v:textbox>
                </v:shape>
              </w:pict>
            </w:r>
            <w:r w:rsidRPr="00E96314">
              <w:rPr>
                <w:noProof/>
                <w:sz w:val="28"/>
                <w:szCs w:val="28"/>
                <w:lang w:eastAsia="en-US"/>
              </w:rPr>
              <w:pict>
                <v:shape id="_x0000_s1194" type="#_x0000_t202" style="position:absolute;left:0;text-align:left;margin-left:54pt;margin-top:85.35pt;width:44.05pt;height:19.4pt;z-index:251706880;mso-width-relative:margin;mso-height-relative:margin">
                  <v:textbox style="mso-next-textbox:#_x0000_s1194">
                    <w:txbxContent>
                      <w:p w:rsidR="00035E5E" w:rsidRDefault="00035E5E" w:rsidP="00957C61">
                        <w:r>
                          <w:t>Насос</w:t>
                        </w:r>
                      </w:p>
                    </w:txbxContent>
                  </v:textbox>
                </v:shape>
              </w:pict>
            </w:r>
            <w:r>
              <w:rPr>
                <w:noProof/>
                <w:sz w:val="32"/>
                <w:szCs w:val="32"/>
              </w:rPr>
              <w:pict>
                <v:shape id="_x0000_s1164" type="#_x0000_t32" style="position:absolute;left:0;text-align:left;margin-left:182.05pt;margin-top:29pt;width:.05pt;height:19.5pt;z-index:251681280" o:connectortype="straight"/>
              </w:pict>
            </w:r>
            <w:r>
              <w:rPr>
                <w:noProof/>
                <w:sz w:val="32"/>
                <w:szCs w:val="32"/>
              </w:rPr>
              <w:pict>
                <v:shape id="_x0000_s1168" type="#_x0000_t32" style="position:absolute;left:0;text-align:left;margin-left:182.05pt;margin-top:132.5pt;width:.05pt;height:29.25pt;z-index:251685376" o:connectortype="straight"/>
              </w:pict>
            </w:r>
            <w:r>
              <w:rPr>
                <w:noProof/>
                <w:sz w:val="32"/>
                <w:szCs w:val="32"/>
              </w:rPr>
              <w:pict>
                <v:shape id="_x0000_s1167" type="#_x0000_t32" style="position:absolute;left:0;text-align:left;margin-left:182.05pt;margin-top:99.5pt;width:0;height:19.5pt;z-index:251684352" o:connectortype="straight"/>
              </w:pict>
            </w:r>
            <w:r>
              <w:rPr>
                <w:noProof/>
                <w:sz w:val="32"/>
                <w:szCs w:val="32"/>
              </w:rPr>
              <w:pict>
                <v:rect id="_x0000_s1166" style="position:absolute;left:0;text-align:left;margin-left:176.8pt;margin-top:80.75pt;width:9pt;height:18.75pt;z-index:251683328"/>
              </w:pict>
            </w:r>
            <w:r>
              <w:rPr>
                <w:noProof/>
                <w:sz w:val="32"/>
                <w:szCs w:val="32"/>
              </w:rPr>
              <w:pict>
                <v:shape id="_x0000_s1165" type="#_x0000_t32" style="position:absolute;left:0;text-align:left;margin-left:182.05pt;margin-top:62pt;width:0;height:18.75pt;z-index:251682304" o:connectortype="straight"/>
              </w:pict>
            </w:r>
            <w:r>
              <w:rPr>
                <w:noProof/>
                <w:sz w:val="32"/>
                <w:szCs w:val="32"/>
              </w:rPr>
              <w:pict>
                <v:shape id="_x0000_s1163" type="#_x0000_t32" style="position:absolute;left:0;text-align:left;margin-left:110.05pt;margin-top:132.5pt;width:0;height:29.25pt;z-index:251680256" o:connectortype="straight"/>
              </w:pict>
            </w:r>
            <w:r>
              <w:rPr>
                <w:noProof/>
                <w:sz w:val="32"/>
                <w:szCs w:val="32"/>
              </w:rPr>
              <w:pict>
                <v:shape id="_x0000_s1162" type="#_x0000_t32" style="position:absolute;left:0;text-align:left;margin-left:110.05pt;margin-top:104.75pt;width:0;height:18pt;z-index:251679232" o:connectortype="straight"/>
              </w:pict>
            </w:r>
            <w:r>
              <w:rPr>
                <w:noProof/>
                <w:sz w:val="32"/>
                <w:szCs w:val="32"/>
              </w:rPr>
              <w:pict>
                <v:shape id="_x0000_s1160" type="#_x0000_t32" style="position:absolute;left:0;text-align:left;margin-left:110.05pt;margin-top:70.25pt;width:0;height:15.75pt;z-index:251677184" o:connectortype="straight"/>
              </w:pict>
            </w:r>
            <w:r>
              <w:rPr>
                <w:noProof/>
                <w:sz w:val="32"/>
                <w:szCs w:val="32"/>
              </w:rPr>
              <w:pict>
                <v:rect id="_x0000_s1161" style="position:absolute;left:0;text-align:left;margin-left:105.55pt;margin-top:86pt;width:11.25pt;height:18.75pt;z-index:251678208"/>
              </w:pict>
            </w:r>
            <w:r>
              <w:rPr>
                <w:noProof/>
                <w:sz w:val="32"/>
                <w:szCs w:val="32"/>
              </w:rPr>
              <w:pict>
                <v:shape id="_x0000_s1150" type="#_x0000_t32" style="position:absolute;left:0;text-align:left;margin-left:166.9pt;margin-top:29pt;width:49.65pt;height:0;z-index:251672064" o:connectortype="straight"/>
              </w:pict>
            </w:r>
            <w:r>
              <w:rPr>
                <w:noProof/>
                <w:sz w:val="32"/>
                <w:szCs w:val="32"/>
              </w:rPr>
              <w:pict>
                <v:shape id="_x0000_s1148" type="#_x0000_t32" style="position:absolute;left:0;text-align:left;margin-left:15.55pt;margin-top:29pt;width:48pt;height:0;z-index:251670016" o:connectortype="straight"/>
              </w:pict>
            </w:r>
            <w:r>
              <w:rPr>
                <w:noProof/>
                <w:sz w:val="32"/>
                <w:szCs w:val="32"/>
              </w:rPr>
              <w:pict>
                <v:shape id="_x0000_s1147" type="#_x0000_t32" style="position:absolute;left:0;text-align:left;margin-left:15.55pt;margin-top:29pt;width:0;height:132.75pt;flip:y;z-index:251668992" o:connectortype="straight"/>
              </w:pict>
            </w:r>
            <w:r>
              <w:rPr>
                <w:noProof/>
                <w:sz w:val="32"/>
                <w:szCs w:val="32"/>
              </w:rPr>
              <w:pict>
                <v:rect id="_x0000_s1146" style="position:absolute;left:0;text-align:left;margin-left:11.8pt;margin-top:161.75pt;width:7.5pt;height:22.5pt;z-index:251667968"/>
              </w:pict>
            </w:r>
          </w:p>
        </w:tc>
      </w:tr>
    </w:tbl>
    <w:p w:rsidR="00957C61" w:rsidRDefault="00957C61" w:rsidP="00957C61">
      <w:pPr>
        <w:jc w:val="center"/>
        <w:rPr>
          <w:sz w:val="32"/>
          <w:szCs w:val="32"/>
        </w:rPr>
      </w:pPr>
    </w:p>
    <w:p w:rsidR="00957C61" w:rsidRDefault="00957C61" w:rsidP="00957C61">
      <w:pPr>
        <w:jc w:val="center"/>
        <w:rPr>
          <w:sz w:val="32"/>
          <w:szCs w:val="32"/>
        </w:rPr>
      </w:pPr>
    </w:p>
    <w:p w:rsidR="00957C61" w:rsidRDefault="00E96314" w:rsidP="00957C61">
      <w:pPr>
        <w:jc w:val="center"/>
        <w:rPr>
          <w:sz w:val="32"/>
          <w:szCs w:val="32"/>
        </w:rPr>
      </w:pPr>
      <w:r>
        <w:rPr>
          <w:noProof/>
          <w:sz w:val="32"/>
          <w:szCs w:val="32"/>
        </w:rPr>
        <w:pict>
          <v:shape id="_x0000_s1201" type="#_x0000_t32" style="position:absolute;left:0;text-align:left;margin-left:22.15pt;margin-top:11.4pt;width:100.8pt;height:.05pt;flip:x;z-index:251712000" o:connectortype="straight"/>
        </w:pict>
      </w:r>
    </w:p>
    <w:p w:rsidR="00957C61" w:rsidRPr="00A93E60" w:rsidRDefault="00957C61" w:rsidP="00957C61">
      <w:pPr>
        <w:jc w:val="center"/>
        <w:rPr>
          <w:sz w:val="32"/>
          <w:szCs w:val="32"/>
        </w:rPr>
      </w:pPr>
      <w:r>
        <w:rPr>
          <w:sz w:val="32"/>
          <w:szCs w:val="32"/>
        </w:rPr>
        <w:t xml:space="preserve">  </w:t>
      </w: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957C61" w:rsidP="00957C61">
      <w:pPr>
        <w:ind w:firstLine="360"/>
        <w:jc w:val="both"/>
        <w:rPr>
          <w:sz w:val="28"/>
          <w:szCs w:val="28"/>
        </w:rPr>
      </w:pPr>
    </w:p>
    <w:p w:rsidR="00957C61" w:rsidRDefault="00E96314" w:rsidP="00957C61">
      <w:pPr>
        <w:ind w:firstLine="360"/>
        <w:jc w:val="both"/>
        <w:rPr>
          <w:sz w:val="28"/>
          <w:szCs w:val="28"/>
        </w:rPr>
      </w:pPr>
      <w:r>
        <w:rPr>
          <w:noProof/>
          <w:sz w:val="28"/>
          <w:szCs w:val="28"/>
          <w:lang w:eastAsia="en-US"/>
        </w:rPr>
        <w:pict>
          <v:shape id="_x0000_s1193" type="#_x0000_t202" style="position:absolute;left:0;text-align:left;margin-left:88.6pt;margin-top:1.3pt;width:114.6pt;height:30pt;z-index:251705856;mso-width-relative:margin;mso-height-relative:margin">
            <v:textbox style="mso-next-textbox:#_x0000_s1193">
              <w:txbxContent>
                <w:p w:rsidR="00035E5E" w:rsidRDefault="00035E5E" w:rsidP="008F0A3B">
                  <w:pPr>
                    <w:jc w:val="center"/>
                  </w:pPr>
                  <w:r>
                    <w:t>Подача холодной воды в село Ребровку</w:t>
                  </w:r>
                </w:p>
              </w:txbxContent>
            </v:textbox>
          </v:shape>
        </w:pict>
      </w:r>
    </w:p>
    <w:p w:rsidR="00957C61" w:rsidRDefault="00E96314" w:rsidP="00957C61">
      <w:pPr>
        <w:ind w:firstLine="360"/>
        <w:jc w:val="both"/>
        <w:rPr>
          <w:sz w:val="28"/>
          <w:szCs w:val="28"/>
        </w:rPr>
      </w:pPr>
      <w:r>
        <w:rPr>
          <w:noProof/>
          <w:sz w:val="28"/>
          <w:szCs w:val="28"/>
        </w:rPr>
        <w:pict>
          <v:shape id="_x0000_s1204" type="#_x0000_t32" style="position:absolute;left:0;text-align:left;margin-left:74.9pt;margin-top:8.8pt;width:.05pt;height:38.65pt;flip:y;z-index:251715072" o:connectortype="straight">
            <v:stroke endarrow="block"/>
          </v:shape>
        </w:pict>
      </w:r>
    </w:p>
    <w:p w:rsidR="00957C61" w:rsidRDefault="00957C61" w:rsidP="00957C61">
      <w:pPr>
        <w:ind w:firstLine="360"/>
        <w:jc w:val="both"/>
        <w:rPr>
          <w:sz w:val="28"/>
          <w:szCs w:val="28"/>
        </w:rPr>
      </w:pPr>
    </w:p>
    <w:p w:rsidR="00957C61" w:rsidRDefault="00E96314" w:rsidP="00957C61">
      <w:pPr>
        <w:ind w:firstLine="360"/>
        <w:jc w:val="both"/>
        <w:rPr>
          <w:sz w:val="28"/>
          <w:szCs w:val="28"/>
        </w:rPr>
      </w:pPr>
      <w:r>
        <w:rPr>
          <w:noProof/>
          <w:sz w:val="28"/>
          <w:szCs w:val="28"/>
        </w:rPr>
        <w:pict>
          <v:shape id="_x0000_s1245" type="#_x0000_t125" style="position:absolute;left:0;text-align:left;margin-left:71.2pt;margin-top:11.6pt;width:9pt;height:12.75pt;z-index:251720192"/>
        </w:pict>
      </w:r>
    </w:p>
    <w:p w:rsidR="00957C61" w:rsidRDefault="00E96314" w:rsidP="00957C61">
      <w:pPr>
        <w:ind w:firstLine="360"/>
        <w:jc w:val="both"/>
        <w:rPr>
          <w:sz w:val="28"/>
          <w:szCs w:val="28"/>
        </w:rPr>
      </w:pPr>
      <w:r w:rsidRPr="00E96314">
        <w:rPr>
          <w:noProof/>
          <w:sz w:val="32"/>
          <w:szCs w:val="32"/>
        </w:rPr>
        <w:pict>
          <v:shape id="_x0000_s1145" type="#_x0000_t32" style="position:absolute;left:0;text-align:left;margin-left:74.9pt;margin-top:8.25pt;width:0;height:39.75pt;flip:y;z-index:251666944" o:connectortype="straight"/>
        </w:pict>
      </w:r>
    </w:p>
    <w:p w:rsidR="00957C61" w:rsidRDefault="00957C61" w:rsidP="00957C61">
      <w:pPr>
        <w:ind w:firstLine="360"/>
        <w:jc w:val="both"/>
        <w:rPr>
          <w:sz w:val="28"/>
          <w:szCs w:val="28"/>
        </w:rPr>
      </w:pPr>
    </w:p>
    <w:p w:rsidR="00957C61" w:rsidRDefault="00E96314" w:rsidP="00957C61">
      <w:pPr>
        <w:ind w:firstLine="360"/>
        <w:jc w:val="both"/>
        <w:rPr>
          <w:sz w:val="28"/>
          <w:szCs w:val="28"/>
        </w:rPr>
      </w:pPr>
      <w:r>
        <w:rPr>
          <w:noProof/>
          <w:sz w:val="28"/>
          <w:szCs w:val="28"/>
          <w:lang w:eastAsia="en-US"/>
        </w:rPr>
        <w:pict>
          <v:shape id="_x0000_s1192" type="#_x0000_t202" style="position:absolute;left:0;text-align:left;margin-left:5.85pt;margin-top:15.8pt;width:127.35pt;height:28.9pt;z-index:251704832;mso-width-relative:margin;mso-height-relative:margin">
            <v:textbox style="mso-next-textbox:#_x0000_s1192">
              <w:txbxContent>
                <w:p w:rsidR="00035E5E" w:rsidRPr="00660639" w:rsidRDefault="00035E5E" w:rsidP="008F0A3B">
                  <w:pPr>
                    <w:jc w:val="center"/>
                    <w:rPr>
                      <w:rFonts w:ascii="Подача на ВНС" w:hAnsi="Подача на ВНС"/>
                    </w:rPr>
                  </w:pPr>
                  <w:r>
                    <w:rPr>
                      <w:rFonts w:ascii="Подача на ВНС" w:hAnsi="Подача на ВНС"/>
                    </w:rPr>
                    <w:t>Подача холодной воды на ВНС</w:t>
                  </w:r>
                </w:p>
              </w:txbxContent>
            </v:textbox>
          </v:shape>
        </w:pict>
      </w:r>
    </w:p>
    <w:p w:rsidR="00957C61" w:rsidRDefault="00957C61" w:rsidP="00957C61">
      <w:pPr>
        <w:ind w:firstLine="360"/>
        <w:jc w:val="both"/>
        <w:rPr>
          <w:sz w:val="28"/>
          <w:szCs w:val="28"/>
        </w:rPr>
      </w:pPr>
    </w:p>
    <w:p w:rsidR="0083222C" w:rsidRDefault="0083222C" w:rsidP="0002030F">
      <w:pPr>
        <w:ind w:firstLine="360"/>
        <w:jc w:val="both"/>
        <w:rPr>
          <w:sz w:val="28"/>
          <w:szCs w:val="28"/>
        </w:rPr>
      </w:pPr>
    </w:p>
    <w:p w:rsidR="0083222C" w:rsidRDefault="0083222C" w:rsidP="0002030F">
      <w:pPr>
        <w:ind w:firstLine="360"/>
        <w:jc w:val="both"/>
        <w:rPr>
          <w:sz w:val="28"/>
          <w:szCs w:val="28"/>
        </w:rPr>
      </w:pPr>
    </w:p>
    <w:tbl>
      <w:tblPr>
        <w:tblStyle w:val="a5"/>
        <w:tblW w:w="9639" w:type="dxa"/>
        <w:tblInd w:w="108" w:type="dxa"/>
        <w:tblLayout w:type="fixed"/>
        <w:tblLook w:val="01E0"/>
      </w:tblPr>
      <w:tblGrid>
        <w:gridCol w:w="1123"/>
        <w:gridCol w:w="1231"/>
        <w:gridCol w:w="1231"/>
        <w:gridCol w:w="810"/>
        <w:gridCol w:w="3969"/>
        <w:gridCol w:w="1275"/>
      </w:tblGrid>
      <w:tr w:rsidR="0083222C" w:rsidTr="009F094D">
        <w:tc>
          <w:tcPr>
            <w:tcW w:w="1123" w:type="dxa"/>
          </w:tcPr>
          <w:p w:rsidR="0083222C" w:rsidRPr="00F85004" w:rsidRDefault="0083222C" w:rsidP="007D4DBA">
            <w:pPr>
              <w:jc w:val="center"/>
            </w:pPr>
            <w:r>
              <w:t>Выполнил</w:t>
            </w:r>
          </w:p>
        </w:tc>
        <w:tc>
          <w:tcPr>
            <w:tcW w:w="1231" w:type="dxa"/>
          </w:tcPr>
          <w:p w:rsidR="0083222C" w:rsidRPr="00193631" w:rsidRDefault="0083222C" w:rsidP="007D4DBA">
            <w:pPr>
              <w:jc w:val="center"/>
            </w:pPr>
            <w:r>
              <w:t>Кичигина</w:t>
            </w:r>
          </w:p>
        </w:tc>
        <w:tc>
          <w:tcPr>
            <w:tcW w:w="1231" w:type="dxa"/>
          </w:tcPr>
          <w:p w:rsidR="0083222C" w:rsidRDefault="0083222C" w:rsidP="007D4DBA">
            <w:pPr>
              <w:jc w:val="center"/>
              <w:rPr>
                <w:sz w:val="28"/>
                <w:szCs w:val="28"/>
              </w:rPr>
            </w:pPr>
          </w:p>
        </w:tc>
        <w:tc>
          <w:tcPr>
            <w:tcW w:w="810" w:type="dxa"/>
          </w:tcPr>
          <w:p w:rsidR="0083222C" w:rsidRDefault="0083222C" w:rsidP="007D4DBA">
            <w:pPr>
              <w:jc w:val="center"/>
              <w:rPr>
                <w:sz w:val="28"/>
                <w:szCs w:val="28"/>
              </w:rPr>
            </w:pPr>
          </w:p>
        </w:tc>
        <w:tc>
          <w:tcPr>
            <w:tcW w:w="3969" w:type="dxa"/>
            <w:vMerge w:val="restart"/>
          </w:tcPr>
          <w:p w:rsidR="0083222C" w:rsidRDefault="0083222C" w:rsidP="007D4DBA">
            <w:pPr>
              <w:jc w:val="center"/>
              <w:rPr>
                <w:sz w:val="28"/>
                <w:szCs w:val="28"/>
              </w:rPr>
            </w:pPr>
          </w:p>
          <w:p w:rsidR="0083222C" w:rsidRDefault="0083222C" w:rsidP="007D4DBA">
            <w:pPr>
              <w:jc w:val="center"/>
              <w:rPr>
                <w:sz w:val="28"/>
                <w:szCs w:val="28"/>
              </w:rPr>
            </w:pPr>
            <w:r>
              <w:rPr>
                <w:sz w:val="28"/>
                <w:szCs w:val="28"/>
              </w:rPr>
              <w:t>00012-ВВС-08.ПЗ</w:t>
            </w:r>
          </w:p>
        </w:tc>
        <w:tc>
          <w:tcPr>
            <w:tcW w:w="1275" w:type="dxa"/>
            <w:shd w:val="clear" w:color="auto" w:fill="auto"/>
          </w:tcPr>
          <w:p w:rsidR="0083222C" w:rsidRPr="00F85004" w:rsidRDefault="0083222C" w:rsidP="007D4DBA">
            <w:pPr>
              <w:jc w:val="center"/>
            </w:pPr>
            <w:r>
              <w:t>Листов</w:t>
            </w:r>
          </w:p>
        </w:tc>
      </w:tr>
      <w:tr w:rsidR="0083222C" w:rsidTr="009F094D">
        <w:tc>
          <w:tcPr>
            <w:tcW w:w="1123" w:type="dxa"/>
          </w:tcPr>
          <w:p w:rsidR="0083222C" w:rsidRPr="00F85004" w:rsidRDefault="0083222C" w:rsidP="007D4DBA">
            <w:pPr>
              <w:jc w:val="center"/>
            </w:pPr>
            <w:r>
              <w:t>Выполнил</w:t>
            </w:r>
          </w:p>
        </w:tc>
        <w:tc>
          <w:tcPr>
            <w:tcW w:w="1231" w:type="dxa"/>
          </w:tcPr>
          <w:p w:rsidR="0083222C" w:rsidRPr="00193631" w:rsidRDefault="0083222C" w:rsidP="007D4DBA">
            <w:pPr>
              <w:jc w:val="center"/>
            </w:pPr>
            <w:r>
              <w:t>Белянина</w:t>
            </w:r>
          </w:p>
        </w:tc>
        <w:tc>
          <w:tcPr>
            <w:tcW w:w="1231" w:type="dxa"/>
          </w:tcPr>
          <w:p w:rsidR="0083222C" w:rsidRDefault="0083222C" w:rsidP="007D4DBA">
            <w:pPr>
              <w:jc w:val="center"/>
              <w:rPr>
                <w:sz w:val="28"/>
                <w:szCs w:val="28"/>
              </w:rPr>
            </w:pPr>
          </w:p>
        </w:tc>
        <w:tc>
          <w:tcPr>
            <w:tcW w:w="810" w:type="dxa"/>
          </w:tcPr>
          <w:p w:rsidR="0083222C" w:rsidRDefault="0083222C" w:rsidP="007D4DBA">
            <w:pPr>
              <w:jc w:val="center"/>
              <w:rPr>
                <w:sz w:val="28"/>
                <w:szCs w:val="28"/>
              </w:rPr>
            </w:pPr>
          </w:p>
        </w:tc>
        <w:tc>
          <w:tcPr>
            <w:tcW w:w="3969" w:type="dxa"/>
            <w:vMerge/>
          </w:tcPr>
          <w:p w:rsidR="0083222C" w:rsidRDefault="0083222C" w:rsidP="007D4DBA">
            <w:pPr>
              <w:jc w:val="center"/>
              <w:rPr>
                <w:sz w:val="28"/>
                <w:szCs w:val="28"/>
              </w:rPr>
            </w:pPr>
          </w:p>
        </w:tc>
        <w:tc>
          <w:tcPr>
            <w:tcW w:w="1275" w:type="dxa"/>
            <w:vMerge w:val="restart"/>
            <w:shd w:val="clear" w:color="auto" w:fill="auto"/>
          </w:tcPr>
          <w:p w:rsidR="0083222C" w:rsidRDefault="0083222C" w:rsidP="007D4DBA">
            <w:pPr>
              <w:jc w:val="center"/>
              <w:rPr>
                <w:sz w:val="28"/>
                <w:szCs w:val="28"/>
              </w:rPr>
            </w:pPr>
            <w:r>
              <w:rPr>
                <w:sz w:val="28"/>
                <w:szCs w:val="28"/>
              </w:rPr>
              <w:t>1</w:t>
            </w:r>
            <w:r w:rsidR="002B12BC">
              <w:rPr>
                <w:sz w:val="28"/>
                <w:szCs w:val="28"/>
              </w:rPr>
              <w:t>3</w:t>
            </w:r>
          </w:p>
        </w:tc>
      </w:tr>
      <w:tr w:rsidR="0083222C" w:rsidTr="009F094D">
        <w:tc>
          <w:tcPr>
            <w:tcW w:w="1123" w:type="dxa"/>
          </w:tcPr>
          <w:p w:rsidR="0083222C" w:rsidRPr="00DE4EF7" w:rsidRDefault="0083222C" w:rsidP="007D4DBA">
            <w:pPr>
              <w:jc w:val="center"/>
            </w:pPr>
          </w:p>
        </w:tc>
        <w:tc>
          <w:tcPr>
            <w:tcW w:w="1231" w:type="dxa"/>
          </w:tcPr>
          <w:p w:rsidR="0083222C" w:rsidRPr="00DE4EF7" w:rsidRDefault="0083222C" w:rsidP="007D4DBA">
            <w:pPr>
              <w:jc w:val="center"/>
            </w:pPr>
          </w:p>
        </w:tc>
        <w:tc>
          <w:tcPr>
            <w:tcW w:w="1231" w:type="dxa"/>
          </w:tcPr>
          <w:p w:rsidR="0083222C" w:rsidRPr="00DE4EF7" w:rsidRDefault="0083222C" w:rsidP="007D4DBA">
            <w:pPr>
              <w:jc w:val="center"/>
            </w:pPr>
          </w:p>
        </w:tc>
        <w:tc>
          <w:tcPr>
            <w:tcW w:w="810" w:type="dxa"/>
          </w:tcPr>
          <w:p w:rsidR="0083222C" w:rsidRPr="00DE4EF7" w:rsidRDefault="0083222C" w:rsidP="007D4DBA">
            <w:pPr>
              <w:jc w:val="center"/>
            </w:pPr>
          </w:p>
        </w:tc>
        <w:tc>
          <w:tcPr>
            <w:tcW w:w="3969" w:type="dxa"/>
            <w:vMerge/>
          </w:tcPr>
          <w:p w:rsidR="0083222C" w:rsidRDefault="0083222C" w:rsidP="007D4DBA">
            <w:pPr>
              <w:jc w:val="center"/>
              <w:rPr>
                <w:sz w:val="28"/>
                <w:szCs w:val="28"/>
              </w:rPr>
            </w:pPr>
          </w:p>
        </w:tc>
        <w:tc>
          <w:tcPr>
            <w:tcW w:w="1275" w:type="dxa"/>
            <w:vMerge/>
            <w:shd w:val="clear" w:color="auto" w:fill="auto"/>
          </w:tcPr>
          <w:p w:rsidR="0083222C" w:rsidRDefault="0083222C" w:rsidP="007D4DBA">
            <w:pPr>
              <w:jc w:val="center"/>
              <w:rPr>
                <w:sz w:val="28"/>
                <w:szCs w:val="28"/>
              </w:rPr>
            </w:pPr>
          </w:p>
        </w:tc>
      </w:tr>
    </w:tbl>
    <w:p w:rsidR="00C5599E" w:rsidRPr="00A9163D" w:rsidRDefault="00C5599E" w:rsidP="00673B0A">
      <w:pPr>
        <w:pStyle w:val="a9"/>
        <w:numPr>
          <w:ilvl w:val="1"/>
          <w:numId w:val="2"/>
        </w:numPr>
        <w:jc w:val="center"/>
        <w:rPr>
          <w:sz w:val="28"/>
          <w:szCs w:val="28"/>
          <w:u w:val="single"/>
        </w:rPr>
      </w:pPr>
      <w:r w:rsidRPr="00A9163D">
        <w:rPr>
          <w:sz w:val="28"/>
          <w:szCs w:val="28"/>
          <w:u w:val="single"/>
        </w:rPr>
        <w:lastRenderedPageBreak/>
        <w:t>Анализ состояния и функционирования водопроводных сетей систем водоснабжения.</w:t>
      </w:r>
    </w:p>
    <w:p w:rsidR="00C5599E" w:rsidRDefault="00C5599E" w:rsidP="00FE069B">
      <w:pPr>
        <w:ind w:firstLine="567"/>
        <w:jc w:val="both"/>
        <w:rPr>
          <w:sz w:val="28"/>
          <w:szCs w:val="28"/>
        </w:rPr>
      </w:pPr>
      <w:r w:rsidRPr="0015388D">
        <w:rPr>
          <w:sz w:val="28"/>
          <w:szCs w:val="28"/>
        </w:rPr>
        <w:t>Первы</w:t>
      </w:r>
      <w:r>
        <w:rPr>
          <w:sz w:val="28"/>
          <w:szCs w:val="28"/>
        </w:rPr>
        <w:t xml:space="preserve">е </w:t>
      </w:r>
      <w:r w:rsidR="002A3D0B">
        <w:rPr>
          <w:sz w:val="28"/>
          <w:szCs w:val="28"/>
        </w:rPr>
        <w:t>разводящие</w:t>
      </w:r>
      <w:r>
        <w:rPr>
          <w:sz w:val="28"/>
          <w:szCs w:val="28"/>
        </w:rPr>
        <w:t xml:space="preserve"> водопроводные  сети  в поселке М</w:t>
      </w:r>
      <w:r w:rsidRPr="0015388D">
        <w:rPr>
          <w:sz w:val="28"/>
          <w:szCs w:val="28"/>
        </w:rPr>
        <w:t>агистральном</w:t>
      </w:r>
      <w:r>
        <w:rPr>
          <w:sz w:val="28"/>
          <w:szCs w:val="28"/>
        </w:rPr>
        <w:t xml:space="preserve"> (приложение № 3 и № 4)  были проложены в 197</w:t>
      </w:r>
      <w:r w:rsidRPr="0015388D">
        <w:rPr>
          <w:sz w:val="28"/>
          <w:szCs w:val="28"/>
        </w:rPr>
        <w:t>5 г</w:t>
      </w:r>
      <w:r>
        <w:rPr>
          <w:sz w:val="28"/>
          <w:szCs w:val="28"/>
        </w:rPr>
        <w:t>о</w:t>
      </w:r>
      <w:r w:rsidRPr="0015388D">
        <w:rPr>
          <w:sz w:val="28"/>
          <w:szCs w:val="28"/>
        </w:rPr>
        <w:t>ду стальной трубой диаметром 100 мм</w:t>
      </w:r>
      <w:r>
        <w:rPr>
          <w:sz w:val="28"/>
          <w:szCs w:val="28"/>
        </w:rPr>
        <w:t xml:space="preserve"> протяженностью 1783,0 м и диаметром 76 мм протяженностью 4</w:t>
      </w:r>
      <w:r w:rsidR="00FE069B">
        <w:rPr>
          <w:sz w:val="28"/>
          <w:szCs w:val="28"/>
        </w:rPr>
        <w:t>24,0 м в грунт на глубину 2,8 метров.</w:t>
      </w:r>
      <w:r>
        <w:rPr>
          <w:sz w:val="28"/>
          <w:szCs w:val="28"/>
        </w:rPr>
        <w:t xml:space="preserve"> </w:t>
      </w:r>
      <w:r w:rsidR="00FE069B" w:rsidRPr="00FE069B">
        <w:rPr>
          <w:sz w:val="28"/>
          <w:szCs w:val="28"/>
        </w:rPr>
        <w:t>За длительное время эксплуатации магистральных и разводящих водопроводных сетей произошел их физический и техноло</w:t>
      </w:r>
      <w:r w:rsidR="00FE069B">
        <w:rPr>
          <w:sz w:val="28"/>
          <w:szCs w:val="28"/>
        </w:rPr>
        <w:t>гический износ,</w:t>
      </w:r>
      <w:r w:rsidR="00FE069B" w:rsidRPr="00FE069B">
        <w:rPr>
          <w:sz w:val="28"/>
          <w:szCs w:val="28"/>
        </w:rPr>
        <w:t xml:space="preserve"> что вызывает необходимость проведения реконструкции объект</w:t>
      </w:r>
      <w:r w:rsidR="00FC4712">
        <w:rPr>
          <w:sz w:val="28"/>
          <w:szCs w:val="28"/>
        </w:rPr>
        <w:t>ов водоснабжения</w:t>
      </w:r>
      <w:r w:rsidR="00FE069B" w:rsidRPr="00FE069B">
        <w:rPr>
          <w:sz w:val="28"/>
          <w:szCs w:val="28"/>
        </w:rPr>
        <w:t xml:space="preserve">. </w:t>
      </w:r>
      <w:r>
        <w:rPr>
          <w:sz w:val="28"/>
          <w:szCs w:val="28"/>
        </w:rPr>
        <w:t xml:space="preserve">В настоящее время процент износа </w:t>
      </w:r>
      <w:r w:rsidR="002A3D0B">
        <w:rPr>
          <w:sz w:val="28"/>
          <w:szCs w:val="28"/>
        </w:rPr>
        <w:t xml:space="preserve">разводящего </w:t>
      </w:r>
      <w:r w:rsidR="00FE069B">
        <w:rPr>
          <w:sz w:val="28"/>
          <w:szCs w:val="28"/>
        </w:rPr>
        <w:t>водопровода</w:t>
      </w:r>
      <w:r w:rsidR="002A3D0B">
        <w:rPr>
          <w:sz w:val="28"/>
          <w:szCs w:val="28"/>
        </w:rPr>
        <w:t xml:space="preserve"> из стальных труб</w:t>
      </w:r>
      <w:r w:rsidR="00FE069B">
        <w:rPr>
          <w:sz w:val="28"/>
          <w:szCs w:val="28"/>
        </w:rPr>
        <w:t xml:space="preserve"> составляет</w:t>
      </w:r>
      <w:r w:rsidR="00FC4712">
        <w:rPr>
          <w:sz w:val="28"/>
          <w:szCs w:val="28"/>
        </w:rPr>
        <w:t xml:space="preserve"> более </w:t>
      </w:r>
      <w:r w:rsidR="00FE069B">
        <w:rPr>
          <w:sz w:val="28"/>
          <w:szCs w:val="28"/>
        </w:rPr>
        <w:t xml:space="preserve"> 9</w:t>
      </w:r>
      <w:r>
        <w:rPr>
          <w:sz w:val="28"/>
          <w:szCs w:val="28"/>
        </w:rPr>
        <w:t xml:space="preserve">0 %. </w:t>
      </w:r>
    </w:p>
    <w:p w:rsidR="00FE069B" w:rsidRPr="00FE069B" w:rsidRDefault="00FE069B" w:rsidP="002A3D0B">
      <w:pPr>
        <w:ind w:firstLine="567"/>
        <w:jc w:val="both"/>
        <w:rPr>
          <w:sz w:val="28"/>
          <w:szCs w:val="28"/>
        </w:rPr>
      </w:pPr>
      <w:r w:rsidRPr="00FE069B">
        <w:rPr>
          <w:sz w:val="28"/>
          <w:szCs w:val="28"/>
        </w:rPr>
        <w:t>Причинами высокой степени износа основных фондов инфра</w:t>
      </w:r>
      <w:r w:rsidR="00D834D8">
        <w:rPr>
          <w:sz w:val="28"/>
          <w:szCs w:val="28"/>
        </w:rPr>
        <w:t>структуры водоснабжения является многолетнее</w:t>
      </w:r>
      <w:r w:rsidRPr="00FE069B">
        <w:rPr>
          <w:sz w:val="28"/>
          <w:szCs w:val="28"/>
        </w:rPr>
        <w:t xml:space="preserve"> невыполнени</w:t>
      </w:r>
      <w:r w:rsidR="00D834D8">
        <w:rPr>
          <w:sz w:val="28"/>
          <w:szCs w:val="28"/>
        </w:rPr>
        <w:t>е</w:t>
      </w:r>
      <w:r w:rsidRPr="00FE069B">
        <w:rPr>
          <w:sz w:val="28"/>
          <w:szCs w:val="28"/>
        </w:rPr>
        <w:t xml:space="preserve"> планов </w:t>
      </w:r>
      <w:r w:rsidR="002A3D0B">
        <w:rPr>
          <w:sz w:val="28"/>
          <w:szCs w:val="28"/>
        </w:rPr>
        <w:t xml:space="preserve">текущего и капитального ремонтов, а также  </w:t>
      </w:r>
      <w:r w:rsidR="00D834D8">
        <w:rPr>
          <w:sz w:val="28"/>
          <w:szCs w:val="28"/>
        </w:rPr>
        <w:t>не проводилась реконструкция</w:t>
      </w:r>
      <w:r w:rsidRPr="00FE069B">
        <w:rPr>
          <w:sz w:val="28"/>
          <w:szCs w:val="28"/>
        </w:rPr>
        <w:t xml:space="preserve"> объектов водоснабжения</w:t>
      </w:r>
      <w:r w:rsidR="002A3D0B">
        <w:rPr>
          <w:sz w:val="28"/>
          <w:szCs w:val="28"/>
        </w:rPr>
        <w:t xml:space="preserve">. Отсутствие инвестиционных программ и </w:t>
      </w:r>
      <w:r w:rsidRPr="00FE069B">
        <w:rPr>
          <w:sz w:val="28"/>
          <w:szCs w:val="28"/>
        </w:rPr>
        <w:t xml:space="preserve">недоступность долгосрочных инвестиционных ресурсов для организаций коммунального </w:t>
      </w:r>
      <w:r w:rsidR="00B363D8">
        <w:rPr>
          <w:sz w:val="28"/>
          <w:szCs w:val="28"/>
        </w:rPr>
        <w:t>комплекса</w:t>
      </w:r>
      <w:r w:rsidR="002A3D0B">
        <w:rPr>
          <w:sz w:val="28"/>
          <w:szCs w:val="28"/>
        </w:rPr>
        <w:t xml:space="preserve"> привело к тому</w:t>
      </w:r>
      <w:r w:rsidR="000D1D90">
        <w:rPr>
          <w:sz w:val="28"/>
          <w:szCs w:val="28"/>
        </w:rPr>
        <w:t>,</w:t>
      </w:r>
      <w:r w:rsidR="002A3D0B">
        <w:rPr>
          <w:sz w:val="28"/>
          <w:szCs w:val="28"/>
        </w:rPr>
        <w:t xml:space="preserve"> что в настоящее время </w:t>
      </w:r>
      <w:r w:rsidR="00FC4712">
        <w:rPr>
          <w:sz w:val="28"/>
          <w:szCs w:val="28"/>
        </w:rPr>
        <w:t xml:space="preserve">часть водопроводных сетей, выполненных стальной трубой </w:t>
      </w:r>
      <w:r w:rsidR="002A3D0B">
        <w:rPr>
          <w:sz w:val="28"/>
          <w:szCs w:val="28"/>
        </w:rPr>
        <w:t xml:space="preserve"> и объекты водоснабжения находятся в аварийном состоянии</w:t>
      </w:r>
      <w:r w:rsidR="00FC4712">
        <w:rPr>
          <w:sz w:val="28"/>
          <w:szCs w:val="28"/>
        </w:rPr>
        <w:t xml:space="preserve">. У </w:t>
      </w:r>
      <w:r w:rsidRPr="00FE069B">
        <w:rPr>
          <w:sz w:val="28"/>
          <w:szCs w:val="28"/>
        </w:rPr>
        <w:t>организаций</w:t>
      </w:r>
      <w:r w:rsidR="000D1D90">
        <w:rPr>
          <w:sz w:val="28"/>
          <w:szCs w:val="28"/>
        </w:rPr>
        <w:t>, обслуживающих водопроводные сети</w:t>
      </w:r>
      <w:r w:rsidRPr="00FE069B">
        <w:rPr>
          <w:sz w:val="28"/>
          <w:szCs w:val="28"/>
        </w:rPr>
        <w:t xml:space="preserve"> нет возможности осуществлять проекты по реконструкции и модернизации объектов коммунальной инфраструктуры без значительного повышения тарифов. Однако, средства, </w:t>
      </w:r>
      <w:r w:rsidR="00B363D8">
        <w:rPr>
          <w:sz w:val="28"/>
          <w:szCs w:val="28"/>
        </w:rPr>
        <w:t xml:space="preserve">которые в настоящее время </w:t>
      </w:r>
      <w:r w:rsidR="002A3D0B">
        <w:rPr>
          <w:sz w:val="28"/>
          <w:szCs w:val="28"/>
        </w:rPr>
        <w:t>заложены</w:t>
      </w:r>
      <w:r w:rsidRPr="00FE069B">
        <w:rPr>
          <w:sz w:val="28"/>
          <w:szCs w:val="28"/>
        </w:rPr>
        <w:t xml:space="preserve"> в тариф, недостаточны для модернизации и совершенст</w:t>
      </w:r>
      <w:r w:rsidR="00BD621B">
        <w:rPr>
          <w:sz w:val="28"/>
          <w:szCs w:val="28"/>
        </w:rPr>
        <w:t>вования объектов водоснабжения.</w:t>
      </w:r>
    </w:p>
    <w:p w:rsidR="00FE069B" w:rsidRPr="000D1D90" w:rsidRDefault="00FE069B" w:rsidP="000D1D90">
      <w:pPr>
        <w:ind w:firstLine="567"/>
        <w:jc w:val="both"/>
        <w:rPr>
          <w:sz w:val="28"/>
          <w:szCs w:val="28"/>
          <w:u w:val="single"/>
        </w:rPr>
      </w:pPr>
      <w:r>
        <w:rPr>
          <w:sz w:val="28"/>
          <w:szCs w:val="28"/>
        </w:rPr>
        <w:t xml:space="preserve">Вводной водопровод был </w:t>
      </w:r>
      <w:r w:rsidR="00673B0A">
        <w:rPr>
          <w:sz w:val="28"/>
          <w:szCs w:val="28"/>
        </w:rPr>
        <w:t xml:space="preserve">впервые </w:t>
      </w:r>
      <w:r>
        <w:rPr>
          <w:sz w:val="28"/>
          <w:szCs w:val="28"/>
        </w:rPr>
        <w:t xml:space="preserve">проложен </w:t>
      </w:r>
      <w:r w:rsidR="000D1D90">
        <w:rPr>
          <w:sz w:val="28"/>
          <w:szCs w:val="28"/>
        </w:rPr>
        <w:t xml:space="preserve"> в 1975 году </w:t>
      </w:r>
      <w:r>
        <w:rPr>
          <w:sz w:val="28"/>
          <w:szCs w:val="28"/>
        </w:rPr>
        <w:t>от водопроводного колодца ВК – 1 до водонасосной станции  стальной трубой с наружным диаметром 325 мм</w:t>
      </w:r>
      <w:r w:rsidR="000D1D90">
        <w:rPr>
          <w:sz w:val="28"/>
          <w:szCs w:val="28"/>
        </w:rPr>
        <w:t xml:space="preserve"> протяженностью 4 097,0 метров</w:t>
      </w:r>
      <w:r w:rsidR="00FC4712">
        <w:rPr>
          <w:sz w:val="28"/>
          <w:szCs w:val="28"/>
        </w:rPr>
        <w:t>.  И</w:t>
      </w:r>
      <w:r w:rsidR="000D1D90">
        <w:rPr>
          <w:sz w:val="28"/>
          <w:szCs w:val="28"/>
        </w:rPr>
        <w:t>з-за аварийного состояния</w:t>
      </w:r>
      <w:r>
        <w:rPr>
          <w:sz w:val="28"/>
          <w:szCs w:val="28"/>
        </w:rPr>
        <w:t xml:space="preserve"> </w:t>
      </w:r>
      <w:r w:rsidR="00FC4712">
        <w:rPr>
          <w:sz w:val="28"/>
          <w:szCs w:val="28"/>
        </w:rPr>
        <w:t>водопровода в 2005 году на основании запроса ОАО «ОмскВодоканал» выдал технические условия №7/1035-05 от 23.06.2005 года</w:t>
      </w:r>
      <w:r w:rsidR="00673B0A">
        <w:rPr>
          <w:sz w:val="28"/>
          <w:szCs w:val="28"/>
        </w:rPr>
        <w:t>,</w:t>
      </w:r>
      <w:r w:rsidR="00FC4712">
        <w:rPr>
          <w:sz w:val="28"/>
          <w:szCs w:val="28"/>
        </w:rPr>
        <w:t xml:space="preserve"> по которым водоснабжение поселка должно было осуществляться по водопроводу диаметром 375 мм. Но во время проведения капитального ремонта </w:t>
      </w:r>
      <w:r w:rsidR="000D1D90">
        <w:rPr>
          <w:sz w:val="28"/>
          <w:szCs w:val="28"/>
        </w:rPr>
        <w:t>стальная труба</w:t>
      </w:r>
      <w:r>
        <w:rPr>
          <w:sz w:val="28"/>
          <w:szCs w:val="28"/>
        </w:rPr>
        <w:t xml:space="preserve"> </w:t>
      </w:r>
      <w:r w:rsidR="00FC4712">
        <w:rPr>
          <w:sz w:val="28"/>
          <w:szCs w:val="28"/>
        </w:rPr>
        <w:t xml:space="preserve">вводного водопровода </w:t>
      </w:r>
      <w:r w:rsidR="00673B0A">
        <w:rPr>
          <w:sz w:val="28"/>
          <w:szCs w:val="28"/>
        </w:rPr>
        <w:t xml:space="preserve">диаметром 325 мм </w:t>
      </w:r>
      <w:r>
        <w:rPr>
          <w:sz w:val="28"/>
          <w:szCs w:val="28"/>
        </w:rPr>
        <w:t xml:space="preserve">была заменена на трубу полиэтиленовую марки ПЭ100 диаметром 160,0 мм.  </w:t>
      </w:r>
    </w:p>
    <w:p w:rsidR="00BC7DF4" w:rsidRDefault="00BD621B" w:rsidP="000D1D90">
      <w:pPr>
        <w:ind w:firstLine="360"/>
        <w:jc w:val="both"/>
        <w:rPr>
          <w:sz w:val="28"/>
          <w:szCs w:val="28"/>
        </w:rPr>
      </w:pPr>
      <w:r>
        <w:rPr>
          <w:sz w:val="28"/>
          <w:szCs w:val="28"/>
        </w:rPr>
        <w:t>В 2004 году была</w:t>
      </w:r>
      <w:r w:rsidR="0015388D">
        <w:rPr>
          <w:sz w:val="28"/>
          <w:szCs w:val="28"/>
        </w:rPr>
        <w:t xml:space="preserve"> </w:t>
      </w:r>
      <w:r>
        <w:rPr>
          <w:sz w:val="28"/>
          <w:szCs w:val="28"/>
        </w:rPr>
        <w:t xml:space="preserve">проведена работа по замене  </w:t>
      </w:r>
      <w:r w:rsidR="000D1D90">
        <w:rPr>
          <w:sz w:val="28"/>
          <w:szCs w:val="28"/>
        </w:rPr>
        <w:t xml:space="preserve">участков </w:t>
      </w:r>
      <w:r>
        <w:rPr>
          <w:sz w:val="28"/>
          <w:szCs w:val="28"/>
        </w:rPr>
        <w:t>водопроводных сетей</w:t>
      </w:r>
      <w:r w:rsidR="0015388D">
        <w:rPr>
          <w:sz w:val="28"/>
          <w:szCs w:val="28"/>
        </w:rPr>
        <w:t xml:space="preserve"> </w:t>
      </w:r>
      <w:r>
        <w:rPr>
          <w:sz w:val="28"/>
          <w:szCs w:val="28"/>
        </w:rPr>
        <w:t xml:space="preserve"> </w:t>
      </w:r>
      <w:r w:rsidR="000D1D90">
        <w:rPr>
          <w:sz w:val="28"/>
          <w:szCs w:val="28"/>
        </w:rPr>
        <w:t>выполненных стальной</w:t>
      </w:r>
      <w:r>
        <w:rPr>
          <w:sz w:val="28"/>
          <w:szCs w:val="28"/>
        </w:rPr>
        <w:t xml:space="preserve"> труб</w:t>
      </w:r>
      <w:r w:rsidR="000D1D90">
        <w:rPr>
          <w:sz w:val="28"/>
          <w:szCs w:val="28"/>
        </w:rPr>
        <w:t>ой</w:t>
      </w:r>
      <w:r>
        <w:rPr>
          <w:sz w:val="28"/>
          <w:szCs w:val="28"/>
        </w:rPr>
        <w:t>.</w:t>
      </w:r>
      <w:r w:rsidR="00B363D8">
        <w:rPr>
          <w:sz w:val="28"/>
          <w:szCs w:val="28"/>
        </w:rPr>
        <w:t xml:space="preserve"> </w:t>
      </w:r>
      <w:r>
        <w:rPr>
          <w:sz w:val="28"/>
          <w:szCs w:val="28"/>
        </w:rPr>
        <w:t xml:space="preserve"> В землю</w:t>
      </w:r>
      <w:r w:rsidR="0015388D">
        <w:rPr>
          <w:sz w:val="28"/>
          <w:szCs w:val="28"/>
        </w:rPr>
        <w:t xml:space="preserve"> на глу</w:t>
      </w:r>
      <w:r w:rsidR="00D878C0">
        <w:rPr>
          <w:sz w:val="28"/>
          <w:szCs w:val="28"/>
        </w:rPr>
        <w:t>бину 2,45</w:t>
      </w:r>
      <w:r w:rsidR="0015388D">
        <w:rPr>
          <w:sz w:val="28"/>
          <w:szCs w:val="28"/>
        </w:rPr>
        <w:t>–2,60 метров</w:t>
      </w:r>
      <w:r w:rsidR="00574001">
        <w:rPr>
          <w:sz w:val="28"/>
          <w:szCs w:val="28"/>
        </w:rPr>
        <w:t xml:space="preserve"> от поверхности земли </w:t>
      </w:r>
      <w:r w:rsidR="00B363D8">
        <w:rPr>
          <w:sz w:val="28"/>
          <w:szCs w:val="28"/>
        </w:rPr>
        <w:t>были уложены</w:t>
      </w:r>
      <w:r>
        <w:rPr>
          <w:sz w:val="28"/>
          <w:szCs w:val="28"/>
        </w:rPr>
        <w:t xml:space="preserve"> напорные полиэтиленовые</w:t>
      </w:r>
      <w:r w:rsidR="00574001">
        <w:rPr>
          <w:sz w:val="28"/>
          <w:szCs w:val="28"/>
        </w:rPr>
        <w:t xml:space="preserve"> труб</w:t>
      </w:r>
      <w:r>
        <w:rPr>
          <w:sz w:val="28"/>
          <w:szCs w:val="28"/>
        </w:rPr>
        <w:t>ы</w:t>
      </w:r>
      <w:r w:rsidR="00496B07">
        <w:rPr>
          <w:sz w:val="28"/>
          <w:szCs w:val="28"/>
        </w:rPr>
        <w:t xml:space="preserve"> </w:t>
      </w:r>
      <w:r w:rsidR="00574001">
        <w:rPr>
          <w:sz w:val="28"/>
          <w:szCs w:val="28"/>
        </w:rPr>
        <w:t>ПЭ100</w:t>
      </w:r>
      <w:r w:rsidR="00496B07">
        <w:rPr>
          <w:sz w:val="28"/>
          <w:szCs w:val="28"/>
        </w:rPr>
        <w:t xml:space="preserve"> диаметром </w:t>
      </w:r>
      <w:r w:rsidR="00574001">
        <w:rPr>
          <w:sz w:val="28"/>
          <w:szCs w:val="28"/>
        </w:rPr>
        <w:t>100 мм протяженностью 4 034,00 м</w:t>
      </w:r>
      <w:r w:rsidR="00496B07">
        <w:rPr>
          <w:sz w:val="28"/>
          <w:szCs w:val="28"/>
        </w:rPr>
        <w:t>етра</w:t>
      </w:r>
      <w:r w:rsidR="00574001">
        <w:rPr>
          <w:sz w:val="28"/>
          <w:szCs w:val="28"/>
        </w:rPr>
        <w:t xml:space="preserve"> и диаметром 63 мм протяженностью 722 метра. В настоящее время износа </w:t>
      </w:r>
      <w:r w:rsidR="000D1D90">
        <w:rPr>
          <w:sz w:val="28"/>
          <w:szCs w:val="28"/>
        </w:rPr>
        <w:t xml:space="preserve">данного участка </w:t>
      </w:r>
      <w:r w:rsidR="00CA394C">
        <w:rPr>
          <w:sz w:val="28"/>
          <w:szCs w:val="28"/>
        </w:rPr>
        <w:t xml:space="preserve"> </w:t>
      </w:r>
      <w:r w:rsidR="00574001">
        <w:rPr>
          <w:sz w:val="28"/>
          <w:szCs w:val="28"/>
        </w:rPr>
        <w:t xml:space="preserve">водопровода </w:t>
      </w:r>
      <w:r w:rsidR="00CA394C">
        <w:rPr>
          <w:sz w:val="28"/>
          <w:szCs w:val="28"/>
        </w:rPr>
        <w:t xml:space="preserve"> </w:t>
      </w:r>
      <w:r w:rsidR="00574001">
        <w:rPr>
          <w:sz w:val="28"/>
          <w:szCs w:val="28"/>
        </w:rPr>
        <w:t xml:space="preserve">составляет </w:t>
      </w:r>
      <w:r w:rsidR="00CA394C">
        <w:rPr>
          <w:sz w:val="28"/>
          <w:szCs w:val="28"/>
        </w:rPr>
        <w:t xml:space="preserve">   </w:t>
      </w:r>
      <w:r w:rsidR="00574001">
        <w:rPr>
          <w:sz w:val="28"/>
          <w:szCs w:val="28"/>
        </w:rPr>
        <w:t>12 %.</w:t>
      </w:r>
      <w:r w:rsidR="00CA394C">
        <w:rPr>
          <w:sz w:val="28"/>
          <w:szCs w:val="28"/>
        </w:rPr>
        <w:t xml:space="preserve"> </w:t>
      </w:r>
      <w:r w:rsidR="00574001">
        <w:rPr>
          <w:sz w:val="28"/>
          <w:szCs w:val="28"/>
        </w:rPr>
        <w:t xml:space="preserve"> Дополнительно</w:t>
      </w:r>
      <w:r w:rsidR="00CA394C">
        <w:rPr>
          <w:sz w:val="28"/>
          <w:szCs w:val="28"/>
        </w:rPr>
        <w:t xml:space="preserve"> </w:t>
      </w:r>
      <w:r w:rsidR="00574001">
        <w:rPr>
          <w:sz w:val="28"/>
          <w:szCs w:val="28"/>
        </w:rPr>
        <w:t xml:space="preserve"> было </w:t>
      </w:r>
      <w:r w:rsidR="00CA394C">
        <w:rPr>
          <w:sz w:val="28"/>
          <w:szCs w:val="28"/>
        </w:rPr>
        <w:t xml:space="preserve"> </w:t>
      </w:r>
      <w:r w:rsidR="00496B07">
        <w:rPr>
          <w:sz w:val="28"/>
          <w:szCs w:val="28"/>
        </w:rPr>
        <w:t>установлено четыре</w:t>
      </w:r>
      <w:r w:rsidR="00574001">
        <w:rPr>
          <w:sz w:val="28"/>
          <w:szCs w:val="28"/>
        </w:rPr>
        <w:t xml:space="preserve"> противопожарны</w:t>
      </w:r>
      <w:r w:rsidR="00496B07">
        <w:rPr>
          <w:sz w:val="28"/>
          <w:szCs w:val="28"/>
        </w:rPr>
        <w:t>х</w:t>
      </w:r>
      <w:r w:rsidR="00574001">
        <w:rPr>
          <w:sz w:val="28"/>
          <w:szCs w:val="28"/>
        </w:rPr>
        <w:t xml:space="preserve"> гидранта.</w:t>
      </w:r>
      <w:r w:rsidR="0015388D" w:rsidRPr="0015388D">
        <w:rPr>
          <w:sz w:val="28"/>
          <w:szCs w:val="28"/>
        </w:rPr>
        <w:t xml:space="preserve"> </w:t>
      </w:r>
    </w:p>
    <w:p w:rsidR="00673B0A" w:rsidRDefault="00673B0A" w:rsidP="00D834D8">
      <w:pPr>
        <w:ind w:firstLine="360"/>
        <w:jc w:val="both"/>
        <w:rPr>
          <w:sz w:val="28"/>
          <w:szCs w:val="28"/>
        </w:rPr>
      </w:pPr>
      <w:r>
        <w:rPr>
          <w:sz w:val="28"/>
          <w:szCs w:val="28"/>
        </w:rPr>
        <w:t>В 2006 году были проведены работы по замене стальных труб</w:t>
      </w:r>
      <w:r w:rsidRPr="00D413A5">
        <w:rPr>
          <w:sz w:val="28"/>
          <w:szCs w:val="28"/>
        </w:rPr>
        <w:t xml:space="preserve"> </w:t>
      </w:r>
      <w:r>
        <w:rPr>
          <w:sz w:val="28"/>
          <w:szCs w:val="28"/>
        </w:rPr>
        <w:t xml:space="preserve">на аварийных участках  разводящих  водопроводных  сетях  на  напорные  полиэтиленовые  </w:t>
      </w:r>
    </w:p>
    <w:tbl>
      <w:tblPr>
        <w:tblStyle w:val="a5"/>
        <w:tblW w:w="9639" w:type="dxa"/>
        <w:tblInd w:w="108" w:type="dxa"/>
        <w:tblLayout w:type="fixed"/>
        <w:tblLook w:val="01E0"/>
      </w:tblPr>
      <w:tblGrid>
        <w:gridCol w:w="1123"/>
        <w:gridCol w:w="1231"/>
        <w:gridCol w:w="1231"/>
        <w:gridCol w:w="810"/>
        <w:gridCol w:w="4110"/>
        <w:gridCol w:w="1134"/>
      </w:tblGrid>
      <w:tr w:rsidR="00673B0A" w:rsidTr="00895B1C">
        <w:tc>
          <w:tcPr>
            <w:tcW w:w="1123" w:type="dxa"/>
          </w:tcPr>
          <w:p w:rsidR="00673B0A" w:rsidRPr="00F85004" w:rsidRDefault="00673B0A" w:rsidP="00895B1C">
            <w:pPr>
              <w:jc w:val="center"/>
            </w:pPr>
            <w:r>
              <w:t>Выполнил</w:t>
            </w:r>
          </w:p>
        </w:tc>
        <w:tc>
          <w:tcPr>
            <w:tcW w:w="1231" w:type="dxa"/>
          </w:tcPr>
          <w:p w:rsidR="00673B0A" w:rsidRPr="00193631" w:rsidRDefault="00673B0A" w:rsidP="00895B1C">
            <w:pPr>
              <w:jc w:val="center"/>
            </w:pPr>
            <w:r>
              <w:t>Кичигина</w:t>
            </w:r>
          </w:p>
        </w:tc>
        <w:tc>
          <w:tcPr>
            <w:tcW w:w="1231" w:type="dxa"/>
          </w:tcPr>
          <w:p w:rsidR="00673B0A" w:rsidRDefault="00673B0A" w:rsidP="00895B1C">
            <w:pPr>
              <w:jc w:val="center"/>
              <w:rPr>
                <w:sz w:val="28"/>
                <w:szCs w:val="28"/>
              </w:rPr>
            </w:pPr>
          </w:p>
        </w:tc>
        <w:tc>
          <w:tcPr>
            <w:tcW w:w="810" w:type="dxa"/>
          </w:tcPr>
          <w:p w:rsidR="00673B0A" w:rsidRDefault="00673B0A" w:rsidP="00895B1C">
            <w:pPr>
              <w:jc w:val="center"/>
              <w:rPr>
                <w:sz w:val="28"/>
                <w:szCs w:val="28"/>
              </w:rPr>
            </w:pPr>
          </w:p>
        </w:tc>
        <w:tc>
          <w:tcPr>
            <w:tcW w:w="4110" w:type="dxa"/>
            <w:vMerge w:val="restart"/>
          </w:tcPr>
          <w:p w:rsidR="00673B0A" w:rsidRDefault="00673B0A" w:rsidP="00895B1C">
            <w:pPr>
              <w:jc w:val="center"/>
              <w:rPr>
                <w:sz w:val="28"/>
                <w:szCs w:val="28"/>
              </w:rPr>
            </w:pPr>
          </w:p>
          <w:p w:rsidR="00673B0A" w:rsidRDefault="00673B0A" w:rsidP="00895B1C">
            <w:pPr>
              <w:jc w:val="center"/>
              <w:rPr>
                <w:sz w:val="28"/>
                <w:szCs w:val="28"/>
              </w:rPr>
            </w:pPr>
            <w:r>
              <w:rPr>
                <w:sz w:val="28"/>
                <w:szCs w:val="28"/>
              </w:rPr>
              <w:t>00012-ВВС-08.ПЗ</w:t>
            </w:r>
          </w:p>
        </w:tc>
        <w:tc>
          <w:tcPr>
            <w:tcW w:w="1134" w:type="dxa"/>
            <w:shd w:val="clear" w:color="auto" w:fill="auto"/>
          </w:tcPr>
          <w:p w:rsidR="00673B0A" w:rsidRPr="00F85004" w:rsidRDefault="00673B0A" w:rsidP="00895B1C">
            <w:pPr>
              <w:jc w:val="center"/>
            </w:pPr>
            <w:r>
              <w:t>Листов</w:t>
            </w:r>
          </w:p>
        </w:tc>
      </w:tr>
      <w:tr w:rsidR="00673B0A" w:rsidTr="00895B1C">
        <w:tc>
          <w:tcPr>
            <w:tcW w:w="1123" w:type="dxa"/>
          </w:tcPr>
          <w:p w:rsidR="00673B0A" w:rsidRPr="00F85004" w:rsidRDefault="00673B0A" w:rsidP="00895B1C">
            <w:pPr>
              <w:jc w:val="center"/>
            </w:pPr>
            <w:r>
              <w:t>Выполнил</w:t>
            </w:r>
          </w:p>
        </w:tc>
        <w:tc>
          <w:tcPr>
            <w:tcW w:w="1231" w:type="dxa"/>
          </w:tcPr>
          <w:p w:rsidR="00673B0A" w:rsidRPr="00193631" w:rsidRDefault="00673B0A" w:rsidP="00895B1C">
            <w:pPr>
              <w:jc w:val="center"/>
            </w:pPr>
            <w:r>
              <w:t>Белянина</w:t>
            </w:r>
          </w:p>
        </w:tc>
        <w:tc>
          <w:tcPr>
            <w:tcW w:w="1231" w:type="dxa"/>
          </w:tcPr>
          <w:p w:rsidR="00673B0A" w:rsidRDefault="00673B0A" w:rsidP="00895B1C">
            <w:pPr>
              <w:jc w:val="center"/>
              <w:rPr>
                <w:sz w:val="28"/>
                <w:szCs w:val="28"/>
              </w:rPr>
            </w:pPr>
          </w:p>
        </w:tc>
        <w:tc>
          <w:tcPr>
            <w:tcW w:w="810" w:type="dxa"/>
          </w:tcPr>
          <w:p w:rsidR="00673B0A" w:rsidRDefault="00673B0A" w:rsidP="00895B1C">
            <w:pPr>
              <w:jc w:val="center"/>
              <w:rPr>
                <w:sz w:val="28"/>
                <w:szCs w:val="28"/>
              </w:rPr>
            </w:pPr>
          </w:p>
        </w:tc>
        <w:tc>
          <w:tcPr>
            <w:tcW w:w="4110" w:type="dxa"/>
            <w:vMerge/>
          </w:tcPr>
          <w:p w:rsidR="00673B0A" w:rsidRDefault="00673B0A" w:rsidP="00895B1C">
            <w:pPr>
              <w:jc w:val="center"/>
              <w:rPr>
                <w:sz w:val="28"/>
                <w:szCs w:val="28"/>
              </w:rPr>
            </w:pPr>
          </w:p>
        </w:tc>
        <w:tc>
          <w:tcPr>
            <w:tcW w:w="1134" w:type="dxa"/>
            <w:vMerge w:val="restart"/>
            <w:shd w:val="clear" w:color="auto" w:fill="auto"/>
          </w:tcPr>
          <w:p w:rsidR="00673B0A" w:rsidRDefault="002B12BC" w:rsidP="00895B1C">
            <w:pPr>
              <w:jc w:val="center"/>
              <w:rPr>
                <w:sz w:val="28"/>
                <w:szCs w:val="28"/>
              </w:rPr>
            </w:pPr>
            <w:r>
              <w:rPr>
                <w:sz w:val="28"/>
                <w:szCs w:val="28"/>
              </w:rPr>
              <w:t>14</w:t>
            </w:r>
          </w:p>
        </w:tc>
      </w:tr>
      <w:tr w:rsidR="00673B0A" w:rsidTr="00895B1C">
        <w:tc>
          <w:tcPr>
            <w:tcW w:w="1123" w:type="dxa"/>
          </w:tcPr>
          <w:p w:rsidR="00673B0A" w:rsidRPr="00DE4EF7" w:rsidRDefault="00673B0A" w:rsidP="00895B1C">
            <w:pPr>
              <w:jc w:val="center"/>
            </w:pPr>
          </w:p>
        </w:tc>
        <w:tc>
          <w:tcPr>
            <w:tcW w:w="1231" w:type="dxa"/>
          </w:tcPr>
          <w:p w:rsidR="00673B0A" w:rsidRPr="00DE4EF7" w:rsidRDefault="00673B0A" w:rsidP="00895B1C">
            <w:pPr>
              <w:jc w:val="center"/>
            </w:pPr>
          </w:p>
        </w:tc>
        <w:tc>
          <w:tcPr>
            <w:tcW w:w="1231" w:type="dxa"/>
          </w:tcPr>
          <w:p w:rsidR="00673B0A" w:rsidRPr="00DE4EF7" w:rsidRDefault="00673B0A" w:rsidP="00895B1C">
            <w:pPr>
              <w:jc w:val="center"/>
            </w:pPr>
          </w:p>
        </w:tc>
        <w:tc>
          <w:tcPr>
            <w:tcW w:w="810" w:type="dxa"/>
          </w:tcPr>
          <w:p w:rsidR="00673B0A" w:rsidRPr="00DE4EF7" w:rsidRDefault="00673B0A" w:rsidP="00895B1C">
            <w:pPr>
              <w:jc w:val="center"/>
            </w:pPr>
          </w:p>
        </w:tc>
        <w:tc>
          <w:tcPr>
            <w:tcW w:w="4110" w:type="dxa"/>
            <w:vMerge/>
          </w:tcPr>
          <w:p w:rsidR="00673B0A" w:rsidRDefault="00673B0A" w:rsidP="00895B1C">
            <w:pPr>
              <w:jc w:val="center"/>
              <w:rPr>
                <w:sz w:val="28"/>
                <w:szCs w:val="28"/>
              </w:rPr>
            </w:pPr>
          </w:p>
        </w:tc>
        <w:tc>
          <w:tcPr>
            <w:tcW w:w="1134" w:type="dxa"/>
            <w:vMerge/>
            <w:shd w:val="clear" w:color="auto" w:fill="auto"/>
          </w:tcPr>
          <w:p w:rsidR="00673B0A" w:rsidRDefault="00673B0A" w:rsidP="00895B1C">
            <w:pPr>
              <w:jc w:val="center"/>
              <w:rPr>
                <w:sz w:val="28"/>
                <w:szCs w:val="28"/>
              </w:rPr>
            </w:pPr>
          </w:p>
        </w:tc>
      </w:tr>
    </w:tbl>
    <w:p w:rsidR="00574001" w:rsidRDefault="00B363D8" w:rsidP="00673B0A">
      <w:pPr>
        <w:jc w:val="both"/>
        <w:rPr>
          <w:sz w:val="28"/>
          <w:szCs w:val="28"/>
        </w:rPr>
      </w:pPr>
      <w:r>
        <w:rPr>
          <w:sz w:val="28"/>
          <w:szCs w:val="28"/>
        </w:rPr>
        <w:lastRenderedPageBreak/>
        <w:t xml:space="preserve">были </w:t>
      </w:r>
      <w:r w:rsidR="000D1D90">
        <w:rPr>
          <w:sz w:val="28"/>
          <w:szCs w:val="28"/>
        </w:rPr>
        <w:t>уложены</w:t>
      </w:r>
      <w:r w:rsidR="00574001">
        <w:rPr>
          <w:sz w:val="28"/>
          <w:szCs w:val="28"/>
        </w:rPr>
        <w:t xml:space="preserve"> </w:t>
      </w:r>
      <w:r>
        <w:rPr>
          <w:sz w:val="28"/>
          <w:szCs w:val="28"/>
        </w:rPr>
        <w:t>в землю</w:t>
      </w:r>
      <w:r w:rsidR="00574001">
        <w:rPr>
          <w:sz w:val="28"/>
          <w:szCs w:val="28"/>
        </w:rPr>
        <w:t xml:space="preserve"> на глу</w:t>
      </w:r>
      <w:r w:rsidR="00D878C0">
        <w:rPr>
          <w:sz w:val="28"/>
          <w:szCs w:val="28"/>
        </w:rPr>
        <w:t>бину 2,45</w:t>
      </w:r>
      <w:r w:rsidR="00574001">
        <w:rPr>
          <w:sz w:val="28"/>
          <w:szCs w:val="28"/>
        </w:rPr>
        <w:t>–2,60 метров от поверхности земли</w:t>
      </w:r>
      <w:r>
        <w:rPr>
          <w:sz w:val="28"/>
          <w:szCs w:val="28"/>
        </w:rPr>
        <w:t>.</w:t>
      </w:r>
      <w:r w:rsidR="00574001">
        <w:rPr>
          <w:sz w:val="28"/>
          <w:szCs w:val="28"/>
        </w:rPr>
        <w:t xml:space="preserve"> </w:t>
      </w:r>
      <w:r w:rsidR="00D878C0">
        <w:rPr>
          <w:sz w:val="28"/>
          <w:szCs w:val="28"/>
        </w:rPr>
        <w:t xml:space="preserve">В настоящее время процент износа </w:t>
      </w:r>
      <w:r w:rsidR="000D1D90">
        <w:rPr>
          <w:sz w:val="28"/>
          <w:szCs w:val="28"/>
        </w:rPr>
        <w:t xml:space="preserve">данного </w:t>
      </w:r>
      <w:r w:rsidR="00D878C0">
        <w:rPr>
          <w:sz w:val="28"/>
          <w:szCs w:val="28"/>
        </w:rPr>
        <w:t>водопровода составляет 8 %.</w:t>
      </w:r>
    </w:p>
    <w:p w:rsidR="00633501" w:rsidRDefault="00D878C0" w:rsidP="000D1D90">
      <w:pPr>
        <w:ind w:firstLine="360"/>
        <w:jc w:val="both"/>
        <w:rPr>
          <w:sz w:val="28"/>
          <w:szCs w:val="28"/>
        </w:rPr>
      </w:pPr>
      <w:r>
        <w:rPr>
          <w:sz w:val="28"/>
          <w:szCs w:val="28"/>
        </w:rPr>
        <w:t xml:space="preserve"> В 2007 году были </w:t>
      </w:r>
      <w:r w:rsidR="00B363D8">
        <w:rPr>
          <w:sz w:val="28"/>
          <w:szCs w:val="28"/>
        </w:rPr>
        <w:t>проведены работы</w:t>
      </w:r>
      <w:r w:rsidR="00B363D8" w:rsidRPr="00B363D8">
        <w:rPr>
          <w:sz w:val="28"/>
          <w:szCs w:val="28"/>
        </w:rPr>
        <w:t xml:space="preserve"> </w:t>
      </w:r>
      <w:r w:rsidR="00B363D8">
        <w:rPr>
          <w:sz w:val="28"/>
          <w:szCs w:val="28"/>
        </w:rPr>
        <w:t>на аварийных участках по замене разводящих водопроводных сетей из стальных т</w:t>
      </w:r>
      <w:r w:rsidR="00D17E3C">
        <w:rPr>
          <w:sz w:val="28"/>
          <w:szCs w:val="28"/>
        </w:rPr>
        <w:t xml:space="preserve">руб на напорные полиэтиленовые трубы ПЭ100 диаметром </w:t>
      </w:r>
      <w:r w:rsidR="00B363D8">
        <w:rPr>
          <w:sz w:val="28"/>
          <w:szCs w:val="28"/>
        </w:rPr>
        <w:t xml:space="preserve">100 мм </w:t>
      </w:r>
      <w:r>
        <w:rPr>
          <w:sz w:val="28"/>
          <w:szCs w:val="28"/>
        </w:rPr>
        <w:t>протяженностью 2 710,00 м</w:t>
      </w:r>
      <w:r w:rsidR="00D17E3C">
        <w:rPr>
          <w:sz w:val="28"/>
          <w:szCs w:val="28"/>
        </w:rPr>
        <w:t>етров</w:t>
      </w:r>
      <w:r>
        <w:rPr>
          <w:sz w:val="28"/>
          <w:szCs w:val="28"/>
        </w:rPr>
        <w:t xml:space="preserve"> и диаметро</w:t>
      </w:r>
      <w:r w:rsidR="00D17E3C">
        <w:rPr>
          <w:sz w:val="28"/>
          <w:szCs w:val="28"/>
        </w:rPr>
        <w:t>м 32 мм протяженностью 440 метров</w:t>
      </w:r>
      <w:r>
        <w:rPr>
          <w:sz w:val="28"/>
          <w:szCs w:val="28"/>
        </w:rPr>
        <w:t xml:space="preserve">. В настоящее время процент износа </w:t>
      </w:r>
      <w:r w:rsidR="00D17E3C">
        <w:rPr>
          <w:sz w:val="28"/>
          <w:szCs w:val="28"/>
        </w:rPr>
        <w:t xml:space="preserve">данного участка </w:t>
      </w:r>
      <w:r>
        <w:rPr>
          <w:sz w:val="28"/>
          <w:szCs w:val="28"/>
        </w:rPr>
        <w:t>водопровода составляет 7 %.</w:t>
      </w:r>
    </w:p>
    <w:p w:rsidR="00D878C0" w:rsidRDefault="00D878C0" w:rsidP="00D878C0">
      <w:pPr>
        <w:ind w:firstLine="360"/>
        <w:jc w:val="both"/>
        <w:rPr>
          <w:sz w:val="28"/>
          <w:szCs w:val="28"/>
        </w:rPr>
      </w:pPr>
      <w:r>
        <w:rPr>
          <w:sz w:val="28"/>
          <w:szCs w:val="28"/>
        </w:rPr>
        <w:t xml:space="preserve"> В 2010 году </w:t>
      </w:r>
      <w:r w:rsidR="00664A03">
        <w:rPr>
          <w:sz w:val="28"/>
          <w:szCs w:val="28"/>
        </w:rPr>
        <w:t xml:space="preserve">по вновь строящимся улицам </w:t>
      </w:r>
      <w:r>
        <w:rPr>
          <w:sz w:val="28"/>
          <w:szCs w:val="28"/>
        </w:rPr>
        <w:t>были проложены водопроводные сети в земле на глубину 2,45-2,60 метров от поверхности земли из напорных полиэтиленовых труб ПЭ100 диа</w:t>
      </w:r>
      <w:r w:rsidR="00EE1777">
        <w:rPr>
          <w:sz w:val="28"/>
          <w:szCs w:val="28"/>
        </w:rPr>
        <w:t>метром 100 мм протяженностью 250</w:t>
      </w:r>
      <w:r>
        <w:rPr>
          <w:sz w:val="28"/>
          <w:szCs w:val="28"/>
        </w:rPr>
        <w:t>,00 м</w:t>
      </w:r>
      <w:r w:rsidR="00EE1777">
        <w:rPr>
          <w:sz w:val="28"/>
          <w:szCs w:val="28"/>
        </w:rPr>
        <w:t>етров</w:t>
      </w:r>
      <w:r>
        <w:rPr>
          <w:sz w:val="28"/>
          <w:szCs w:val="28"/>
        </w:rPr>
        <w:t xml:space="preserve"> и диаметром 63 мм протяженностью 484 метра. </w:t>
      </w:r>
      <w:r w:rsidR="00664A03">
        <w:rPr>
          <w:sz w:val="28"/>
          <w:szCs w:val="28"/>
        </w:rPr>
        <w:t xml:space="preserve"> </w:t>
      </w:r>
      <w:r>
        <w:rPr>
          <w:sz w:val="28"/>
          <w:szCs w:val="28"/>
        </w:rPr>
        <w:t xml:space="preserve">В </w:t>
      </w:r>
      <w:r w:rsidR="00664A03">
        <w:rPr>
          <w:sz w:val="28"/>
          <w:szCs w:val="28"/>
        </w:rPr>
        <w:t xml:space="preserve"> </w:t>
      </w:r>
      <w:r>
        <w:rPr>
          <w:sz w:val="28"/>
          <w:szCs w:val="28"/>
        </w:rPr>
        <w:t xml:space="preserve">настоящее </w:t>
      </w:r>
      <w:r w:rsidR="00664A03">
        <w:rPr>
          <w:sz w:val="28"/>
          <w:szCs w:val="28"/>
        </w:rPr>
        <w:t xml:space="preserve"> </w:t>
      </w:r>
      <w:r>
        <w:rPr>
          <w:sz w:val="28"/>
          <w:szCs w:val="28"/>
        </w:rPr>
        <w:t>время</w:t>
      </w:r>
      <w:r w:rsidR="00664A03">
        <w:rPr>
          <w:sz w:val="28"/>
          <w:szCs w:val="28"/>
        </w:rPr>
        <w:t xml:space="preserve"> </w:t>
      </w:r>
      <w:r>
        <w:rPr>
          <w:sz w:val="28"/>
          <w:szCs w:val="28"/>
        </w:rPr>
        <w:t xml:space="preserve"> процент</w:t>
      </w:r>
      <w:r w:rsidR="00664A03">
        <w:rPr>
          <w:sz w:val="28"/>
          <w:szCs w:val="28"/>
        </w:rPr>
        <w:t xml:space="preserve"> </w:t>
      </w:r>
      <w:r>
        <w:rPr>
          <w:sz w:val="28"/>
          <w:szCs w:val="28"/>
        </w:rPr>
        <w:t xml:space="preserve"> износа </w:t>
      </w:r>
      <w:r w:rsidR="00664A03">
        <w:rPr>
          <w:sz w:val="28"/>
          <w:szCs w:val="28"/>
        </w:rPr>
        <w:t xml:space="preserve">данного </w:t>
      </w:r>
      <w:r>
        <w:rPr>
          <w:sz w:val="28"/>
          <w:szCs w:val="28"/>
        </w:rPr>
        <w:t>водопровода составляет 2 %.</w:t>
      </w:r>
    </w:p>
    <w:p w:rsidR="004A0258" w:rsidRDefault="004A0258" w:rsidP="004A0258">
      <w:pPr>
        <w:ind w:firstLine="360"/>
        <w:jc w:val="both"/>
        <w:rPr>
          <w:sz w:val="28"/>
          <w:szCs w:val="28"/>
        </w:rPr>
      </w:pPr>
      <w:r>
        <w:rPr>
          <w:sz w:val="28"/>
          <w:szCs w:val="28"/>
        </w:rPr>
        <w:t>В 20</w:t>
      </w:r>
      <w:r w:rsidR="00CC3B4F">
        <w:rPr>
          <w:sz w:val="28"/>
          <w:szCs w:val="28"/>
        </w:rPr>
        <w:t>12 году по улице Строителей был</w:t>
      </w:r>
      <w:r w:rsidR="00673B0A">
        <w:rPr>
          <w:sz w:val="28"/>
          <w:szCs w:val="28"/>
        </w:rPr>
        <w:t xml:space="preserve">а </w:t>
      </w:r>
      <w:r w:rsidR="00CC3B4F">
        <w:rPr>
          <w:sz w:val="28"/>
          <w:szCs w:val="28"/>
        </w:rPr>
        <w:t xml:space="preserve"> проведен</w:t>
      </w:r>
      <w:r w:rsidR="00673B0A">
        <w:rPr>
          <w:sz w:val="28"/>
          <w:szCs w:val="28"/>
        </w:rPr>
        <w:t>а</w:t>
      </w:r>
      <w:r w:rsidR="00CC3B4F">
        <w:rPr>
          <w:sz w:val="28"/>
          <w:szCs w:val="28"/>
        </w:rPr>
        <w:t xml:space="preserve"> </w:t>
      </w:r>
      <w:r w:rsidR="00673B0A">
        <w:rPr>
          <w:sz w:val="28"/>
          <w:szCs w:val="28"/>
        </w:rPr>
        <w:t>замена</w:t>
      </w:r>
      <w:r w:rsidR="00CC3B4F">
        <w:rPr>
          <w:sz w:val="28"/>
          <w:szCs w:val="28"/>
        </w:rPr>
        <w:t xml:space="preserve"> аварийного участка разводящих аварийных сетей.</w:t>
      </w:r>
      <w:r>
        <w:rPr>
          <w:sz w:val="28"/>
          <w:szCs w:val="28"/>
        </w:rPr>
        <w:t xml:space="preserve"> </w:t>
      </w:r>
      <w:r w:rsidR="00CC3B4F">
        <w:rPr>
          <w:sz w:val="28"/>
          <w:szCs w:val="28"/>
        </w:rPr>
        <w:t>С</w:t>
      </w:r>
      <w:r>
        <w:rPr>
          <w:sz w:val="28"/>
          <w:szCs w:val="28"/>
        </w:rPr>
        <w:t xml:space="preserve">тальные трубы диаметром 100 мм  </w:t>
      </w:r>
      <w:r w:rsidR="00CC3B4F">
        <w:rPr>
          <w:sz w:val="28"/>
          <w:szCs w:val="28"/>
        </w:rPr>
        <w:t xml:space="preserve">были заменены </w:t>
      </w:r>
      <w:r>
        <w:rPr>
          <w:sz w:val="28"/>
          <w:szCs w:val="28"/>
        </w:rPr>
        <w:t>на напорные полиэтиленовые трубы марки ПЭ100 диаметром 110 мм протяженностью 588 метров.</w:t>
      </w:r>
    </w:p>
    <w:p w:rsidR="00CC3B4F" w:rsidRDefault="00CC3B4F" w:rsidP="004A0258">
      <w:pPr>
        <w:ind w:firstLine="360"/>
        <w:jc w:val="both"/>
        <w:rPr>
          <w:sz w:val="28"/>
          <w:szCs w:val="28"/>
        </w:rPr>
      </w:pPr>
    </w:p>
    <w:p w:rsidR="00EE1777" w:rsidRDefault="00F4535D" w:rsidP="00EE1777">
      <w:pPr>
        <w:ind w:firstLine="360"/>
        <w:jc w:val="both"/>
        <w:rPr>
          <w:sz w:val="28"/>
          <w:szCs w:val="28"/>
        </w:rPr>
      </w:pPr>
      <w:r>
        <w:rPr>
          <w:sz w:val="28"/>
          <w:szCs w:val="28"/>
        </w:rPr>
        <w:t xml:space="preserve">Водопроводные сети </w:t>
      </w:r>
      <w:r w:rsidR="00A66DCC">
        <w:rPr>
          <w:sz w:val="28"/>
          <w:szCs w:val="28"/>
        </w:rPr>
        <w:t xml:space="preserve">(приложение № 3) </w:t>
      </w:r>
      <w:r>
        <w:rPr>
          <w:sz w:val="28"/>
          <w:szCs w:val="28"/>
        </w:rPr>
        <w:t>в селе Ребровка были проложены в 2005 году. Ввод был выполнен стальной трубой диаметром 159 мм</w:t>
      </w:r>
      <w:r w:rsidR="00534F61">
        <w:rPr>
          <w:sz w:val="28"/>
          <w:szCs w:val="28"/>
        </w:rPr>
        <w:t xml:space="preserve"> протяженностью 4 417,00 метров. </w:t>
      </w:r>
      <w:r w:rsidR="00EE1777">
        <w:rPr>
          <w:sz w:val="28"/>
          <w:szCs w:val="28"/>
        </w:rPr>
        <w:t>Разводящие в</w:t>
      </w:r>
      <w:r>
        <w:rPr>
          <w:sz w:val="28"/>
          <w:szCs w:val="28"/>
        </w:rPr>
        <w:t>одопроводные сети были уложены в землю на глубину 2,45-2,60 метров от поверхности земли и выполнялись</w:t>
      </w:r>
      <w:r w:rsidR="00EE1777">
        <w:rPr>
          <w:sz w:val="28"/>
          <w:szCs w:val="28"/>
        </w:rPr>
        <w:t>:</w:t>
      </w:r>
    </w:p>
    <w:p w:rsidR="00EE1777" w:rsidRDefault="00EE1777" w:rsidP="00EE1777">
      <w:pPr>
        <w:ind w:firstLine="360"/>
        <w:jc w:val="both"/>
        <w:rPr>
          <w:sz w:val="28"/>
          <w:szCs w:val="28"/>
        </w:rPr>
      </w:pPr>
      <w:r>
        <w:rPr>
          <w:sz w:val="28"/>
          <w:szCs w:val="28"/>
        </w:rPr>
        <w:t xml:space="preserve">- </w:t>
      </w:r>
      <w:r w:rsidR="00F4535D">
        <w:rPr>
          <w:sz w:val="28"/>
          <w:szCs w:val="28"/>
        </w:rPr>
        <w:t xml:space="preserve"> из н</w:t>
      </w:r>
      <w:r w:rsidR="004A0258">
        <w:rPr>
          <w:sz w:val="28"/>
          <w:szCs w:val="28"/>
        </w:rPr>
        <w:t>апорных</w:t>
      </w:r>
      <w:r w:rsidR="00534F61">
        <w:rPr>
          <w:sz w:val="28"/>
          <w:szCs w:val="28"/>
        </w:rPr>
        <w:t xml:space="preserve"> </w:t>
      </w:r>
      <w:r w:rsidR="004A0258">
        <w:rPr>
          <w:sz w:val="28"/>
          <w:szCs w:val="28"/>
        </w:rPr>
        <w:t xml:space="preserve"> полиэтиленовых </w:t>
      </w:r>
      <w:r w:rsidR="00534F61">
        <w:rPr>
          <w:sz w:val="28"/>
          <w:szCs w:val="28"/>
        </w:rPr>
        <w:t xml:space="preserve"> </w:t>
      </w:r>
      <w:r w:rsidR="004A0258">
        <w:rPr>
          <w:sz w:val="28"/>
          <w:szCs w:val="28"/>
        </w:rPr>
        <w:t xml:space="preserve">труб </w:t>
      </w:r>
      <w:r w:rsidR="00534F61">
        <w:rPr>
          <w:sz w:val="28"/>
          <w:szCs w:val="28"/>
        </w:rPr>
        <w:t xml:space="preserve"> </w:t>
      </w:r>
      <w:r w:rsidR="004A0258">
        <w:rPr>
          <w:sz w:val="28"/>
          <w:szCs w:val="28"/>
        </w:rPr>
        <w:t>ПЭ</w:t>
      </w:r>
      <w:r w:rsidR="00D413A5">
        <w:rPr>
          <w:sz w:val="28"/>
          <w:szCs w:val="28"/>
        </w:rPr>
        <w:t xml:space="preserve"> </w:t>
      </w:r>
      <w:r w:rsidR="004A0258">
        <w:rPr>
          <w:sz w:val="28"/>
          <w:szCs w:val="28"/>
        </w:rPr>
        <w:t>8</w:t>
      </w:r>
      <w:r w:rsidR="00F4535D">
        <w:rPr>
          <w:sz w:val="28"/>
          <w:szCs w:val="28"/>
        </w:rPr>
        <w:t>0 диаметром</w:t>
      </w:r>
      <w:r w:rsidR="00534F61">
        <w:rPr>
          <w:sz w:val="28"/>
          <w:szCs w:val="28"/>
        </w:rPr>
        <w:t xml:space="preserve"> </w:t>
      </w:r>
      <w:r w:rsidR="00F4535D">
        <w:rPr>
          <w:sz w:val="28"/>
          <w:szCs w:val="28"/>
        </w:rPr>
        <w:t xml:space="preserve"> 89 </w:t>
      </w:r>
      <w:r w:rsidR="00534F61">
        <w:rPr>
          <w:sz w:val="28"/>
          <w:szCs w:val="28"/>
        </w:rPr>
        <w:t xml:space="preserve"> </w:t>
      </w:r>
      <w:r w:rsidR="00F4535D">
        <w:rPr>
          <w:sz w:val="28"/>
          <w:szCs w:val="28"/>
        </w:rPr>
        <w:t>мм</w:t>
      </w:r>
      <w:r w:rsidR="00534F61">
        <w:rPr>
          <w:sz w:val="28"/>
          <w:szCs w:val="28"/>
        </w:rPr>
        <w:t xml:space="preserve"> </w:t>
      </w:r>
      <w:r w:rsidR="00F4535D">
        <w:rPr>
          <w:sz w:val="28"/>
          <w:szCs w:val="28"/>
        </w:rPr>
        <w:t xml:space="preserve"> протяженностью 2 805,00  метров </w:t>
      </w:r>
      <w:r>
        <w:rPr>
          <w:sz w:val="28"/>
          <w:szCs w:val="28"/>
        </w:rPr>
        <w:t>процент износа составляет 47 %.</w:t>
      </w:r>
    </w:p>
    <w:p w:rsidR="00F4535D" w:rsidRDefault="00EE1777" w:rsidP="00F4535D">
      <w:pPr>
        <w:ind w:firstLine="360"/>
        <w:jc w:val="both"/>
        <w:rPr>
          <w:sz w:val="28"/>
          <w:szCs w:val="28"/>
        </w:rPr>
      </w:pPr>
      <w:r>
        <w:rPr>
          <w:sz w:val="28"/>
          <w:szCs w:val="28"/>
        </w:rPr>
        <w:t xml:space="preserve">-   </w:t>
      </w:r>
      <w:r w:rsidR="00F4535D">
        <w:rPr>
          <w:sz w:val="28"/>
          <w:szCs w:val="28"/>
        </w:rPr>
        <w:t xml:space="preserve"> стальной трубой диаметром 100 мм протяженностью 1 573,00 метра процент </w:t>
      </w:r>
      <w:r>
        <w:rPr>
          <w:sz w:val="28"/>
          <w:szCs w:val="28"/>
        </w:rPr>
        <w:t>износа водопровода составляет 89</w:t>
      </w:r>
      <w:r w:rsidR="00F4535D">
        <w:rPr>
          <w:sz w:val="28"/>
          <w:szCs w:val="28"/>
        </w:rPr>
        <w:t xml:space="preserve"> %.</w:t>
      </w:r>
    </w:p>
    <w:p w:rsidR="00D413A5" w:rsidRDefault="00D413A5" w:rsidP="00CC3B4F">
      <w:pPr>
        <w:jc w:val="both"/>
        <w:rPr>
          <w:sz w:val="28"/>
          <w:szCs w:val="28"/>
        </w:rPr>
      </w:pPr>
    </w:p>
    <w:p w:rsidR="00A66DCC" w:rsidRDefault="00004380" w:rsidP="00A9163D">
      <w:pPr>
        <w:pStyle w:val="a9"/>
        <w:numPr>
          <w:ilvl w:val="0"/>
          <w:numId w:val="2"/>
        </w:numPr>
        <w:jc w:val="center"/>
        <w:rPr>
          <w:b/>
          <w:sz w:val="28"/>
          <w:szCs w:val="28"/>
        </w:rPr>
      </w:pPr>
      <w:r w:rsidRPr="00004380">
        <w:rPr>
          <w:b/>
          <w:sz w:val="28"/>
          <w:szCs w:val="28"/>
        </w:rPr>
        <w:t>Балансы производительности сооружений системы водоснабжения и потребления воды.</w:t>
      </w:r>
    </w:p>
    <w:p w:rsidR="00004380" w:rsidRDefault="00004380" w:rsidP="00D413A5">
      <w:pPr>
        <w:pStyle w:val="a9"/>
        <w:numPr>
          <w:ilvl w:val="1"/>
          <w:numId w:val="2"/>
        </w:numPr>
        <w:rPr>
          <w:sz w:val="28"/>
          <w:szCs w:val="28"/>
        </w:rPr>
      </w:pPr>
      <w:r w:rsidRPr="007B17A8">
        <w:rPr>
          <w:sz w:val="28"/>
          <w:szCs w:val="28"/>
          <w:u w:val="single"/>
        </w:rPr>
        <w:t>Водный баланс подачи и реализации воды</w:t>
      </w:r>
      <w:r w:rsidR="00CD5138" w:rsidRPr="007B17A8">
        <w:rPr>
          <w:sz w:val="28"/>
          <w:szCs w:val="28"/>
          <w:u w:val="single"/>
        </w:rPr>
        <w:t xml:space="preserve"> по сельскому поселению</w:t>
      </w:r>
      <w:r>
        <w:rPr>
          <w:sz w:val="28"/>
          <w:szCs w:val="28"/>
        </w:rPr>
        <w:t>.</w:t>
      </w:r>
    </w:p>
    <w:p w:rsidR="00C34C68" w:rsidRDefault="00C34C68" w:rsidP="00342B37">
      <w:pPr>
        <w:pStyle w:val="1"/>
        <w:ind w:firstLine="360"/>
        <w:jc w:val="both"/>
        <w:rPr>
          <w:b w:val="0"/>
        </w:rPr>
      </w:pPr>
      <w:r w:rsidRPr="00C34C68">
        <w:rPr>
          <w:b w:val="0"/>
        </w:rPr>
        <w:t xml:space="preserve">Новый этап </w:t>
      </w:r>
      <w:r>
        <w:rPr>
          <w:b w:val="0"/>
        </w:rPr>
        <w:t>промышленного</w:t>
      </w:r>
      <w:r w:rsidRPr="00C34C68">
        <w:rPr>
          <w:b w:val="0"/>
        </w:rPr>
        <w:t xml:space="preserve"> и экономического развития </w:t>
      </w:r>
      <w:r>
        <w:rPr>
          <w:b w:val="0"/>
        </w:rPr>
        <w:t xml:space="preserve">Магистрального сельского поселения </w:t>
      </w:r>
      <w:r w:rsidRPr="00C34C68">
        <w:rPr>
          <w:b w:val="0"/>
        </w:rPr>
        <w:t>предъявляет все возрастающие требования к во</w:t>
      </w:r>
      <w:r>
        <w:rPr>
          <w:b w:val="0"/>
        </w:rPr>
        <w:t>де.</w:t>
      </w:r>
    </w:p>
    <w:p w:rsidR="00342B37" w:rsidRDefault="000E5F26" w:rsidP="00342B37">
      <w:pPr>
        <w:jc w:val="both"/>
        <w:rPr>
          <w:sz w:val="28"/>
          <w:szCs w:val="28"/>
        </w:rPr>
      </w:pPr>
      <w:r>
        <w:rPr>
          <w:sz w:val="28"/>
          <w:szCs w:val="28"/>
        </w:rPr>
        <w:tab/>
        <w:t>Структура пятилетнего</w:t>
      </w:r>
      <w:r w:rsidR="00342B37">
        <w:rPr>
          <w:sz w:val="28"/>
          <w:szCs w:val="28"/>
        </w:rPr>
        <w:t xml:space="preserve"> водного баланса в </w:t>
      </w:r>
      <w:r w:rsidR="00534F61">
        <w:rPr>
          <w:sz w:val="28"/>
          <w:szCs w:val="28"/>
        </w:rPr>
        <w:t>сельском поселении Магистральном</w:t>
      </w:r>
      <w:r w:rsidR="00342B37">
        <w:rPr>
          <w:sz w:val="28"/>
          <w:szCs w:val="28"/>
        </w:rPr>
        <w:t xml:space="preserve"> следующая. </w:t>
      </w:r>
    </w:p>
    <w:p w:rsidR="00342B37" w:rsidRDefault="00342B37" w:rsidP="00342B37">
      <w:pPr>
        <w:jc w:val="both"/>
        <w:rPr>
          <w:sz w:val="28"/>
          <w:szCs w:val="28"/>
        </w:rPr>
      </w:pPr>
      <w:r>
        <w:rPr>
          <w:sz w:val="28"/>
          <w:szCs w:val="28"/>
        </w:rPr>
        <w:tab/>
        <w:t>В приходной части водно</w:t>
      </w:r>
      <w:r w:rsidR="00D84A15">
        <w:rPr>
          <w:sz w:val="28"/>
          <w:szCs w:val="28"/>
        </w:rPr>
        <w:t xml:space="preserve">го баланса является поставка </w:t>
      </w:r>
      <w:r w:rsidR="00D84A15" w:rsidRPr="00D84A15">
        <w:rPr>
          <w:sz w:val="28"/>
          <w:szCs w:val="28"/>
        </w:rPr>
        <w:t>ОАО «ОмскВодоканал»</w:t>
      </w:r>
      <w:r w:rsidRPr="00D84A15">
        <w:rPr>
          <w:sz w:val="28"/>
          <w:szCs w:val="28"/>
        </w:rPr>
        <w:t xml:space="preserve"> </w:t>
      </w:r>
      <w:r w:rsidR="00D84A15">
        <w:rPr>
          <w:sz w:val="28"/>
          <w:szCs w:val="28"/>
        </w:rPr>
        <w:t>и ОАО «Омскоблводопровод»</w:t>
      </w:r>
      <w:r w:rsidR="00D84A15" w:rsidRPr="00D84A15">
        <w:rPr>
          <w:sz w:val="28"/>
          <w:szCs w:val="28"/>
        </w:rPr>
        <w:t xml:space="preserve"> </w:t>
      </w:r>
      <w:r w:rsidR="00D84A15">
        <w:rPr>
          <w:sz w:val="28"/>
          <w:szCs w:val="28"/>
        </w:rPr>
        <w:t>холодной воды:</w:t>
      </w:r>
    </w:p>
    <w:p w:rsidR="00D84A15" w:rsidRDefault="00D84A15" w:rsidP="00342B37">
      <w:pPr>
        <w:jc w:val="both"/>
        <w:rPr>
          <w:sz w:val="28"/>
          <w:szCs w:val="28"/>
        </w:rPr>
      </w:pPr>
      <w:r>
        <w:rPr>
          <w:sz w:val="28"/>
          <w:szCs w:val="28"/>
        </w:rPr>
        <w:t xml:space="preserve">          -  в 2008 году –  84 134,00 м</w:t>
      </w:r>
      <w:r>
        <w:rPr>
          <w:sz w:val="28"/>
          <w:szCs w:val="28"/>
          <w:vertAlign w:val="superscript"/>
        </w:rPr>
        <w:t>3</w:t>
      </w:r>
      <w:r>
        <w:rPr>
          <w:sz w:val="28"/>
          <w:szCs w:val="28"/>
        </w:rPr>
        <w:t>;</w:t>
      </w:r>
    </w:p>
    <w:p w:rsidR="00D84A15" w:rsidRPr="00D84A15" w:rsidRDefault="00D84A15" w:rsidP="00D84A15">
      <w:pPr>
        <w:jc w:val="both"/>
        <w:rPr>
          <w:sz w:val="28"/>
          <w:szCs w:val="28"/>
        </w:rPr>
      </w:pPr>
      <w:r>
        <w:rPr>
          <w:sz w:val="28"/>
          <w:szCs w:val="28"/>
        </w:rPr>
        <w:t xml:space="preserve">          -  в 2009 году –  90 115,00 м</w:t>
      </w:r>
      <w:r>
        <w:rPr>
          <w:sz w:val="28"/>
          <w:szCs w:val="28"/>
          <w:vertAlign w:val="superscript"/>
        </w:rPr>
        <w:t>3</w:t>
      </w:r>
      <w:r>
        <w:rPr>
          <w:sz w:val="28"/>
          <w:szCs w:val="28"/>
        </w:rPr>
        <w:t>;</w:t>
      </w:r>
    </w:p>
    <w:p w:rsidR="00D84A15" w:rsidRPr="00D84A15" w:rsidRDefault="00D84A15" w:rsidP="00D84A15">
      <w:pPr>
        <w:jc w:val="both"/>
        <w:rPr>
          <w:sz w:val="28"/>
          <w:szCs w:val="28"/>
        </w:rPr>
      </w:pPr>
      <w:r>
        <w:rPr>
          <w:sz w:val="28"/>
          <w:szCs w:val="28"/>
        </w:rPr>
        <w:t xml:space="preserve">          -  в 2010 году –  90 446,00 м</w:t>
      </w:r>
      <w:r>
        <w:rPr>
          <w:sz w:val="28"/>
          <w:szCs w:val="28"/>
          <w:vertAlign w:val="superscript"/>
        </w:rPr>
        <w:t>3</w:t>
      </w:r>
      <w:r>
        <w:rPr>
          <w:sz w:val="28"/>
          <w:szCs w:val="28"/>
        </w:rPr>
        <w:t>;</w:t>
      </w:r>
    </w:p>
    <w:p w:rsidR="00D84A15" w:rsidRPr="00D84A15" w:rsidRDefault="00D84A15" w:rsidP="00D84A15">
      <w:pPr>
        <w:jc w:val="both"/>
        <w:rPr>
          <w:sz w:val="28"/>
          <w:szCs w:val="28"/>
        </w:rPr>
      </w:pPr>
      <w:r>
        <w:rPr>
          <w:sz w:val="28"/>
          <w:szCs w:val="28"/>
        </w:rPr>
        <w:t xml:space="preserve">          -  в 2011 году –  93 839,00 м</w:t>
      </w:r>
      <w:r>
        <w:rPr>
          <w:sz w:val="28"/>
          <w:szCs w:val="28"/>
          <w:vertAlign w:val="superscript"/>
        </w:rPr>
        <w:t>3</w:t>
      </w:r>
      <w:r>
        <w:rPr>
          <w:sz w:val="28"/>
          <w:szCs w:val="28"/>
        </w:rPr>
        <w:t>;</w:t>
      </w:r>
    </w:p>
    <w:p w:rsidR="00D84A15" w:rsidRDefault="00D84A15" w:rsidP="00D84A15">
      <w:pPr>
        <w:jc w:val="both"/>
        <w:rPr>
          <w:sz w:val="28"/>
          <w:szCs w:val="28"/>
        </w:rPr>
      </w:pPr>
      <w:r>
        <w:rPr>
          <w:sz w:val="28"/>
          <w:szCs w:val="28"/>
        </w:rPr>
        <w:t xml:space="preserve">          -  в 2012 году – 117 140,00 м</w:t>
      </w:r>
      <w:r>
        <w:rPr>
          <w:sz w:val="28"/>
          <w:szCs w:val="28"/>
          <w:vertAlign w:val="superscript"/>
        </w:rPr>
        <w:t>3</w:t>
      </w:r>
      <w:r>
        <w:rPr>
          <w:sz w:val="28"/>
          <w:szCs w:val="28"/>
        </w:rPr>
        <w:t>.</w:t>
      </w:r>
    </w:p>
    <w:p w:rsidR="00EE1777" w:rsidRDefault="00EE1777" w:rsidP="00D84A15">
      <w:pPr>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D84A15" w:rsidTr="009F094D">
        <w:tc>
          <w:tcPr>
            <w:tcW w:w="1123" w:type="dxa"/>
          </w:tcPr>
          <w:p w:rsidR="00D84A15" w:rsidRPr="00F85004" w:rsidRDefault="00D84A15" w:rsidP="006F1DAC">
            <w:pPr>
              <w:jc w:val="center"/>
            </w:pPr>
            <w:r>
              <w:t>Выполнил</w:t>
            </w:r>
          </w:p>
        </w:tc>
        <w:tc>
          <w:tcPr>
            <w:tcW w:w="1231" w:type="dxa"/>
          </w:tcPr>
          <w:p w:rsidR="00D84A15" w:rsidRPr="00193631" w:rsidRDefault="00D84A15" w:rsidP="006F1DAC">
            <w:pPr>
              <w:jc w:val="center"/>
            </w:pPr>
            <w:r>
              <w:t>Кичигина</w:t>
            </w:r>
          </w:p>
        </w:tc>
        <w:tc>
          <w:tcPr>
            <w:tcW w:w="1231" w:type="dxa"/>
          </w:tcPr>
          <w:p w:rsidR="00D84A15" w:rsidRDefault="00D84A15" w:rsidP="006F1DAC">
            <w:pPr>
              <w:jc w:val="center"/>
              <w:rPr>
                <w:sz w:val="28"/>
                <w:szCs w:val="28"/>
              </w:rPr>
            </w:pPr>
          </w:p>
        </w:tc>
        <w:tc>
          <w:tcPr>
            <w:tcW w:w="810" w:type="dxa"/>
          </w:tcPr>
          <w:p w:rsidR="00D84A15" w:rsidRDefault="00D84A15" w:rsidP="006F1DAC">
            <w:pPr>
              <w:jc w:val="center"/>
              <w:rPr>
                <w:sz w:val="28"/>
                <w:szCs w:val="28"/>
              </w:rPr>
            </w:pPr>
          </w:p>
        </w:tc>
        <w:tc>
          <w:tcPr>
            <w:tcW w:w="4110" w:type="dxa"/>
            <w:vMerge w:val="restart"/>
          </w:tcPr>
          <w:p w:rsidR="00D84A15" w:rsidRDefault="00D84A15" w:rsidP="006F1DAC">
            <w:pPr>
              <w:jc w:val="center"/>
              <w:rPr>
                <w:sz w:val="28"/>
                <w:szCs w:val="28"/>
              </w:rPr>
            </w:pPr>
          </w:p>
          <w:p w:rsidR="00D84A15" w:rsidRDefault="00D84A15" w:rsidP="006F1DAC">
            <w:pPr>
              <w:jc w:val="center"/>
              <w:rPr>
                <w:sz w:val="28"/>
                <w:szCs w:val="28"/>
              </w:rPr>
            </w:pPr>
            <w:r>
              <w:rPr>
                <w:sz w:val="28"/>
                <w:szCs w:val="28"/>
              </w:rPr>
              <w:t>00012-ВВС-08.ПЗ</w:t>
            </w:r>
          </w:p>
        </w:tc>
        <w:tc>
          <w:tcPr>
            <w:tcW w:w="1134" w:type="dxa"/>
            <w:shd w:val="clear" w:color="auto" w:fill="auto"/>
          </w:tcPr>
          <w:p w:rsidR="00D84A15" w:rsidRPr="00F85004" w:rsidRDefault="00D84A15" w:rsidP="006F1DAC">
            <w:pPr>
              <w:jc w:val="center"/>
            </w:pPr>
            <w:r>
              <w:t>Листов</w:t>
            </w:r>
          </w:p>
        </w:tc>
      </w:tr>
      <w:tr w:rsidR="00D84A15" w:rsidTr="009F094D">
        <w:tc>
          <w:tcPr>
            <w:tcW w:w="1123" w:type="dxa"/>
          </w:tcPr>
          <w:p w:rsidR="00D84A15" w:rsidRPr="00F85004" w:rsidRDefault="00D84A15" w:rsidP="006F1DAC">
            <w:pPr>
              <w:jc w:val="center"/>
            </w:pPr>
            <w:r>
              <w:t>Выполнил</w:t>
            </w:r>
          </w:p>
        </w:tc>
        <w:tc>
          <w:tcPr>
            <w:tcW w:w="1231" w:type="dxa"/>
          </w:tcPr>
          <w:p w:rsidR="00D84A15" w:rsidRPr="00193631" w:rsidRDefault="00D84A15" w:rsidP="006F1DAC">
            <w:pPr>
              <w:jc w:val="center"/>
            </w:pPr>
            <w:r>
              <w:t>Белянина</w:t>
            </w:r>
          </w:p>
        </w:tc>
        <w:tc>
          <w:tcPr>
            <w:tcW w:w="1231" w:type="dxa"/>
          </w:tcPr>
          <w:p w:rsidR="00D84A15" w:rsidRDefault="00D84A15" w:rsidP="006F1DAC">
            <w:pPr>
              <w:jc w:val="center"/>
              <w:rPr>
                <w:sz w:val="28"/>
                <w:szCs w:val="28"/>
              </w:rPr>
            </w:pPr>
          </w:p>
        </w:tc>
        <w:tc>
          <w:tcPr>
            <w:tcW w:w="810" w:type="dxa"/>
          </w:tcPr>
          <w:p w:rsidR="00D84A15" w:rsidRDefault="00D84A15" w:rsidP="006F1DAC">
            <w:pPr>
              <w:jc w:val="center"/>
              <w:rPr>
                <w:sz w:val="28"/>
                <w:szCs w:val="28"/>
              </w:rPr>
            </w:pPr>
          </w:p>
        </w:tc>
        <w:tc>
          <w:tcPr>
            <w:tcW w:w="4110" w:type="dxa"/>
            <w:vMerge/>
          </w:tcPr>
          <w:p w:rsidR="00D84A15" w:rsidRDefault="00D84A15" w:rsidP="006F1DAC">
            <w:pPr>
              <w:jc w:val="center"/>
              <w:rPr>
                <w:sz w:val="28"/>
                <w:szCs w:val="28"/>
              </w:rPr>
            </w:pPr>
          </w:p>
        </w:tc>
        <w:tc>
          <w:tcPr>
            <w:tcW w:w="1134" w:type="dxa"/>
            <w:vMerge w:val="restart"/>
            <w:shd w:val="clear" w:color="auto" w:fill="auto"/>
          </w:tcPr>
          <w:p w:rsidR="00D84A15" w:rsidRDefault="002B12BC" w:rsidP="006F1DAC">
            <w:pPr>
              <w:jc w:val="center"/>
              <w:rPr>
                <w:sz w:val="28"/>
                <w:szCs w:val="28"/>
              </w:rPr>
            </w:pPr>
            <w:r>
              <w:rPr>
                <w:sz w:val="28"/>
                <w:szCs w:val="28"/>
              </w:rPr>
              <w:t>15</w:t>
            </w:r>
          </w:p>
        </w:tc>
      </w:tr>
      <w:tr w:rsidR="00D84A15" w:rsidTr="009F094D">
        <w:tc>
          <w:tcPr>
            <w:tcW w:w="1123" w:type="dxa"/>
          </w:tcPr>
          <w:p w:rsidR="00D84A15" w:rsidRPr="00DE4EF7" w:rsidRDefault="00D84A15" w:rsidP="006F1DAC">
            <w:pPr>
              <w:jc w:val="center"/>
            </w:pPr>
          </w:p>
        </w:tc>
        <w:tc>
          <w:tcPr>
            <w:tcW w:w="1231" w:type="dxa"/>
          </w:tcPr>
          <w:p w:rsidR="00D84A15" w:rsidRPr="00DE4EF7" w:rsidRDefault="00D84A15" w:rsidP="006F1DAC">
            <w:pPr>
              <w:jc w:val="center"/>
            </w:pPr>
          </w:p>
        </w:tc>
        <w:tc>
          <w:tcPr>
            <w:tcW w:w="1231" w:type="dxa"/>
          </w:tcPr>
          <w:p w:rsidR="00D84A15" w:rsidRPr="00DE4EF7" w:rsidRDefault="00D84A15" w:rsidP="006F1DAC">
            <w:pPr>
              <w:jc w:val="center"/>
            </w:pPr>
          </w:p>
        </w:tc>
        <w:tc>
          <w:tcPr>
            <w:tcW w:w="810" w:type="dxa"/>
          </w:tcPr>
          <w:p w:rsidR="00D84A15" w:rsidRPr="00DE4EF7" w:rsidRDefault="00D84A15" w:rsidP="006F1DAC">
            <w:pPr>
              <w:jc w:val="center"/>
            </w:pPr>
          </w:p>
        </w:tc>
        <w:tc>
          <w:tcPr>
            <w:tcW w:w="4110" w:type="dxa"/>
            <w:vMerge/>
          </w:tcPr>
          <w:p w:rsidR="00D84A15" w:rsidRDefault="00D84A15" w:rsidP="006F1DAC">
            <w:pPr>
              <w:jc w:val="center"/>
              <w:rPr>
                <w:sz w:val="28"/>
                <w:szCs w:val="28"/>
              </w:rPr>
            </w:pPr>
          </w:p>
        </w:tc>
        <w:tc>
          <w:tcPr>
            <w:tcW w:w="1134" w:type="dxa"/>
            <w:vMerge/>
            <w:shd w:val="clear" w:color="auto" w:fill="auto"/>
          </w:tcPr>
          <w:p w:rsidR="00D84A15" w:rsidRDefault="00D84A15" w:rsidP="006F1DAC">
            <w:pPr>
              <w:jc w:val="center"/>
              <w:rPr>
                <w:sz w:val="28"/>
                <w:szCs w:val="28"/>
              </w:rPr>
            </w:pPr>
          </w:p>
        </w:tc>
      </w:tr>
    </w:tbl>
    <w:p w:rsidR="000E5F26" w:rsidRPr="000E5F26" w:rsidRDefault="00D84A15" w:rsidP="000E5F26">
      <w:pPr>
        <w:pStyle w:val="1"/>
        <w:ind w:firstLine="708"/>
        <w:jc w:val="both"/>
        <w:rPr>
          <w:b w:val="0"/>
          <w:szCs w:val="28"/>
        </w:rPr>
      </w:pPr>
      <w:r>
        <w:rPr>
          <w:b w:val="0"/>
          <w:szCs w:val="28"/>
        </w:rPr>
        <w:lastRenderedPageBreak/>
        <w:t xml:space="preserve">В расходной части водного баланса основной составляющей является потребление </w:t>
      </w:r>
      <w:r w:rsidR="000E5F26">
        <w:rPr>
          <w:b w:val="0"/>
          <w:szCs w:val="28"/>
        </w:rPr>
        <w:t xml:space="preserve"> </w:t>
      </w:r>
      <w:r>
        <w:rPr>
          <w:b w:val="0"/>
          <w:szCs w:val="28"/>
        </w:rPr>
        <w:t xml:space="preserve">холодной </w:t>
      </w:r>
      <w:r w:rsidR="000E5F26">
        <w:rPr>
          <w:b w:val="0"/>
          <w:szCs w:val="28"/>
        </w:rPr>
        <w:t xml:space="preserve"> </w:t>
      </w:r>
      <w:r>
        <w:rPr>
          <w:b w:val="0"/>
          <w:szCs w:val="28"/>
        </w:rPr>
        <w:t>воды</w:t>
      </w:r>
      <w:r w:rsidR="000E5F26">
        <w:rPr>
          <w:b w:val="0"/>
          <w:szCs w:val="28"/>
        </w:rPr>
        <w:t xml:space="preserve">  </w:t>
      </w:r>
      <w:r>
        <w:rPr>
          <w:b w:val="0"/>
          <w:szCs w:val="28"/>
        </w:rPr>
        <w:t xml:space="preserve">населением, </w:t>
      </w:r>
      <w:r w:rsidR="000E5F26">
        <w:rPr>
          <w:b w:val="0"/>
          <w:szCs w:val="28"/>
        </w:rPr>
        <w:t xml:space="preserve"> </w:t>
      </w:r>
      <w:r>
        <w:rPr>
          <w:b w:val="0"/>
          <w:szCs w:val="28"/>
        </w:rPr>
        <w:t xml:space="preserve">на </w:t>
      </w:r>
      <w:r w:rsidR="000E5F26">
        <w:rPr>
          <w:b w:val="0"/>
          <w:szCs w:val="28"/>
        </w:rPr>
        <w:t xml:space="preserve"> </w:t>
      </w:r>
      <w:r>
        <w:rPr>
          <w:b w:val="0"/>
          <w:szCs w:val="28"/>
        </w:rPr>
        <w:t>долю</w:t>
      </w:r>
      <w:r w:rsidR="000E5F26">
        <w:rPr>
          <w:b w:val="0"/>
          <w:szCs w:val="28"/>
        </w:rPr>
        <w:t xml:space="preserve"> </w:t>
      </w:r>
      <w:r>
        <w:rPr>
          <w:b w:val="0"/>
          <w:szCs w:val="28"/>
        </w:rPr>
        <w:t xml:space="preserve"> которого</w:t>
      </w:r>
      <w:r w:rsidR="000E5F26">
        <w:rPr>
          <w:b w:val="0"/>
          <w:szCs w:val="28"/>
        </w:rPr>
        <w:t xml:space="preserve"> </w:t>
      </w:r>
      <w:r>
        <w:rPr>
          <w:b w:val="0"/>
          <w:szCs w:val="28"/>
        </w:rPr>
        <w:t xml:space="preserve"> приходится</w:t>
      </w:r>
      <w:r w:rsidR="000E5F26">
        <w:rPr>
          <w:b w:val="0"/>
          <w:szCs w:val="28"/>
        </w:rPr>
        <w:t xml:space="preserve"> 92,0 %. </w:t>
      </w:r>
      <w:r>
        <w:rPr>
          <w:b w:val="0"/>
          <w:szCs w:val="28"/>
        </w:rPr>
        <w:t xml:space="preserve"> </w:t>
      </w:r>
      <w:r w:rsidR="000E5F26">
        <w:rPr>
          <w:b w:val="0"/>
          <w:szCs w:val="28"/>
        </w:rPr>
        <w:t xml:space="preserve">Все возрастающее значение в потреблении холодной воды занимают промышленные предприятия, в 2008 году потребление составило 2,5 % в 2012 году 5,3 %. </w:t>
      </w:r>
    </w:p>
    <w:p w:rsidR="00CC3B4F" w:rsidRDefault="0062501D" w:rsidP="000E5F26">
      <w:pPr>
        <w:pStyle w:val="1"/>
        <w:ind w:firstLine="360"/>
        <w:jc w:val="both"/>
        <w:rPr>
          <w:b w:val="0"/>
          <w:szCs w:val="28"/>
        </w:rPr>
      </w:pPr>
      <w:r w:rsidRPr="00C34C68">
        <w:rPr>
          <w:b w:val="0"/>
          <w:szCs w:val="28"/>
        </w:rPr>
        <w:t>Обслуживание водопроводных сетей</w:t>
      </w:r>
      <w:r w:rsidR="00611D0A" w:rsidRPr="00C34C68">
        <w:rPr>
          <w:b w:val="0"/>
          <w:szCs w:val="28"/>
        </w:rPr>
        <w:t xml:space="preserve"> и реализацию холодной воды в поселке Магистральном осуществляет Общество с ограниченной ответственностью «Управляющая компания «Экологический ДОМ-Магистральный», которая получает от ОАО «ОмскВодоканал» </w:t>
      </w:r>
      <w:r w:rsidR="00FD7F39" w:rsidRPr="00C34C68">
        <w:rPr>
          <w:b w:val="0"/>
          <w:szCs w:val="28"/>
        </w:rPr>
        <w:t>по годовому</w:t>
      </w:r>
      <w:r w:rsidR="00611D0A" w:rsidRPr="00C34C68">
        <w:rPr>
          <w:b w:val="0"/>
          <w:szCs w:val="28"/>
        </w:rPr>
        <w:t xml:space="preserve"> лимит</w:t>
      </w:r>
      <w:r w:rsidR="00FD7F39" w:rsidRPr="00C34C68">
        <w:rPr>
          <w:b w:val="0"/>
          <w:szCs w:val="28"/>
        </w:rPr>
        <w:t>у холодную воду</w:t>
      </w:r>
      <w:r w:rsidR="00611D0A" w:rsidRPr="00C34C68">
        <w:rPr>
          <w:b w:val="0"/>
          <w:szCs w:val="28"/>
        </w:rPr>
        <w:t xml:space="preserve"> в количестве 77 987,73 куб. метров</w:t>
      </w:r>
      <w:r w:rsidR="00D400BB" w:rsidRPr="00C34C68">
        <w:rPr>
          <w:b w:val="0"/>
          <w:szCs w:val="28"/>
        </w:rPr>
        <w:t>.</w:t>
      </w:r>
      <w:r w:rsidR="00611D0A" w:rsidRPr="00C34C68">
        <w:rPr>
          <w:b w:val="0"/>
          <w:szCs w:val="28"/>
        </w:rPr>
        <w:t xml:space="preserve"> </w:t>
      </w:r>
    </w:p>
    <w:p w:rsidR="00DB6C73" w:rsidRPr="00DB6C73" w:rsidRDefault="000E5F26" w:rsidP="00DB6C73">
      <w:pPr>
        <w:ind w:firstLine="709"/>
        <w:jc w:val="both"/>
        <w:rPr>
          <w:sz w:val="28"/>
          <w:szCs w:val="28"/>
        </w:rPr>
      </w:pPr>
      <w:r>
        <w:rPr>
          <w:sz w:val="28"/>
          <w:szCs w:val="28"/>
        </w:rPr>
        <w:t>Обслуживание водопроводных сетей и реализацию холодной воды в</w:t>
      </w:r>
      <w:r w:rsidR="00DB6C73" w:rsidRPr="00DB6C73">
        <w:rPr>
          <w:sz w:val="28"/>
          <w:szCs w:val="28"/>
        </w:rPr>
        <w:t xml:space="preserve"> </w:t>
      </w:r>
      <w:r w:rsidR="00DB6C73">
        <w:rPr>
          <w:sz w:val="28"/>
          <w:szCs w:val="28"/>
        </w:rPr>
        <w:t>селе Ребровка осуществляет</w:t>
      </w:r>
      <w:r w:rsidR="00DB6C73" w:rsidRPr="00611D0A">
        <w:rPr>
          <w:sz w:val="28"/>
          <w:szCs w:val="28"/>
        </w:rPr>
        <w:t xml:space="preserve"> </w:t>
      </w:r>
      <w:r w:rsidR="00DB6C73">
        <w:rPr>
          <w:sz w:val="28"/>
          <w:szCs w:val="28"/>
        </w:rPr>
        <w:t xml:space="preserve">Открытое акционерное общество «Омскоблводопровод», которое поставляет холодную воду по годовому лимиту – 39 152,50 </w:t>
      </w:r>
      <w:r w:rsidR="00DB6C73" w:rsidRPr="00DB6C73">
        <w:rPr>
          <w:sz w:val="28"/>
          <w:szCs w:val="28"/>
        </w:rPr>
        <w:t>куб. метров.</w:t>
      </w:r>
    </w:p>
    <w:tbl>
      <w:tblPr>
        <w:tblStyle w:val="a5"/>
        <w:tblpPr w:leftFromText="180" w:rightFromText="180" w:vertAnchor="page" w:horzAnchor="margin" w:tblpY="5821"/>
        <w:tblW w:w="9747" w:type="dxa"/>
        <w:tblLayout w:type="fixed"/>
        <w:tblLook w:val="04A0"/>
      </w:tblPr>
      <w:tblGrid>
        <w:gridCol w:w="3402"/>
        <w:gridCol w:w="1701"/>
        <w:gridCol w:w="2376"/>
        <w:gridCol w:w="2268"/>
      </w:tblGrid>
      <w:tr w:rsidR="00DB6C73" w:rsidTr="009F094D">
        <w:tc>
          <w:tcPr>
            <w:tcW w:w="3402" w:type="dxa"/>
            <w:vMerge w:val="restart"/>
          </w:tcPr>
          <w:p w:rsidR="00534F61" w:rsidRDefault="00534F61" w:rsidP="00DB6C73">
            <w:pPr>
              <w:jc w:val="center"/>
              <w:rPr>
                <w:b/>
                <w:sz w:val="26"/>
                <w:szCs w:val="26"/>
              </w:rPr>
            </w:pPr>
          </w:p>
          <w:p w:rsidR="00DB6C73" w:rsidRPr="00CD5138" w:rsidRDefault="00DB6C73" w:rsidP="00DB6C73">
            <w:pPr>
              <w:jc w:val="center"/>
              <w:rPr>
                <w:b/>
                <w:sz w:val="26"/>
                <w:szCs w:val="26"/>
              </w:rPr>
            </w:pPr>
            <w:r w:rsidRPr="00CD5138">
              <w:rPr>
                <w:b/>
                <w:sz w:val="26"/>
                <w:szCs w:val="26"/>
              </w:rPr>
              <w:t>Баланс водо</w:t>
            </w:r>
            <w:r w:rsidR="00EE1777">
              <w:rPr>
                <w:b/>
                <w:sz w:val="26"/>
                <w:szCs w:val="26"/>
              </w:rPr>
              <w:t>снабжения в</w:t>
            </w:r>
            <w:r w:rsidRPr="00CD5138">
              <w:rPr>
                <w:b/>
                <w:sz w:val="26"/>
                <w:szCs w:val="26"/>
              </w:rPr>
              <w:t xml:space="preserve"> 2012 год</w:t>
            </w:r>
            <w:r w:rsidR="00EE1777">
              <w:rPr>
                <w:b/>
                <w:sz w:val="26"/>
                <w:szCs w:val="26"/>
              </w:rPr>
              <w:t>у</w:t>
            </w:r>
          </w:p>
        </w:tc>
        <w:tc>
          <w:tcPr>
            <w:tcW w:w="1701" w:type="dxa"/>
            <w:vMerge w:val="restart"/>
          </w:tcPr>
          <w:p w:rsidR="00DB6C73" w:rsidRDefault="00DB6C73" w:rsidP="00DB6C73">
            <w:pPr>
              <w:jc w:val="center"/>
              <w:rPr>
                <w:b/>
                <w:sz w:val="26"/>
                <w:szCs w:val="26"/>
              </w:rPr>
            </w:pPr>
          </w:p>
          <w:p w:rsidR="00DB6C73" w:rsidRPr="00CD5138" w:rsidRDefault="00DB6C73" w:rsidP="00DB6C73">
            <w:pPr>
              <w:jc w:val="center"/>
              <w:rPr>
                <w:b/>
                <w:sz w:val="26"/>
                <w:szCs w:val="26"/>
              </w:rPr>
            </w:pPr>
            <w:r w:rsidRPr="00CD5138">
              <w:rPr>
                <w:b/>
                <w:sz w:val="26"/>
                <w:szCs w:val="26"/>
              </w:rPr>
              <w:t>Единица измерения</w:t>
            </w:r>
          </w:p>
        </w:tc>
        <w:tc>
          <w:tcPr>
            <w:tcW w:w="4644" w:type="dxa"/>
            <w:gridSpan w:val="2"/>
          </w:tcPr>
          <w:p w:rsidR="00DB6C73" w:rsidRPr="00CD5138" w:rsidRDefault="00DB6C73" w:rsidP="00DB6C73">
            <w:pPr>
              <w:jc w:val="center"/>
              <w:rPr>
                <w:b/>
                <w:sz w:val="26"/>
                <w:szCs w:val="26"/>
              </w:rPr>
            </w:pPr>
            <w:r w:rsidRPr="00CD5138">
              <w:rPr>
                <w:b/>
                <w:sz w:val="26"/>
                <w:szCs w:val="26"/>
              </w:rPr>
              <w:t>Наименование организаций</w:t>
            </w:r>
          </w:p>
        </w:tc>
      </w:tr>
      <w:tr w:rsidR="00DB6C73" w:rsidTr="009F094D">
        <w:tc>
          <w:tcPr>
            <w:tcW w:w="3402" w:type="dxa"/>
            <w:vMerge/>
          </w:tcPr>
          <w:p w:rsidR="00DB6C73" w:rsidRPr="00CD5138" w:rsidRDefault="00DB6C73" w:rsidP="00DB6C73">
            <w:pPr>
              <w:jc w:val="both"/>
              <w:rPr>
                <w:b/>
                <w:sz w:val="26"/>
                <w:szCs w:val="26"/>
              </w:rPr>
            </w:pPr>
          </w:p>
        </w:tc>
        <w:tc>
          <w:tcPr>
            <w:tcW w:w="1701" w:type="dxa"/>
            <w:vMerge/>
          </w:tcPr>
          <w:p w:rsidR="00DB6C73" w:rsidRPr="00CD5138" w:rsidRDefault="00DB6C73" w:rsidP="00DB6C73">
            <w:pPr>
              <w:jc w:val="both"/>
              <w:rPr>
                <w:b/>
                <w:sz w:val="26"/>
                <w:szCs w:val="26"/>
              </w:rPr>
            </w:pPr>
          </w:p>
        </w:tc>
        <w:tc>
          <w:tcPr>
            <w:tcW w:w="2376" w:type="dxa"/>
          </w:tcPr>
          <w:p w:rsidR="00DB6C73" w:rsidRPr="00CD5138" w:rsidRDefault="00DB6C73" w:rsidP="00DB6C73">
            <w:pPr>
              <w:jc w:val="center"/>
              <w:rPr>
                <w:b/>
                <w:sz w:val="26"/>
                <w:szCs w:val="26"/>
              </w:rPr>
            </w:pPr>
            <w:r w:rsidRPr="00CD5138">
              <w:rPr>
                <w:b/>
                <w:sz w:val="26"/>
                <w:szCs w:val="26"/>
              </w:rPr>
              <w:t>ООО «УК «ЭкоДОМ-Магистральный</w:t>
            </w:r>
          </w:p>
        </w:tc>
        <w:tc>
          <w:tcPr>
            <w:tcW w:w="2268" w:type="dxa"/>
          </w:tcPr>
          <w:p w:rsidR="00DB6C73" w:rsidRPr="00CD5138" w:rsidRDefault="00DB6C73" w:rsidP="00DB6C73">
            <w:pPr>
              <w:jc w:val="center"/>
              <w:rPr>
                <w:b/>
                <w:sz w:val="26"/>
                <w:szCs w:val="26"/>
              </w:rPr>
            </w:pPr>
            <w:r w:rsidRPr="00CD5138">
              <w:rPr>
                <w:b/>
                <w:sz w:val="26"/>
                <w:szCs w:val="26"/>
              </w:rPr>
              <w:t>ОАО «Омскоблводопровод»</w:t>
            </w:r>
          </w:p>
        </w:tc>
      </w:tr>
      <w:tr w:rsidR="00DB6C73" w:rsidTr="009F094D">
        <w:tc>
          <w:tcPr>
            <w:tcW w:w="3402" w:type="dxa"/>
          </w:tcPr>
          <w:p w:rsidR="00DB6C73" w:rsidRPr="00CD5138" w:rsidRDefault="00DB6C73" w:rsidP="00DB6C73">
            <w:pPr>
              <w:jc w:val="both"/>
              <w:rPr>
                <w:sz w:val="24"/>
                <w:szCs w:val="24"/>
              </w:rPr>
            </w:pPr>
            <w:r w:rsidRPr="00CD5138">
              <w:rPr>
                <w:sz w:val="24"/>
                <w:szCs w:val="24"/>
              </w:rPr>
              <w:t>Подъем воды</w:t>
            </w:r>
          </w:p>
        </w:tc>
        <w:tc>
          <w:tcPr>
            <w:tcW w:w="1701" w:type="dxa"/>
          </w:tcPr>
          <w:p w:rsidR="00DB6C73" w:rsidRPr="00CD5138" w:rsidRDefault="00DB6C73" w:rsidP="00DB6C73">
            <w:pPr>
              <w:jc w:val="center"/>
              <w:rPr>
                <w:sz w:val="24"/>
                <w:szCs w:val="24"/>
              </w:rPr>
            </w:pPr>
            <w:r>
              <w:rPr>
                <w:sz w:val="24"/>
                <w:szCs w:val="24"/>
              </w:rPr>
              <w:t>куб. м</w:t>
            </w:r>
          </w:p>
        </w:tc>
        <w:tc>
          <w:tcPr>
            <w:tcW w:w="2376" w:type="dxa"/>
          </w:tcPr>
          <w:p w:rsidR="00DB6C73" w:rsidRPr="00CD5138" w:rsidRDefault="00DB6C73" w:rsidP="00DB6C73">
            <w:pPr>
              <w:jc w:val="right"/>
              <w:rPr>
                <w:sz w:val="24"/>
                <w:szCs w:val="24"/>
              </w:rPr>
            </w:pPr>
            <w:r>
              <w:rPr>
                <w:sz w:val="24"/>
                <w:szCs w:val="24"/>
              </w:rPr>
              <w:t>0,00</w:t>
            </w:r>
          </w:p>
        </w:tc>
        <w:tc>
          <w:tcPr>
            <w:tcW w:w="2268" w:type="dxa"/>
          </w:tcPr>
          <w:p w:rsidR="00DB6C73" w:rsidRPr="00CD5138" w:rsidRDefault="00DB6C73" w:rsidP="00DB6C73">
            <w:pPr>
              <w:jc w:val="right"/>
              <w:rPr>
                <w:sz w:val="24"/>
                <w:szCs w:val="24"/>
              </w:rPr>
            </w:pPr>
            <w:r>
              <w:rPr>
                <w:sz w:val="24"/>
                <w:szCs w:val="24"/>
              </w:rPr>
              <w:t>0,00</w:t>
            </w:r>
          </w:p>
        </w:tc>
      </w:tr>
      <w:tr w:rsidR="00DB6C73" w:rsidTr="009F094D">
        <w:tc>
          <w:tcPr>
            <w:tcW w:w="3402" w:type="dxa"/>
          </w:tcPr>
          <w:p w:rsidR="00DB6C73" w:rsidRPr="00CD5138" w:rsidRDefault="00DB6C73" w:rsidP="00DB6C73">
            <w:pPr>
              <w:jc w:val="both"/>
              <w:rPr>
                <w:sz w:val="24"/>
                <w:szCs w:val="24"/>
              </w:rPr>
            </w:pPr>
            <w:r>
              <w:rPr>
                <w:sz w:val="24"/>
                <w:szCs w:val="24"/>
              </w:rPr>
              <w:t>Технологические нужды</w:t>
            </w:r>
          </w:p>
        </w:tc>
        <w:tc>
          <w:tcPr>
            <w:tcW w:w="1701" w:type="dxa"/>
          </w:tcPr>
          <w:p w:rsidR="00DB6C73" w:rsidRPr="00CD5138" w:rsidRDefault="00DB6C73" w:rsidP="00DB6C73">
            <w:pPr>
              <w:jc w:val="center"/>
              <w:rPr>
                <w:sz w:val="24"/>
                <w:szCs w:val="24"/>
              </w:rPr>
            </w:pPr>
            <w:r>
              <w:rPr>
                <w:sz w:val="24"/>
                <w:szCs w:val="24"/>
              </w:rPr>
              <w:t>куб. м</w:t>
            </w:r>
          </w:p>
        </w:tc>
        <w:tc>
          <w:tcPr>
            <w:tcW w:w="2376" w:type="dxa"/>
          </w:tcPr>
          <w:p w:rsidR="00DB6C73" w:rsidRPr="00CD5138" w:rsidRDefault="00DB6C73" w:rsidP="00DB6C73">
            <w:pPr>
              <w:jc w:val="right"/>
              <w:rPr>
                <w:sz w:val="24"/>
                <w:szCs w:val="24"/>
              </w:rPr>
            </w:pPr>
            <w:r>
              <w:rPr>
                <w:sz w:val="24"/>
                <w:szCs w:val="24"/>
              </w:rPr>
              <w:t>2 064,00</w:t>
            </w:r>
          </w:p>
        </w:tc>
        <w:tc>
          <w:tcPr>
            <w:tcW w:w="2268" w:type="dxa"/>
          </w:tcPr>
          <w:p w:rsidR="00DB6C73" w:rsidRPr="00CD5138" w:rsidRDefault="00DB6C73" w:rsidP="00DB6C73">
            <w:pPr>
              <w:jc w:val="right"/>
              <w:rPr>
                <w:sz w:val="24"/>
                <w:szCs w:val="24"/>
              </w:rPr>
            </w:pPr>
            <w:r>
              <w:rPr>
                <w:sz w:val="24"/>
                <w:szCs w:val="24"/>
              </w:rPr>
              <w:t>0,00</w:t>
            </w:r>
          </w:p>
        </w:tc>
      </w:tr>
      <w:tr w:rsidR="00DB6C73" w:rsidTr="009F094D">
        <w:tc>
          <w:tcPr>
            <w:tcW w:w="3402" w:type="dxa"/>
          </w:tcPr>
          <w:p w:rsidR="00DB6C73" w:rsidRPr="00CD5138" w:rsidRDefault="00DB6C73" w:rsidP="00DB6C73">
            <w:pPr>
              <w:jc w:val="both"/>
              <w:rPr>
                <w:sz w:val="24"/>
                <w:szCs w:val="24"/>
              </w:rPr>
            </w:pPr>
            <w:r>
              <w:rPr>
                <w:sz w:val="24"/>
                <w:szCs w:val="24"/>
              </w:rPr>
              <w:t>Получено со стороны</w:t>
            </w:r>
          </w:p>
        </w:tc>
        <w:tc>
          <w:tcPr>
            <w:tcW w:w="1701" w:type="dxa"/>
          </w:tcPr>
          <w:p w:rsidR="00DB6C73" w:rsidRPr="00CD5138" w:rsidRDefault="00DB6C73" w:rsidP="00DB6C73">
            <w:pPr>
              <w:jc w:val="center"/>
              <w:rPr>
                <w:sz w:val="24"/>
                <w:szCs w:val="24"/>
              </w:rPr>
            </w:pPr>
            <w:r>
              <w:rPr>
                <w:sz w:val="24"/>
                <w:szCs w:val="24"/>
              </w:rPr>
              <w:t>куб. м</w:t>
            </w:r>
          </w:p>
        </w:tc>
        <w:tc>
          <w:tcPr>
            <w:tcW w:w="2376" w:type="dxa"/>
          </w:tcPr>
          <w:p w:rsidR="00DB6C73" w:rsidRPr="00CD5138" w:rsidRDefault="00DB6C73" w:rsidP="00DB6C73">
            <w:pPr>
              <w:jc w:val="right"/>
              <w:rPr>
                <w:sz w:val="24"/>
                <w:szCs w:val="24"/>
              </w:rPr>
            </w:pPr>
            <w:r>
              <w:rPr>
                <w:sz w:val="24"/>
                <w:szCs w:val="24"/>
              </w:rPr>
              <w:t>77 987,925</w:t>
            </w:r>
          </w:p>
        </w:tc>
        <w:tc>
          <w:tcPr>
            <w:tcW w:w="2268" w:type="dxa"/>
          </w:tcPr>
          <w:p w:rsidR="00DB6C73" w:rsidRPr="00CD5138" w:rsidRDefault="00DB6C73" w:rsidP="00DB6C73">
            <w:pPr>
              <w:jc w:val="right"/>
              <w:rPr>
                <w:sz w:val="24"/>
                <w:szCs w:val="24"/>
              </w:rPr>
            </w:pPr>
            <w:r>
              <w:rPr>
                <w:sz w:val="24"/>
                <w:szCs w:val="24"/>
              </w:rPr>
              <w:t>39 152,500</w:t>
            </w:r>
          </w:p>
        </w:tc>
      </w:tr>
      <w:tr w:rsidR="00DB6C73" w:rsidTr="009F094D">
        <w:tc>
          <w:tcPr>
            <w:tcW w:w="3402" w:type="dxa"/>
          </w:tcPr>
          <w:p w:rsidR="00DB6C73" w:rsidRPr="00CD5138" w:rsidRDefault="00DB6C73" w:rsidP="00DB6C73">
            <w:pPr>
              <w:jc w:val="both"/>
              <w:rPr>
                <w:sz w:val="24"/>
                <w:szCs w:val="24"/>
              </w:rPr>
            </w:pPr>
            <w:r>
              <w:rPr>
                <w:sz w:val="24"/>
                <w:szCs w:val="24"/>
              </w:rPr>
              <w:t>Пропущено через ОС</w:t>
            </w:r>
          </w:p>
        </w:tc>
        <w:tc>
          <w:tcPr>
            <w:tcW w:w="1701" w:type="dxa"/>
          </w:tcPr>
          <w:p w:rsidR="00DB6C73" w:rsidRPr="00CD5138" w:rsidRDefault="00DB6C73" w:rsidP="00DB6C73">
            <w:pPr>
              <w:jc w:val="center"/>
              <w:rPr>
                <w:sz w:val="24"/>
                <w:szCs w:val="24"/>
              </w:rPr>
            </w:pPr>
            <w:r>
              <w:rPr>
                <w:sz w:val="24"/>
                <w:szCs w:val="24"/>
              </w:rPr>
              <w:t>куб. м</w:t>
            </w:r>
          </w:p>
        </w:tc>
        <w:tc>
          <w:tcPr>
            <w:tcW w:w="2376" w:type="dxa"/>
          </w:tcPr>
          <w:p w:rsidR="00DB6C73" w:rsidRPr="00CD5138" w:rsidRDefault="00DB6C73" w:rsidP="00DB6C73">
            <w:pPr>
              <w:jc w:val="right"/>
              <w:rPr>
                <w:sz w:val="24"/>
                <w:szCs w:val="24"/>
              </w:rPr>
            </w:pPr>
            <w:r>
              <w:rPr>
                <w:sz w:val="24"/>
                <w:szCs w:val="24"/>
              </w:rPr>
              <w:t>0,00</w:t>
            </w:r>
          </w:p>
        </w:tc>
        <w:tc>
          <w:tcPr>
            <w:tcW w:w="2268" w:type="dxa"/>
          </w:tcPr>
          <w:p w:rsidR="00DB6C73" w:rsidRPr="00CD5138" w:rsidRDefault="00DB6C73" w:rsidP="00DB6C73">
            <w:pPr>
              <w:jc w:val="right"/>
              <w:rPr>
                <w:sz w:val="24"/>
                <w:szCs w:val="24"/>
              </w:rPr>
            </w:pPr>
            <w:r>
              <w:rPr>
                <w:sz w:val="24"/>
                <w:szCs w:val="24"/>
              </w:rPr>
              <w:t>0,00</w:t>
            </w:r>
          </w:p>
        </w:tc>
      </w:tr>
      <w:tr w:rsidR="00DB6C73" w:rsidTr="009F094D">
        <w:tc>
          <w:tcPr>
            <w:tcW w:w="3402" w:type="dxa"/>
          </w:tcPr>
          <w:p w:rsidR="00DB6C73" w:rsidRPr="00CD5138" w:rsidRDefault="00DB6C73" w:rsidP="00DB6C73">
            <w:pPr>
              <w:jc w:val="both"/>
              <w:rPr>
                <w:sz w:val="24"/>
                <w:szCs w:val="24"/>
              </w:rPr>
            </w:pPr>
            <w:r>
              <w:rPr>
                <w:sz w:val="24"/>
                <w:szCs w:val="24"/>
              </w:rPr>
              <w:t>Подача воды в сеть</w:t>
            </w:r>
          </w:p>
        </w:tc>
        <w:tc>
          <w:tcPr>
            <w:tcW w:w="1701" w:type="dxa"/>
          </w:tcPr>
          <w:p w:rsidR="00DB6C73" w:rsidRPr="00CD5138" w:rsidRDefault="00DB6C73" w:rsidP="00DB6C73">
            <w:pPr>
              <w:jc w:val="center"/>
              <w:rPr>
                <w:sz w:val="24"/>
                <w:szCs w:val="24"/>
              </w:rPr>
            </w:pPr>
            <w:r>
              <w:rPr>
                <w:sz w:val="24"/>
                <w:szCs w:val="24"/>
              </w:rPr>
              <w:t>куб. м</w:t>
            </w:r>
          </w:p>
        </w:tc>
        <w:tc>
          <w:tcPr>
            <w:tcW w:w="2376" w:type="dxa"/>
          </w:tcPr>
          <w:p w:rsidR="00DB6C73" w:rsidRPr="00CD5138" w:rsidRDefault="00DB6C73" w:rsidP="00DB6C73">
            <w:pPr>
              <w:jc w:val="right"/>
              <w:rPr>
                <w:sz w:val="24"/>
                <w:szCs w:val="24"/>
              </w:rPr>
            </w:pPr>
            <w:r>
              <w:rPr>
                <w:sz w:val="24"/>
                <w:szCs w:val="24"/>
              </w:rPr>
              <w:t>77 987,925</w:t>
            </w:r>
          </w:p>
        </w:tc>
        <w:tc>
          <w:tcPr>
            <w:tcW w:w="2268" w:type="dxa"/>
          </w:tcPr>
          <w:p w:rsidR="00DB6C73" w:rsidRPr="00CD5138" w:rsidRDefault="00DB6C73" w:rsidP="00DB6C73">
            <w:pPr>
              <w:jc w:val="right"/>
              <w:rPr>
                <w:sz w:val="24"/>
                <w:szCs w:val="24"/>
              </w:rPr>
            </w:pPr>
            <w:r>
              <w:rPr>
                <w:sz w:val="24"/>
                <w:szCs w:val="24"/>
              </w:rPr>
              <w:t>39 152,500</w:t>
            </w:r>
          </w:p>
        </w:tc>
      </w:tr>
      <w:tr w:rsidR="00DB6C73" w:rsidTr="009F094D">
        <w:tc>
          <w:tcPr>
            <w:tcW w:w="3402" w:type="dxa"/>
          </w:tcPr>
          <w:p w:rsidR="00DB6C73" w:rsidRPr="00CD5138" w:rsidRDefault="00DB6C73" w:rsidP="00DB6C73">
            <w:pPr>
              <w:jc w:val="both"/>
              <w:rPr>
                <w:sz w:val="24"/>
                <w:szCs w:val="24"/>
              </w:rPr>
            </w:pPr>
            <w:r>
              <w:rPr>
                <w:sz w:val="24"/>
                <w:szCs w:val="24"/>
              </w:rPr>
              <w:t>Потери воды*</w:t>
            </w:r>
          </w:p>
        </w:tc>
        <w:tc>
          <w:tcPr>
            <w:tcW w:w="1701" w:type="dxa"/>
          </w:tcPr>
          <w:p w:rsidR="00DB6C73" w:rsidRPr="00CD5138" w:rsidRDefault="00DB6C73" w:rsidP="00DB6C73">
            <w:pPr>
              <w:jc w:val="center"/>
              <w:rPr>
                <w:sz w:val="24"/>
                <w:szCs w:val="24"/>
              </w:rPr>
            </w:pPr>
            <w:r>
              <w:rPr>
                <w:sz w:val="24"/>
                <w:szCs w:val="24"/>
              </w:rPr>
              <w:t>куб. м</w:t>
            </w:r>
          </w:p>
        </w:tc>
        <w:tc>
          <w:tcPr>
            <w:tcW w:w="2376" w:type="dxa"/>
          </w:tcPr>
          <w:p w:rsidR="00DB6C73" w:rsidRPr="00CD5138" w:rsidRDefault="00DB6C73" w:rsidP="00DB6C73">
            <w:pPr>
              <w:jc w:val="right"/>
              <w:rPr>
                <w:sz w:val="24"/>
                <w:szCs w:val="24"/>
              </w:rPr>
            </w:pPr>
            <w:r>
              <w:rPr>
                <w:sz w:val="24"/>
                <w:szCs w:val="24"/>
              </w:rPr>
              <w:t>2 439,143</w:t>
            </w:r>
          </w:p>
        </w:tc>
        <w:tc>
          <w:tcPr>
            <w:tcW w:w="2268" w:type="dxa"/>
          </w:tcPr>
          <w:p w:rsidR="00DB6C73" w:rsidRPr="00CD5138" w:rsidRDefault="00DB6C73" w:rsidP="00DB6C73">
            <w:pPr>
              <w:jc w:val="right"/>
              <w:rPr>
                <w:sz w:val="24"/>
                <w:szCs w:val="24"/>
              </w:rPr>
            </w:pPr>
            <w:r>
              <w:rPr>
                <w:sz w:val="24"/>
                <w:szCs w:val="24"/>
              </w:rPr>
              <w:t>1 522,796</w:t>
            </w:r>
          </w:p>
        </w:tc>
      </w:tr>
      <w:tr w:rsidR="00DB6C73" w:rsidTr="009F094D">
        <w:tc>
          <w:tcPr>
            <w:tcW w:w="3402" w:type="dxa"/>
          </w:tcPr>
          <w:p w:rsidR="00DB6C73" w:rsidRDefault="00DB6C73" w:rsidP="00DB6C73">
            <w:pPr>
              <w:jc w:val="both"/>
              <w:rPr>
                <w:sz w:val="24"/>
                <w:szCs w:val="24"/>
              </w:rPr>
            </w:pPr>
            <w:r>
              <w:rPr>
                <w:sz w:val="24"/>
                <w:szCs w:val="24"/>
              </w:rPr>
              <w:t>Полезный отпуск всего:</w:t>
            </w:r>
          </w:p>
        </w:tc>
        <w:tc>
          <w:tcPr>
            <w:tcW w:w="1701" w:type="dxa"/>
          </w:tcPr>
          <w:p w:rsidR="00DB6C73" w:rsidRDefault="00DB6C73" w:rsidP="00DB6C73">
            <w:pPr>
              <w:jc w:val="center"/>
            </w:pPr>
            <w:r w:rsidRPr="00D53F46">
              <w:rPr>
                <w:sz w:val="24"/>
                <w:szCs w:val="24"/>
              </w:rPr>
              <w:t>куб. м</w:t>
            </w:r>
          </w:p>
        </w:tc>
        <w:tc>
          <w:tcPr>
            <w:tcW w:w="2376" w:type="dxa"/>
          </w:tcPr>
          <w:p w:rsidR="00DB6C73" w:rsidRPr="00CD5138" w:rsidRDefault="00DB6C73" w:rsidP="00DB6C73">
            <w:pPr>
              <w:jc w:val="right"/>
              <w:rPr>
                <w:sz w:val="24"/>
                <w:szCs w:val="24"/>
              </w:rPr>
            </w:pPr>
            <w:r>
              <w:rPr>
                <w:sz w:val="24"/>
                <w:szCs w:val="24"/>
              </w:rPr>
              <w:t>77 987,925</w:t>
            </w:r>
          </w:p>
        </w:tc>
        <w:tc>
          <w:tcPr>
            <w:tcW w:w="2268" w:type="dxa"/>
          </w:tcPr>
          <w:p w:rsidR="00DB6C73" w:rsidRPr="00CD5138" w:rsidRDefault="00DB6C73" w:rsidP="00DB6C73">
            <w:pPr>
              <w:jc w:val="right"/>
              <w:rPr>
                <w:sz w:val="24"/>
                <w:szCs w:val="24"/>
              </w:rPr>
            </w:pPr>
            <w:r>
              <w:rPr>
                <w:sz w:val="24"/>
                <w:szCs w:val="24"/>
              </w:rPr>
              <w:t>39 152,500</w:t>
            </w:r>
          </w:p>
        </w:tc>
      </w:tr>
      <w:tr w:rsidR="00DB6C73" w:rsidTr="009F094D">
        <w:tc>
          <w:tcPr>
            <w:tcW w:w="3402" w:type="dxa"/>
          </w:tcPr>
          <w:p w:rsidR="00DB6C73" w:rsidRDefault="00DB6C73" w:rsidP="00DB6C73">
            <w:pPr>
              <w:jc w:val="both"/>
              <w:rPr>
                <w:sz w:val="24"/>
                <w:szCs w:val="24"/>
              </w:rPr>
            </w:pPr>
            <w:r>
              <w:rPr>
                <w:sz w:val="24"/>
                <w:szCs w:val="24"/>
              </w:rPr>
              <w:t xml:space="preserve">    - нужды предприятия</w:t>
            </w:r>
          </w:p>
        </w:tc>
        <w:tc>
          <w:tcPr>
            <w:tcW w:w="1701" w:type="dxa"/>
          </w:tcPr>
          <w:p w:rsidR="00DB6C73" w:rsidRDefault="00DB6C73" w:rsidP="00DB6C73">
            <w:pPr>
              <w:jc w:val="center"/>
            </w:pPr>
            <w:r w:rsidRPr="00D53F46">
              <w:rPr>
                <w:sz w:val="24"/>
                <w:szCs w:val="24"/>
              </w:rPr>
              <w:t>куб. м</w:t>
            </w:r>
          </w:p>
        </w:tc>
        <w:tc>
          <w:tcPr>
            <w:tcW w:w="2376" w:type="dxa"/>
          </w:tcPr>
          <w:p w:rsidR="00DB6C73" w:rsidRDefault="00DB6C73" w:rsidP="00DB6C73">
            <w:pPr>
              <w:jc w:val="right"/>
              <w:rPr>
                <w:sz w:val="24"/>
                <w:szCs w:val="24"/>
              </w:rPr>
            </w:pPr>
            <w:r>
              <w:rPr>
                <w:sz w:val="24"/>
                <w:szCs w:val="24"/>
              </w:rPr>
              <w:t>0,00</w:t>
            </w:r>
          </w:p>
        </w:tc>
        <w:tc>
          <w:tcPr>
            <w:tcW w:w="2268" w:type="dxa"/>
          </w:tcPr>
          <w:p w:rsidR="00DB6C73" w:rsidRDefault="00DB6C73" w:rsidP="00DB6C73">
            <w:pPr>
              <w:jc w:val="right"/>
              <w:rPr>
                <w:sz w:val="24"/>
                <w:szCs w:val="24"/>
              </w:rPr>
            </w:pPr>
            <w:r>
              <w:rPr>
                <w:sz w:val="24"/>
                <w:szCs w:val="24"/>
              </w:rPr>
              <w:t>0,00</w:t>
            </w:r>
          </w:p>
        </w:tc>
      </w:tr>
      <w:tr w:rsidR="00DB6C73" w:rsidTr="009F094D">
        <w:tc>
          <w:tcPr>
            <w:tcW w:w="3402" w:type="dxa"/>
          </w:tcPr>
          <w:p w:rsidR="00DB6C73" w:rsidRDefault="00DB6C73" w:rsidP="00DB6C73">
            <w:pPr>
              <w:rPr>
                <w:sz w:val="24"/>
                <w:szCs w:val="24"/>
              </w:rPr>
            </w:pPr>
            <w:r>
              <w:rPr>
                <w:sz w:val="24"/>
                <w:szCs w:val="24"/>
              </w:rPr>
              <w:t xml:space="preserve">    - отпущено другим          водопроводам</w:t>
            </w:r>
          </w:p>
        </w:tc>
        <w:tc>
          <w:tcPr>
            <w:tcW w:w="1701" w:type="dxa"/>
          </w:tcPr>
          <w:p w:rsidR="00DB6C73" w:rsidRDefault="00DB6C73" w:rsidP="00DB6C73">
            <w:pPr>
              <w:jc w:val="center"/>
            </w:pPr>
            <w:r w:rsidRPr="00D53F46">
              <w:rPr>
                <w:sz w:val="24"/>
                <w:szCs w:val="24"/>
              </w:rPr>
              <w:t>куб. м</w:t>
            </w:r>
          </w:p>
        </w:tc>
        <w:tc>
          <w:tcPr>
            <w:tcW w:w="2376" w:type="dxa"/>
          </w:tcPr>
          <w:p w:rsidR="00DB6C73" w:rsidRDefault="00DB6C73" w:rsidP="00DB6C73">
            <w:pPr>
              <w:jc w:val="right"/>
              <w:rPr>
                <w:sz w:val="24"/>
                <w:szCs w:val="24"/>
              </w:rPr>
            </w:pPr>
            <w:r>
              <w:rPr>
                <w:sz w:val="24"/>
                <w:szCs w:val="24"/>
              </w:rPr>
              <w:t>0,00</w:t>
            </w:r>
          </w:p>
        </w:tc>
        <w:tc>
          <w:tcPr>
            <w:tcW w:w="2268" w:type="dxa"/>
          </w:tcPr>
          <w:p w:rsidR="00DB6C73" w:rsidRDefault="00DB6C73" w:rsidP="00DB6C73">
            <w:pPr>
              <w:jc w:val="right"/>
              <w:rPr>
                <w:sz w:val="24"/>
                <w:szCs w:val="24"/>
              </w:rPr>
            </w:pPr>
            <w:r>
              <w:rPr>
                <w:sz w:val="24"/>
                <w:szCs w:val="24"/>
              </w:rPr>
              <w:t>0,00</w:t>
            </w:r>
          </w:p>
        </w:tc>
      </w:tr>
      <w:tr w:rsidR="00DB6C73" w:rsidTr="009F094D">
        <w:tc>
          <w:tcPr>
            <w:tcW w:w="3402" w:type="dxa"/>
          </w:tcPr>
          <w:p w:rsidR="00DB6C73" w:rsidRDefault="00DB6C73" w:rsidP="00DB6C73">
            <w:pPr>
              <w:rPr>
                <w:sz w:val="24"/>
                <w:szCs w:val="24"/>
              </w:rPr>
            </w:pPr>
            <w:r>
              <w:rPr>
                <w:sz w:val="24"/>
                <w:szCs w:val="24"/>
              </w:rPr>
              <w:t>Объем реализации всего, в том числе:</w:t>
            </w:r>
          </w:p>
        </w:tc>
        <w:tc>
          <w:tcPr>
            <w:tcW w:w="1701" w:type="dxa"/>
          </w:tcPr>
          <w:p w:rsidR="00DB6C73" w:rsidRDefault="00DB6C73" w:rsidP="00DB6C73">
            <w:pPr>
              <w:jc w:val="center"/>
            </w:pPr>
            <w:r w:rsidRPr="00D53F46">
              <w:rPr>
                <w:sz w:val="24"/>
                <w:szCs w:val="24"/>
              </w:rPr>
              <w:t>куб. м</w:t>
            </w:r>
          </w:p>
        </w:tc>
        <w:tc>
          <w:tcPr>
            <w:tcW w:w="2376" w:type="dxa"/>
          </w:tcPr>
          <w:p w:rsidR="00DB6C73" w:rsidRPr="00CD5138" w:rsidRDefault="00DB6C73" w:rsidP="00DB6C73">
            <w:pPr>
              <w:jc w:val="right"/>
              <w:rPr>
                <w:sz w:val="24"/>
                <w:szCs w:val="24"/>
              </w:rPr>
            </w:pPr>
            <w:r>
              <w:rPr>
                <w:sz w:val="24"/>
                <w:szCs w:val="24"/>
              </w:rPr>
              <w:t>77 987,925</w:t>
            </w:r>
          </w:p>
        </w:tc>
        <w:tc>
          <w:tcPr>
            <w:tcW w:w="2268" w:type="dxa"/>
          </w:tcPr>
          <w:p w:rsidR="00DB6C73" w:rsidRPr="00CD5138" w:rsidRDefault="00DB6C73" w:rsidP="00DB6C73">
            <w:pPr>
              <w:jc w:val="right"/>
              <w:rPr>
                <w:sz w:val="24"/>
                <w:szCs w:val="24"/>
              </w:rPr>
            </w:pPr>
            <w:r>
              <w:rPr>
                <w:sz w:val="24"/>
                <w:szCs w:val="24"/>
              </w:rPr>
              <w:t>39 152,500</w:t>
            </w:r>
          </w:p>
        </w:tc>
      </w:tr>
      <w:tr w:rsidR="00DB6C73" w:rsidTr="009F094D">
        <w:tc>
          <w:tcPr>
            <w:tcW w:w="3402" w:type="dxa"/>
          </w:tcPr>
          <w:p w:rsidR="00DB6C73" w:rsidRDefault="00DB6C73" w:rsidP="00DB6C73">
            <w:pPr>
              <w:rPr>
                <w:sz w:val="24"/>
                <w:szCs w:val="24"/>
              </w:rPr>
            </w:pPr>
            <w:r>
              <w:rPr>
                <w:sz w:val="24"/>
                <w:szCs w:val="24"/>
              </w:rPr>
              <w:t xml:space="preserve">   - бюджетным организациям</w:t>
            </w:r>
          </w:p>
        </w:tc>
        <w:tc>
          <w:tcPr>
            <w:tcW w:w="1701" w:type="dxa"/>
          </w:tcPr>
          <w:p w:rsidR="00DB6C73" w:rsidRDefault="00DB6C73" w:rsidP="00DB6C73">
            <w:pPr>
              <w:jc w:val="center"/>
            </w:pPr>
            <w:r w:rsidRPr="00D53F46">
              <w:rPr>
                <w:sz w:val="24"/>
                <w:szCs w:val="24"/>
              </w:rPr>
              <w:t>куб. м</w:t>
            </w:r>
          </w:p>
        </w:tc>
        <w:tc>
          <w:tcPr>
            <w:tcW w:w="2376" w:type="dxa"/>
          </w:tcPr>
          <w:p w:rsidR="00DB6C73" w:rsidRDefault="00DB6C73" w:rsidP="00DB6C73">
            <w:pPr>
              <w:jc w:val="right"/>
              <w:rPr>
                <w:sz w:val="24"/>
                <w:szCs w:val="24"/>
              </w:rPr>
            </w:pPr>
            <w:r>
              <w:rPr>
                <w:sz w:val="24"/>
                <w:szCs w:val="24"/>
              </w:rPr>
              <w:t>2 866,085</w:t>
            </w:r>
          </w:p>
        </w:tc>
        <w:tc>
          <w:tcPr>
            <w:tcW w:w="2268" w:type="dxa"/>
          </w:tcPr>
          <w:p w:rsidR="00DB6C73" w:rsidRDefault="00DB6C73" w:rsidP="00DB6C73">
            <w:pPr>
              <w:jc w:val="right"/>
              <w:rPr>
                <w:sz w:val="24"/>
                <w:szCs w:val="24"/>
              </w:rPr>
            </w:pPr>
            <w:r>
              <w:rPr>
                <w:sz w:val="24"/>
                <w:szCs w:val="24"/>
              </w:rPr>
              <w:t>0,00</w:t>
            </w:r>
          </w:p>
        </w:tc>
      </w:tr>
      <w:tr w:rsidR="00DB6C73" w:rsidTr="009F094D">
        <w:tc>
          <w:tcPr>
            <w:tcW w:w="3402" w:type="dxa"/>
          </w:tcPr>
          <w:p w:rsidR="00DB6C73" w:rsidRDefault="00DB6C73" w:rsidP="00DB6C73">
            <w:pPr>
              <w:rPr>
                <w:sz w:val="24"/>
                <w:szCs w:val="24"/>
              </w:rPr>
            </w:pPr>
            <w:r>
              <w:rPr>
                <w:sz w:val="24"/>
                <w:szCs w:val="24"/>
              </w:rPr>
              <w:t xml:space="preserve">  - населению</w:t>
            </w:r>
          </w:p>
        </w:tc>
        <w:tc>
          <w:tcPr>
            <w:tcW w:w="1701" w:type="dxa"/>
          </w:tcPr>
          <w:p w:rsidR="00DB6C73" w:rsidRDefault="00DB6C73" w:rsidP="00DB6C73">
            <w:pPr>
              <w:jc w:val="center"/>
            </w:pPr>
            <w:r w:rsidRPr="00D53F46">
              <w:rPr>
                <w:sz w:val="24"/>
                <w:szCs w:val="24"/>
              </w:rPr>
              <w:t>куб. м</w:t>
            </w:r>
          </w:p>
        </w:tc>
        <w:tc>
          <w:tcPr>
            <w:tcW w:w="2376" w:type="dxa"/>
          </w:tcPr>
          <w:p w:rsidR="00DB6C73" w:rsidRDefault="00DB6C73" w:rsidP="00DB6C73">
            <w:pPr>
              <w:jc w:val="right"/>
              <w:rPr>
                <w:sz w:val="24"/>
                <w:szCs w:val="24"/>
              </w:rPr>
            </w:pPr>
            <w:r>
              <w:rPr>
                <w:sz w:val="24"/>
                <w:szCs w:val="24"/>
              </w:rPr>
              <w:t>68 953,84</w:t>
            </w:r>
          </w:p>
        </w:tc>
        <w:tc>
          <w:tcPr>
            <w:tcW w:w="2268" w:type="dxa"/>
          </w:tcPr>
          <w:p w:rsidR="00DB6C73" w:rsidRDefault="00DB6C73" w:rsidP="00DB6C73">
            <w:pPr>
              <w:jc w:val="right"/>
              <w:rPr>
                <w:sz w:val="24"/>
                <w:szCs w:val="24"/>
              </w:rPr>
            </w:pPr>
            <w:r>
              <w:rPr>
                <w:sz w:val="24"/>
                <w:szCs w:val="24"/>
              </w:rPr>
              <w:t>39 152,500</w:t>
            </w:r>
          </w:p>
        </w:tc>
      </w:tr>
      <w:tr w:rsidR="00DB6C73" w:rsidTr="009F094D">
        <w:tc>
          <w:tcPr>
            <w:tcW w:w="3402" w:type="dxa"/>
          </w:tcPr>
          <w:p w:rsidR="00DB6C73" w:rsidRDefault="00DB6C73" w:rsidP="00DB6C73">
            <w:pPr>
              <w:rPr>
                <w:sz w:val="24"/>
                <w:szCs w:val="24"/>
              </w:rPr>
            </w:pPr>
            <w:r>
              <w:rPr>
                <w:sz w:val="24"/>
                <w:szCs w:val="24"/>
              </w:rPr>
              <w:t xml:space="preserve">  - прочим абонентам</w:t>
            </w:r>
          </w:p>
        </w:tc>
        <w:tc>
          <w:tcPr>
            <w:tcW w:w="1701" w:type="dxa"/>
          </w:tcPr>
          <w:p w:rsidR="00DB6C73" w:rsidRDefault="00DB6C73" w:rsidP="00DB6C73">
            <w:pPr>
              <w:jc w:val="center"/>
            </w:pPr>
            <w:r w:rsidRPr="00D53F46">
              <w:rPr>
                <w:sz w:val="24"/>
                <w:szCs w:val="24"/>
              </w:rPr>
              <w:t>куб. м</w:t>
            </w:r>
          </w:p>
        </w:tc>
        <w:tc>
          <w:tcPr>
            <w:tcW w:w="2376" w:type="dxa"/>
          </w:tcPr>
          <w:p w:rsidR="00DB6C73" w:rsidRDefault="00DB6C73" w:rsidP="00DB6C73">
            <w:pPr>
              <w:jc w:val="right"/>
              <w:rPr>
                <w:sz w:val="24"/>
                <w:szCs w:val="24"/>
              </w:rPr>
            </w:pPr>
            <w:r>
              <w:rPr>
                <w:sz w:val="24"/>
                <w:szCs w:val="24"/>
              </w:rPr>
              <w:t>6 168,00</w:t>
            </w:r>
          </w:p>
        </w:tc>
        <w:tc>
          <w:tcPr>
            <w:tcW w:w="2268" w:type="dxa"/>
          </w:tcPr>
          <w:p w:rsidR="00DB6C73" w:rsidRDefault="00DB6C73" w:rsidP="00DB6C73">
            <w:pPr>
              <w:jc w:val="right"/>
              <w:rPr>
                <w:sz w:val="24"/>
                <w:szCs w:val="24"/>
              </w:rPr>
            </w:pPr>
            <w:r>
              <w:rPr>
                <w:sz w:val="24"/>
                <w:szCs w:val="24"/>
              </w:rPr>
              <w:t>0,00</w:t>
            </w:r>
          </w:p>
        </w:tc>
      </w:tr>
      <w:tr w:rsidR="00DB6C73" w:rsidTr="009F094D">
        <w:tc>
          <w:tcPr>
            <w:tcW w:w="3402" w:type="dxa"/>
          </w:tcPr>
          <w:p w:rsidR="00DB6C73" w:rsidRDefault="00DB6C73" w:rsidP="00DB6C73">
            <w:pPr>
              <w:rPr>
                <w:sz w:val="24"/>
                <w:szCs w:val="24"/>
              </w:rPr>
            </w:pPr>
            <w:r>
              <w:rPr>
                <w:sz w:val="24"/>
                <w:szCs w:val="24"/>
              </w:rPr>
              <w:t>Протяженность водопроводных сетей всего в том числе:</w:t>
            </w:r>
          </w:p>
        </w:tc>
        <w:tc>
          <w:tcPr>
            <w:tcW w:w="1701" w:type="dxa"/>
          </w:tcPr>
          <w:p w:rsidR="00DB6C73" w:rsidRDefault="00DB6C73" w:rsidP="00DB6C73">
            <w:pPr>
              <w:jc w:val="center"/>
              <w:rPr>
                <w:sz w:val="24"/>
                <w:szCs w:val="24"/>
              </w:rPr>
            </w:pPr>
          </w:p>
          <w:p w:rsidR="00DB6C73" w:rsidRPr="00D53F46" w:rsidRDefault="00DB6C73" w:rsidP="00DB6C73">
            <w:pPr>
              <w:jc w:val="center"/>
              <w:rPr>
                <w:sz w:val="24"/>
                <w:szCs w:val="24"/>
              </w:rPr>
            </w:pPr>
            <w:r>
              <w:rPr>
                <w:sz w:val="24"/>
                <w:szCs w:val="24"/>
              </w:rPr>
              <w:t>км.</w:t>
            </w:r>
          </w:p>
        </w:tc>
        <w:tc>
          <w:tcPr>
            <w:tcW w:w="2376" w:type="dxa"/>
          </w:tcPr>
          <w:p w:rsidR="00DB6C73" w:rsidRDefault="00DB6C73" w:rsidP="00DB6C73">
            <w:pPr>
              <w:jc w:val="right"/>
              <w:rPr>
                <w:sz w:val="24"/>
                <w:szCs w:val="24"/>
              </w:rPr>
            </w:pPr>
          </w:p>
          <w:p w:rsidR="00DB6C73" w:rsidRDefault="00DB6C73" w:rsidP="00DB6C73">
            <w:pPr>
              <w:jc w:val="right"/>
              <w:rPr>
                <w:sz w:val="24"/>
                <w:szCs w:val="24"/>
              </w:rPr>
            </w:pPr>
            <w:r>
              <w:rPr>
                <w:sz w:val="24"/>
                <w:szCs w:val="24"/>
              </w:rPr>
              <w:t>16, 073</w:t>
            </w:r>
          </w:p>
        </w:tc>
        <w:tc>
          <w:tcPr>
            <w:tcW w:w="2268" w:type="dxa"/>
          </w:tcPr>
          <w:p w:rsidR="00DB6C73" w:rsidRDefault="00DB6C73" w:rsidP="00DB6C73">
            <w:pPr>
              <w:jc w:val="right"/>
              <w:rPr>
                <w:sz w:val="24"/>
                <w:szCs w:val="24"/>
              </w:rPr>
            </w:pPr>
          </w:p>
          <w:p w:rsidR="00DB6C73" w:rsidRDefault="00DB6C73" w:rsidP="00DB6C73">
            <w:pPr>
              <w:jc w:val="right"/>
              <w:rPr>
                <w:sz w:val="24"/>
                <w:szCs w:val="24"/>
              </w:rPr>
            </w:pPr>
            <w:r>
              <w:rPr>
                <w:sz w:val="24"/>
                <w:szCs w:val="24"/>
              </w:rPr>
              <w:t>9,155</w:t>
            </w:r>
          </w:p>
        </w:tc>
      </w:tr>
      <w:tr w:rsidR="00DB6C73" w:rsidTr="009F094D">
        <w:tc>
          <w:tcPr>
            <w:tcW w:w="3402" w:type="dxa"/>
          </w:tcPr>
          <w:p w:rsidR="00DB6C73" w:rsidRDefault="00DB6C73" w:rsidP="00DB6C73">
            <w:pPr>
              <w:rPr>
                <w:sz w:val="24"/>
                <w:szCs w:val="24"/>
              </w:rPr>
            </w:pPr>
            <w:r>
              <w:rPr>
                <w:sz w:val="24"/>
                <w:szCs w:val="24"/>
              </w:rPr>
              <w:t xml:space="preserve">  - ввода</w:t>
            </w:r>
          </w:p>
        </w:tc>
        <w:tc>
          <w:tcPr>
            <w:tcW w:w="1701" w:type="dxa"/>
          </w:tcPr>
          <w:p w:rsidR="00DB6C73" w:rsidRDefault="00DB6C73" w:rsidP="00DB6C73">
            <w:pPr>
              <w:jc w:val="center"/>
              <w:rPr>
                <w:sz w:val="24"/>
                <w:szCs w:val="24"/>
              </w:rPr>
            </w:pPr>
            <w:r>
              <w:rPr>
                <w:sz w:val="24"/>
                <w:szCs w:val="24"/>
              </w:rPr>
              <w:t>км.</w:t>
            </w:r>
          </w:p>
        </w:tc>
        <w:tc>
          <w:tcPr>
            <w:tcW w:w="2376" w:type="dxa"/>
          </w:tcPr>
          <w:p w:rsidR="00DB6C73" w:rsidRDefault="00DB6C73" w:rsidP="00DB6C73">
            <w:pPr>
              <w:jc w:val="right"/>
              <w:rPr>
                <w:sz w:val="24"/>
                <w:szCs w:val="24"/>
              </w:rPr>
            </w:pPr>
            <w:r>
              <w:rPr>
                <w:sz w:val="24"/>
                <w:szCs w:val="24"/>
              </w:rPr>
              <w:t>4,907</w:t>
            </w:r>
          </w:p>
        </w:tc>
        <w:tc>
          <w:tcPr>
            <w:tcW w:w="2268" w:type="dxa"/>
          </w:tcPr>
          <w:p w:rsidR="00DB6C73" w:rsidRDefault="00DB6C73" w:rsidP="00DB6C73">
            <w:pPr>
              <w:jc w:val="right"/>
              <w:rPr>
                <w:sz w:val="24"/>
                <w:szCs w:val="24"/>
              </w:rPr>
            </w:pPr>
            <w:r>
              <w:rPr>
                <w:sz w:val="24"/>
                <w:szCs w:val="24"/>
              </w:rPr>
              <w:t>4,417</w:t>
            </w:r>
          </w:p>
        </w:tc>
      </w:tr>
      <w:tr w:rsidR="00DB6C73" w:rsidTr="009F094D">
        <w:tc>
          <w:tcPr>
            <w:tcW w:w="3402" w:type="dxa"/>
          </w:tcPr>
          <w:p w:rsidR="00DB6C73" w:rsidRDefault="00DB6C73" w:rsidP="00DB6C73">
            <w:pPr>
              <w:rPr>
                <w:sz w:val="24"/>
                <w:szCs w:val="24"/>
              </w:rPr>
            </w:pPr>
            <w:r>
              <w:rPr>
                <w:sz w:val="24"/>
                <w:szCs w:val="24"/>
              </w:rPr>
              <w:t xml:space="preserve">  - водопроводных сетей</w:t>
            </w:r>
          </w:p>
        </w:tc>
        <w:tc>
          <w:tcPr>
            <w:tcW w:w="1701" w:type="dxa"/>
          </w:tcPr>
          <w:p w:rsidR="00DB6C73" w:rsidRDefault="00DB6C73" w:rsidP="00DB6C73">
            <w:pPr>
              <w:jc w:val="center"/>
              <w:rPr>
                <w:sz w:val="24"/>
                <w:szCs w:val="24"/>
              </w:rPr>
            </w:pPr>
            <w:r>
              <w:rPr>
                <w:sz w:val="24"/>
                <w:szCs w:val="24"/>
              </w:rPr>
              <w:t>км.</w:t>
            </w:r>
          </w:p>
        </w:tc>
        <w:tc>
          <w:tcPr>
            <w:tcW w:w="2376" w:type="dxa"/>
          </w:tcPr>
          <w:p w:rsidR="00DB6C73" w:rsidRDefault="00DB6C73" w:rsidP="00DB6C73">
            <w:pPr>
              <w:jc w:val="right"/>
              <w:rPr>
                <w:sz w:val="24"/>
                <w:szCs w:val="24"/>
              </w:rPr>
            </w:pPr>
            <w:r>
              <w:rPr>
                <w:sz w:val="24"/>
                <w:szCs w:val="24"/>
              </w:rPr>
              <w:t>11,166</w:t>
            </w:r>
          </w:p>
        </w:tc>
        <w:tc>
          <w:tcPr>
            <w:tcW w:w="2268" w:type="dxa"/>
          </w:tcPr>
          <w:p w:rsidR="00DB6C73" w:rsidRDefault="00DB6C73" w:rsidP="00DB6C73">
            <w:pPr>
              <w:jc w:val="right"/>
              <w:rPr>
                <w:sz w:val="24"/>
                <w:szCs w:val="24"/>
              </w:rPr>
            </w:pPr>
            <w:r>
              <w:rPr>
                <w:sz w:val="24"/>
                <w:szCs w:val="24"/>
              </w:rPr>
              <w:t>4,738</w:t>
            </w:r>
          </w:p>
        </w:tc>
      </w:tr>
      <w:tr w:rsidR="00DB6C73" w:rsidTr="009F094D">
        <w:tc>
          <w:tcPr>
            <w:tcW w:w="3402" w:type="dxa"/>
          </w:tcPr>
          <w:p w:rsidR="00DB6C73" w:rsidRDefault="00DB6C73" w:rsidP="00DB6C73">
            <w:pPr>
              <w:rPr>
                <w:sz w:val="24"/>
                <w:szCs w:val="24"/>
              </w:rPr>
            </w:pPr>
            <w:r>
              <w:rPr>
                <w:sz w:val="24"/>
                <w:szCs w:val="24"/>
              </w:rPr>
              <w:t>Количество резервуаров</w:t>
            </w:r>
          </w:p>
        </w:tc>
        <w:tc>
          <w:tcPr>
            <w:tcW w:w="1701" w:type="dxa"/>
          </w:tcPr>
          <w:p w:rsidR="00DB6C73" w:rsidRDefault="00DB6C73" w:rsidP="00DB6C73">
            <w:pPr>
              <w:jc w:val="center"/>
              <w:rPr>
                <w:sz w:val="24"/>
                <w:szCs w:val="24"/>
              </w:rPr>
            </w:pPr>
            <w:r>
              <w:rPr>
                <w:sz w:val="24"/>
                <w:szCs w:val="24"/>
              </w:rPr>
              <w:t>шт.</w:t>
            </w:r>
          </w:p>
        </w:tc>
        <w:tc>
          <w:tcPr>
            <w:tcW w:w="2376" w:type="dxa"/>
          </w:tcPr>
          <w:p w:rsidR="00DB6C73" w:rsidRDefault="00DB6C73" w:rsidP="00DB6C73">
            <w:pPr>
              <w:jc w:val="right"/>
              <w:rPr>
                <w:sz w:val="24"/>
                <w:szCs w:val="24"/>
              </w:rPr>
            </w:pPr>
            <w:r>
              <w:rPr>
                <w:sz w:val="24"/>
                <w:szCs w:val="24"/>
              </w:rPr>
              <w:t>2</w:t>
            </w:r>
          </w:p>
        </w:tc>
        <w:tc>
          <w:tcPr>
            <w:tcW w:w="2268" w:type="dxa"/>
          </w:tcPr>
          <w:p w:rsidR="00DB6C73" w:rsidRDefault="00DB6C73" w:rsidP="00DB6C73">
            <w:pPr>
              <w:jc w:val="right"/>
              <w:rPr>
                <w:sz w:val="24"/>
                <w:szCs w:val="24"/>
              </w:rPr>
            </w:pPr>
            <w:r>
              <w:rPr>
                <w:sz w:val="24"/>
                <w:szCs w:val="24"/>
              </w:rPr>
              <w:t>2</w:t>
            </w:r>
          </w:p>
        </w:tc>
      </w:tr>
      <w:tr w:rsidR="00DB6C73" w:rsidTr="009F094D">
        <w:tc>
          <w:tcPr>
            <w:tcW w:w="3402" w:type="dxa"/>
          </w:tcPr>
          <w:p w:rsidR="00DB6C73" w:rsidRDefault="00DB6C73" w:rsidP="00DB6C73">
            <w:pPr>
              <w:rPr>
                <w:sz w:val="24"/>
                <w:szCs w:val="24"/>
              </w:rPr>
            </w:pPr>
            <w:r>
              <w:rPr>
                <w:sz w:val="24"/>
                <w:szCs w:val="24"/>
              </w:rPr>
              <w:t>Количество водонасосных станций</w:t>
            </w:r>
          </w:p>
        </w:tc>
        <w:tc>
          <w:tcPr>
            <w:tcW w:w="1701" w:type="dxa"/>
          </w:tcPr>
          <w:p w:rsidR="00DB6C73" w:rsidRDefault="00DB6C73" w:rsidP="00DB6C73">
            <w:pPr>
              <w:jc w:val="center"/>
              <w:rPr>
                <w:sz w:val="24"/>
                <w:szCs w:val="24"/>
              </w:rPr>
            </w:pPr>
            <w:r>
              <w:rPr>
                <w:sz w:val="24"/>
                <w:szCs w:val="24"/>
              </w:rPr>
              <w:t>шт.</w:t>
            </w:r>
          </w:p>
        </w:tc>
        <w:tc>
          <w:tcPr>
            <w:tcW w:w="2376" w:type="dxa"/>
          </w:tcPr>
          <w:p w:rsidR="00DB6C73" w:rsidRDefault="00DB6C73" w:rsidP="00DB6C73">
            <w:pPr>
              <w:jc w:val="right"/>
              <w:rPr>
                <w:sz w:val="24"/>
                <w:szCs w:val="24"/>
              </w:rPr>
            </w:pPr>
            <w:r>
              <w:rPr>
                <w:sz w:val="24"/>
                <w:szCs w:val="24"/>
              </w:rPr>
              <w:t>1</w:t>
            </w:r>
          </w:p>
        </w:tc>
        <w:tc>
          <w:tcPr>
            <w:tcW w:w="2268" w:type="dxa"/>
          </w:tcPr>
          <w:p w:rsidR="00DB6C73" w:rsidRDefault="00DB6C73" w:rsidP="00DB6C73">
            <w:pPr>
              <w:jc w:val="right"/>
              <w:rPr>
                <w:sz w:val="24"/>
                <w:szCs w:val="24"/>
              </w:rPr>
            </w:pPr>
            <w:r>
              <w:rPr>
                <w:sz w:val="24"/>
                <w:szCs w:val="24"/>
              </w:rPr>
              <w:t>1</w:t>
            </w:r>
          </w:p>
        </w:tc>
      </w:tr>
      <w:tr w:rsidR="00DB6C73" w:rsidTr="009F094D">
        <w:tc>
          <w:tcPr>
            <w:tcW w:w="3402" w:type="dxa"/>
          </w:tcPr>
          <w:p w:rsidR="00DB6C73" w:rsidRDefault="00DB6C73" w:rsidP="00DB6C73">
            <w:pPr>
              <w:rPr>
                <w:sz w:val="24"/>
                <w:szCs w:val="24"/>
              </w:rPr>
            </w:pPr>
            <w:r>
              <w:rPr>
                <w:sz w:val="24"/>
                <w:szCs w:val="24"/>
              </w:rPr>
              <w:t>Количество скважин</w:t>
            </w:r>
          </w:p>
        </w:tc>
        <w:tc>
          <w:tcPr>
            <w:tcW w:w="1701" w:type="dxa"/>
          </w:tcPr>
          <w:p w:rsidR="00DB6C73" w:rsidRDefault="00DB6C73" w:rsidP="00DB6C73">
            <w:pPr>
              <w:jc w:val="center"/>
              <w:rPr>
                <w:sz w:val="24"/>
                <w:szCs w:val="24"/>
              </w:rPr>
            </w:pPr>
            <w:r>
              <w:rPr>
                <w:sz w:val="24"/>
                <w:szCs w:val="24"/>
              </w:rPr>
              <w:t>шт.</w:t>
            </w:r>
          </w:p>
        </w:tc>
        <w:tc>
          <w:tcPr>
            <w:tcW w:w="2376" w:type="dxa"/>
          </w:tcPr>
          <w:p w:rsidR="00DB6C73" w:rsidRDefault="00DB6C73" w:rsidP="00DB6C73">
            <w:pPr>
              <w:jc w:val="right"/>
              <w:rPr>
                <w:sz w:val="24"/>
                <w:szCs w:val="24"/>
              </w:rPr>
            </w:pPr>
            <w:r>
              <w:rPr>
                <w:sz w:val="24"/>
                <w:szCs w:val="24"/>
              </w:rPr>
              <w:t>0</w:t>
            </w:r>
          </w:p>
        </w:tc>
        <w:tc>
          <w:tcPr>
            <w:tcW w:w="2268" w:type="dxa"/>
          </w:tcPr>
          <w:p w:rsidR="00DB6C73" w:rsidRDefault="00DB6C73" w:rsidP="00DB6C73">
            <w:pPr>
              <w:jc w:val="right"/>
              <w:rPr>
                <w:sz w:val="24"/>
                <w:szCs w:val="24"/>
              </w:rPr>
            </w:pPr>
            <w:r>
              <w:rPr>
                <w:sz w:val="24"/>
                <w:szCs w:val="24"/>
              </w:rPr>
              <w:t>0</w:t>
            </w:r>
          </w:p>
        </w:tc>
      </w:tr>
    </w:tbl>
    <w:p w:rsidR="00D400BB" w:rsidRDefault="009A2CB3" w:rsidP="009A2CB3">
      <w:pPr>
        <w:jc w:val="both"/>
        <w:rPr>
          <w:sz w:val="28"/>
          <w:szCs w:val="28"/>
        </w:rPr>
      </w:pPr>
      <w:r>
        <w:rPr>
          <w:sz w:val="28"/>
          <w:szCs w:val="28"/>
        </w:rPr>
        <w:t>*Расчеты нормативных потерь холодной воды приведены в таблицах 1 и 2</w:t>
      </w:r>
    </w:p>
    <w:p w:rsidR="00D66A28" w:rsidRDefault="00D66A28" w:rsidP="009A2CB3">
      <w:pPr>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D66A28" w:rsidTr="008D032A">
        <w:tc>
          <w:tcPr>
            <w:tcW w:w="1123" w:type="dxa"/>
          </w:tcPr>
          <w:p w:rsidR="00D66A28" w:rsidRPr="00F85004" w:rsidRDefault="00D66A28" w:rsidP="006F1DAC">
            <w:pPr>
              <w:jc w:val="center"/>
            </w:pPr>
            <w:r>
              <w:t>Выполнил</w:t>
            </w:r>
          </w:p>
        </w:tc>
        <w:tc>
          <w:tcPr>
            <w:tcW w:w="1231" w:type="dxa"/>
          </w:tcPr>
          <w:p w:rsidR="00D66A28" w:rsidRPr="00193631" w:rsidRDefault="00D66A28" w:rsidP="006F1DAC">
            <w:pPr>
              <w:jc w:val="center"/>
            </w:pPr>
            <w:r>
              <w:t>Кичигина</w:t>
            </w:r>
          </w:p>
        </w:tc>
        <w:tc>
          <w:tcPr>
            <w:tcW w:w="1231" w:type="dxa"/>
          </w:tcPr>
          <w:p w:rsidR="00D66A28" w:rsidRDefault="00D66A28" w:rsidP="006F1DAC">
            <w:pPr>
              <w:jc w:val="center"/>
              <w:rPr>
                <w:sz w:val="28"/>
                <w:szCs w:val="28"/>
              </w:rPr>
            </w:pPr>
          </w:p>
        </w:tc>
        <w:tc>
          <w:tcPr>
            <w:tcW w:w="810" w:type="dxa"/>
          </w:tcPr>
          <w:p w:rsidR="00D66A28" w:rsidRDefault="00D66A28" w:rsidP="006F1DAC">
            <w:pPr>
              <w:jc w:val="center"/>
              <w:rPr>
                <w:sz w:val="28"/>
                <w:szCs w:val="28"/>
              </w:rPr>
            </w:pPr>
          </w:p>
        </w:tc>
        <w:tc>
          <w:tcPr>
            <w:tcW w:w="4110" w:type="dxa"/>
            <w:vMerge w:val="restart"/>
          </w:tcPr>
          <w:p w:rsidR="00D66A28" w:rsidRDefault="00D66A28" w:rsidP="006F1DAC">
            <w:pPr>
              <w:jc w:val="center"/>
              <w:rPr>
                <w:sz w:val="28"/>
                <w:szCs w:val="28"/>
              </w:rPr>
            </w:pPr>
          </w:p>
          <w:p w:rsidR="00D66A28" w:rsidRDefault="00D66A28" w:rsidP="006F1DAC">
            <w:pPr>
              <w:jc w:val="center"/>
              <w:rPr>
                <w:sz w:val="28"/>
                <w:szCs w:val="28"/>
              </w:rPr>
            </w:pPr>
            <w:r>
              <w:rPr>
                <w:sz w:val="28"/>
                <w:szCs w:val="28"/>
              </w:rPr>
              <w:t>00012-ВВС-08.ПЗ</w:t>
            </w:r>
          </w:p>
        </w:tc>
        <w:tc>
          <w:tcPr>
            <w:tcW w:w="1134" w:type="dxa"/>
            <w:shd w:val="clear" w:color="auto" w:fill="auto"/>
          </w:tcPr>
          <w:p w:rsidR="00D66A28" w:rsidRPr="00F85004" w:rsidRDefault="00D66A28" w:rsidP="006F1DAC">
            <w:pPr>
              <w:jc w:val="center"/>
            </w:pPr>
            <w:r>
              <w:t>Листов</w:t>
            </w:r>
          </w:p>
        </w:tc>
      </w:tr>
      <w:tr w:rsidR="00D66A28" w:rsidTr="008D032A">
        <w:tc>
          <w:tcPr>
            <w:tcW w:w="1123" w:type="dxa"/>
          </w:tcPr>
          <w:p w:rsidR="00D66A28" w:rsidRPr="00F85004" w:rsidRDefault="00D66A28" w:rsidP="006F1DAC">
            <w:pPr>
              <w:jc w:val="center"/>
            </w:pPr>
            <w:r>
              <w:t>Выполнил</w:t>
            </w:r>
          </w:p>
        </w:tc>
        <w:tc>
          <w:tcPr>
            <w:tcW w:w="1231" w:type="dxa"/>
          </w:tcPr>
          <w:p w:rsidR="00D66A28" w:rsidRPr="00193631" w:rsidRDefault="00D66A28" w:rsidP="006F1DAC">
            <w:pPr>
              <w:jc w:val="center"/>
            </w:pPr>
            <w:r>
              <w:t>Белянина</w:t>
            </w:r>
          </w:p>
        </w:tc>
        <w:tc>
          <w:tcPr>
            <w:tcW w:w="1231" w:type="dxa"/>
          </w:tcPr>
          <w:p w:rsidR="00D66A28" w:rsidRDefault="00D66A28" w:rsidP="006F1DAC">
            <w:pPr>
              <w:jc w:val="center"/>
              <w:rPr>
                <w:sz w:val="28"/>
                <w:szCs w:val="28"/>
              </w:rPr>
            </w:pPr>
          </w:p>
        </w:tc>
        <w:tc>
          <w:tcPr>
            <w:tcW w:w="810" w:type="dxa"/>
          </w:tcPr>
          <w:p w:rsidR="00D66A28" w:rsidRDefault="00D66A28" w:rsidP="006F1DAC">
            <w:pPr>
              <w:jc w:val="center"/>
              <w:rPr>
                <w:sz w:val="28"/>
                <w:szCs w:val="28"/>
              </w:rPr>
            </w:pPr>
          </w:p>
        </w:tc>
        <w:tc>
          <w:tcPr>
            <w:tcW w:w="4110" w:type="dxa"/>
            <w:vMerge/>
          </w:tcPr>
          <w:p w:rsidR="00D66A28" w:rsidRDefault="00D66A28" w:rsidP="006F1DAC">
            <w:pPr>
              <w:jc w:val="center"/>
              <w:rPr>
                <w:sz w:val="28"/>
                <w:szCs w:val="28"/>
              </w:rPr>
            </w:pPr>
          </w:p>
        </w:tc>
        <w:tc>
          <w:tcPr>
            <w:tcW w:w="1134" w:type="dxa"/>
            <w:vMerge w:val="restart"/>
            <w:shd w:val="clear" w:color="auto" w:fill="auto"/>
          </w:tcPr>
          <w:p w:rsidR="00D66A28" w:rsidRDefault="00DB6C73" w:rsidP="006F1DAC">
            <w:pPr>
              <w:jc w:val="center"/>
              <w:rPr>
                <w:sz w:val="28"/>
                <w:szCs w:val="28"/>
              </w:rPr>
            </w:pPr>
            <w:r>
              <w:rPr>
                <w:sz w:val="28"/>
                <w:szCs w:val="28"/>
              </w:rPr>
              <w:t>1</w:t>
            </w:r>
            <w:r w:rsidR="00C52E8F">
              <w:rPr>
                <w:sz w:val="28"/>
                <w:szCs w:val="28"/>
              </w:rPr>
              <w:t>6</w:t>
            </w:r>
          </w:p>
        </w:tc>
      </w:tr>
      <w:tr w:rsidR="00D66A28" w:rsidTr="008D032A">
        <w:tc>
          <w:tcPr>
            <w:tcW w:w="1123" w:type="dxa"/>
          </w:tcPr>
          <w:p w:rsidR="00D66A28" w:rsidRPr="00DE4EF7" w:rsidRDefault="00D66A28" w:rsidP="006F1DAC">
            <w:pPr>
              <w:jc w:val="center"/>
            </w:pPr>
          </w:p>
        </w:tc>
        <w:tc>
          <w:tcPr>
            <w:tcW w:w="1231" w:type="dxa"/>
          </w:tcPr>
          <w:p w:rsidR="00D66A28" w:rsidRPr="00DE4EF7" w:rsidRDefault="00D66A28" w:rsidP="006F1DAC">
            <w:pPr>
              <w:jc w:val="center"/>
            </w:pPr>
          </w:p>
        </w:tc>
        <w:tc>
          <w:tcPr>
            <w:tcW w:w="1231" w:type="dxa"/>
          </w:tcPr>
          <w:p w:rsidR="00D66A28" w:rsidRPr="00DE4EF7" w:rsidRDefault="00D66A28" w:rsidP="006F1DAC">
            <w:pPr>
              <w:jc w:val="center"/>
            </w:pPr>
          </w:p>
        </w:tc>
        <w:tc>
          <w:tcPr>
            <w:tcW w:w="810" w:type="dxa"/>
          </w:tcPr>
          <w:p w:rsidR="00D66A28" w:rsidRPr="00DE4EF7" w:rsidRDefault="00D66A28" w:rsidP="006F1DAC">
            <w:pPr>
              <w:jc w:val="center"/>
            </w:pPr>
          </w:p>
        </w:tc>
        <w:tc>
          <w:tcPr>
            <w:tcW w:w="4110" w:type="dxa"/>
            <w:vMerge/>
          </w:tcPr>
          <w:p w:rsidR="00D66A28" w:rsidRDefault="00D66A28" w:rsidP="006F1DAC">
            <w:pPr>
              <w:jc w:val="center"/>
              <w:rPr>
                <w:sz w:val="28"/>
                <w:szCs w:val="28"/>
              </w:rPr>
            </w:pPr>
          </w:p>
        </w:tc>
        <w:tc>
          <w:tcPr>
            <w:tcW w:w="1134" w:type="dxa"/>
            <w:vMerge/>
            <w:shd w:val="clear" w:color="auto" w:fill="auto"/>
          </w:tcPr>
          <w:p w:rsidR="00D66A28" w:rsidRDefault="00D66A28" w:rsidP="006F1DAC">
            <w:pPr>
              <w:jc w:val="center"/>
              <w:rPr>
                <w:sz w:val="28"/>
                <w:szCs w:val="28"/>
              </w:rPr>
            </w:pPr>
          </w:p>
        </w:tc>
      </w:tr>
    </w:tbl>
    <w:p w:rsidR="007B17A8" w:rsidRPr="007B17A8" w:rsidRDefault="007B17A8" w:rsidP="007B17A8">
      <w:pPr>
        <w:ind w:left="420"/>
        <w:rPr>
          <w:sz w:val="28"/>
          <w:szCs w:val="28"/>
          <w:u w:val="single"/>
        </w:rPr>
      </w:pPr>
      <w:r w:rsidRPr="007B17A8">
        <w:rPr>
          <w:sz w:val="28"/>
          <w:szCs w:val="28"/>
          <w:u w:val="single"/>
        </w:rPr>
        <w:lastRenderedPageBreak/>
        <w:t xml:space="preserve">4.2 Расходы потерь воды  при транспортировке </w:t>
      </w:r>
    </w:p>
    <w:p w:rsidR="009A2CB3" w:rsidRPr="00326867" w:rsidRDefault="009A2CB3" w:rsidP="00326867">
      <w:pPr>
        <w:ind w:left="420"/>
        <w:jc w:val="right"/>
        <w:rPr>
          <w:sz w:val="24"/>
          <w:szCs w:val="24"/>
        </w:rPr>
      </w:pPr>
      <w:r w:rsidRPr="00326867">
        <w:rPr>
          <w:sz w:val="24"/>
          <w:szCs w:val="24"/>
        </w:rPr>
        <w:t>Таблица №1</w:t>
      </w:r>
    </w:p>
    <w:tbl>
      <w:tblPr>
        <w:tblW w:w="16400" w:type="dxa"/>
        <w:tblInd w:w="93" w:type="dxa"/>
        <w:tblLook w:val="04A0"/>
      </w:tblPr>
      <w:tblGrid>
        <w:gridCol w:w="299"/>
        <w:gridCol w:w="1521"/>
        <w:gridCol w:w="1380"/>
        <w:gridCol w:w="1420"/>
        <w:gridCol w:w="1480"/>
        <w:gridCol w:w="2124"/>
        <w:gridCol w:w="236"/>
        <w:gridCol w:w="1080"/>
        <w:gridCol w:w="1380"/>
        <w:gridCol w:w="1120"/>
        <w:gridCol w:w="1300"/>
        <w:gridCol w:w="1140"/>
        <w:gridCol w:w="960"/>
        <w:gridCol w:w="960"/>
      </w:tblGrid>
      <w:tr w:rsidR="009A2CB3" w:rsidRPr="008E1F97" w:rsidTr="007B17A8">
        <w:trPr>
          <w:trHeight w:val="645"/>
        </w:trPr>
        <w:tc>
          <w:tcPr>
            <w:tcW w:w="299"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7925"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9A2CB3" w:rsidRPr="008E1F97" w:rsidRDefault="009A2CB3" w:rsidP="007B17A8">
            <w:pPr>
              <w:jc w:val="center"/>
              <w:rPr>
                <w:rFonts w:ascii="Arial CYR" w:hAnsi="Arial CYR" w:cs="Arial CYR"/>
                <w:b/>
                <w:bCs/>
                <w:sz w:val="24"/>
                <w:szCs w:val="24"/>
              </w:rPr>
            </w:pPr>
            <w:r w:rsidRPr="008E1F97">
              <w:rPr>
                <w:rFonts w:ascii="Arial CYR" w:hAnsi="Arial CYR" w:cs="Arial CYR"/>
                <w:b/>
                <w:bCs/>
                <w:sz w:val="24"/>
                <w:szCs w:val="24"/>
              </w:rPr>
              <w:t>Расчёт  нормативных  утечек воды в стальных водопроводных сетях</w:t>
            </w:r>
            <w:r>
              <w:rPr>
                <w:rFonts w:ascii="Arial CYR" w:hAnsi="Arial CYR" w:cs="Arial CYR"/>
                <w:b/>
                <w:bCs/>
                <w:sz w:val="24"/>
                <w:szCs w:val="24"/>
              </w:rPr>
              <w:t xml:space="preserve"> п. Магистральный</w:t>
            </w:r>
            <w:r w:rsidRPr="008E1F97">
              <w:rPr>
                <w:rFonts w:ascii="Arial CYR" w:hAnsi="Arial CYR" w:cs="Arial CYR"/>
                <w:b/>
                <w:bCs/>
                <w:sz w:val="24"/>
                <w:szCs w:val="24"/>
              </w:rPr>
              <w:t xml:space="preserve"> </w:t>
            </w:r>
            <w:r w:rsidR="00DE5D01">
              <w:rPr>
                <w:rFonts w:ascii="Arial CYR" w:hAnsi="Arial CYR" w:cs="Arial CYR"/>
                <w:b/>
                <w:bCs/>
                <w:sz w:val="24"/>
                <w:szCs w:val="24"/>
              </w:rPr>
              <w:t>в 2012 году</w:t>
            </w:r>
            <w:r w:rsidRPr="008E1F97">
              <w:rPr>
                <w:rFonts w:ascii="Arial CYR" w:hAnsi="Arial CYR" w:cs="Arial CYR"/>
                <w:b/>
                <w:bCs/>
                <w:sz w:val="24"/>
                <w:szCs w:val="24"/>
              </w:rPr>
              <w:t xml:space="preserve"> </w:t>
            </w:r>
          </w:p>
        </w:tc>
        <w:tc>
          <w:tcPr>
            <w:tcW w:w="236"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r>
      <w:tr w:rsidR="009A2CB3" w:rsidRPr="008E1F97" w:rsidTr="007B17A8">
        <w:trPr>
          <w:trHeight w:val="270"/>
        </w:trPr>
        <w:tc>
          <w:tcPr>
            <w:tcW w:w="299"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7925" w:type="dxa"/>
            <w:gridSpan w:val="5"/>
            <w:tcBorders>
              <w:top w:val="single" w:sz="4" w:space="0" w:color="auto"/>
              <w:left w:val="nil"/>
              <w:bottom w:val="single" w:sz="4" w:space="0" w:color="auto"/>
              <w:right w:val="nil"/>
            </w:tcBorders>
            <w:shd w:val="clear" w:color="auto" w:fill="auto"/>
            <w:noWrap/>
            <w:vAlign w:val="bottom"/>
            <w:hideMark/>
          </w:tcPr>
          <w:p w:rsidR="009A2CB3" w:rsidRPr="008E1F97" w:rsidRDefault="009A2CB3" w:rsidP="00326867">
            <w:pPr>
              <w:rPr>
                <w:rFonts w:ascii="Arial" w:hAnsi="Arial" w:cs="Arial"/>
                <w:b/>
                <w:bCs/>
              </w:rPr>
            </w:pPr>
            <w:r w:rsidRPr="008E1F97">
              <w:rPr>
                <w:rFonts w:ascii="Arial" w:hAnsi="Arial" w:cs="Arial"/>
                <w:b/>
                <w:bCs/>
              </w:rPr>
              <w:t> </w:t>
            </w:r>
          </w:p>
        </w:tc>
        <w:tc>
          <w:tcPr>
            <w:tcW w:w="236"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r>
      <w:tr w:rsidR="009A2CB3" w:rsidRPr="008E1F97" w:rsidTr="007B17A8">
        <w:trPr>
          <w:trHeight w:val="840"/>
        </w:trPr>
        <w:tc>
          <w:tcPr>
            <w:tcW w:w="299"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9A2CB3" w:rsidRPr="008E1F97" w:rsidRDefault="009A2CB3" w:rsidP="007B17A8">
            <w:pPr>
              <w:jc w:val="center"/>
              <w:rPr>
                <w:rFonts w:ascii="Arial" w:hAnsi="Arial" w:cs="Arial"/>
              </w:rPr>
            </w:pPr>
            <w:r w:rsidRPr="008E1F97">
              <w:rPr>
                <w:rFonts w:ascii="Arial" w:hAnsi="Arial" w:cs="Arial"/>
              </w:rPr>
              <w:t>Участок</w:t>
            </w:r>
          </w:p>
        </w:tc>
        <w:tc>
          <w:tcPr>
            <w:tcW w:w="1380" w:type="dxa"/>
            <w:tcBorders>
              <w:top w:val="nil"/>
              <w:left w:val="nil"/>
              <w:bottom w:val="single" w:sz="4" w:space="0" w:color="auto"/>
              <w:right w:val="single" w:sz="4" w:space="0" w:color="auto"/>
            </w:tcBorders>
            <w:shd w:val="clear" w:color="auto" w:fill="auto"/>
            <w:vAlign w:val="center"/>
            <w:hideMark/>
          </w:tcPr>
          <w:p w:rsidR="009A2CB3" w:rsidRPr="008E1F97" w:rsidRDefault="009A2CB3" w:rsidP="007B17A8">
            <w:pPr>
              <w:jc w:val="center"/>
              <w:rPr>
                <w:rFonts w:ascii="Arial" w:hAnsi="Arial" w:cs="Arial"/>
              </w:rPr>
            </w:pPr>
            <w:r w:rsidRPr="008E1F97">
              <w:rPr>
                <w:rFonts w:ascii="Arial" w:hAnsi="Arial" w:cs="Arial"/>
              </w:rPr>
              <w:t>Диаметр внутренний, мм</w:t>
            </w:r>
          </w:p>
        </w:tc>
        <w:tc>
          <w:tcPr>
            <w:tcW w:w="1420" w:type="dxa"/>
            <w:tcBorders>
              <w:top w:val="nil"/>
              <w:left w:val="nil"/>
              <w:bottom w:val="single" w:sz="4" w:space="0" w:color="auto"/>
              <w:right w:val="single" w:sz="4" w:space="0" w:color="auto"/>
            </w:tcBorders>
            <w:shd w:val="clear" w:color="auto" w:fill="auto"/>
            <w:hideMark/>
          </w:tcPr>
          <w:p w:rsidR="009A2CB3" w:rsidRPr="008E1F97" w:rsidRDefault="009A2CB3" w:rsidP="007B17A8">
            <w:pPr>
              <w:jc w:val="center"/>
              <w:rPr>
                <w:rFonts w:ascii="Arial" w:hAnsi="Arial" w:cs="Arial"/>
              </w:rPr>
            </w:pPr>
            <w:r w:rsidRPr="008E1F97">
              <w:rPr>
                <w:rFonts w:ascii="Arial" w:hAnsi="Arial" w:cs="Arial"/>
              </w:rPr>
              <w:t>Нормат</w:t>
            </w:r>
            <w:r w:rsidR="00787174">
              <w:rPr>
                <w:rFonts w:ascii="Arial" w:hAnsi="Arial" w:cs="Arial"/>
              </w:rPr>
              <w:t>ив</w:t>
            </w:r>
            <w:r w:rsidRPr="008E1F97">
              <w:rPr>
                <w:rFonts w:ascii="Arial" w:hAnsi="Arial" w:cs="Arial"/>
              </w:rPr>
              <w:t xml:space="preserve"> расход воды, кг/км, </w:t>
            </w:r>
            <w:r w:rsidRPr="008E1F97">
              <w:rPr>
                <w:rFonts w:ascii="Arial" w:hAnsi="Arial" w:cs="Arial"/>
                <w:b/>
                <w:bCs/>
              </w:rPr>
              <w:t xml:space="preserve">К </w:t>
            </w:r>
          </w:p>
        </w:tc>
        <w:tc>
          <w:tcPr>
            <w:tcW w:w="1480" w:type="dxa"/>
            <w:tcBorders>
              <w:top w:val="nil"/>
              <w:left w:val="nil"/>
              <w:bottom w:val="single" w:sz="4" w:space="0" w:color="auto"/>
              <w:right w:val="single" w:sz="4" w:space="0" w:color="auto"/>
            </w:tcBorders>
            <w:shd w:val="clear" w:color="auto" w:fill="auto"/>
            <w:vAlign w:val="center"/>
            <w:hideMark/>
          </w:tcPr>
          <w:p w:rsidR="009A2CB3" w:rsidRPr="008E1F97" w:rsidRDefault="009A2CB3" w:rsidP="007B17A8">
            <w:pPr>
              <w:jc w:val="center"/>
              <w:rPr>
                <w:rFonts w:ascii="Arial" w:hAnsi="Arial" w:cs="Arial"/>
              </w:rPr>
            </w:pPr>
            <w:r w:rsidRPr="008E1F97">
              <w:rPr>
                <w:rFonts w:ascii="Arial" w:hAnsi="Arial" w:cs="Arial"/>
              </w:rPr>
              <w:t>Длина,                    км</w:t>
            </w:r>
          </w:p>
        </w:tc>
        <w:tc>
          <w:tcPr>
            <w:tcW w:w="2124" w:type="dxa"/>
            <w:tcBorders>
              <w:top w:val="nil"/>
              <w:left w:val="nil"/>
              <w:bottom w:val="single" w:sz="4" w:space="0" w:color="auto"/>
              <w:right w:val="single" w:sz="4" w:space="0" w:color="auto"/>
            </w:tcBorders>
            <w:shd w:val="clear" w:color="auto" w:fill="auto"/>
            <w:vAlign w:val="center"/>
            <w:hideMark/>
          </w:tcPr>
          <w:p w:rsidR="009A2CB3" w:rsidRPr="008E1F97" w:rsidRDefault="009A2CB3" w:rsidP="007B17A8">
            <w:pPr>
              <w:jc w:val="center"/>
              <w:rPr>
                <w:rFonts w:ascii="Arial" w:hAnsi="Arial" w:cs="Arial"/>
              </w:rPr>
            </w:pPr>
            <w:r w:rsidRPr="008E1F97">
              <w:rPr>
                <w:rFonts w:ascii="Arial" w:hAnsi="Arial" w:cs="Arial"/>
              </w:rPr>
              <w:t>Объём,        м.куб/год</w:t>
            </w:r>
          </w:p>
        </w:tc>
        <w:tc>
          <w:tcPr>
            <w:tcW w:w="236"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r>
      <w:tr w:rsidR="009A2CB3" w:rsidRPr="008E1F97" w:rsidTr="007B17A8">
        <w:trPr>
          <w:trHeight w:val="270"/>
        </w:trPr>
        <w:tc>
          <w:tcPr>
            <w:tcW w:w="299"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9A2CB3" w:rsidRPr="008E1F97" w:rsidRDefault="009A2CB3" w:rsidP="007B17A8">
            <w:pPr>
              <w:jc w:val="center"/>
              <w:rPr>
                <w:rFonts w:ascii="Arial" w:hAnsi="Arial" w:cs="Arial"/>
              </w:rPr>
            </w:pPr>
            <w:r w:rsidRPr="008E1F97">
              <w:rPr>
                <w:rFonts w:ascii="Arial" w:hAnsi="Arial" w:cs="Arial"/>
              </w:rPr>
              <w:t>Уч</w:t>
            </w:r>
            <w:r>
              <w:rPr>
                <w:rFonts w:ascii="Arial" w:hAnsi="Arial" w:cs="Arial"/>
              </w:rPr>
              <w:t>асток</w:t>
            </w:r>
            <w:r w:rsidRPr="008E1F97">
              <w:rPr>
                <w:rFonts w:ascii="Arial" w:hAnsi="Arial" w:cs="Arial"/>
              </w:rPr>
              <w:t xml:space="preserve"> </w:t>
            </w:r>
            <w:r>
              <w:rPr>
                <w:rFonts w:ascii="Arial" w:hAnsi="Arial" w:cs="Arial"/>
              </w:rPr>
              <w:t>1</w:t>
            </w:r>
          </w:p>
        </w:tc>
        <w:tc>
          <w:tcPr>
            <w:tcW w:w="1380" w:type="dxa"/>
            <w:tcBorders>
              <w:top w:val="nil"/>
              <w:left w:val="nil"/>
              <w:bottom w:val="single" w:sz="4" w:space="0" w:color="auto"/>
              <w:right w:val="single" w:sz="4" w:space="0" w:color="auto"/>
            </w:tcBorders>
            <w:shd w:val="clear" w:color="000000" w:fill="CCFFCC"/>
            <w:noWrap/>
            <w:vAlign w:val="bottom"/>
            <w:hideMark/>
          </w:tcPr>
          <w:p w:rsidR="009A2CB3" w:rsidRPr="008E1F97" w:rsidRDefault="009A2CB3" w:rsidP="007B17A8">
            <w:pPr>
              <w:jc w:val="right"/>
              <w:rPr>
                <w:rFonts w:ascii="Arial" w:hAnsi="Arial" w:cs="Arial"/>
              </w:rPr>
            </w:pPr>
            <w:r w:rsidRPr="008E1F97">
              <w:rPr>
                <w:rFonts w:ascii="Arial" w:hAnsi="Arial" w:cs="Arial"/>
              </w:rPr>
              <w:t>100</w:t>
            </w:r>
          </w:p>
        </w:tc>
        <w:tc>
          <w:tcPr>
            <w:tcW w:w="1420" w:type="dxa"/>
            <w:tcBorders>
              <w:top w:val="nil"/>
              <w:left w:val="nil"/>
              <w:bottom w:val="single" w:sz="4" w:space="0" w:color="auto"/>
              <w:right w:val="single" w:sz="4" w:space="0" w:color="auto"/>
            </w:tcBorders>
            <w:shd w:val="clear" w:color="000000" w:fill="FFFF00"/>
            <w:noWrap/>
            <w:vAlign w:val="bottom"/>
            <w:hideMark/>
          </w:tcPr>
          <w:p w:rsidR="009A2CB3" w:rsidRPr="008E1F97" w:rsidRDefault="009A2CB3" w:rsidP="007B17A8">
            <w:pPr>
              <w:jc w:val="right"/>
              <w:rPr>
                <w:rFonts w:ascii="Arial" w:hAnsi="Arial" w:cs="Arial"/>
              </w:rPr>
            </w:pPr>
            <w:r w:rsidRPr="008E1F97">
              <w:rPr>
                <w:rFonts w:ascii="Arial" w:hAnsi="Arial" w:cs="Arial"/>
              </w:rPr>
              <w:t>16,80</w:t>
            </w:r>
          </w:p>
        </w:tc>
        <w:tc>
          <w:tcPr>
            <w:tcW w:w="1480" w:type="dxa"/>
            <w:tcBorders>
              <w:top w:val="nil"/>
              <w:left w:val="nil"/>
              <w:bottom w:val="single" w:sz="4" w:space="0" w:color="auto"/>
              <w:right w:val="single" w:sz="4" w:space="0" w:color="auto"/>
            </w:tcBorders>
            <w:shd w:val="clear" w:color="auto" w:fill="auto"/>
            <w:noWrap/>
            <w:vAlign w:val="bottom"/>
            <w:hideMark/>
          </w:tcPr>
          <w:p w:rsidR="009A2CB3" w:rsidRPr="008E1F97" w:rsidRDefault="009A2CB3" w:rsidP="007B17A8">
            <w:pPr>
              <w:jc w:val="center"/>
              <w:rPr>
                <w:rFonts w:ascii="Arial" w:hAnsi="Arial" w:cs="Arial"/>
              </w:rPr>
            </w:pPr>
            <w:r w:rsidRPr="008E1F97">
              <w:rPr>
                <w:rFonts w:ascii="Arial" w:hAnsi="Arial" w:cs="Arial"/>
              </w:rPr>
              <w:t>1,225</w:t>
            </w:r>
          </w:p>
        </w:tc>
        <w:tc>
          <w:tcPr>
            <w:tcW w:w="2124" w:type="dxa"/>
            <w:tcBorders>
              <w:top w:val="nil"/>
              <w:left w:val="nil"/>
              <w:bottom w:val="single" w:sz="4" w:space="0" w:color="auto"/>
              <w:right w:val="single" w:sz="4" w:space="0" w:color="auto"/>
            </w:tcBorders>
            <w:shd w:val="clear" w:color="auto" w:fill="auto"/>
            <w:noWrap/>
            <w:vAlign w:val="bottom"/>
            <w:hideMark/>
          </w:tcPr>
          <w:p w:rsidR="009A2CB3" w:rsidRPr="008E1F97" w:rsidRDefault="009A2CB3" w:rsidP="007B17A8">
            <w:pPr>
              <w:jc w:val="right"/>
              <w:rPr>
                <w:rFonts w:ascii="Arial" w:hAnsi="Arial" w:cs="Arial"/>
              </w:rPr>
            </w:pPr>
            <w:r w:rsidRPr="008E1F97">
              <w:rPr>
                <w:rFonts w:ascii="Arial" w:hAnsi="Arial" w:cs="Arial"/>
              </w:rPr>
              <w:t>180,281</w:t>
            </w:r>
          </w:p>
        </w:tc>
        <w:tc>
          <w:tcPr>
            <w:tcW w:w="236"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r>
      <w:tr w:rsidR="009A2CB3" w:rsidRPr="008E1F97" w:rsidTr="007B17A8">
        <w:trPr>
          <w:trHeight w:val="270"/>
        </w:trPr>
        <w:tc>
          <w:tcPr>
            <w:tcW w:w="299"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4321"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9A2CB3" w:rsidRPr="008E1F97" w:rsidRDefault="009A2CB3" w:rsidP="007B17A8">
            <w:pPr>
              <w:rPr>
                <w:rFonts w:ascii="Arial" w:hAnsi="Arial" w:cs="Arial"/>
                <w:b/>
                <w:bCs/>
              </w:rPr>
            </w:pPr>
            <w:r w:rsidRPr="008E1F97">
              <w:rPr>
                <w:rFonts w:ascii="Arial" w:hAnsi="Arial" w:cs="Arial"/>
                <w:b/>
                <w:bCs/>
              </w:rPr>
              <w:t>Нормативные утечки</w:t>
            </w:r>
          </w:p>
        </w:tc>
        <w:tc>
          <w:tcPr>
            <w:tcW w:w="1480" w:type="dxa"/>
            <w:tcBorders>
              <w:top w:val="nil"/>
              <w:left w:val="nil"/>
              <w:bottom w:val="single" w:sz="4" w:space="0" w:color="auto"/>
              <w:right w:val="nil"/>
            </w:tcBorders>
            <w:shd w:val="clear" w:color="000000" w:fill="CCFFFF"/>
            <w:noWrap/>
            <w:vAlign w:val="bottom"/>
            <w:hideMark/>
          </w:tcPr>
          <w:p w:rsidR="009A2CB3" w:rsidRPr="008E1F97" w:rsidRDefault="009A2CB3" w:rsidP="007B17A8">
            <w:pPr>
              <w:jc w:val="right"/>
              <w:rPr>
                <w:rFonts w:ascii="Arial" w:hAnsi="Arial" w:cs="Arial"/>
                <w:b/>
                <w:bCs/>
              </w:rPr>
            </w:pPr>
            <w:r w:rsidRPr="008E1F97">
              <w:rPr>
                <w:rFonts w:ascii="Arial" w:hAnsi="Arial" w:cs="Arial"/>
                <w:b/>
                <w:bCs/>
              </w:rPr>
              <w:t>1,225</w:t>
            </w:r>
          </w:p>
        </w:tc>
        <w:tc>
          <w:tcPr>
            <w:tcW w:w="2124"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9A2CB3" w:rsidRPr="008E1F97" w:rsidRDefault="009A2CB3" w:rsidP="007B17A8">
            <w:pPr>
              <w:jc w:val="right"/>
              <w:rPr>
                <w:rFonts w:ascii="Arial" w:hAnsi="Arial" w:cs="Arial"/>
                <w:b/>
                <w:bCs/>
              </w:rPr>
            </w:pPr>
            <w:r w:rsidRPr="008E1F97">
              <w:rPr>
                <w:rFonts w:ascii="Arial" w:hAnsi="Arial" w:cs="Arial"/>
                <w:b/>
                <w:bCs/>
              </w:rPr>
              <w:t>180,281</w:t>
            </w:r>
          </w:p>
        </w:tc>
        <w:tc>
          <w:tcPr>
            <w:tcW w:w="236"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8E1F97" w:rsidRDefault="009A2CB3" w:rsidP="007B17A8">
            <w:pPr>
              <w:rPr>
                <w:rFonts w:ascii="Arial" w:hAnsi="Arial" w:cs="Arial"/>
              </w:rPr>
            </w:pPr>
          </w:p>
        </w:tc>
      </w:tr>
    </w:tbl>
    <w:p w:rsidR="009A2CB3" w:rsidRDefault="009A2CB3" w:rsidP="00D86AFE">
      <w:pPr>
        <w:ind w:left="420"/>
        <w:jc w:val="both"/>
        <w:rPr>
          <w:sz w:val="28"/>
          <w:szCs w:val="28"/>
        </w:rPr>
      </w:pPr>
    </w:p>
    <w:p w:rsidR="0062501D" w:rsidRDefault="0062501D" w:rsidP="00D86AFE">
      <w:pPr>
        <w:ind w:left="420"/>
        <w:jc w:val="both"/>
        <w:rPr>
          <w:sz w:val="28"/>
          <w:szCs w:val="28"/>
        </w:rPr>
      </w:pPr>
    </w:p>
    <w:tbl>
      <w:tblPr>
        <w:tblW w:w="16425" w:type="dxa"/>
        <w:tblInd w:w="93" w:type="dxa"/>
        <w:tblLook w:val="04A0"/>
      </w:tblPr>
      <w:tblGrid>
        <w:gridCol w:w="299"/>
        <w:gridCol w:w="1546"/>
        <w:gridCol w:w="1380"/>
        <w:gridCol w:w="1420"/>
        <w:gridCol w:w="1480"/>
        <w:gridCol w:w="2112"/>
        <w:gridCol w:w="248"/>
        <w:gridCol w:w="1080"/>
        <w:gridCol w:w="1380"/>
        <w:gridCol w:w="1120"/>
        <w:gridCol w:w="1300"/>
        <w:gridCol w:w="1140"/>
        <w:gridCol w:w="960"/>
        <w:gridCol w:w="960"/>
      </w:tblGrid>
      <w:tr w:rsidR="009A2CB3" w:rsidRPr="009A2CB3" w:rsidTr="009A2CB3">
        <w:trPr>
          <w:trHeight w:val="660"/>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7938"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9A2CB3" w:rsidRPr="009A2CB3" w:rsidRDefault="009A2CB3" w:rsidP="009A2CB3">
            <w:pPr>
              <w:jc w:val="center"/>
              <w:rPr>
                <w:rFonts w:ascii="Arial CYR" w:hAnsi="Arial CYR" w:cs="Arial CYR"/>
                <w:b/>
                <w:bCs/>
                <w:sz w:val="24"/>
                <w:szCs w:val="24"/>
              </w:rPr>
            </w:pPr>
            <w:r w:rsidRPr="009A2CB3">
              <w:rPr>
                <w:rFonts w:ascii="Arial CYR" w:hAnsi="Arial CYR" w:cs="Arial CYR"/>
                <w:b/>
                <w:bCs/>
                <w:sz w:val="24"/>
                <w:szCs w:val="24"/>
              </w:rPr>
              <w:t xml:space="preserve">Расчёт  нормативных  утечек воды  в полиэтиленовых  сетях </w:t>
            </w:r>
            <w:r w:rsidR="000A0171">
              <w:rPr>
                <w:rFonts w:ascii="Arial CYR" w:hAnsi="Arial CYR" w:cs="Arial CYR"/>
                <w:b/>
                <w:bCs/>
                <w:sz w:val="24"/>
                <w:szCs w:val="24"/>
              </w:rPr>
              <w:t xml:space="preserve">  п. Магистральный</w:t>
            </w:r>
            <w:r w:rsidR="00DE5D01">
              <w:rPr>
                <w:rFonts w:ascii="Arial CYR" w:hAnsi="Arial CYR" w:cs="Arial CYR"/>
                <w:b/>
                <w:bCs/>
                <w:sz w:val="24"/>
                <w:szCs w:val="24"/>
              </w:rPr>
              <w:t xml:space="preserve"> в 2012 году</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255"/>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546" w:type="dxa"/>
            <w:tcBorders>
              <w:top w:val="nil"/>
              <w:left w:val="nil"/>
              <w:bottom w:val="nil"/>
              <w:right w:val="nil"/>
            </w:tcBorders>
            <w:shd w:val="clear" w:color="auto" w:fill="auto"/>
            <w:noWrap/>
            <w:vAlign w:val="bottom"/>
            <w:hideMark/>
          </w:tcPr>
          <w:p w:rsidR="009A2CB3" w:rsidRPr="009A2CB3" w:rsidRDefault="009A2CB3" w:rsidP="009A2CB3">
            <w:pPr>
              <w:jc w:val="right"/>
              <w:rPr>
                <w:rFonts w:ascii="Arial" w:hAnsi="Arial" w:cs="Arial"/>
                <w:b/>
                <w:bCs/>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jc w:val="center"/>
              <w:rPr>
                <w:rFonts w:ascii="Arial" w:hAnsi="Arial" w:cs="Arial"/>
              </w:rPr>
            </w:pPr>
          </w:p>
        </w:tc>
        <w:tc>
          <w:tcPr>
            <w:tcW w:w="1420" w:type="dxa"/>
            <w:tcBorders>
              <w:top w:val="nil"/>
              <w:left w:val="nil"/>
              <w:bottom w:val="nil"/>
              <w:right w:val="nil"/>
            </w:tcBorders>
            <w:shd w:val="clear" w:color="auto" w:fill="auto"/>
            <w:noWrap/>
            <w:vAlign w:val="bottom"/>
            <w:hideMark/>
          </w:tcPr>
          <w:p w:rsidR="009A2CB3" w:rsidRPr="009A2CB3" w:rsidRDefault="009A2CB3" w:rsidP="009A2CB3">
            <w:pPr>
              <w:jc w:val="center"/>
              <w:rPr>
                <w:rFonts w:ascii="Arial" w:hAnsi="Arial" w:cs="Arial"/>
              </w:rPr>
            </w:pPr>
          </w:p>
        </w:tc>
        <w:tc>
          <w:tcPr>
            <w:tcW w:w="1480" w:type="dxa"/>
            <w:tcBorders>
              <w:top w:val="nil"/>
              <w:left w:val="nil"/>
              <w:bottom w:val="nil"/>
              <w:right w:val="nil"/>
            </w:tcBorders>
            <w:shd w:val="clear" w:color="auto" w:fill="auto"/>
            <w:noWrap/>
            <w:vAlign w:val="bottom"/>
            <w:hideMark/>
          </w:tcPr>
          <w:p w:rsidR="009A2CB3" w:rsidRPr="009A2CB3" w:rsidRDefault="009A2CB3" w:rsidP="009A2CB3">
            <w:pPr>
              <w:jc w:val="center"/>
              <w:rPr>
                <w:rFonts w:ascii="Arial" w:hAnsi="Arial" w:cs="Arial"/>
              </w:rPr>
            </w:pPr>
          </w:p>
        </w:tc>
        <w:tc>
          <w:tcPr>
            <w:tcW w:w="2112" w:type="dxa"/>
            <w:tcBorders>
              <w:top w:val="nil"/>
              <w:left w:val="nil"/>
              <w:bottom w:val="nil"/>
              <w:right w:val="nil"/>
            </w:tcBorders>
            <w:shd w:val="clear" w:color="auto" w:fill="auto"/>
            <w:noWrap/>
            <w:vAlign w:val="bottom"/>
            <w:hideMark/>
          </w:tcPr>
          <w:p w:rsidR="009A2CB3" w:rsidRPr="009A2CB3" w:rsidRDefault="009A2CB3" w:rsidP="009A2CB3">
            <w:pPr>
              <w:jc w:val="center"/>
              <w:rPr>
                <w:rFonts w:ascii="Arial" w:hAnsi="Arial" w:cs="Arial"/>
              </w:rPr>
            </w:pP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825"/>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CB3" w:rsidRPr="009A2CB3" w:rsidRDefault="009A2CB3" w:rsidP="009A2CB3">
            <w:pPr>
              <w:jc w:val="center"/>
              <w:rPr>
                <w:rFonts w:ascii="Arial" w:hAnsi="Arial" w:cs="Arial"/>
              </w:rPr>
            </w:pPr>
            <w:r w:rsidRPr="009A2CB3">
              <w:rPr>
                <w:rFonts w:ascii="Arial" w:hAnsi="Arial" w:cs="Arial"/>
              </w:rPr>
              <w:t>Диаметр наружный,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A2CB3" w:rsidRPr="009A2CB3" w:rsidRDefault="009A2CB3" w:rsidP="009A2CB3">
            <w:pPr>
              <w:jc w:val="center"/>
              <w:rPr>
                <w:rFonts w:ascii="Arial" w:hAnsi="Arial" w:cs="Arial"/>
              </w:rPr>
            </w:pPr>
            <w:r w:rsidRPr="009A2CB3">
              <w:rPr>
                <w:rFonts w:ascii="Arial" w:hAnsi="Arial" w:cs="Arial"/>
              </w:rPr>
              <w:t>Диаметр внутренний, мм</w:t>
            </w:r>
          </w:p>
        </w:tc>
        <w:tc>
          <w:tcPr>
            <w:tcW w:w="1420" w:type="dxa"/>
            <w:tcBorders>
              <w:top w:val="single" w:sz="4" w:space="0" w:color="auto"/>
              <w:left w:val="nil"/>
              <w:bottom w:val="single" w:sz="4" w:space="0" w:color="auto"/>
              <w:right w:val="single" w:sz="4" w:space="0" w:color="auto"/>
            </w:tcBorders>
            <w:shd w:val="clear" w:color="auto" w:fill="auto"/>
            <w:hideMark/>
          </w:tcPr>
          <w:p w:rsidR="009A2CB3" w:rsidRPr="009A2CB3" w:rsidRDefault="009A2CB3" w:rsidP="009A2CB3">
            <w:pPr>
              <w:jc w:val="center"/>
              <w:rPr>
                <w:rFonts w:ascii="Arial" w:hAnsi="Arial" w:cs="Arial"/>
              </w:rPr>
            </w:pPr>
            <w:r w:rsidRPr="009A2CB3">
              <w:rPr>
                <w:rFonts w:ascii="Arial" w:hAnsi="Arial" w:cs="Arial"/>
              </w:rPr>
              <w:t>Нормат</w:t>
            </w:r>
            <w:r w:rsidR="00787174">
              <w:rPr>
                <w:rFonts w:ascii="Arial" w:hAnsi="Arial" w:cs="Arial"/>
              </w:rPr>
              <w:t>ив</w:t>
            </w:r>
            <w:r w:rsidRPr="009A2CB3">
              <w:rPr>
                <w:rFonts w:ascii="Arial" w:hAnsi="Arial" w:cs="Arial"/>
              </w:rPr>
              <w:t xml:space="preserve"> расход воды, кг/км, </w:t>
            </w:r>
            <w:r w:rsidRPr="009A2CB3">
              <w:rPr>
                <w:rFonts w:ascii="Arial" w:hAnsi="Arial" w:cs="Arial"/>
                <w:b/>
                <w:bCs/>
              </w:rPr>
              <w:t xml:space="preserve">К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A2CB3" w:rsidRPr="009A2CB3" w:rsidRDefault="009A2CB3" w:rsidP="009A2CB3">
            <w:pPr>
              <w:jc w:val="center"/>
              <w:rPr>
                <w:rFonts w:ascii="Arial" w:hAnsi="Arial" w:cs="Arial"/>
              </w:rPr>
            </w:pPr>
            <w:r w:rsidRPr="009A2CB3">
              <w:rPr>
                <w:rFonts w:ascii="Arial" w:hAnsi="Arial" w:cs="Arial"/>
              </w:rPr>
              <w:t>Длина,                    км</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9A2CB3" w:rsidRPr="009A2CB3" w:rsidRDefault="009A2CB3" w:rsidP="009A2CB3">
            <w:pPr>
              <w:jc w:val="center"/>
              <w:rPr>
                <w:rFonts w:ascii="Arial" w:hAnsi="Arial" w:cs="Arial"/>
              </w:rPr>
            </w:pPr>
            <w:r w:rsidRPr="009A2CB3">
              <w:rPr>
                <w:rFonts w:ascii="Arial" w:hAnsi="Arial" w:cs="Arial"/>
              </w:rPr>
              <w:t>Объём,        м.куб/год</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255"/>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9A2CB3" w:rsidRPr="009A2CB3" w:rsidRDefault="009A2CB3" w:rsidP="009A2CB3">
            <w:pPr>
              <w:jc w:val="center"/>
              <w:rPr>
                <w:rFonts w:ascii="Arial" w:hAnsi="Arial" w:cs="Arial"/>
              </w:rPr>
            </w:pPr>
            <w:r w:rsidRPr="009A2CB3">
              <w:rPr>
                <w:rFonts w:ascii="Arial" w:hAnsi="Arial" w:cs="Arial"/>
              </w:rPr>
              <w:t>32</w:t>
            </w:r>
          </w:p>
        </w:tc>
        <w:tc>
          <w:tcPr>
            <w:tcW w:w="1380" w:type="dxa"/>
            <w:tcBorders>
              <w:top w:val="nil"/>
              <w:left w:val="nil"/>
              <w:bottom w:val="single" w:sz="4" w:space="0" w:color="auto"/>
              <w:right w:val="single" w:sz="4" w:space="0" w:color="auto"/>
            </w:tcBorders>
            <w:shd w:val="clear" w:color="000000" w:fill="CCFFCC"/>
            <w:hideMark/>
          </w:tcPr>
          <w:p w:rsidR="009A2CB3" w:rsidRPr="009A2CB3" w:rsidRDefault="009A2CB3" w:rsidP="009A2CB3">
            <w:pPr>
              <w:jc w:val="right"/>
              <w:rPr>
                <w:rFonts w:ascii="Arial" w:hAnsi="Arial" w:cs="Arial"/>
              </w:rPr>
            </w:pPr>
            <w:r w:rsidRPr="009A2CB3">
              <w:rPr>
                <w:rFonts w:ascii="Arial" w:hAnsi="Arial" w:cs="Arial"/>
              </w:rPr>
              <w:t>27,2</w:t>
            </w:r>
          </w:p>
        </w:tc>
        <w:tc>
          <w:tcPr>
            <w:tcW w:w="1420" w:type="dxa"/>
            <w:tcBorders>
              <w:top w:val="nil"/>
              <w:left w:val="nil"/>
              <w:bottom w:val="single" w:sz="4" w:space="0" w:color="auto"/>
              <w:right w:val="single" w:sz="4" w:space="0" w:color="auto"/>
            </w:tcBorders>
            <w:shd w:val="clear" w:color="000000" w:fill="CCFFFF"/>
            <w:noWrap/>
            <w:vAlign w:val="bottom"/>
            <w:hideMark/>
          </w:tcPr>
          <w:p w:rsidR="009A2CB3" w:rsidRPr="009A2CB3" w:rsidRDefault="009A2CB3" w:rsidP="009A2CB3">
            <w:pPr>
              <w:jc w:val="right"/>
              <w:rPr>
                <w:rFonts w:ascii="Arial" w:hAnsi="Arial" w:cs="Arial"/>
              </w:rPr>
            </w:pPr>
            <w:r w:rsidRPr="009A2CB3">
              <w:rPr>
                <w:rFonts w:ascii="Arial" w:hAnsi="Arial" w:cs="Arial"/>
              </w:rPr>
              <w:t>4,57</w:t>
            </w:r>
          </w:p>
        </w:tc>
        <w:tc>
          <w:tcPr>
            <w:tcW w:w="1480" w:type="dxa"/>
            <w:tcBorders>
              <w:top w:val="nil"/>
              <w:left w:val="nil"/>
              <w:bottom w:val="single" w:sz="4" w:space="0" w:color="auto"/>
              <w:right w:val="single" w:sz="4" w:space="0" w:color="auto"/>
            </w:tcBorders>
            <w:shd w:val="clear" w:color="auto" w:fill="auto"/>
            <w:hideMark/>
          </w:tcPr>
          <w:p w:rsidR="009A2CB3" w:rsidRPr="009A2CB3" w:rsidRDefault="009A2CB3" w:rsidP="009A2CB3">
            <w:pPr>
              <w:jc w:val="center"/>
              <w:rPr>
                <w:rFonts w:ascii="Arial" w:hAnsi="Arial" w:cs="Arial"/>
              </w:rPr>
            </w:pPr>
            <w:r w:rsidRPr="009A2CB3">
              <w:rPr>
                <w:rFonts w:ascii="Arial" w:hAnsi="Arial" w:cs="Arial"/>
              </w:rPr>
              <w:t>0,440</w:t>
            </w:r>
          </w:p>
        </w:tc>
        <w:tc>
          <w:tcPr>
            <w:tcW w:w="2112" w:type="dxa"/>
            <w:tcBorders>
              <w:top w:val="nil"/>
              <w:left w:val="nil"/>
              <w:bottom w:val="single" w:sz="4" w:space="0" w:color="auto"/>
              <w:right w:val="single" w:sz="4" w:space="0" w:color="auto"/>
            </w:tcBorders>
            <w:shd w:val="clear" w:color="auto" w:fill="auto"/>
            <w:noWrap/>
            <w:vAlign w:val="bottom"/>
            <w:hideMark/>
          </w:tcPr>
          <w:p w:rsidR="009A2CB3" w:rsidRPr="009A2CB3" w:rsidRDefault="009A2CB3" w:rsidP="009A2CB3">
            <w:pPr>
              <w:jc w:val="right"/>
              <w:rPr>
                <w:rFonts w:ascii="Arial" w:hAnsi="Arial" w:cs="Arial"/>
              </w:rPr>
            </w:pPr>
            <w:r w:rsidRPr="009A2CB3">
              <w:rPr>
                <w:rFonts w:ascii="Arial" w:hAnsi="Arial" w:cs="Arial"/>
              </w:rPr>
              <w:t>17,615</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255"/>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9A2CB3" w:rsidRPr="009A2CB3" w:rsidRDefault="009A2CB3" w:rsidP="009A2CB3">
            <w:pPr>
              <w:jc w:val="center"/>
              <w:rPr>
                <w:rFonts w:ascii="Arial" w:hAnsi="Arial" w:cs="Arial"/>
              </w:rPr>
            </w:pPr>
            <w:r w:rsidRPr="009A2CB3">
              <w:rPr>
                <w:rFonts w:ascii="Arial" w:hAnsi="Arial" w:cs="Arial"/>
              </w:rPr>
              <w:t>63</w:t>
            </w:r>
          </w:p>
        </w:tc>
        <w:tc>
          <w:tcPr>
            <w:tcW w:w="1380" w:type="dxa"/>
            <w:tcBorders>
              <w:top w:val="nil"/>
              <w:left w:val="nil"/>
              <w:bottom w:val="single" w:sz="4" w:space="0" w:color="auto"/>
              <w:right w:val="single" w:sz="4" w:space="0" w:color="auto"/>
            </w:tcBorders>
            <w:shd w:val="clear" w:color="000000" w:fill="CCFFCC"/>
            <w:hideMark/>
          </w:tcPr>
          <w:p w:rsidR="009A2CB3" w:rsidRPr="009A2CB3" w:rsidRDefault="009A2CB3" w:rsidP="009A2CB3">
            <w:pPr>
              <w:jc w:val="right"/>
              <w:rPr>
                <w:rFonts w:ascii="Arial" w:hAnsi="Arial" w:cs="Arial"/>
              </w:rPr>
            </w:pPr>
            <w:r w:rsidRPr="009A2CB3">
              <w:rPr>
                <w:rFonts w:ascii="Arial" w:hAnsi="Arial" w:cs="Arial"/>
              </w:rPr>
              <w:t>53,6</w:t>
            </w:r>
          </w:p>
        </w:tc>
        <w:tc>
          <w:tcPr>
            <w:tcW w:w="1420" w:type="dxa"/>
            <w:tcBorders>
              <w:top w:val="nil"/>
              <w:left w:val="nil"/>
              <w:bottom w:val="single" w:sz="4" w:space="0" w:color="auto"/>
              <w:right w:val="single" w:sz="4" w:space="0" w:color="auto"/>
            </w:tcBorders>
            <w:shd w:val="clear" w:color="000000" w:fill="CCFFFF"/>
            <w:noWrap/>
            <w:vAlign w:val="bottom"/>
            <w:hideMark/>
          </w:tcPr>
          <w:p w:rsidR="009A2CB3" w:rsidRPr="009A2CB3" w:rsidRDefault="009A2CB3" w:rsidP="009A2CB3">
            <w:pPr>
              <w:jc w:val="right"/>
              <w:rPr>
                <w:rFonts w:ascii="Arial" w:hAnsi="Arial" w:cs="Arial"/>
              </w:rPr>
            </w:pPr>
            <w:r w:rsidRPr="009A2CB3">
              <w:rPr>
                <w:rFonts w:ascii="Arial" w:hAnsi="Arial" w:cs="Arial"/>
              </w:rPr>
              <w:t>9,00</w:t>
            </w:r>
          </w:p>
        </w:tc>
        <w:tc>
          <w:tcPr>
            <w:tcW w:w="1480" w:type="dxa"/>
            <w:tcBorders>
              <w:top w:val="nil"/>
              <w:left w:val="nil"/>
              <w:bottom w:val="single" w:sz="4" w:space="0" w:color="auto"/>
              <w:right w:val="single" w:sz="4" w:space="0" w:color="auto"/>
            </w:tcBorders>
            <w:shd w:val="clear" w:color="auto" w:fill="auto"/>
            <w:hideMark/>
          </w:tcPr>
          <w:p w:rsidR="009A2CB3" w:rsidRPr="009A2CB3" w:rsidRDefault="009A2CB3" w:rsidP="009A2CB3">
            <w:pPr>
              <w:jc w:val="center"/>
              <w:rPr>
                <w:rFonts w:ascii="Arial" w:hAnsi="Arial" w:cs="Arial"/>
              </w:rPr>
            </w:pPr>
            <w:r w:rsidRPr="009A2CB3">
              <w:rPr>
                <w:rFonts w:ascii="Arial" w:hAnsi="Arial" w:cs="Arial"/>
              </w:rPr>
              <w:t>1,206</w:t>
            </w:r>
          </w:p>
        </w:tc>
        <w:tc>
          <w:tcPr>
            <w:tcW w:w="2112" w:type="dxa"/>
            <w:tcBorders>
              <w:top w:val="nil"/>
              <w:left w:val="nil"/>
              <w:bottom w:val="single" w:sz="4" w:space="0" w:color="auto"/>
              <w:right w:val="single" w:sz="4" w:space="0" w:color="auto"/>
            </w:tcBorders>
            <w:shd w:val="clear" w:color="auto" w:fill="auto"/>
            <w:noWrap/>
            <w:vAlign w:val="bottom"/>
            <w:hideMark/>
          </w:tcPr>
          <w:p w:rsidR="009A2CB3" w:rsidRPr="009A2CB3" w:rsidRDefault="009A2CB3" w:rsidP="009A2CB3">
            <w:pPr>
              <w:jc w:val="right"/>
              <w:rPr>
                <w:rFonts w:ascii="Arial" w:hAnsi="Arial" w:cs="Arial"/>
              </w:rPr>
            </w:pPr>
            <w:r w:rsidRPr="009A2CB3">
              <w:rPr>
                <w:rFonts w:ascii="Arial" w:hAnsi="Arial" w:cs="Arial"/>
              </w:rPr>
              <w:t>95,081</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255"/>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9A2CB3" w:rsidRPr="009A2CB3" w:rsidRDefault="009A2CB3" w:rsidP="009A2CB3">
            <w:pPr>
              <w:jc w:val="center"/>
              <w:rPr>
                <w:rFonts w:ascii="Arial" w:hAnsi="Arial" w:cs="Arial"/>
              </w:rPr>
            </w:pPr>
            <w:r w:rsidRPr="009A2CB3">
              <w:rPr>
                <w:rFonts w:ascii="Arial" w:hAnsi="Arial" w:cs="Arial"/>
              </w:rPr>
              <w:t>75</w:t>
            </w:r>
          </w:p>
        </w:tc>
        <w:tc>
          <w:tcPr>
            <w:tcW w:w="1380" w:type="dxa"/>
            <w:tcBorders>
              <w:top w:val="nil"/>
              <w:left w:val="nil"/>
              <w:bottom w:val="single" w:sz="4" w:space="0" w:color="auto"/>
              <w:right w:val="single" w:sz="4" w:space="0" w:color="auto"/>
            </w:tcBorders>
            <w:shd w:val="clear" w:color="000000" w:fill="CCFFCC"/>
            <w:hideMark/>
          </w:tcPr>
          <w:p w:rsidR="009A2CB3" w:rsidRPr="009A2CB3" w:rsidRDefault="009A2CB3" w:rsidP="009A2CB3">
            <w:pPr>
              <w:jc w:val="right"/>
              <w:rPr>
                <w:rFonts w:ascii="Arial" w:hAnsi="Arial" w:cs="Arial"/>
              </w:rPr>
            </w:pPr>
            <w:r w:rsidRPr="009A2CB3">
              <w:rPr>
                <w:rFonts w:ascii="Arial" w:hAnsi="Arial" w:cs="Arial"/>
              </w:rPr>
              <w:t>63,8</w:t>
            </w:r>
          </w:p>
        </w:tc>
        <w:tc>
          <w:tcPr>
            <w:tcW w:w="1420" w:type="dxa"/>
            <w:tcBorders>
              <w:top w:val="nil"/>
              <w:left w:val="nil"/>
              <w:bottom w:val="single" w:sz="4" w:space="0" w:color="auto"/>
              <w:right w:val="single" w:sz="4" w:space="0" w:color="auto"/>
            </w:tcBorders>
            <w:shd w:val="clear" w:color="000000" w:fill="CCFFFF"/>
            <w:noWrap/>
            <w:vAlign w:val="bottom"/>
            <w:hideMark/>
          </w:tcPr>
          <w:p w:rsidR="009A2CB3" w:rsidRPr="009A2CB3" w:rsidRDefault="009A2CB3" w:rsidP="009A2CB3">
            <w:pPr>
              <w:jc w:val="right"/>
              <w:rPr>
                <w:rFonts w:ascii="Arial" w:hAnsi="Arial" w:cs="Arial"/>
              </w:rPr>
            </w:pPr>
            <w:r w:rsidRPr="009A2CB3">
              <w:rPr>
                <w:rFonts w:ascii="Arial" w:hAnsi="Arial" w:cs="Arial"/>
              </w:rPr>
              <w:t>10,72</w:t>
            </w:r>
          </w:p>
        </w:tc>
        <w:tc>
          <w:tcPr>
            <w:tcW w:w="1480" w:type="dxa"/>
            <w:tcBorders>
              <w:top w:val="nil"/>
              <w:left w:val="nil"/>
              <w:bottom w:val="single" w:sz="4" w:space="0" w:color="auto"/>
              <w:right w:val="single" w:sz="4" w:space="0" w:color="auto"/>
            </w:tcBorders>
            <w:shd w:val="clear" w:color="auto" w:fill="auto"/>
            <w:hideMark/>
          </w:tcPr>
          <w:p w:rsidR="009A2CB3" w:rsidRPr="009A2CB3" w:rsidRDefault="009A2CB3" w:rsidP="009A2CB3">
            <w:pPr>
              <w:jc w:val="center"/>
              <w:rPr>
                <w:rFonts w:ascii="Arial" w:hAnsi="Arial" w:cs="Arial"/>
              </w:rPr>
            </w:pPr>
            <w:r w:rsidRPr="009A2CB3">
              <w:rPr>
                <w:rFonts w:ascii="Arial" w:hAnsi="Arial" w:cs="Arial"/>
              </w:rPr>
              <w:t>0,424</w:t>
            </w:r>
          </w:p>
        </w:tc>
        <w:tc>
          <w:tcPr>
            <w:tcW w:w="2112" w:type="dxa"/>
            <w:tcBorders>
              <w:top w:val="nil"/>
              <w:left w:val="nil"/>
              <w:bottom w:val="single" w:sz="4" w:space="0" w:color="auto"/>
              <w:right w:val="single" w:sz="4" w:space="0" w:color="auto"/>
            </w:tcBorders>
            <w:shd w:val="clear" w:color="auto" w:fill="auto"/>
            <w:noWrap/>
            <w:vAlign w:val="bottom"/>
            <w:hideMark/>
          </w:tcPr>
          <w:p w:rsidR="009A2CB3" w:rsidRPr="009A2CB3" w:rsidRDefault="009A2CB3" w:rsidP="009A2CB3">
            <w:pPr>
              <w:jc w:val="right"/>
              <w:rPr>
                <w:rFonts w:ascii="Arial" w:hAnsi="Arial" w:cs="Arial"/>
              </w:rPr>
            </w:pPr>
            <w:r w:rsidRPr="009A2CB3">
              <w:rPr>
                <w:rFonts w:ascii="Arial" w:hAnsi="Arial" w:cs="Arial"/>
              </w:rPr>
              <w:t>39,817</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255"/>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9A2CB3" w:rsidRPr="009A2CB3" w:rsidRDefault="009A2CB3" w:rsidP="009A2CB3">
            <w:pPr>
              <w:jc w:val="center"/>
              <w:rPr>
                <w:rFonts w:ascii="Arial" w:hAnsi="Arial" w:cs="Arial"/>
              </w:rPr>
            </w:pPr>
            <w:r w:rsidRPr="009A2CB3">
              <w:rPr>
                <w:rFonts w:ascii="Arial" w:hAnsi="Arial" w:cs="Arial"/>
              </w:rPr>
              <w:t>110</w:t>
            </w:r>
          </w:p>
        </w:tc>
        <w:tc>
          <w:tcPr>
            <w:tcW w:w="1380" w:type="dxa"/>
            <w:tcBorders>
              <w:top w:val="nil"/>
              <w:left w:val="nil"/>
              <w:bottom w:val="single" w:sz="4" w:space="0" w:color="auto"/>
              <w:right w:val="single" w:sz="4" w:space="0" w:color="auto"/>
            </w:tcBorders>
            <w:shd w:val="clear" w:color="000000" w:fill="CCFFCC"/>
            <w:noWrap/>
            <w:vAlign w:val="bottom"/>
            <w:hideMark/>
          </w:tcPr>
          <w:p w:rsidR="009A2CB3" w:rsidRPr="009A2CB3" w:rsidRDefault="009A2CB3" w:rsidP="009A2CB3">
            <w:pPr>
              <w:jc w:val="right"/>
              <w:rPr>
                <w:rFonts w:ascii="Arial" w:hAnsi="Arial" w:cs="Arial"/>
              </w:rPr>
            </w:pPr>
            <w:r w:rsidRPr="009A2CB3">
              <w:rPr>
                <w:rFonts w:ascii="Arial" w:hAnsi="Arial" w:cs="Arial"/>
              </w:rPr>
              <w:t>96,8</w:t>
            </w:r>
          </w:p>
        </w:tc>
        <w:tc>
          <w:tcPr>
            <w:tcW w:w="1420" w:type="dxa"/>
            <w:tcBorders>
              <w:top w:val="nil"/>
              <w:left w:val="nil"/>
              <w:bottom w:val="single" w:sz="4" w:space="0" w:color="auto"/>
              <w:right w:val="single" w:sz="4" w:space="0" w:color="auto"/>
            </w:tcBorders>
            <w:shd w:val="clear" w:color="000000" w:fill="CCFFFF"/>
            <w:noWrap/>
            <w:vAlign w:val="bottom"/>
            <w:hideMark/>
          </w:tcPr>
          <w:p w:rsidR="009A2CB3" w:rsidRPr="009A2CB3" w:rsidRDefault="009A2CB3" w:rsidP="009A2CB3">
            <w:pPr>
              <w:jc w:val="right"/>
              <w:rPr>
                <w:rFonts w:ascii="Arial" w:hAnsi="Arial" w:cs="Arial"/>
              </w:rPr>
            </w:pPr>
            <w:r w:rsidRPr="009A2CB3">
              <w:rPr>
                <w:rFonts w:ascii="Arial" w:hAnsi="Arial" w:cs="Arial"/>
              </w:rPr>
              <w:t>16,26</w:t>
            </w:r>
          </w:p>
        </w:tc>
        <w:tc>
          <w:tcPr>
            <w:tcW w:w="1480" w:type="dxa"/>
            <w:tcBorders>
              <w:top w:val="nil"/>
              <w:left w:val="nil"/>
              <w:bottom w:val="single" w:sz="4" w:space="0" w:color="auto"/>
              <w:right w:val="single" w:sz="4" w:space="0" w:color="auto"/>
            </w:tcBorders>
            <w:shd w:val="clear" w:color="auto" w:fill="auto"/>
            <w:noWrap/>
            <w:vAlign w:val="bottom"/>
            <w:hideMark/>
          </w:tcPr>
          <w:p w:rsidR="009A2CB3" w:rsidRPr="009A2CB3" w:rsidRDefault="009A2CB3" w:rsidP="009A2CB3">
            <w:pPr>
              <w:jc w:val="center"/>
              <w:rPr>
                <w:rFonts w:ascii="Arial" w:hAnsi="Arial" w:cs="Arial"/>
              </w:rPr>
            </w:pPr>
            <w:r w:rsidRPr="009A2CB3">
              <w:rPr>
                <w:rFonts w:ascii="Arial" w:hAnsi="Arial" w:cs="Arial"/>
              </w:rPr>
              <w:t>7,871</w:t>
            </w:r>
          </w:p>
        </w:tc>
        <w:tc>
          <w:tcPr>
            <w:tcW w:w="2112" w:type="dxa"/>
            <w:tcBorders>
              <w:top w:val="nil"/>
              <w:left w:val="nil"/>
              <w:bottom w:val="single" w:sz="4" w:space="0" w:color="auto"/>
              <w:right w:val="single" w:sz="4" w:space="0" w:color="auto"/>
            </w:tcBorders>
            <w:shd w:val="clear" w:color="auto" w:fill="auto"/>
            <w:noWrap/>
            <w:vAlign w:val="bottom"/>
            <w:hideMark/>
          </w:tcPr>
          <w:p w:rsidR="009A2CB3" w:rsidRPr="009A2CB3" w:rsidRDefault="009A2CB3" w:rsidP="009A2CB3">
            <w:pPr>
              <w:jc w:val="right"/>
              <w:rPr>
                <w:rFonts w:ascii="Arial" w:hAnsi="Arial" w:cs="Arial"/>
              </w:rPr>
            </w:pPr>
            <w:r w:rsidRPr="009A2CB3">
              <w:rPr>
                <w:rFonts w:ascii="Arial" w:hAnsi="Arial" w:cs="Arial"/>
              </w:rPr>
              <w:t>1121,126</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270"/>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9A2CB3" w:rsidRPr="009A2CB3" w:rsidRDefault="009A2CB3" w:rsidP="009A2CB3">
            <w:pPr>
              <w:jc w:val="center"/>
              <w:rPr>
                <w:rFonts w:ascii="Arial" w:hAnsi="Arial" w:cs="Arial"/>
              </w:rPr>
            </w:pPr>
            <w:r w:rsidRPr="009A2CB3">
              <w:rPr>
                <w:rFonts w:ascii="Arial" w:hAnsi="Arial" w:cs="Arial"/>
              </w:rPr>
              <w:t>160</w:t>
            </w:r>
          </w:p>
        </w:tc>
        <w:tc>
          <w:tcPr>
            <w:tcW w:w="1380" w:type="dxa"/>
            <w:tcBorders>
              <w:top w:val="nil"/>
              <w:left w:val="nil"/>
              <w:bottom w:val="single" w:sz="4" w:space="0" w:color="auto"/>
              <w:right w:val="single" w:sz="4" w:space="0" w:color="auto"/>
            </w:tcBorders>
            <w:shd w:val="clear" w:color="000000" w:fill="CCFFCC"/>
            <w:noWrap/>
            <w:vAlign w:val="bottom"/>
            <w:hideMark/>
          </w:tcPr>
          <w:p w:rsidR="009A2CB3" w:rsidRPr="009A2CB3" w:rsidRDefault="009A2CB3" w:rsidP="009A2CB3">
            <w:pPr>
              <w:jc w:val="right"/>
              <w:rPr>
                <w:rFonts w:ascii="Arial" w:hAnsi="Arial" w:cs="Arial"/>
              </w:rPr>
            </w:pPr>
            <w:r w:rsidRPr="009A2CB3">
              <w:rPr>
                <w:rFonts w:ascii="Arial" w:hAnsi="Arial" w:cs="Arial"/>
              </w:rPr>
              <w:t>136,4</w:t>
            </w:r>
          </w:p>
        </w:tc>
        <w:tc>
          <w:tcPr>
            <w:tcW w:w="1420" w:type="dxa"/>
            <w:tcBorders>
              <w:top w:val="nil"/>
              <w:left w:val="nil"/>
              <w:bottom w:val="single" w:sz="4" w:space="0" w:color="auto"/>
              <w:right w:val="single" w:sz="4" w:space="0" w:color="auto"/>
            </w:tcBorders>
            <w:shd w:val="clear" w:color="000000" w:fill="CCFFFF"/>
            <w:noWrap/>
            <w:vAlign w:val="bottom"/>
            <w:hideMark/>
          </w:tcPr>
          <w:p w:rsidR="009A2CB3" w:rsidRPr="009A2CB3" w:rsidRDefault="009A2CB3" w:rsidP="009A2CB3">
            <w:pPr>
              <w:jc w:val="right"/>
              <w:rPr>
                <w:rFonts w:ascii="Arial" w:hAnsi="Arial" w:cs="Arial"/>
              </w:rPr>
            </w:pPr>
            <w:r w:rsidRPr="009A2CB3">
              <w:rPr>
                <w:rFonts w:ascii="Arial" w:hAnsi="Arial" w:cs="Arial"/>
              </w:rPr>
              <w:t>22,92</w:t>
            </w:r>
          </w:p>
        </w:tc>
        <w:tc>
          <w:tcPr>
            <w:tcW w:w="1480" w:type="dxa"/>
            <w:tcBorders>
              <w:top w:val="nil"/>
              <w:left w:val="nil"/>
              <w:bottom w:val="single" w:sz="4" w:space="0" w:color="auto"/>
              <w:right w:val="single" w:sz="4" w:space="0" w:color="auto"/>
            </w:tcBorders>
            <w:shd w:val="clear" w:color="auto" w:fill="auto"/>
            <w:noWrap/>
            <w:vAlign w:val="bottom"/>
            <w:hideMark/>
          </w:tcPr>
          <w:p w:rsidR="009A2CB3" w:rsidRPr="009A2CB3" w:rsidRDefault="009A2CB3" w:rsidP="009A2CB3">
            <w:pPr>
              <w:jc w:val="center"/>
              <w:rPr>
                <w:rFonts w:ascii="Arial" w:hAnsi="Arial" w:cs="Arial"/>
              </w:rPr>
            </w:pPr>
            <w:r w:rsidRPr="009A2CB3">
              <w:rPr>
                <w:rFonts w:ascii="Arial" w:hAnsi="Arial" w:cs="Arial"/>
              </w:rPr>
              <w:t>4,907</w:t>
            </w:r>
          </w:p>
        </w:tc>
        <w:tc>
          <w:tcPr>
            <w:tcW w:w="2112" w:type="dxa"/>
            <w:tcBorders>
              <w:top w:val="nil"/>
              <w:left w:val="nil"/>
              <w:bottom w:val="single" w:sz="4" w:space="0" w:color="auto"/>
              <w:right w:val="single" w:sz="4" w:space="0" w:color="auto"/>
            </w:tcBorders>
            <w:shd w:val="clear" w:color="auto" w:fill="auto"/>
            <w:noWrap/>
            <w:vAlign w:val="bottom"/>
            <w:hideMark/>
          </w:tcPr>
          <w:p w:rsidR="009A2CB3" w:rsidRPr="009A2CB3" w:rsidRDefault="009A2CB3" w:rsidP="009A2CB3">
            <w:pPr>
              <w:jc w:val="right"/>
              <w:rPr>
                <w:rFonts w:ascii="Arial" w:hAnsi="Arial" w:cs="Arial"/>
              </w:rPr>
            </w:pPr>
            <w:r w:rsidRPr="009A2CB3">
              <w:rPr>
                <w:rFonts w:ascii="Arial" w:hAnsi="Arial" w:cs="Arial"/>
              </w:rPr>
              <w:t>985,224</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r w:rsidR="009A2CB3" w:rsidRPr="009A2CB3" w:rsidTr="009A2CB3">
        <w:trPr>
          <w:trHeight w:val="270"/>
        </w:trPr>
        <w:tc>
          <w:tcPr>
            <w:tcW w:w="299"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4346"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9A2CB3" w:rsidRPr="009A2CB3" w:rsidRDefault="009A2CB3" w:rsidP="009A2CB3">
            <w:pPr>
              <w:rPr>
                <w:rFonts w:ascii="Arial" w:hAnsi="Arial" w:cs="Arial"/>
                <w:b/>
                <w:bCs/>
              </w:rPr>
            </w:pPr>
            <w:r w:rsidRPr="009A2CB3">
              <w:rPr>
                <w:rFonts w:ascii="Arial" w:hAnsi="Arial" w:cs="Arial"/>
                <w:b/>
                <w:bCs/>
              </w:rPr>
              <w:t>Нормативные утечки</w:t>
            </w:r>
          </w:p>
        </w:tc>
        <w:tc>
          <w:tcPr>
            <w:tcW w:w="1480" w:type="dxa"/>
            <w:tcBorders>
              <w:top w:val="nil"/>
              <w:left w:val="nil"/>
              <w:bottom w:val="single" w:sz="4" w:space="0" w:color="auto"/>
              <w:right w:val="nil"/>
            </w:tcBorders>
            <w:shd w:val="clear" w:color="000000" w:fill="CCFFFF"/>
            <w:noWrap/>
            <w:vAlign w:val="bottom"/>
            <w:hideMark/>
          </w:tcPr>
          <w:p w:rsidR="009A2CB3" w:rsidRPr="009A2CB3" w:rsidRDefault="009A2CB3" w:rsidP="009A2CB3">
            <w:pPr>
              <w:jc w:val="right"/>
              <w:rPr>
                <w:rFonts w:ascii="Arial" w:hAnsi="Arial" w:cs="Arial"/>
                <w:b/>
                <w:bCs/>
              </w:rPr>
            </w:pPr>
            <w:r w:rsidRPr="009A2CB3">
              <w:rPr>
                <w:rFonts w:ascii="Arial" w:hAnsi="Arial" w:cs="Arial"/>
                <w:b/>
                <w:bCs/>
              </w:rPr>
              <w:t>14,848</w:t>
            </w:r>
          </w:p>
        </w:tc>
        <w:tc>
          <w:tcPr>
            <w:tcW w:w="2112"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9A2CB3" w:rsidRPr="009A2CB3" w:rsidRDefault="009A2CB3" w:rsidP="009A2CB3">
            <w:pPr>
              <w:jc w:val="right"/>
              <w:rPr>
                <w:rFonts w:ascii="Arial" w:hAnsi="Arial" w:cs="Arial"/>
                <w:b/>
                <w:bCs/>
              </w:rPr>
            </w:pPr>
            <w:r w:rsidRPr="009A2CB3">
              <w:rPr>
                <w:rFonts w:ascii="Arial" w:hAnsi="Arial" w:cs="Arial"/>
                <w:b/>
                <w:bCs/>
              </w:rPr>
              <w:t>2258,862</w:t>
            </w:r>
          </w:p>
        </w:tc>
        <w:tc>
          <w:tcPr>
            <w:tcW w:w="248"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0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8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2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30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114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c>
          <w:tcPr>
            <w:tcW w:w="960" w:type="dxa"/>
            <w:tcBorders>
              <w:top w:val="nil"/>
              <w:left w:val="nil"/>
              <w:bottom w:val="nil"/>
              <w:right w:val="nil"/>
            </w:tcBorders>
            <w:shd w:val="clear" w:color="auto" w:fill="auto"/>
            <w:noWrap/>
            <w:vAlign w:val="bottom"/>
            <w:hideMark/>
          </w:tcPr>
          <w:p w:rsidR="009A2CB3" w:rsidRPr="009A2CB3" w:rsidRDefault="009A2CB3" w:rsidP="009A2CB3">
            <w:pPr>
              <w:rPr>
                <w:rFonts w:ascii="Arial" w:hAnsi="Arial" w:cs="Arial"/>
              </w:rPr>
            </w:pPr>
          </w:p>
        </w:tc>
      </w:tr>
    </w:tbl>
    <w:p w:rsidR="008E1F97" w:rsidRDefault="008E1F97" w:rsidP="00326867">
      <w:pPr>
        <w:jc w:val="both"/>
        <w:rPr>
          <w:sz w:val="28"/>
          <w:szCs w:val="28"/>
        </w:rPr>
      </w:pPr>
    </w:p>
    <w:p w:rsidR="000A0171" w:rsidRPr="00326867" w:rsidRDefault="009A2CB3" w:rsidP="00326867">
      <w:pPr>
        <w:ind w:left="420"/>
        <w:jc w:val="right"/>
        <w:rPr>
          <w:sz w:val="24"/>
          <w:szCs w:val="24"/>
        </w:rPr>
      </w:pPr>
      <w:r w:rsidRPr="00326867">
        <w:rPr>
          <w:sz w:val="24"/>
          <w:szCs w:val="24"/>
        </w:rPr>
        <w:t>Таблица № 2</w:t>
      </w:r>
    </w:p>
    <w:tbl>
      <w:tblPr>
        <w:tblW w:w="16425" w:type="dxa"/>
        <w:tblInd w:w="93" w:type="dxa"/>
        <w:tblLook w:val="04A0"/>
      </w:tblPr>
      <w:tblGrid>
        <w:gridCol w:w="299"/>
        <w:gridCol w:w="1546"/>
        <w:gridCol w:w="1380"/>
        <w:gridCol w:w="1420"/>
        <w:gridCol w:w="1480"/>
        <w:gridCol w:w="2112"/>
        <w:gridCol w:w="248"/>
        <w:gridCol w:w="1080"/>
        <w:gridCol w:w="1380"/>
        <w:gridCol w:w="1120"/>
        <w:gridCol w:w="1300"/>
        <w:gridCol w:w="1140"/>
        <w:gridCol w:w="960"/>
        <w:gridCol w:w="960"/>
      </w:tblGrid>
      <w:tr w:rsidR="000A0171" w:rsidRPr="000A0171" w:rsidTr="000A0171">
        <w:trPr>
          <w:trHeight w:val="645"/>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7938"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0A0171" w:rsidRPr="000A0171" w:rsidRDefault="000A0171" w:rsidP="000A0171">
            <w:pPr>
              <w:jc w:val="center"/>
              <w:rPr>
                <w:rFonts w:ascii="Arial CYR" w:hAnsi="Arial CYR" w:cs="Arial CYR"/>
                <w:b/>
                <w:bCs/>
                <w:sz w:val="24"/>
                <w:szCs w:val="24"/>
              </w:rPr>
            </w:pPr>
            <w:r w:rsidRPr="000A0171">
              <w:rPr>
                <w:rFonts w:ascii="Arial CYR" w:hAnsi="Arial CYR" w:cs="Arial CYR"/>
                <w:b/>
                <w:bCs/>
                <w:sz w:val="24"/>
                <w:szCs w:val="24"/>
              </w:rPr>
              <w:t xml:space="preserve">Расчёт  нормативных  утечек воды в стальных водопроводных сетях  </w:t>
            </w:r>
            <w:r w:rsidR="00C05316">
              <w:rPr>
                <w:rFonts w:ascii="Arial CYR" w:hAnsi="Arial CYR" w:cs="Arial CYR"/>
                <w:b/>
                <w:bCs/>
                <w:sz w:val="24"/>
                <w:szCs w:val="24"/>
              </w:rPr>
              <w:t>села Ребровка</w:t>
            </w:r>
            <w:r w:rsidR="00DE5D01">
              <w:rPr>
                <w:rFonts w:ascii="Arial CYR" w:hAnsi="Arial CYR" w:cs="Arial CYR"/>
                <w:b/>
                <w:bCs/>
                <w:sz w:val="24"/>
                <w:szCs w:val="24"/>
              </w:rPr>
              <w:t xml:space="preserve"> в 2012 году</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70"/>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7938" w:type="dxa"/>
            <w:gridSpan w:val="5"/>
            <w:tcBorders>
              <w:top w:val="single" w:sz="4" w:space="0" w:color="auto"/>
              <w:left w:val="nil"/>
              <w:bottom w:val="single" w:sz="4" w:space="0" w:color="auto"/>
              <w:right w:val="nil"/>
            </w:tcBorders>
            <w:shd w:val="clear" w:color="auto" w:fill="auto"/>
            <w:noWrap/>
            <w:vAlign w:val="bottom"/>
            <w:hideMark/>
          </w:tcPr>
          <w:p w:rsidR="000A0171" w:rsidRPr="000A0171" w:rsidRDefault="000A0171" w:rsidP="000A0171">
            <w:pPr>
              <w:jc w:val="center"/>
              <w:rPr>
                <w:rFonts w:ascii="Arial" w:hAnsi="Arial" w:cs="Arial"/>
                <w:b/>
                <w:bCs/>
              </w:rPr>
            </w:pPr>
            <w:r w:rsidRPr="000A0171">
              <w:rPr>
                <w:rFonts w:ascii="Arial" w:hAnsi="Arial" w:cs="Arial"/>
                <w:b/>
                <w:bCs/>
              </w:rPr>
              <w:t> </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840"/>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Участок</w:t>
            </w:r>
          </w:p>
        </w:tc>
        <w:tc>
          <w:tcPr>
            <w:tcW w:w="1380" w:type="dxa"/>
            <w:tcBorders>
              <w:top w:val="nil"/>
              <w:left w:val="nil"/>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Диаметр внутренний, мм</w:t>
            </w:r>
          </w:p>
        </w:tc>
        <w:tc>
          <w:tcPr>
            <w:tcW w:w="1420" w:type="dxa"/>
            <w:tcBorders>
              <w:top w:val="nil"/>
              <w:left w:val="nil"/>
              <w:bottom w:val="single" w:sz="4" w:space="0" w:color="auto"/>
              <w:right w:val="single" w:sz="4" w:space="0" w:color="auto"/>
            </w:tcBorders>
            <w:shd w:val="clear" w:color="auto" w:fill="auto"/>
            <w:hideMark/>
          </w:tcPr>
          <w:p w:rsidR="000A0171" w:rsidRPr="000A0171" w:rsidRDefault="000A0171" w:rsidP="000A0171">
            <w:pPr>
              <w:jc w:val="center"/>
              <w:rPr>
                <w:rFonts w:ascii="Arial" w:hAnsi="Arial" w:cs="Arial"/>
              </w:rPr>
            </w:pPr>
            <w:r w:rsidRPr="000A0171">
              <w:rPr>
                <w:rFonts w:ascii="Arial" w:hAnsi="Arial" w:cs="Arial"/>
              </w:rPr>
              <w:t>Нормат</w:t>
            </w:r>
            <w:r w:rsidR="00787174">
              <w:rPr>
                <w:rFonts w:ascii="Arial" w:hAnsi="Arial" w:cs="Arial"/>
              </w:rPr>
              <w:t>ив</w:t>
            </w:r>
            <w:r w:rsidRPr="000A0171">
              <w:rPr>
                <w:rFonts w:ascii="Arial" w:hAnsi="Arial" w:cs="Arial"/>
              </w:rPr>
              <w:t xml:space="preserve"> расход воды, кг/км, </w:t>
            </w:r>
            <w:r w:rsidRPr="000A0171">
              <w:rPr>
                <w:rFonts w:ascii="Arial" w:hAnsi="Arial" w:cs="Arial"/>
                <w:b/>
                <w:bCs/>
              </w:rPr>
              <w:t xml:space="preserve">К </w:t>
            </w:r>
          </w:p>
        </w:tc>
        <w:tc>
          <w:tcPr>
            <w:tcW w:w="1480" w:type="dxa"/>
            <w:tcBorders>
              <w:top w:val="nil"/>
              <w:left w:val="nil"/>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Длина,                    км</w:t>
            </w:r>
          </w:p>
        </w:tc>
        <w:tc>
          <w:tcPr>
            <w:tcW w:w="2112" w:type="dxa"/>
            <w:tcBorders>
              <w:top w:val="nil"/>
              <w:left w:val="nil"/>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Объём,        м.куб/год</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55"/>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0A0171" w:rsidRPr="000A0171" w:rsidRDefault="000A0171" w:rsidP="000A0171">
            <w:pPr>
              <w:jc w:val="center"/>
              <w:rPr>
                <w:rFonts w:ascii="Arial" w:hAnsi="Arial" w:cs="Arial"/>
              </w:rPr>
            </w:pPr>
            <w:r w:rsidRPr="000A0171">
              <w:rPr>
                <w:rFonts w:ascii="Arial" w:hAnsi="Arial" w:cs="Arial"/>
              </w:rPr>
              <w:t>Уч</w:t>
            </w:r>
            <w:r>
              <w:rPr>
                <w:rFonts w:ascii="Arial" w:hAnsi="Arial" w:cs="Arial"/>
              </w:rPr>
              <w:t xml:space="preserve">асток </w:t>
            </w:r>
            <w:r w:rsidRPr="000A0171">
              <w:rPr>
                <w:rFonts w:ascii="Arial" w:hAnsi="Arial" w:cs="Arial"/>
              </w:rPr>
              <w:t xml:space="preserve"> </w:t>
            </w:r>
            <w:r>
              <w:rPr>
                <w:rFonts w:ascii="Arial" w:hAnsi="Arial" w:cs="Arial"/>
              </w:rPr>
              <w:t>1</w:t>
            </w:r>
          </w:p>
        </w:tc>
        <w:tc>
          <w:tcPr>
            <w:tcW w:w="1380" w:type="dxa"/>
            <w:tcBorders>
              <w:top w:val="nil"/>
              <w:left w:val="nil"/>
              <w:bottom w:val="single" w:sz="4" w:space="0" w:color="auto"/>
              <w:right w:val="single" w:sz="4" w:space="0" w:color="auto"/>
            </w:tcBorders>
            <w:shd w:val="clear" w:color="000000" w:fill="CCFFCC"/>
            <w:noWrap/>
            <w:vAlign w:val="bottom"/>
            <w:hideMark/>
          </w:tcPr>
          <w:p w:rsidR="000A0171" w:rsidRPr="000A0171" w:rsidRDefault="000A0171" w:rsidP="000A0171">
            <w:pPr>
              <w:jc w:val="right"/>
              <w:rPr>
                <w:rFonts w:ascii="Arial" w:hAnsi="Arial" w:cs="Arial"/>
              </w:rPr>
            </w:pPr>
            <w:r w:rsidRPr="000A0171">
              <w:rPr>
                <w:rFonts w:ascii="Arial" w:hAnsi="Arial" w:cs="Arial"/>
              </w:rPr>
              <w:t>100</w:t>
            </w:r>
          </w:p>
        </w:tc>
        <w:tc>
          <w:tcPr>
            <w:tcW w:w="1420" w:type="dxa"/>
            <w:tcBorders>
              <w:top w:val="nil"/>
              <w:left w:val="nil"/>
              <w:bottom w:val="single" w:sz="4" w:space="0" w:color="auto"/>
              <w:right w:val="single" w:sz="4" w:space="0" w:color="auto"/>
            </w:tcBorders>
            <w:shd w:val="clear" w:color="000000" w:fill="FFFF00"/>
            <w:noWrap/>
            <w:vAlign w:val="bottom"/>
            <w:hideMark/>
          </w:tcPr>
          <w:p w:rsidR="000A0171" w:rsidRPr="000A0171" w:rsidRDefault="000A0171" w:rsidP="000A0171">
            <w:pPr>
              <w:jc w:val="right"/>
              <w:rPr>
                <w:rFonts w:ascii="Arial" w:hAnsi="Arial" w:cs="Arial"/>
              </w:rPr>
            </w:pPr>
            <w:r w:rsidRPr="000A0171">
              <w:rPr>
                <w:rFonts w:ascii="Arial" w:hAnsi="Arial" w:cs="Arial"/>
              </w:rPr>
              <w:t>16,80</w:t>
            </w:r>
          </w:p>
        </w:tc>
        <w:tc>
          <w:tcPr>
            <w:tcW w:w="1480" w:type="dxa"/>
            <w:tcBorders>
              <w:top w:val="nil"/>
              <w:left w:val="nil"/>
              <w:bottom w:val="single" w:sz="4" w:space="0" w:color="auto"/>
              <w:right w:val="single" w:sz="4" w:space="0" w:color="auto"/>
            </w:tcBorders>
            <w:shd w:val="clear" w:color="auto" w:fill="auto"/>
            <w:noWrap/>
            <w:vAlign w:val="bottom"/>
            <w:hideMark/>
          </w:tcPr>
          <w:p w:rsidR="000A0171" w:rsidRPr="000A0171" w:rsidRDefault="000A0171" w:rsidP="000A0171">
            <w:pPr>
              <w:jc w:val="center"/>
              <w:rPr>
                <w:rFonts w:ascii="Arial" w:hAnsi="Arial" w:cs="Arial"/>
              </w:rPr>
            </w:pPr>
            <w:r w:rsidRPr="000A0171">
              <w:rPr>
                <w:rFonts w:ascii="Arial" w:hAnsi="Arial" w:cs="Arial"/>
              </w:rPr>
              <w:t>1,573</w:t>
            </w:r>
          </w:p>
        </w:tc>
        <w:tc>
          <w:tcPr>
            <w:tcW w:w="2112" w:type="dxa"/>
            <w:tcBorders>
              <w:top w:val="nil"/>
              <w:left w:val="nil"/>
              <w:bottom w:val="single" w:sz="4" w:space="0" w:color="auto"/>
              <w:right w:val="single" w:sz="4" w:space="0" w:color="auto"/>
            </w:tcBorders>
            <w:shd w:val="clear" w:color="auto" w:fill="auto"/>
            <w:noWrap/>
            <w:vAlign w:val="bottom"/>
            <w:hideMark/>
          </w:tcPr>
          <w:p w:rsidR="000A0171" w:rsidRPr="000A0171" w:rsidRDefault="000A0171" w:rsidP="000A0171">
            <w:pPr>
              <w:jc w:val="right"/>
              <w:rPr>
                <w:rFonts w:ascii="Arial" w:hAnsi="Arial" w:cs="Arial"/>
              </w:rPr>
            </w:pPr>
            <w:r w:rsidRPr="000A0171">
              <w:rPr>
                <w:rFonts w:ascii="Arial" w:hAnsi="Arial" w:cs="Arial"/>
              </w:rPr>
              <w:t>231,495</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70"/>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0A0171" w:rsidRPr="000A0171" w:rsidRDefault="000A0171" w:rsidP="000A0171">
            <w:pPr>
              <w:jc w:val="center"/>
              <w:rPr>
                <w:rFonts w:ascii="Arial" w:hAnsi="Arial" w:cs="Arial"/>
              </w:rPr>
            </w:pPr>
            <w:r w:rsidRPr="000A0171">
              <w:rPr>
                <w:rFonts w:ascii="Arial" w:hAnsi="Arial" w:cs="Arial"/>
              </w:rPr>
              <w:t>Уч</w:t>
            </w:r>
            <w:r>
              <w:rPr>
                <w:rFonts w:ascii="Arial" w:hAnsi="Arial" w:cs="Arial"/>
              </w:rPr>
              <w:t>асток</w:t>
            </w:r>
            <w:r w:rsidRPr="000A0171">
              <w:rPr>
                <w:rFonts w:ascii="Arial" w:hAnsi="Arial" w:cs="Arial"/>
              </w:rPr>
              <w:t xml:space="preserve"> </w:t>
            </w:r>
            <w:r>
              <w:rPr>
                <w:rFonts w:ascii="Arial" w:hAnsi="Arial" w:cs="Arial"/>
              </w:rPr>
              <w:t>2</w:t>
            </w:r>
          </w:p>
        </w:tc>
        <w:tc>
          <w:tcPr>
            <w:tcW w:w="1380" w:type="dxa"/>
            <w:tcBorders>
              <w:top w:val="nil"/>
              <w:left w:val="nil"/>
              <w:bottom w:val="single" w:sz="4" w:space="0" w:color="auto"/>
              <w:right w:val="single" w:sz="4" w:space="0" w:color="auto"/>
            </w:tcBorders>
            <w:shd w:val="clear" w:color="000000" w:fill="CCFFCC"/>
            <w:noWrap/>
            <w:vAlign w:val="bottom"/>
            <w:hideMark/>
          </w:tcPr>
          <w:p w:rsidR="000A0171" w:rsidRPr="000A0171" w:rsidRDefault="000A0171" w:rsidP="000A0171">
            <w:pPr>
              <w:jc w:val="right"/>
              <w:rPr>
                <w:rFonts w:ascii="Arial" w:hAnsi="Arial" w:cs="Arial"/>
              </w:rPr>
            </w:pPr>
            <w:r w:rsidRPr="000A0171">
              <w:rPr>
                <w:rFonts w:ascii="Arial" w:hAnsi="Arial" w:cs="Arial"/>
              </w:rPr>
              <w:t>150</w:t>
            </w:r>
          </w:p>
        </w:tc>
        <w:tc>
          <w:tcPr>
            <w:tcW w:w="1420" w:type="dxa"/>
            <w:tcBorders>
              <w:top w:val="nil"/>
              <w:left w:val="nil"/>
              <w:bottom w:val="single" w:sz="4" w:space="0" w:color="auto"/>
              <w:right w:val="single" w:sz="4" w:space="0" w:color="auto"/>
            </w:tcBorders>
            <w:shd w:val="clear" w:color="000000" w:fill="FFFF00"/>
            <w:noWrap/>
            <w:vAlign w:val="bottom"/>
            <w:hideMark/>
          </w:tcPr>
          <w:p w:rsidR="000A0171" w:rsidRPr="000A0171" w:rsidRDefault="000A0171" w:rsidP="000A0171">
            <w:pPr>
              <w:jc w:val="right"/>
              <w:rPr>
                <w:rFonts w:ascii="Arial" w:hAnsi="Arial" w:cs="Arial"/>
              </w:rPr>
            </w:pPr>
            <w:r w:rsidRPr="000A0171">
              <w:rPr>
                <w:rFonts w:ascii="Arial" w:hAnsi="Arial" w:cs="Arial"/>
              </w:rPr>
              <w:t>25,20</w:t>
            </w:r>
          </w:p>
        </w:tc>
        <w:tc>
          <w:tcPr>
            <w:tcW w:w="1480" w:type="dxa"/>
            <w:tcBorders>
              <w:top w:val="nil"/>
              <w:left w:val="nil"/>
              <w:bottom w:val="single" w:sz="4" w:space="0" w:color="auto"/>
              <w:right w:val="single" w:sz="4" w:space="0" w:color="auto"/>
            </w:tcBorders>
            <w:shd w:val="clear" w:color="auto" w:fill="auto"/>
            <w:noWrap/>
            <w:vAlign w:val="bottom"/>
            <w:hideMark/>
          </w:tcPr>
          <w:p w:rsidR="000A0171" w:rsidRPr="000A0171" w:rsidRDefault="000A0171" w:rsidP="000A0171">
            <w:pPr>
              <w:jc w:val="center"/>
              <w:rPr>
                <w:rFonts w:ascii="Arial" w:hAnsi="Arial" w:cs="Arial"/>
              </w:rPr>
            </w:pPr>
            <w:r w:rsidRPr="000A0171">
              <w:rPr>
                <w:rFonts w:ascii="Arial" w:hAnsi="Arial" w:cs="Arial"/>
              </w:rPr>
              <w:t>4,417</w:t>
            </w:r>
          </w:p>
        </w:tc>
        <w:tc>
          <w:tcPr>
            <w:tcW w:w="2112" w:type="dxa"/>
            <w:tcBorders>
              <w:top w:val="nil"/>
              <w:left w:val="nil"/>
              <w:bottom w:val="single" w:sz="4" w:space="0" w:color="auto"/>
              <w:right w:val="single" w:sz="4" w:space="0" w:color="auto"/>
            </w:tcBorders>
            <w:shd w:val="clear" w:color="auto" w:fill="auto"/>
            <w:noWrap/>
            <w:vAlign w:val="bottom"/>
            <w:hideMark/>
          </w:tcPr>
          <w:p w:rsidR="000A0171" w:rsidRPr="000A0171" w:rsidRDefault="000A0171" w:rsidP="000A0171">
            <w:pPr>
              <w:jc w:val="right"/>
              <w:rPr>
                <w:rFonts w:ascii="Arial" w:hAnsi="Arial" w:cs="Arial"/>
              </w:rPr>
            </w:pPr>
            <w:r w:rsidRPr="000A0171">
              <w:rPr>
                <w:rFonts w:ascii="Arial" w:hAnsi="Arial" w:cs="Arial"/>
              </w:rPr>
              <w:t>975,062</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70"/>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4346"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0A0171" w:rsidRPr="000A0171" w:rsidRDefault="000A0171" w:rsidP="000A0171">
            <w:pPr>
              <w:rPr>
                <w:rFonts w:ascii="Arial" w:hAnsi="Arial" w:cs="Arial"/>
                <w:b/>
                <w:bCs/>
              </w:rPr>
            </w:pPr>
            <w:r w:rsidRPr="000A0171">
              <w:rPr>
                <w:rFonts w:ascii="Arial" w:hAnsi="Arial" w:cs="Arial"/>
                <w:b/>
                <w:bCs/>
              </w:rPr>
              <w:t>Нормативные утечки</w:t>
            </w:r>
          </w:p>
        </w:tc>
        <w:tc>
          <w:tcPr>
            <w:tcW w:w="1480" w:type="dxa"/>
            <w:tcBorders>
              <w:top w:val="nil"/>
              <w:left w:val="nil"/>
              <w:bottom w:val="single" w:sz="4" w:space="0" w:color="auto"/>
              <w:right w:val="nil"/>
            </w:tcBorders>
            <w:shd w:val="clear" w:color="000000" w:fill="CCFFFF"/>
            <w:noWrap/>
            <w:vAlign w:val="bottom"/>
            <w:hideMark/>
          </w:tcPr>
          <w:p w:rsidR="000A0171" w:rsidRPr="000A0171" w:rsidRDefault="000A0171" w:rsidP="000A0171">
            <w:pPr>
              <w:jc w:val="right"/>
              <w:rPr>
                <w:rFonts w:ascii="Arial" w:hAnsi="Arial" w:cs="Arial"/>
                <w:b/>
                <w:bCs/>
              </w:rPr>
            </w:pPr>
            <w:r w:rsidRPr="000A0171">
              <w:rPr>
                <w:rFonts w:ascii="Arial" w:hAnsi="Arial" w:cs="Arial"/>
                <w:b/>
                <w:bCs/>
              </w:rPr>
              <w:t>5,990</w:t>
            </w:r>
          </w:p>
        </w:tc>
        <w:tc>
          <w:tcPr>
            <w:tcW w:w="2112"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0A0171" w:rsidRPr="000A0171" w:rsidRDefault="000A0171" w:rsidP="000A0171">
            <w:pPr>
              <w:jc w:val="right"/>
              <w:rPr>
                <w:rFonts w:ascii="Arial" w:hAnsi="Arial" w:cs="Arial"/>
                <w:b/>
                <w:bCs/>
              </w:rPr>
            </w:pPr>
            <w:r w:rsidRPr="000A0171">
              <w:rPr>
                <w:rFonts w:ascii="Arial" w:hAnsi="Arial" w:cs="Arial"/>
                <w:b/>
                <w:bCs/>
              </w:rPr>
              <w:t>1206,557</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55"/>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546"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4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4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2112"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660"/>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7938"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0A0171" w:rsidRPr="000A0171" w:rsidRDefault="000A0171" w:rsidP="000A0171">
            <w:pPr>
              <w:jc w:val="center"/>
              <w:rPr>
                <w:rFonts w:ascii="Arial CYR" w:hAnsi="Arial CYR" w:cs="Arial CYR"/>
                <w:b/>
                <w:bCs/>
                <w:sz w:val="24"/>
                <w:szCs w:val="24"/>
              </w:rPr>
            </w:pPr>
            <w:r w:rsidRPr="000A0171">
              <w:rPr>
                <w:rFonts w:ascii="Arial CYR" w:hAnsi="Arial CYR" w:cs="Arial CYR"/>
                <w:b/>
                <w:bCs/>
                <w:sz w:val="24"/>
                <w:szCs w:val="24"/>
              </w:rPr>
              <w:t>Расчёт  нормативных  утечек воды  в полиэтиленовых  сетях</w:t>
            </w:r>
            <w:r w:rsidR="00C05316">
              <w:rPr>
                <w:rFonts w:ascii="Arial CYR" w:hAnsi="Arial CYR" w:cs="Arial CYR"/>
                <w:b/>
                <w:bCs/>
                <w:sz w:val="24"/>
                <w:szCs w:val="24"/>
              </w:rPr>
              <w:t xml:space="preserve">     </w:t>
            </w:r>
            <w:r w:rsidRPr="000A0171">
              <w:rPr>
                <w:rFonts w:ascii="Arial CYR" w:hAnsi="Arial CYR" w:cs="Arial CYR"/>
                <w:b/>
                <w:bCs/>
                <w:sz w:val="24"/>
                <w:szCs w:val="24"/>
              </w:rPr>
              <w:t xml:space="preserve"> </w:t>
            </w:r>
            <w:r w:rsidR="00C05316">
              <w:rPr>
                <w:rFonts w:ascii="Arial CYR" w:hAnsi="Arial CYR" w:cs="Arial CYR"/>
                <w:b/>
                <w:bCs/>
                <w:sz w:val="24"/>
                <w:szCs w:val="24"/>
              </w:rPr>
              <w:t>села Ребровка</w:t>
            </w:r>
            <w:r w:rsidR="00DE5D01">
              <w:rPr>
                <w:rFonts w:ascii="Arial CYR" w:hAnsi="Arial CYR" w:cs="Arial CYR"/>
                <w:b/>
                <w:bCs/>
                <w:sz w:val="24"/>
                <w:szCs w:val="24"/>
              </w:rPr>
              <w:t xml:space="preserve"> в 2012 году</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55"/>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546" w:type="dxa"/>
            <w:tcBorders>
              <w:top w:val="nil"/>
              <w:left w:val="nil"/>
              <w:bottom w:val="nil"/>
              <w:right w:val="nil"/>
            </w:tcBorders>
            <w:shd w:val="clear" w:color="auto" w:fill="auto"/>
            <w:noWrap/>
            <w:vAlign w:val="bottom"/>
            <w:hideMark/>
          </w:tcPr>
          <w:p w:rsidR="000A0171" w:rsidRPr="000A0171" w:rsidRDefault="000A0171" w:rsidP="000A0171">
            <w:pPr>
              <w:jc w:val="right"/>
              <w:rPr>
                <w:rFonts w:ascii="Arial" w:hAnsi="Arial" w:cs="Arial"/>
                <w:b/>
                <w:bCs/>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jc w:val="center"/>
              <w:rPr>
                <w:rFonts w:ascii="Arial" w:hAnsi="Arial" w:cs="Arial"/>
              </w:rPr>
            </w:pPr>
          </w:p>
        </w:tc>
        <w:tc>
          <w:tcPr>
            <w:tcW w:w="1420" w:type="dxa"/>
            <w:tcBorders>
              <w:top w:val="nil"/>
              <w:left w:val="nil"/>
              <w:bottom w:val="nil"/>
              <w:right w:val="nil"/>
            </w:tcBorders>
            <w:shd w:val="clear" w:color="auto" w:fill="auto"/>
            <w:noWrap/>
            <w:vAlign w:val="bottom"/>
            <w:hideMark/>
          </w:tcPr>
          <w:p w:rsidR="000A0171" w:rsidRPr="000A0171" w:rsidRDefault="000A0171" w:rsidP="000A0171">
            <w:pPr>
              <w:jc w:val="center"/>
              <w:rPr>
                <w:rFonts w:ascii="Arial" w:hAnsi="Arial" w:cs="Arial"/>
              </w:rPr>
            </w:pPr>
          </w:p>
        </w:tc>
        <w:tc>
          <w:tcPr>
            <w:tcW w:w="1480" w:type="dxa"/>
            <w:tcBorders>
              <w:top w:val="nil"/>
              <w:left w:val="nil"/>
              <w:bottom w:val="nil"/>
              <w:right w:val="nil"/>
            </w:tcBorders>
            <w:shd w:val="clear" w:color="auto" w:fill="auto"/>
            <w:noWrap/>
            <w:vAlign w:val="bottom"/>
            <w:hideMark/>
          </w:tcPr>
          <w:p w:rsidR="000A0171" w:rsidRPr="000A0171" w:rsidRDefault="000A0171" w:rsidP="000A0171">
            <w:pPr>
              <w:jc w:val="center"/>
              <w:rPr>
                <w:rFonts w:ascii="Arial" w:hAnsi="Arial" w:cs="Arial"/>
              </w:rPr>
            </w:pPr>
          </w:p>
        </w:tc>
        <w:tc>
          <w:tcPr>
            <w:tcW w:w="2112" w:type="dxa"/>
            <w:tcBorders>
              <w:top w:val="nil"/>
              <w:left w:val="nil"/>
              <w:bottom w:val="nil"/>
              <w:right w:val="nil"/>
            </w:tcBorders>
            <w:shd w:val="clear" w:color="auto" w:fill="auto"/>
            <w:noWrap/>
            <w:vAlign w:val="bottom"/>
            <w:hideMark/>
          </w:tcPr>
          <w:p w:rsidR="000A0171" w:rsidRPr="000A0171" w:rsidRDefault="000A0171" w:rsidP="000A0171">
            <w:pPr>
              <w:jc w:val="center"/>
              <w:rPr>
                <w:rFonts w:ascii="Arial" w:hAnsi="Arial" w:cs="Arial"/>
              </w:rPr>
            </w:pP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825"/>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Диаметр наружный,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Диаметр внутренний, мм</w:t>
            </w:r>
          </w:p>
        </w:tc>
        <w:tc>
          <w:tcPr>
            <w:tcW w:w="1420" w:type="dxa"/>
            <w:tcBorders>
              <w:top w:val="single" w:sz="4" w:space="0" w:color="auto"/>
              <w:left w:val="nil"/>
              <w:bottom w:val="single" w:sz="4" w:space="0" w:color="auto"/>
              <w:right w:val="single" w:sz="4" w:space="0" w:color="auto"/>
            </w:tcBorders>
            <w:shd w:val="clear" w:color="auto" w:fill="auto"/>
            <w:hideMark/>
          </w:tcPr>
          <w:p w:rsidR="000A0171" w:rsidRPr="000A0171" w:rsidRDefault="00787174" w:rsidP="000A0171">
            <w:pPr>
              <w:jc w:val="center"/>
              <w:rPr>
                <w:rFonts w:ascii="Arial" w:hAnsi="Arial" w:cs="Arial"/>
              </w:rPr>
            </w:pPr>
            <w:r>
              <w:rPr>
                <w:rFonts w:ascii="Arial" w:hAnsi="Arial" w:cs="Arial"/>
              </w:rPr>
              <w:t>Норматив</w:t>
            </w:r>
            <w:r w:rsidR="000A0171" w:rsidRPr="000A0171">
              <w:rPr>
                <w:rFonts w:ascii="Arial" w:hAnsi="Arial" w:cs="Arial"/>
              </w:rPr>
              <w:t xml:space="preserve"> расход воды, кг/км, </w:t>
            </w:r>
            <w:r w:rsidR="000A0171" w:rsidRPr="000A0171">
              <w:rPr>
                <w:rFonts w:ascii="Arial" w:hAnsi="Arial" w:cs="Arial"/>
                <w:b/>
                <w:bCs/>
              </w:rPr>
              <w:t xml:space="preserve">К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Длина,                    км</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0A0171" w:rsidRPr="000A0171" w:rsidRDefault="000A0171" w:rsidP="000A0171">
            <w:pPr>
              <w:jc w:val="center"/>
              <w:rPr>
                <w:rFonts w:ascii="Arial" w:hAnsi="Arial" w:cs="Arial"/>
              </w:rPr>
            </w:pPr>
            <w:r w:rsidRPr="000A0171">
              <w:rPr>
                <w:rFonts w:ascii="Arial" w:hAnsi="Arial" w:cs="Arial"/>
              </w:rPr>
              <w:t>Объём,        м.куб/год</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70"/>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0A0171" w:rsidRPr="000A0171" w:rsidRDefault="000A0171" w:rsidP="000A0171">
            <w:pPr>
              <w:jc w:val="center"/>
              <w:rPr>
                <w:rFonts w:ascii="Arial" w:hAnsi="Arial" w:cs="Arial"/>
              </w:rPr>
            </w:pPr>
            <w:r w:rsidRPr="000A0171">
              <w:rPr>
                <w:rFonts w:ascii="Arial" w:hAnsi="Arial" w:cs="Arial"/>
              </w:rPr>
              <w:t>90</w:t>
            </w:r>
          </w:p>
        </w:tc>
        <w:tc>
          <w:tcPr>
            <w:tcW w:w="1380" w:type="dxa"/>
            <w:tcBorders>
              <w:top w:val="nil"/>
              <w:left w:val="nil"/>
              <w:bottom w:val="single" w:sz="4" w:space="0" w:color="auto"/>
              <w:right w:val="single" w:sz="4" w:space="0" w:color="auto"/>
            </w:tcBorders>
            <w:shd w:val="clear" w:color="000000" w:fill="CCFFCC"/>
            <w:hideMark/>
          </w:tcPr>
          <w:p w:rsidR="000A0171" w:rsidRPr="000A0171" w:rsidRDefault="000A0171" w:rsidP="000A0171">
            <w:pPr>
              <w:jc w:val="right"/>
              <w:rPr>
                <w:rFonts w:ascii="Arial" w:hAnsi="Arial" w:cs="Arial"/>
              </w:rPr>
            </w:pPr>
            <w:r w:rsidRPr="000A0171">
              <w:rPr>
                <w:rFonts w:ascii="Arial" w:hAnsi="Arial" w:cs="Arial"/>
              </w:rPr>
              <w:t>76,6</w:t>
            </w:r>
          </w:p>
        </w:tc>
        <w:tc>
          <w:tcPr>
            <w:tcW w:w="1420" w:type="dxa"/>
            <w:tcBorders>
              <w:top w:val="nil"/>
              <w:left w:val="nil"/>
              <w:bottom w:val="single" w:sz="4" w:space="0" w:color="auto"/>
              <w:right w:val="single" w:sz="4" w:space="0" w:color="auto"/>
            </w:tcBorders>
            <w:shd w:val="clear" w:color="000000" w:fill="CCFFFF"/>
            <w:noWrap/>
            <w:vAlign w:val="bottom"/>
            <w:hideMark/>
          </w:tcPr>
          <w:p w:rsidR="000A0171" w:rsidRPr="000A0171" w:rsidRDefault="000A0171" w:rsidP="000A0171">
            <w:pPr>
              <w:jc w:val="right"/>
              <w:rPr>
                <w:rFonts w:ascii="Arial" w:hAnsi="Arial" w:cs="Arial"/>
              </w:rPr>
            </w:pPr>
            <w:r w:rsidRPr="000A0171">
              <w:rPr>
                <w:rFonts w:ascii="Arial" w:hAnsi="Arial" w:cs="Arial"/>
              </w:rPr>
              <w:t>12,87</w:t>
            </w:r>
          </w:p>
        </w:tc>
        <w:tc>
          <w:tcPr>
            <w:tcW w:w="1480" w:type="dxa"/>
            <w:tcBorders>
              <w:top w:val="nil"/>
              <w:left w:val="nil"/>
              <w:bottom w:val="single" w:sz="4" w:space="0" w:color="auto"/>
              <w:right w:val="single" w:sz="4" w:space="0" w:color="auto"/>
            </w:tcBorders>
            <w:shd w:val="clear" w:color="auto" w:fill="auto"/>
            <w:hideMark/>
          </w:tcPr>
          <w:p w:rsidR="000A0171" w:rsidRPr="000A0171" w:rsidRDefault="000A0171" w:rsidP="000A0171">
            <w:pPr>
              <w:jc w:val="center"/>
              <w:rPr>
                <w:rFonts w:ascii="Arial" w:hAnsi="Arial" w:cs="Arial"/>
              </w:rPr>
            </w:pPr>
            <w:r w:rsidRPr="000A0171">
              <w:rPr>
                <w:rFonts w:ascii="Arial" w:hAnsi="Arial" w:cs="Arial"/>
              </w:rPr>
              <w:t>2,805</w:t>
            </w:r>
          </w:p>
        </w:tc>
        <w:tc>
          <w:tcPr>
            <w:tcW w:w="2112" w:type="dxa"/>
            <w:tcBorders>
              <w:top w:val="nil"/>
              <w:left w:val="nil"/>
              <w:bottom w:val="single" w:sz="4" w:space="0" w:color="auto"/>
              <w:right w:val="single" w:sz="4" w:space="0" w:color="auto"/>
            </w:tcBorders>
            <w:shd w:val="clear" w:color="auto" w:fill="auto"/>
            <w:noWrap/>
            <w:vAlign w:val="bottom"/>
            <w:hideMark/>
          </w:tcPr>
          <w:p w:rsidR="000A0171" w:rsidRPr="000A0171" w:rsidRDefault="000A0171" w:rsidP="000A0171">
            <w:pPr>
              <w:jc w:val="right"/>
              <w:rPr>
                <w:rFonts w:ascii="Arial" w:hAnsi="Arial" w:cs="Arial"/>
              </w:rPr>
            </w:pPr>
            <w:r w:rsidRPr="000A0171">
              <w:rPr>
                <w:rFonts w:ascii="Arial" w:hAnsi="Arial" w:cs="Arial"/>
              </w:rPr>
              <w:t>316,239</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r w:rsidR="000A0171" w:rsidRPr="000A0171" w:rsidTr="000A0171">
        <w:trPr>
          <w:trHeight w:val="270"/>
        </w:trPr>
        <w:tc>
          <w:tcPr>
            <w:tcW w:w="299"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4346"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0A0171" w:rsidRPr="000A0171" w:rsidRDefault="000A0171" w:rsidP="000A0171">
            <w:pPr>
              <w:rPr>
                <w:rFonts w:ascii="Arial" w:hAnsi="Arial" w:cs="Arial"/>
                <w:b/>
                <w:bCs/>
              </w:rPr>
            </w:pPr>
            <w:r w:rsidRPr="000A0171">
              <w:rPr>
                <w:rFonts w:ascii="Arial" w:hAnsi="Arial" w:cs="Arial"/>
                <w:b/>
                <w:bCs/>
              </w:rPr>
              <w:t>Нормативные утечки</w:t>
            </w:r>
          </w:p>
        </w:tc>
        <w:tc>
          <w:tcPr>
            <w:tcW w:w="1480" w:type="dxa"/>
            <w:tcBorders>
              <w:top w:val="nil"/>
              <w:left w:val="nil"/>
              <w:bottom w:val="single" w:sz="4" w:space="0" w:color="auto"/>
              <w:right w:val="nil"/>
            </w:tcBorders>
            <w:shd w:val="clear" w:color="000000" w:fill="CCFFFF"/>
            <w:noWrap/>
            <w:vAlign w:val="bottom"/>
            <w:hideMark/>
          </w:tcPr>
          <w:p w:rsidR="000A0171" w:rsidRPr="000A0171" w:rsidRDefault="000A0171" w:rsidP="000A0171">
            <w:pPr>
              <w:jc w:val="right"/>
              <w:rPr>
                <w:rFonts w:ascii="Arial" w:hAnsi="Arial" w:cs="Arial"/>
                <w:b/>
                <w:bCs/>
              </w:rPr>
            </w:pPr>
            <w:r w:rsidRPr="000A0171">
              <w:rPr>
                <w:rFonts w:ascii="Arial" w:hAnsi="Arial" w:cs="Arial"/>
                <w:b/>
                <w:bCs/>
              </w:rPr>
              <w:t>2,805</w:t>
            </w:r>
          </w:p>
        </w:tc>
        <w:tc>
          <w:tcPr>
            <w:tcW w:w="2112"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0A0171" w:rsidRPr="000A0171" w:rsidRDefault="000A0171" w:rsidP="000A0171">
            <w:pPr>
              <w:jc w:val="right"/>
              <w:rPr>
                <w:rFonts w:ascii="Arial" w:hAnsi="Arial" w:cs="Arial"/>
                <w:b/>
                <w:bCs/>
              </w:rPr>
            </w:pPr>
            <w:r w:rsidRPr="000A0171">
              <w:rPr>
                <w:rFonts w:ascii="Arial" w:hAnsi="Arial" w:cs="Arial"/>
                <w:b/>
                <w:bCs/>
              </w:rPr>
              <w:t>316,239</w:t>
            </w:r>
          </w:p>
        </w:tc>
        <w:tc>
          <w:tcPr>
            <w:tcW w:w="248"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0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8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2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30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114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c>
          <w:tcPr>
            <w:tcW w:w="960" w:type="dxa"/>
            <w:tcBorders>
              <w:top w:val="nil"/>
              <w:left w:val="nil"/>
              <w:bottom w:val="nil"/>
              <w:right w:val="nil"/>
            </w:tcBorders>
            <w:shd w:val="clear" w:color="auto" w:fill="auto"/>
            <w:noWrap/>
            <w:vAlign w:val="bottom"/>
            <w:hideMark/>
          </w:tcPr>
          <w:p w:rsidR="000A0171" w:rsidRPr="000A0171" w:rsidRDefault="000A0171" w:rsidP="000A0171">
            <w:pPr>
              <w:rPr>
                <w:rFonts w:ascii="Arial" w:hAnsi="Arial" w:cs="Arial"/>
              </w:rPr>
            </w:pPr>
          </w:p>
        </w:tc>
      </w:tr>
    </w:tbl>
    <w:p w:rsidR="0062501D" w:rsidRDefault="0062501D" w:rsidP="00787174">
      <w:pPr>
        <w:rPr>
          <w:sz w:val="28"/>
          <w:szCs w:val="28"/>
        </w:rPr>
      </w:pPr>
    </w:p>
    <w:tbl>
      <w:tblPr>
        <w:tblStyle w:val="a5"/>
        <w:tblW w:w="9356" w:type="dxa"/>
        <w:tblInd w:w="108" w:type="dxa"/>
        <w:tblLayout w:type="fixed"/>
        <w:tblLook w:val="01E0"/>
      </w:tblPr>
      <w:tblGrid>
        <w:gridCol w:w="1123"/>
        <w:gridCol w:w="1231"/>
        <w:gridCol w:w="1231"/>
        <w:gridCol w:w="810"/>
        <w:gridCol w:w="4110"/>
        <w:gridCol w:w="851"/>
      </w:tblGrid>
      <w:tr w:rsidR="0062501D" w:rsidTr="006F1DAC">
        <w:tc>
          <w:tcPr>
            <w:tcW w:w="1123" w:type="dxa"/>
          </w:tcPr>
          <w:p w:rsidR="0062501D" w:rsidRPr="00F85004" w:rsidRDefault="0062501D" w:rsidP="006F1DAC">
            <w:pPr>
              <w:jc w:val="center"/>
            </w:pPr>
            <w:r>
              <w:t>Выполнил</w:t>
            </w:r>
          </w:p>
        </w:tc>
        <w:tc>
          <w:tcPr>
            <w:tcW w:w="1231" w:type="dxa"/>
          </w:tcPr>
          <w:p w:rsidR="0062501D" w:rsidRPr="00193631" w:rsidRDefault="0062501D" w:rsidP="006F1DAC">
            <w:pPr>
              <w:jc w:val="center"/>
            </w:pPr>
            <w:r>
              <w:t>Кичигина</w:t>
            </w:r>
          </w:p>
        </w:tc>
        <w:tc>
          <w:tcPr>
            <w:tcW w:w="1231" w:type="dxa"/>
          </w:tcPr>
          <w:p w:rsidR="0062501D" w:rsidRDefault="0062501D" w:rsidP="006F1DAC">
            <w:pPr>
              <w:jc w:val="center"/>
              <w:rPr>
                <w:sz w:val="28"/>
                <w:szCs w:val="28"/>
              </w:rPr>
            </w:pPr>
          </w:p>
        </w:tc>
        <w:tc>
          <w:tcPr>
            <w:tcW w:w="810" w:type="dxa"/>
          </w:tcPr>
          <w:p w:rsidR="0062501D" w:rsidRDefault="0062501D" w:rsidP="006F1DAC">
            <w:pPr>
              <w:jc w:val="center"/>
              <w:rPr>
                <w:sz w:val="28"/>
                <w:szCs w:val="28"/>
              </w:rPr>
            </w:pPr>
          </w:p>
        </w:tc>
        <w:tc>
          <w:tcPr>
            <w:tcW w:w="4110" w:type="dxa"/>
            <w:vMerge w:val="restart"/>
          </w:tcPr>
          <w:p w:rsidR="0062501D" w:rsidRDefault="0062501D" w:rsidP="006F1DAC">
            <w:pPr>
              <w:jc w:val="center"/>
              <w:rPr>
                <w:sz w:val="28"/>
                <w:szCs w:val="28"/>
              </w:rPr>
            </w:pPr>
          </w:p>
          <w:p w:rsidR="0062501D" w:rsidRDefault="0062501D" w:rsidP="006F1DAC">
            <w:pPr>
              <w:jc w:val="center"/>
              <w:rPr>
                <w:sz w:val="28"/>
                <w:szCs w:val="28"/>
              </w:rPr>
            </w:pPr>
            <w:r>
              <w:rPr>
                <w:sz w:val="28"/>
                <w:szCs w:val="28"/>
              </w:rPr>
              <w:t>00012-ВВС-08.ПЗ</w:t>
            </w:r>
          </w:p>
        </w:tc>
        <w:tc>
          <w:tcPr>
            <w:tcW w:w="851" w:type="dxa"/>
            <w:shd w:val="clear" w:color="auto" w:fill="auto"/>
          </w:tcPr>
          <w:p w:rsidR="0062501D" w:rsidRPr="00F85004" w:rsidRDefault="0062501D" w:rsidP="006F1DAC">
            <w:pPr>
              <w:jc w:val="center"/>
            </w:pPr>
            <w:r>
              <w:t>Листов</w:t>
            </w:r>
          </w:p>
        </w:tc>
      </w:tr>
      <w:tr w:rsidR="0062501D" w:rsidTr="006F1DAC">
        <w:tc>
          <w:tcPr>
            <w:tcW w:w="1123" w:type="dxa"/>
          </w:tcPr>
          <w:p w:rsidR="0062501D" w:rsidRPr="00F85004" w:rsidRDefault="0062501D" w:rsidP="006F1DAC">
            <w:pPr>
              <w:jc w:val="center"/>
            </w:pPr>
            <w:r>
              <w:t>Выполнил</w:t>
            </w:r>
          </w:p>
        </w:tc>
        <w:tc>
          <w:tcPr>
            <w:tcW w:w="1231" w:type="dxa"/>
          </w:tcPr>
          <w:p w:rsidR="0062501D" w:rsidRPr="00193631" w:rsidRDefault="0062501D" w:rsidP="006F1DAC">
            <w:pPr>
              <w:jc w:val="center"/>
            </w:pPr>
            <w:r>
              <w:t>Белянина</w:t>
            </w:r>
          </w:p>
        </w:tc>
        <w:tc>
          <w:tcPr>
            <w:tcW w:w="1231" w:type="dxa"/>
          </w:tcPr>
          <w:p w:rsidR="0062501D" w:rsidRDefault="0062501D" w:rsidP="006F1DAC">
            <w:pPr>
              <w:jc w:val="center"/>
              <w:rPr>
                <w:sz w:val="28"/>
                <w:szCs w:val="28"/>
              </w:rPr>
            </w:pPr>
          </w:p>
        </w:tc>
        <w:tc>
          <w:tcPr>
            <w:tcW w:w="810" w:type="dxa"/>
          </w:tcPr>
          <w:p w:rsidR="0062501D" w:rsidRDefault="0062501D" w:rsidP="006F1DAC">
            <w:pPr>
              <w:jc w:val="center"/>
              <w:rPr>
                <w:sz w:val="28"/>
                <w:szCs w:val="28"/>
              </w:rPr>
            </w:pPr>
          </w:p>
        </w:tc>
        <w:tc>
          <w:tcPr>
            <w:tcW w:w="4110" w:type="dxa"/>
            <w:vMerge/>
          </w:tcPr>
          <w:p w:rsidR="0062501D" w:rsidRDefault="0062501D" w:rsidP="006F1DAC">
            <w:pPr>
              <w:jc w:val="center"/>
              <w:rPr>
                <w:sz w:val="28"/>
                <w:szCs w:val="28"/>
              </w:rPr>
            </w:pPr>
          </w:p>
        </w:tc>
        <w:tc>
          <w:tcPr>
            <w:tcW w:w="851" w:type="dxa"/>
            <w:vMerge w:val="restart"/>
            <w:shd w:val="clear" w:color="auto" w:fill="auto"/>
          </w:tcPr>
          <w:p w:rsidR="0062501D" w:rsidRDefault="00C52E8F" w:rsidP="006F1DAC">
            <w:pPr>
              <w:jc w:val="center"/>
              <w:rPr>
                <w:sz w:val="28"/>
                <w:szCs w:val="28"/>
              </w:rPr>
            </w:pPr>
            <w:r>
              <w:rPr>
                <w:sz w:val="28"/>
                <w:szCs w:val="28"/>
              </w:rPr>
              <w:t>17</w:t>
            </w:r>
          </w:p>
        </w:tc>
      </w:tr>
      <w:tr w:rsidR="0062501D" w:rsidTr="006F1DAC">
        <w:tc>
          <w:tcPr>
            <w:tcW w:w="1123" w:type="dxa"/>
          </w:tcPr>
          <w:p w:rsidR="0062501D" w:rsidRPr="00DE4EF7" w:rsidRDefault="0062501D" w:rsidP="006F1DAC">
            <w:pPr>
              <w:jc w:val="center"/>
            </w:pPr>
          </w:p>
        </w:tc>
        <w:tc>
          <w:tcPr>
            <w:tcW w:w="1231" w:type="dxa"/>
          </w:tcPr>
          <w:p w:rsidR="0062501D" w:rsidRPr="00DE4EF7" w:rsidRDefault="0062501D" w:rsidP="006F1DAC">
            <w:pPr>
              <w:jc w:val="center"/>
            </w:pPr>
          </w:p>
        </w:tc>
        <w:tc>
          <w:tcPr>
            <w:tcW w:w="1231" w:type="dxa"/>
          </w:tcPr>
          <w:p w:rsidR="0062501D" w:rsidRPr="00DE4EF7" w:rsidRDefault="0062501D" w:rsidP="006F1DAC">
            <w:pPr>
              <w:jc w:val="center"/>
            </w:pPr>
          </w:p>
        </w:tc>
        <w:tc>
          <w:tcPr>
            <w:tcW w:w="810" w:type="dxa"/>
          </w:tcPr>
          <w:p w:rsidR="0062501D" w:rsidRPr="00DE4EF7" w:rsidRDefault="0062501D" w:rsidP="006F1DAC">
            <w:pPr>
              <w:jc w:val="center"/>
            </w:pPr>
          </w:p>
        </w:tc>
        <w:tc>
          <w:tcPr>
            <w:tcW w:w="4110" w:type="dxa"/>
            <w:vMerge/>
          </w:tcPr>
          <w:p w:rsidR="0062501D" w:rsidRDefault="0062501D" w:rsidP="006F1DAC">
            <w:pPr>
              <w:jc w:val="center"/>
              <w:rPr>
                <w:sz w:val="28"/>
                <w:szCs w:val="28"/>
              </w:rPr>
            </w:pPr>
          </w:p>
        </w:tc>
        <w:tc>
          <w:tcPr>
            <w:tcW w:w="851" w:type="dxa"/>
            <w:vMerge/>
            <w:shd w:val="clear" w:color="auto" w:fill="auto"/>
          </w:tcPr>
          <w:p w:rsidR="0062501D" w:rsidRDefault="0062501D" w:rsidP="006F1DAC">
            <w:pPr>
              <w:jc w:val="center"/>
              <w:rPr>
                <w:sz w:val="28"/>
                <w:szCs w:val="28"/>
              </w:rPr>
            </w:pPr>
          </w:p>
        </w:tc>
      </w:tr>
    </w:tbl>
    <w:tbl>
      <w:tblPr>
        <w:tblpPr w:leftFromText="180" w:rightFromText="180" w:horzAnchor="margin" w:tblpY="300"/>
        <w:tblW w:w="9464" w:type="dxa"/>
        <w:tblLayout w:type="fixed"/>
        <w:tblLook w:val="04A0"/>
      </w:tblPr>
      <w:tblGrid>
        <w:gridCol w:w="93"/>
        <w:gridCol w:w="2850"/>
        <w:gridCol w:w="1560"/>
        <w:gridCol w:w="1701"/>
        <w:gridCol w:w="1559"/>
        <w:gridCol w:w="1608"/>
        <w:gridCol w:w="93"/>
      </w:tblGrid>
      <w:tr w:rsidR="00326867" w:rsidRPr="00326867" w:rsidTr="00DE5D01">
        <w:trPr>
          <w:gridAfter w:val="1"/>
          <w:wAfter w:w="93" w:type="dxa"/>
          <w:trHeight w:val="315"/>
        </w:trPr>
        <w:tc>
          <w:tcPr>
            <w:tcW w:w="9371" w:type="dxa"/>
            <w:gridSpan w:val="6"/>
            <w:tcBorders>
              <w:top w:val="nil"/>
              <w:left w:val="nil"/>
              <w:bottom w:val="nil"/>
              <w:right w:val="nil"/>
            </w:tcBorders>
            <w:shd w:val="clear" w:color="auto" w:fill="auto"/>
            <w:noWrap/>
            <w:vAlign w:val="bottom"/>
            <w:hideMark/>
          </w:tcPr>
          <w:p w:rsidR="00326867" w:rsidRPr="007B17A8" w:rsidRDefault="007B17A8" w:rsidP="00DE5D01">
            <w:pPr>
              <w:rPr>
                <w:color w:val="000000"/>
                <w:sz w:val="28"/>
                <w:szCs w:val="28"/>
                <w:u w:val="single"/>
              </w:rPr>
            </w:pPr>
            <w:r w:rsidRPr="007B17A8">
              <w:rPr>
                <w:color w:val="000000"/>
                <w:sz w:val="28"/>
                <w:szCs w:val="28"/>
                <w:u w:val="single"/>
              </w:rPr>
              <w:lastRenderedPageBreak/>
              <w:t xml:space="preserve">4.3. </w:t>
            </w:r>
            <w:r w:rsidR="00326867" w:rsidRPr="007B17A8">
              <w:rPr>
                <w:color w:val="000000"/>
                <w:sz w:val="28"/>
                <w:szCs w:val="28"/>
                <w:u w:val="single"/>
              </w:rPr>
              <w:t>Наличие коммерческих приборов учета воды</w:t>
            </w:r>
            <w:r>
              <w:rPr>
                <w:color w:val="000000"/>
                <w:sz w:val="28"/>
                <w:szCs w:val="28"/>
                <w:u w:val="single"/>
              </w:rPr>
              <w:t>.</w:t>
            </w:r>
          </w:p>
        </w:tc>
      </w:tr>
      <w:tr w:rsidR="00326867" w:rsidRPr="00326867" w:rsidTr="00DE5D01">
        <w:trPr>
          <w:gridAfter w:val="1"/>
          <w:wAfter w:w="93" w:type="dxa"/>
          <w:trHeight w:val="330"/>
        </w:trPr>
        <w:tc>
          <w:tcPr>
            <w:tcW w:w="9371" w:type="dxa"/>
            <w:gridSpan w:val="6"/>
            <w:tcBorders>
              <w:top w:val="nil"/>
              <w:left w:val="nil"/>
              <w:bottom w:val="nil"/>
              <w:right w:val="nil"/>
            </w:tcBorders>
            <w:shd w:val="clear" w:color="auto" w:fill="auto"/>
            <w:noWrap/>
            <w:vAlign w:val="bottom"/>
            <w:hideMark/>
          </w:tcPr>
          <w:p w:rsidR="00DE5D01" w:rsidRDefault="00DE5D01" w:rsidP="00DE5D01">
            <w:pPr>
              <w:ind w:left="420"/>
              <w:jc w:val="both"/>
              <w:rPr>
                <w:color w:val="000000"/>
                <w:sz w:val="28"/>
                <w:szCs w:val="28"/>
              </w:rPr>
            </w:pPr>
          </w:p>
          <w:p w:rsidR="00326867" w:rsidRPr="00DE5D01" w:rsidRDefault="00DE5D01" w:rsidP="00DE5D01">
            <w:pPr>
              <w:ind w:left="420"/>
              <w:jc w:val="both"/>
              <w:rPr>
                <w:sz w:val="28"/>
                <w:szCs w:val="28"/>
              </w:rPr>
            </w:pPr>
            <w:r w:rsidRPr="00326867">
              <w:rPr>
                <w:color w:val="000000"/>
                <w:sz w:val="28"/>
                <w:szCs w:val="28"/>
              </w:rPr>
              <w:t>Наличие комме</w:t>
            </w:r>
            <w:r>
              <w:rPr>
                <w:color w:val="000000"/>
                <w:sz w:val="28"/>
                <w:szCs w:val="28"/>
              </w:rPr>
              <w:t>рческих приборов учета воды в поселке Магистральном</w:t>
            </w:r>
          </w:p>
        </w:tc>
      </w:tr>
      <w:tr w:rsidR="00326867" w:rsidRPr="00326867" w:rsidTr="00DE5D01">
        <w:trPr>
          <w:gridBefore w:val="1"/>
          <w:wBefore w:w="93" w:type="dxa"/>
          <w:trHeight w:val="1513"/>
        </w:trPr>
        <w:tc>
          <w:tcPr>
            <w:tcW w:w="2850"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326867" w:rsidRPr="00326867" w:rsidRDefault="00326867" w:rsidP="00DE5D01">
            <w:pPr>
              <w:jc w:val="center"/>
              <w:rPr>
                <w:b/>
                <w:bCs/>
                <w:color w:val="000000"/>
                <w:sz w:val="24"/>
                <w:szCs w:val="24"/>
              </w:rPr>
            </w:pPr>
            <w:r w:rsidRPr="00326867">
              <w:rPr>
                <w:b/>
                <w:bCs/>
                <w:color w:val="000000"/>
                <w:sz w:val="24"/>
                <w:szCs w:val="24"/>
              </w:rPr>
              <w:t>Наименование                  показателей</w:t>
            </w:r>
            <w:r w:rsidR="007B17A8">
              <w:rPr>
                <w:b/>
                <w:bCs/>
                <w:color w:val="000000"/>
                <w:sz w:val="24"/>
                <w:szCs w:val="24"/>
              </w:rPr>
              <w:t xml:space="preserve"> в поселке Магистральном</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326867" w:rsidRPr="00326867" w:rsidRDefault="00326867" w:rsidP="00DE5D01">
            <w:pPr>
              <w:jc w:val="center"/>
              <w:rPr>
                <w:b/>
                <w:bCs/>
                <w:color w:val="000000"/>
                <w:sz w:val="24"/>
                <w:szCs w:val="24"/>
              </w:rPr>
            </w:pPr>
            <w:r w:rsidRPr="00326867">
              <w:rPr>
                <w:b/>
                <w:bCs/>
                <w:color w:val="000000"/>
                <w:sz w:val="24"/>
                <w:szCs w:val="24"/>
              </w:rPr>
              <w:t>Подлежит оснащению приборами учета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26867" w:rsidRPr="00326867" w:rsidRDefault="00326867" w:rsidP="00DE5D01">
            <w:pPr>
              <w:jc w:val="center"/>
              <w:rPr>
                <w:b/>
                <w:bCs/>
                <w:color w:val="000000"/>
                <w:sz w:val="24"/>
                <w:szCs w:val="24"/>
              </w:rPr>
            </w:pPr>
            <w:r w:rsidRPr="00326867">
              <w:rPr>
                <w:b/>
                <w:bCs/>
                <w:color w:val="000000"/>
                <w:sz w:val="24"/>
                <w:szCs w:val="24"/>
              </w:rPr>
              <w:t>Фактически оснащены приборами учета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326867" w:rsidRPr="00326867" w:rsidRDefault="00326867" w:rsidP="00DE5D01">
            <w:pPr>
              <w:jc w:val="center"/>
              <w:rPr>
                <w:b/>
                <w:bCs/>
                <w:color w:val="000000"/>
                <w:sz w:val="22"/>
                <w:szCs w:val="22"/>
              </w:rPr>
            </w:pPr>
            <w:r w:rsidRPr="00326867">
              <w:rPr>
                <w:b/>
                <w:bCs/>
                <w:color w:val="000000"/>
                <w:sz w:val="22"/>
                <w:szCs w:val="22"/>
              </w:rPr>
              <w:t>Количество приборов учета, введенных в эксплуатацию в 2012 г.</w:t>
            </w:r>
          </w:p>
        </w:tc>
        <w:tc>
          <w:tcPr>
            <w:tcW w:w="1701" w:type="dxa"/>
            <w:gridSpan w:val="2"/>
            <w:tcBorders>
              <w:top w:val="single" w:sz="8" w:space="0" w:color="auto"/>
              <w:left w:val="single" w:sz="4" w:space="0" w:color="auto"/>
              <w:bottom w:val="single" w:sz="8" w:space="0" w:color="auto"/>
              <w:right w:val="single" w:sz="8" w:space="0" w:color="auto"/>
            </w:tcBorders>
            <w:shd w:val="clear" w:color="auto" w:fill="auto"/>
            <w:vAlign w:val="bottom"/>
            <w:hideMark/>
          </w:tcPr>
          <w:p w:rsidR="00326867" w:rsidRPr="00326867" w:rsidRDefault="00326867" w:rsidP="00DE5D01">
            <w:pPr>
              <w:jc w:val="center"/>
              <w:rPr>
                <w:b/>
                <w:bCs/>
                <w:color w:val="000000"/>
                <w:sz w:val="22"/>
                <w:szCs w:val="22"/>
              </w:rPr>
            </w:pPr>
            <w:r w:rsidRPr="00326867">
              <w:rPr>
                <w:b/>
                <w:bCs/>
                <w:color w:val="000000"/>
                <w:sz w:val="22"/>
                <w:szCs w:val="22"/>
              </w:rPr>
              <w:t xml:space="preserve">Количество приборов учета, планируемых к установке в 2013 г. </w:t>
            </w:r>
          </w:p>
        </w:tc>
      </w:tr>
      <w:tr w:rsidR="00326867" w:rsidRPr="00326867" w:rsidTr="00DE5D01">
        <w:trPr>
          <w:gridBefore w:val="1"/>
          <w:wBefore w:w="93" w:type="dxa"/>
          <w:trHeight w:val="630"/>
        </w:trPr>
        <w:tc>
          <w:tcPr>
            <w:tcW w:w="2850" w:type="dxa"/>
            <w:tcBorders>
              <w:top w:val="single" w:sz="8" w:space="0" w:color="auto"/>
              <w:left w:val="single" w:sz="4" w:space="0" w:color="auto"/>
              <w:bottom w:val="single" w:sz="4" w:space="0" w:color="auto"/>
              <w:right w:val="single" w:sz="4" w:space="0" w:color="000000"/>
            </w:tcBorders>
            <w:shd w:val="clear" w:color="000000" w:fill="FFFF00"/>
            <w:vAlign w:val="bottom"/>
            <w:hideMark/>
          </w:tcPr>
          <w:p w:rsidR="00326867" w:rsidRPr="00326867" w:rsidRDefault="00326867" w:rsidP="00DE5D01">
            <w:pPr>
              <w:rPr>
                <w:color w:val="000000"/>
                <w:sz w:val="22"/>
                <w:szCs w:val="22"/>
              </w:rPr>
            </w:pPr>
            <w:r w:rsidRPr="00326867">
              <w:rPr>
                <w:color w:val="000000"/>
                <w:sz w:val="22"/>
                <w:szCs w:val="22"/>
              </w:rPr>
              <w:t xml:space="preserve">Количество многоквартирных домов всего: </w:t>
            </w:r>
          </w:p>
        </w:tc>
        <w:tc>
          <w:tcPr>
            <w:tcW w:w="1560" w:type="dxa"/>
            <w:tcBorders>
              <w:top w:val="nil"/>
              <w:left w:val="nil"/>
              <w:bottom w:val="single" w:sz="4" w:space="0" w:color="auto"/>
              <w:right w:val="single" w:sz="4" w:space="0" w:color="auto"/>
            </w:tcBorders>
            <w:shd w:val="clear" w:color="000000" w:fill="FFFF00"/>
            <w:noWrap/>
            <w:vAlign w:val="center"/>
            <w:hideMark/>
          </w:tcPr>
          <w:p w:rsidR="00326867" w:rsidRPr="00326867" w:rsidRDefault="00326867" w:rsidP="00DE5D01">
            <w:pPr>
              <w:jc w:val="center"/>
              <w:rPr>
                <w:color w:val="000000"/>
                <w:sz w:val="22"/>
                <w:szCs w:val="22"/>
              </w:rPr>
            </w:pPr>
            <w:r w:rsidRPr="00326867">
              <w:rPr>
                <w:color w:val="000000"/>
                <w:sz w:val="22"/>
                <w:szCs w:val="22"/>
              </w:rPr>
              <w:t>6</w:t>
            </w:r>
          </w:p>
        </w:tc>
        <w:tc>
          <w:tcPr>
            <w:tcW w:w="1701" w:type="dxa"/>
            <w:tcBorders>
              <w:top w:val="nil"/>
              <w:left w:val="nil"/>
              <w:bottom w:val="single" w:sz="4" w:space="0" w:color="auto"/>
              <w:right w:val="single" w:sz="4" w:space="0" w:color="auto"/>
            </w:tcBorders>
            <w:shd w:val="clear" w:color="000000" w:fill="FFFF00"/>
            <w:noWrap/>
            <w:vAlign w:val="bottom"/>
            <w:hideMark/>
          </w:tcPr>
          <w:p w:rsidR="00326867" w:rsidRPr="00326867" w:rsidRDefault="00326867" w:rsidP="00DE5D01">
            <w:pPr>
              <w:rPr>
                <w:color w:val="000000"/>
                <w:sz w:val="22"/>
                <w:szCs w:val="22"/>
              </w:rPr>
            </w:pPr>
            <w:r w:rsidRPr="00326867">
              <w:rPr>
                <w:color w:val="000000"/>
                <w:sz w:val="22"/>
                <w:szCs w:val="22"/>
              </w:rPr>
              <w:t> </w:t>
            </w:r>
          </w:p>
        </w:tc>
        <w:tc>
          <w:tcPr>
            <w:tcW w:w="1559" w:type="dxa"/>
            <w:tcBorders>
              <w:top w:val="nil"/>
              <w:left w:val="nil"/>
              <w:bottom w:val="single" w:sz="4" w:space="0" w:color="auto"/>
              <w:right w:val="single" w:sz="4" w:space="0" w:color="auto"/>
            </w:tcBorders>
            <w:shd w:val="clear" w:color="000000" w:fill="FFFF00"/>
            <w:noWrap/>
            <w:vAlign w:val="bottom"/>
            <w:hideMark/>
          </w:tcPr>
          <w:p w:rsidR="00326867" w:rsidRPr="00326867" w:rsidRDefault="00326867" w:rsidP="00DE5D01">
            <w:pPr>
              <w:rPr>
                <w:color w:val="000000"/>
                <w:sz w:val="22"/>
                <w:szCs w:val="22"/>
              </w:rPr>
            </w:pPr>
            <w:r w:rsidRPr="00326867">
              <w:rPr>
                <w:color w:val="000000"/>
                <w:sz w:val="22"/>
                <w:szCs w:val="22"/>
              </w:rPr>
              <w:t> </w:t>
            </w:r>
          </w:p>
        </w:tc>
        <w:tc>
          <w:tcPr>
            <w:tcW w:w="1701" w:type="dxa"/>
            <w:gridSpan w:val="2"/>
            <w:tcBorders>
              <w:top w:val="nil"/>
              <w:left w:val="nil"/>
              <w:bottom w:val="single" w:sz="4" w:space="0" w:color="auto"/>
              <w:right w:val="single" w:sz="4" w:space="0" w:color="auto"/>
            </w:tcBorders>
            <w:shd w:val="clear" w:color="000000" w:fill="FFFF00"/>
            <w:noWrap/>
            <w:vAlign w:val="bottom"/>
            <w:hideMark/>
          </w:tcPr>
          <w:p w:rsidR="00326867" w:rsidRPr="00326867" w:rsidRDefault="00326867" w:rsidP="00DE5D01">
            <w:pPr>
              <w:rPr>
                <w:color w:val="000000"/>
                <w:sz w:val="22"/>
                <w:szCs w:val="22"/>
              </w:rPr>
            </w:pPr>
            <w:r w:rsidRPr="00326867">
              <w:rPr>
                <w:color w:val="000000"/>
                <w:sz w:val="22"/>
                <w:szCs w:val="22"/>
              </w:rPr>
              <w:t> </w:t>
            </w:r>
          </w:p>
        </w:tc>
      </w:tr>
      <w:tr w:rsidR="00787174" w:rsidRPr="00326867" w:rsidTr="00DE5D01">
        <w:trPr>
          <w:gridBefore w:val="1"/>
          <w:wBefore w:w="93" w:type="dxa"/>
          <w:trHeight w:val="839"/>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87174" w:rsidRPr="00326867" w:rsidRDefault="00787174" w:rsidP="00DE5D01">
            <w:pPr>
              <w:rPr>
                <w:color w:val="000000"/>
                <w:sz w:val="22"/>
                <w:szCs w:val="22"/>
              </w:rPr>
            </w:pPr>
            <w:r>
              <w:rPr>
                <w:color w:val="000000"/>
                <w:sz w:val="22"/>
                <w:szCs w:val="22"/>
              </w:rPr>
              <w:t>Из них оснащено:               общедомовыми</w:t>
            </w:r>
            <w:r w:rsidRPr="00326867">
              <w:rPr>
                <w:color w:val="000000"/>
                <w:sz w:val="22"/>
                <w:szCs w:val="22"/>
              </w:rPr>
              <w:t xml:space="preserve"> приборами учета</w:t>
            </w:r>
            <w:r>
              <w:rPr>
                <w:color w:val="000000"/>
                <w:sz w:val="22"/>
                <w:szCs w:val="22"/>
              </w:rPr>
              <w:t xml:space="preserve"> холодной воды</w:t>
            </w:r>
          </w:p>
        </w:tc>
        <w:tc>
          <w:tcPr>
            <w:tcW w:w="1560" w:type="dxa"/>
            <w:tcBorders>
              <w:top w:val="nil"/>
              <w:left w:val="nil"/>
              <w:bottom w:val="single" w:sz="4" w:space="0" w:color="auto"/>
              <w:right w:val="single" w:sz="4" w:space="0" w:color="auto"/>
            </w:tcBorders>
            <w:shd w:val="clear" w:color="auto" w:fill="auto"/>
            <w:noWrap/>
            <w:vAlign w:val="center"/>
            <w:hideMark/>
          </w:tcPr>
          <w:p w:rsidR="00787174" w:rsidRPr="00326867" w:rsidRDefault="00787174" w:rsidP="00DE5D01">
            <w:pPr>
              <w:jc w:val="center"/>
              <w:rPr>
                <w:color w:val="000000"/>
                <w:sz w:val="22"/>
                <w:szCs w:val="22"/>
              </w:rPr>
            </w:pPr>
            <w:r w:rsidRPr="00326867">
              <w:rPr>
                <w:color w:val="000000"/>
                <w:sz w:val="22"/>
                <w:szCs w:val="22"/>
              </w:rPr>
              <w:t> </w:t>
            </w:r>
            <w:r>
              <w:rPr>
                <w:color w:val="000000"/>
                <w:sz w:val="22"/>
                <w:szCs w:val="22"/>
              </w:rPr>
              <w:t>6</w:t>
            </w:r>
          </w:p>
        </w:tc>
        <w:tc>
          <w:tcPr>
            <w:tcW w:w="1701" w:type="dxa"/>
            <w:tcBorders>
              <w:top w:val="nil"/>
              <w:left w:val="nil"/>
              <w:bottom w:val="single" w:sz="4" w:space="0" w:color="auto"/>
              <w:right w:val="single" w:sz="4" w:space="0" w:color="auto"/>
            </w:tcBorders>
            <w:shd w:val="clear" w:color="auto" w:fill="auto"/>
            <w:noWrap/>
            <w:vAlign w:val="bottom"/>
            <w:hideMark/>
          </w:tcPr>
          <w:p w:rsidR="00787174" w:rsidRPr="00326867" w:rsidRDefault="00787174" w:rsidP="00DE5D01">
            <w:pPr>
              <w:rPr>
                <w:color w:val="000000"/>
                <w:sz w:val="22"/>
                <w:szCs w:val="22"/>
              </w:rPr>
            </w:pPr>
            <w:r w:rsidRPr="00326867">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787174" w:rsidRPr="00326867" w:rsidRDefault="00787174" w:rsidP="00DE5D01">
            <w:pPr>
              <w:rPr>
                <w:color w:val="000000"/>
                <w:sz w:val="22"/>
                <w:szCs w:val="22"/>
              </w:rPr>
            </w:pPr>
            <w:r w:rsidRPr="00326867">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7174" w:rsidRPr="00326867" w:rsidRDefault="00787174" w:rsidP="00DE5D01">
            <w:pPr>
              <w:jc w:val="center"/>
              <w:rPr>
                <w:color w:val="000000"/>
                <w:sz w:val="22"/>
                <w:szCs w:val="22"/>
              </w:rPr>
            </w:pPr>
            <w:r w:rsidRPr="00326867">
              <w:rPr>
                <w:color w:val="000000"/>
                <w:sz w:val="22"/>
                <w:szCs w:val="22"/>
              </w:rPr>
              <w:t> </w:t>
            </w:r>
            <w:r>
              <w:rPr>
                <w:color w:val="000000"/>
                <w:sz w:val="22"/>
                <w:szCs w:val="22"/>
              </w:rPr>
              <w:t>6</w:t>
            </w:r>
          </w:p>
        </w:tc>
      </w:tr>
      <w:tr w:rsidR="00CE73B0" w:rsidRPr="00326867" w:rsidTr="00DE5D01">
        <w:trPr>
          <w:gridBefore w:val="1"/>
          <w:wBefore w:w="93" w:type="dxa"/>
          <w:trHeight w:val="39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E73B0" w:rsidRPr="00326867" w:rsidRDefault="00CE73B0" w:rsidP="00DE5D01">
            <w:pPr>
              <w:rPr>
                <w:color w:val="000000"/>
                <w:sz w:val="22"/>
                <w:szCs w:val="22"/>
              </w:rPr>
            </w:pPr>
            <w:r>
              <w:rPr>
                <w:color w:val="000000"/>
                <w:sz w:val="22"/>
                <w:szCs w:val="22"/>
              </w:rPr>
              <w:t>индивидуальными приборами учета х</w:t>
            </w:r>
            <w:r w:rsidRPr="00326867">
              <w:rPr>
                <w:color w:val="000000"/>
                <w:sz w:val="22"/>
                <w:szCs w:val="22"/>
              </w:rPr>
              <w:t>олодной воды</w:t>
            </w:r>
          </w:p>
        </w:tc>
        <w:tc>
          <w:tcPr>
            <w:tcW w:w="1560" w:type="dxa"/>
            <w:tcBorders>
              <w:top w:val="nil"/>
              <w:left w:val="nil"/>
              <w:bottom w:val="single" w:sz="4" w:space="0" w:color="auto"/>
              <w:right w:val="single" w:sz="4" w:space="0" w:color="auto"/>
            </w:tcBorders>
            <w:shd w:val="clear" w:color="auto" w:fill="auto"/>
            <w:noWrap/>
            <w:vAlign w:val="center"/>
            <w:hideMark/>
          </w:tcPr>
          <w:p w:rsidR="00CE73B0" w:rsidRPr="00326867" w:rsidRDefault="00CE73B0" w:rsidP="00DE5D01">
            <w:pPr>
              <w:jc w:val="center"/>
              <w:rPr>
                <w:color w:val="000000"/>
                <w:sz w:val="22"/>
                <w:szCs w:val="22"/>
              </w:rPr>
            </w:pPr>
            <w:r>
              <w:rPr>
                <w:color w:val="000000"/>
                <w:sz w:val="22"/>
                <w:szCs w:val="22"/>
              </w:rPr>
              <w:t>54</w:t>
            </w:r>
          </w:p>
        </w:tc>
        <w:tc>
          <w:tcPr>
            <w:tcW w:w="1701" w:type="dxa"/>
            <w:tcBorders>
              <w:top w:val="nil"/>
              <w:left w:val="nil"/>
              <w:bottom w:val="single" w:sz="4" w:space="0" w:color="auto"/>
              <w:right w:val="single" w:sz="4" w:space="0" w:color="auto"/>
            </w:tcBorders>
            <w:shd w:val="clear" w:color="auto" w:fill="auto"/>
            <w:noWrap/>
            <w:vAlign w:val="center"/>
            <w:hideMark/>
          </w:tcPr>
          <w:p w:rsidR="00CE73B0" w:rsidRPr="00326867" w:rsidRDefault="00CE73B0" w:rsidP="00DE5D01">
            <w:pPr>
              <w:jc w:val="center"/>
              <w:rPr>
                <w:color w:val="000000"/>
                <w:sz w:val="22"/>
                <w:szCs w:val="22"/>
              </w:rPr>
            </w:pPr>
            <w:r>
              <w:rPr>
                <w:color w:val="000000"/>
                <w:sz w:val="22"/>
                <w:szCs w:val="22"/>
              </w:rPr>
              <w:t>111</w:t>
            </w:r>
          </w:p>
        </w:tc>
        <w:tc>
          <w:tcPr>
            <w:tcW w:w="1559" w:type="dxa"/>
            <w:tcBorders>
              <w:top w:val="nil"/>
              <w:left w:val="nil"/>
              <w:bottom w:val="single" w:sz="4" w:space="0" w:color="auto"/>
              <w:right w:val="single" w:sz="4" w:space="0" w:color="auto"/>
            </w:tcBorders>
            <w:shd w:val="clear" w:color="auto" w:fill="auto"/>
            <w:noWrap/>
            <w:vAlign w:val="center"/>
            <w:hideMark/>
          </w:tcPr>
          <w:p w:rsidR="00CE73B0" w:rsidRPr="00326867" w:rsidRDefault="00CE73B0" w:rsidP="00DE5D01">
            <w:pPr>
              <w:jc w:val="center"/>
              <w:rPr>
                <w:color w:val="000000"/>
                <w:sz w:val="22"/>
                <w:szCs w:val="22"/>
              </w:rPr>
            </w:pPr>
            <w:r>
              <w:rPr>
                <w:color w:val="000000"/>
                <w:sz w:val="22"/>
                <w:szCs w:val="22"/>
              </w:rPr>
              <w:t>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E73B0" w:rsidRPr="00326867" w:rsidRDefault="00CE73B0" w:rsidP="00DE5D01">
            <w:pPr>
              <w:jc w:val="center"/>
              <w:rPr>
                <w:color w:val="000000"/>
                <w:sz w:val="22"/>
                <w:szCs w:val="22"/>
              </w:rPr>
            </w:pPr>
            <w:r>
              <w:rPr>
                <w:color w:val="000000"/>
                <w:sz w:val="22"/>
                <w:szCs w:val="22"/>
              </w:rPr>
              <w:t>24</w:t>
            </w:r>
          </w:p>
        </w:tc>
      </w:tr>
      <w:tr w:rsidR="00326867" w:rsidRPr="00326867" w:rsidTr="00DE5D01">
        <w:trPr>
          <w:gridBefore w:val="1"/>
          <w:wBefore w:w="93" w:type="dxa"/>
          <w:trHeight w:val="750"/>
        </w:trPr>
        <w:tc>
          <w:tcPr>
            <w:tcW w:w="2850" w:type="dxa"/>
            <w:tcBorders>
              <w:top w:val="single" w:sz="4" w:space="0" w:color="auto"/>
              <w:left w:val="single" w:sz="4" w:space="0" w:color="auto"/>
              <w:bottom w:val="single" w:sz="4" w:space="0" w:color="auto"/>
              <w:right w:val="single" w:sz="4" w:space="0" w:color="000000"/>
            </w:tcBorders>
            <w:shd w:val="clear" w:color="000000" w:fill="92D050"/>
            <w:vAlign w:val="bottom"/>
            <w:hideMark/>
          </w:tcPr>
          <w:p w:rsidR="00326867" w:rsidRPr="00326867" w:rsidRDefault="00326867" w:rsidP="00DE5D01">
            <w:pPr>
              <w:rPr>
                <w:color w:val="000000"/>
                <w:sz w:val="24"/>
                <w:szCs w:val="24"/>
              </w:rPr>
            </w:pPr>
            <w:r w:rsidRPr="00326867">
              <w:rPr>
                <w:color w:val="000000"/>
                <w:sz w:val="24"/>
                <w:szCs w:val="24"/>
              </w:rPr>
              <w:t>Число жилых домов (индивидуально-определенных зданий) - всего</w:t>
            </w:r>
          </w:p>
        </w:tc>
        <w:tc>
          <w:tcPr>
            <w:tcW w:w="1560" w:type="dxa"/>
            <w:tcBorders>
              <w:top w:val="nil"/>
              <w:left w:val="nil"/>
              <w:bottom w:val="single" w:sz="4" w:space="0" w:color="auto"/>
              <w:right w:val="single" w:sz="4" w:space="0" w:color="auto"/>
            </w:tcBorders>
            <w:shd w:val="clear" w:color="000000" w:fill="92D050"/>
            <w:noWrap/>
            <w:vAlign w:val="center"/>
            <w:hideMark/>
          </w:tcPr>
          <w:p w:rsidR="00326867" w:rsidRPr="00326867" w:rsidRDefault="00787174" w:rsidP="00DE5D01">
            <w:pPr>
              <w:jc w:val="center"/>
              <w:rPr>
                <w:color w:val="000000"/>
                <w:sz w:val="24"/>
                <w:szCs w:val="24"/>
              </w:rPr>
            </w:pPr>
            <w:r w:rsidRPr="00C74953">
              <w:rPr>
                <w:color w:val="000000"/>
                <w:sz w:val="22"/>
                <w:szCs w:val="22"/>
              </w:rPr>
              <w:t>58</w:t>
            </w:r>
            <w:r w:rsidR="00326867" w:rsidRPr="00C74953">
              <w:rPr>
                <w:color w:val="000000"/>
                <w:sz w:val="22"/>
                <w:szCs w:val="22"/>
              </w:rPr>
              <w:t>3</w:t>
            </w:r>
          </w:p>
        </w:tc>
        <w:tc>
          <w:tcPr>
            <w:tcW w:w="1701" w:type="dxa"/>
            <w:tcBorders>
              <w:top w:val="nil"/>
              <w:left w:val="nil"/>
              <w:bottom w:val="single" w:sz="4" w:space="0" w:color="auto"/>
              <w:right w:val="single" w:sz="4" w:space="0" w:color="auto"/>
            </w:tcBorders>
            <w:shd w:val="clear" w:color="000000" w:fill="92D050"/>
            <w:noWrap/>
            <w:vAlign w:val="bottom"/>
            <w:hideMark/>
          </w:tcPr>
          <w:p w:rsidR="00326867" w:rsidRPr="00326867" w:rsidRDefault="00326867" w:rsidP="00DE5D01">
            <w:pPr>
              <w:rPr>
                <w:color w:val="000000"/>
                <w:sz w:val="24"/>
                <w:szCs w:val="24"/>
              </w:rPr>
            </w:pPr>
            <w:r w:rsidRPr="00326867">
              <w:rPr>
                <w:color w:val="000000"/>
                <w:sz w:val="24"/>
                <w:szCs w:val="24"/>
              </w:rPr>
              <w:t> </w:t>
            </w:r>
          </w:p>
        </w:tc>
        <w:tc>
          <w:tcPr>
            <w:tcW w:w="1559" w:type="dxa"/>
            <w:tcBorders>
              <w:top w:val="nil"/>
              <w:left w:val="nil"/>
              <w:bottom w:val="single" w:sz="4" w:space="0" w:color="auto"/>
              <w:right w:val="single" w:sz="4" w:space="0" w:color="auto"/>
            </w:tcBorders>
            <w:shd w:val="clear" w:color="000000" w:fill="92D050"/>
            <w:noWrap/>
            <w:vAlign w:val="bottom"/>
            <w:hideMark/>
          </w:tcPr>
          <w:p w:rsidR="00326867" w:rsidRPr="00326867" w:rsidRDefault="00326867" w:rsidP="00DE5D01">
            <w:pPr>
              <w:rPr>
                <w:color w:val="000000"/>
                <w:sz w:val="24"/>
                <w:szCs w:val="24"/>
              </w:rPr>
            </w:pPr>
            <w:r w:rsidRPr="00326867">
              <w:rPr>
                <w:color w:val="000000"/>
                <w:sz w:val="24"/>
                <w:szCs w:val="24"/>
              </w:rPr>
              <w:t> </w:t>
            </w:r>
          </w:p>
        </w:tc>
        <w:tc>
          <w:tcPr>
            <w:tcW w:w="1701" w:type="dxa"/>
            <w:gridSpan w:val="2"/>
            <w:tcBorders>
              <w:top w:val="nil"/>
              <w:left w:val="nil"/>
              <w:bottom w:val="single" w:sz="4" w:space="0" w:color="auto"/>
              <w:right w:val="single" w:sz="4" w:space="0" w:color="auto"/>
            </w:tcBorders>
            <w:shd w:val="clear" w:color="000000" w:fill="92D050"/>
            <w:noWrap/>
            <w:vAlign w:val="bottom"/>
            <w:hideMark/>
          </w:tcPr>
          <w:p w:rsidR="00326867" w:rsidRPr="00326867" w:rsidRDefault="00326867" w:rsidP="00DE5D01">
            <w:pPr>
              <w:rPr>
                <w:color w:val="000000"/>
                <w:sz w:val="24"/>
                <w:szCs w:val="24"/>
              </w:rPr>
            </w:pPr>
            <w:r w:rsidRPr="00326867">
              <w:rPr>
                <w:color w:val="000000"/>
                <w:sz w:val="24"/>
                <w:szCs w:val="24"/>
              </w:rPr>
              <w:t> </w:t>
            </w:r>
          </w:p>
        </w:tc>
      </w:tr>
      <w:tr w:rsidR="00326867" w:rsidRPr="00326867" w:rsidTr="00DE5D01">
        <w:trPr>
          <w:gridBefore w:val="1"/>
          <w:wBefore w:w="93" w:type="dxa"/>
          <w:trHeight w:val="96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26867" w:rsidRPr="00326867" w:rsidRDefault="00326867" w:rsidP="00DE5D01">
            <w:pPr>
              <w:rPr>
                <w:color w:val="000000"/>
                <w:sz w:val="22"/>
                <w:szCs w:val="22"/>
              </w:rPr>
            </w:pPr>
            <w:r w:rsidRPr="00326867">
              <w:rPr>
                <w:color w:val="000000"/>
                <w:sz w:val="22"/>
                <w:szCs w:val="22"/>
              </w:rPr>
              <w:t>Из них оснащено</w:t>
            </w:r>
            <w:r w:rsidR="00C74953">
              <w:rPr>
                <w:color w:val="000000"/>
                <w:sz w:val="22"/>
                <w:szCs w:val="22"/>
              </w:rPr>
              <w:t>:</w:t>
            </w:r>
            <w:r w:rsidRPr="00326867">
              <w:rPr>
                <w:color w:val="000000"/>
                <w:sz w:val="22"/>
                <w:szCs w:val="22"/>
              </w:rPr>
              <w:t xml:space="preserve"> (общедомовыми) приборами учета потребляемых коммунальных ресурсов</w:t>
            </w:r>
          </w:p>
        </w:tc>
        <w:tc>
          <w:tcPr>
            <w:tcW w:w="1560" w:type="dxa"/>
            <w:tcBorders>
              <w:top w:val="nil"/>
              <w:left w:val="nil"/>
              <w:bottom w:val="single" w:sz="4" w:space="0" w:color="auto"/>
              <w:right w:val="single" w:sz="4" w:space="0" w:color="auto"/>
            </w:tcBorders>
            <w:shd w:val="clear" w:color="auto" w:fill="auto"/>
            <w:noWrap/>
            <w:vAlign w:val="center"/>
            <w:hideMark/>
          </w:tcPr>
          <w:p w:rsidR="00326867" w:rsidRPr="00326867" w:rsidRDefault="00326867" w:rsidP="00DE5D01">
            <w:pPr>
              <w:jc w:val="center"/>
              <w:rPr>
                <w:rFonts w:ascii="Calibri" w:hAnsi="Calibri"/>
                <w:color w:val="000000"/>
                <w:sz w:val="22"/>
                <w:szCs w:val="22"/>
              </w:rPr>
            </w:pPr>
            <w:r w:rsidRPr="00326867">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26867" w:rsidRPr="00326867" w:rsidRDefault="00326867" w:rsidP="00DE5D01">
            <w:pPr>
              <w:rPr>
                <w:rFonts w:ascii="Calibri" w:hAnsi="Calibri"/>
                <w:color w:val="000000"/>
                <w:sz w:val="22"/>
                <w:szCs w:val="22"/>
              </w:rPr>
            </w:pPr>
            <w:r w:rsidRPr="00326867">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26867" w:rsidRPr="00326867" w:rsidRDefault="00326867" w:rsidP="00DE5D01">
            <w:pPr>
              <w:rPr>
                <w:rFonts w:ascii="Calibri" w:hAnsi="Calibri"/>
                <w:color w:val="000000"/>
                <w:sz w:val="22"/>
                <w:szCs w:val="22"/>
              </w:rPr>
            </w:pPr>
            <w:r w:rsidRPr="00326867">
              <w:rPr>
                <w:rFonts w:ascii="Calibri" w:hAnsi="Calibri"/>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6867" w:rsidRPr="00326867" w:rsidRDefault="00326867" w:rsidP="00DE5D01">
            <w:pPr>
              <w:rPr>
                <w:rFonts w:ascii="Calibri" w:hAnsi="Calibri"/>
                <w:color w:val="000000"/>
                <w:sz w:val="22"/>
                <w:szCs w:val="22"/>
              </w:rPr>
            </w:pPr>
            <w:r w:rsidRPr="00326867">
              <w:rPr>
                <w:rFonts w:ascii="Calibri" w:hAnsi="Calibri"/>
                <w:color w:val="000000"/>
                <w:sz w:val="22"/>
                <w:szCs w:val="22"/>
              </w:rPr>
              <w:t> </w:t>
            </w:r>
          </w:p>
        </w:tc>
      </w:tr>
      <w:tr w:rsidR="00326867" w:rsidRPr="00326867" w:rsidTr="00DE5D01">
        <w:trPr>
          <w:gridBefore w:val="1"/>
          <w:wBefore w:w="93" w:type="dxa"/>
          <w:trHeight w:val="30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26867" w:rsidRPr="00326867" w:rsidRDefault="00326867" w:rsidP="00DE5D01">
            <w:pPr>
              <w:rPr>
                <w:color w:val="000000"/>
                <w:sz w:val="22"/>
                <w:szCs w:val="22"/>
              </w:rPr>
            </w:pPr>
            <w:r w:rsidRPr="00326867">
              <w:rPr>
                <w:color w:val="000000"/>
                <w:sz w:val="22"/>
                <w:szCs w:val="22"/>
              </w:rPr>
              <w:t>Холодной воды</w:t>
            </w:r>
          </w:p>
        </w:tc>
        <w:tc>
          <w:tcPr>
            <w:tcW w:w="1560" w:type="dxa"/>
            <w:tcBorders>
              <w:top w:val="nil"/>
              <w:left w:val="nil"/>
              <w:bottom w:val="single" w:sz="4" w:space="0" w:color="auto"/>
              <w:right w:val="single" w:sz="4" w:space="0" w:color="auto"/>
            </w:tcBorders>
            <w:shd w:val="clear" w:color="auto" w:fill="auto"/>
            <w:noWrap/>
            <w:vAlign w:val="bottom"/>
            <w:hideMark/>
          </w:tcPr>
          <w:p w:rsidR="00326867" w:rsidRPr="00326867" w:rsidRDefault="00CE73B0" w:rsidP="00DE5D01">
            <w:pPr>
              <w:jc w:val="center"/>
              <w:rPr>
                <w:rFonts w:ascii="Calibri" w:hAnsi="Calibri"/>
                <w:color w:val="000000"/>
                <w:sz w:val="22"/>
                <w:szCs w:val="22"/>
              </w:rPr>
            </w:pPr>
            <w:r>
              <w:rPr>
                <w:rFonts w:ascii="Calibri" w:hAnsi="Calibri"/>
                <w:color w:val="000000"/>
                <w:sz w:val="22"/>
                <w:szCs w:val="22"/>
              </w:rPr>
              <w:t>30</w:t>
            </w:r>
            <w:r w:rsidR="00326867" w:rsidRPr="00326867">
              <w:rPr>
                <w:rFonts w:ascii="Calibri" w:hAnsi="Calibri"/>
                <w:color w:val="000000"/>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326867" w:rsidRPr="00326867" w:rsidRDefault="00326867" w:rsidP="00DE5D01">
            <w:pPr>
              <w:jc w:val="center"/>
              <w:rPr>
                <w:rFonts w:ascii="Calibri" w:hAnsi="Calibri"/>
                <w:color w:val="000000"/>
                <w:sz w:val="22"/>
                <w:szCs w:val="22"/>
              </w:rPr>
            </w:pPr>
            <w:r w:rsidRPr="00326867">
              <w:rPr>
                <w:rFonts w:ascii="Calibri" w:hAnsi="Calibri"/>
                <w:color w:val="000000"/>
                <w:sz w:val="22"/>
                <w:szCs w:val="22"/>
              </w:rPr>
              <w:t>279</w:t>
            </w:r>
          </w:p>
        </w:tc>
        <w:tc>
          <w:tcPr>
            <w:tcW w:w="1559" w:type="dxa"/>
            <w:tcBorders>
              <w:top w:val="nil"/>
              <w:left w:val="nil"/>
              <w:bottom w:val="single" w:sz="4" w:space="0" w:color="auto"/>
              <w:right w:val="single" w:sz="4" w:space="0" w:color="auto"/>
            </w:tcBorders>
            <w:shd w:val="clear" w:color="auto" w:fill="auto"/>
            <w:noWrap/>
            <w:vAlign w:val="bottom"/>
            <w:hideMark/>
          </w:tcPr>
          <w:p w:rsidR="00326867" w:rsidRPr="00326867" w:rsidRDefault="00326867" w:rsidP="00DE5D01">
            <w:pPr>
              <w:jc w:val="center"/>
              <w:rPr>
                <w:rFonts w:ascii="Calibri" w:hAnsi="Calibri"/>
                <w:color w:val="000000"/>
                <w:sz w:val="22"/>
                <w:szCs w:val="22"/>
              </w:rPr>
            </w:pPr>
            <w:r w:rsidRPr="00326867">
              <w:rPr>
                <w:rFonts w:ascii="Calibri" w:hAnsi="Calibri"/>
                <w:color w:val="000000"/>
                <w:sz w:val="22"/>
                <w:szCs w:val="22"/>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6867" w:rsidRPr="00326867" w:rsidRDefault="00CE73B0" w:rsidP="00DE5D01">
            <w:pPr>
              <w:jc w:val="center"/>
              <w:rPr>
                <w:rFonts w:ascii="Calibri" w:hAnsi="Calibri"/>
                <w:color w:val="000000"/>
                <w:sz w:val="22"/>
                <w:szCs w:val="22"/>
              </w:rPr>
            </w:pPr>
            <w:r>
              <w:rPr>
                <w:rFonts w:ascii="Calibri" w:hAnsi="Calibri"/>
                <w:color w:val="000000"/>
                <w:sz w:val="22"/>
                <w:szCs w:val="22"/>
              </w:rPr>
              <w:t>80</w:t>
            </w:r>
          </w:p>
        </w:tc>
      </w:tr>
    </w:tbl>
    <w:p w:rsidR="00D86AFE" w:rsidRDefault="00D86AFE" w:rsidP="00D86AFE">
      <w:pPr>
        <w:ind w:left="420"/>
        <w:jc w:val="both"/>
        <w:rPr>
          <w:sz w:val="28"/>
          <w:szCs w:val="28"/>
        </w:rPr>
      </w:pPr>
    </w:p>
    <w:p w:rsidR="00D86AFE" w:rsidRDefault="00326867" w:rsidP="00D86AFE">
      <w:pPr>
        <w:ind w:left="420"/>
        <w:jc w:val="both"/>
        <w:rPr>
          <w:sz w:val="28"/>
          <w:szCs w:val="28"/>
        </w:rPr>
      </w:pPr>
      <w:r w:rsidRPr="00326867">
        <w:rPr>
          <w:color w:val="000000"/>
          <w:sz w:val="28"/>
          <w:szCs w:val="28"/>
        </w:rPr>
        <w:t>Наличие комме</w:t>
      </w:r>
      <w:r>
        <w:rPr>
          <w:color w:val="000000"/>
          <w:sz w:val="28"/>
          <w:szCs w:val="28"/>
        </w:rPr>
        <w:t>рческих приборов учета воды в</w:t>
      </w:r>
      <w:r w:rsidR="0081529E">
        <w:rPr>
          <w:color w:val="000000"/>
          <w:sz w:val="28"/>
          <w:szCs w:val="28"/>
        </w:rPr>
        <w:t xml:space="preserve"> селе Ребровка</w:t>
      </w:r>
    </w:p>
    <w:tbl>
      <w:tblPr>
        <w:tblW w:w="17580" w:type="dxa"/>
        <w:tblInd w:w="93" w:type="dxa"/>
        <w:tblLayout w:type="fixed"/>
        <w:tblLook w:val="04A0"/>
      </w:tblPr>
      <w:tblGrid>
        <w:gridCol w:w="2850"/>
        <w:gridCol w:w="1560"/>
        <w:gridCol w:w="1701"/>
        <w:gridCol w:w="1559"/>
        <w:gridCol w:w="1701"/>
        <w:gridCol w:w="1489"/>
        <w:gridCol w:w="960"/>
        <w:gridCol w:w="960"/>
        <w:gridCol w:w="960"/>
        <w:gridCol w:w="960"/>
        <w:gridCol w:w="960"/>
        <w:gridCol w:w="960"/>
        <w:gridCol w:w="960"/>
      </w:tblGrid>
      <w:tr w:rsidR="00326867" w:rsidRPr="00326867" w:rsidTr="00326867">
        <w:trPr>
          <w:trHeight w:val="1585"/>
        </w:trPr>
        <w:tc>
          <w:tcPr>
            <w:tcW w:w="2850"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326867" w:rsidRPr="00326867" w:rsidRDefault="00326867" w:rsidP="00326867">
            <w:pPr>
              <w:jc w:val="center"/>
              <w:rPr>
                <w:b/>
                <w:bCs/>
                <w:color w:val="000000"/>
                <w:sz w:val="24"/>
                <w:szCs w:val="24"/>
              </w:rPr>
            </w:pPr>
            <w:r w:rsidRPr="00326867">
              <w:rPr>
                <w:b/>
                <w:bCs/>
                <w:color w:val="000000"/>
                <w:sz w:val="24"/>
                <w:szCs w:val="24"/>
              </w:rPr>
              <w:t>Наименование                  показателей</w:t>
            </w:r>
            <w:r w:rsidR="007B17A8">
              <w:rPr>
                <w:b/>
                <w:bCs/>
                <w:color w:val="000000"/>
                <w:sz w:val="24"/>
                <w:szCs w:val="24"/>
              </w:rPr>
              <w:t xml:space="preserve"> в селе Ребровка</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326867" w:rsidRPr="00326867" w:rsidRDefault="00326867" w:rsidP="00326867">
            <w:pPr>
              <w:jc w:val="center"/>
              <w:rPr>
                <w:b/>
                <w:bCs/>
                <w:color w:val="000000"/>
                <w:sz w:val="24"/>
                <w:szCs w:val="24"/>
              </w:rPr>
            </w:pPr>
            <w:r w:rsidRPr="00326867">
              <w:rPr>
                <w:b/>
                <w:bCs/>
                <w:color w:val="000000"/>
                <w:sz w:val="24"/>
                <w:szCs w:val="24"/>
              </w:rPr>
              <w:t>Подлежит оснащению приборами учета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26867" w:rsidRPr="00326867" w:rsidRDefault="00326867" w:rsidP="00326867">
            <w:pPr>
              <w:jc w:val="center"/>
              <w:rPr>
                <w:b/>
                <w:bCs/>
                <w:color w:val="000000"/>
                <w:sz w:val="24"/>
                <w:szCs w:val="24"/>
              </w:rPr>
            </w:pPr>
            <w:r w:rsidRPr="00326867">
              <w:rPr>
                <w:b/>
                <w:bCs/>
                <w:color w:val="000000"/>
                <w:sz w:val="24"/>
                <w:szCs w:val="24"/>
              </w:rPr>
              <w:t>Фактически оснащены приборами учета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326867" w:rsidRPr="00326867" w:rsidRDefault="00326867" w:rsidP="00326867">
            <w:pPr>
              <w:jc w:val="center"/>
              <w:rPr>
                <w:b/>
                <w:bCs/>
                <w:color w:val="000000"/>
                <w:sz w:val="22"/>
                <w:szCs w:val="22"/>
              </w:rPr>
            </w:pPr>
            <w:r w:rsidRPr="00326867">
              <w:rPr>
                <w:b/>
                <w:bCs/>
                <w:color w:val="000000"/>
                <w:sz w:val="22"/>
                <w:szCs w:val="22"/>
              </w:rPr>
              <w:t>Количество приборов учета, введенных в эксплуатацию в 2012 г.</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326867" w:rsidRPr="00326867" w:rsidRDefault="00326867" w:rsidP="00326867">
            <w:pPr>
              <w:jc w:val="center"/>
              <w:rPr>
                <w:b/>
                <w:bCs/>
                <w:color w:val="000000"/>
                <w:sz w:val="22"/>
                <w:szCs w:val="22"/>
              </w:rPr>
            </w:pPr>
            <w:r w:rsidRPr="00326867">
              <w:rPr>
                <w:b/>
                <w:bCs/>
                <w:color w:val="000000"/>
                <w:sz w:val="22"/>
                <w:szCs w:val="22"/>
              </w:rPr>
              <w:t xml:space="preserve">Количество приборов учета, планируемых к установке в 2013 г. </w:t>
            </w:r>
          </w:p>
        </w:tc>
        <w:tc>
          <w:tcPr>
            <w:tcW w:w="1489"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b/>
                <w:bCs/>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r>
      <w:tr w:rsidR="00326867" w:rsidRPr="00326867" w:rsidTr="00326867">
        <w:trPr>
          <w:trHeight w:val="750"/>
        </w:trPr>
        <w:tc>
          <w:tcPr>
            <w:tcW w:w="2850" w:type="dxa"/>
            <w:tcBorders>
              <w:top w:val="single" w:sz="4" w:space="0" w:color="auto"/>
              <w:left w:val="single" w:sz="4" w:space="0" w:color="auto"/>
              <w:bottom w:val="single" w:sz="4" w:space="0" w:color="auto"/>
              <w:right w:val="single" w:sz="4" w:space="0" w:color="000000"/>
            </w:tcBorders>
            <w:shd w:val="clear" w:color="000000" w:fill="92D050"/>
            <w:vAlign w:val="bottom"/>
            <w:hideMark/>
          </w:tcPr>
          <w:p w:rsidR="00326867" w:rsidRPr="00326867" w:rsidRDefault="00326867" w:rsidP="00326867">
            <w:pPr>
              <w:rPr>
                <w:color w:val="000000"/>
                <w:sz w:val="24"/>
                <w:szCs w:val="24"/>
              </w:rPr>
            </w:pPr>
            <w:r w:rsidRPr="00326867">
              <w:rPr>
                <w:color w:val="000000"/>
                <w:sz w:val="24"/>
                <w:szCs w:val="24"/>
              </w:rPr>
              <w:t>Число жилых домов (индивидуально-определенных зданий) - всего</w:t>
            </w:r>
          </w:p>
        </w:tc>
        <w:tc>
          <w:tcPr>
            <w:tcW w:w="1560" w:type="dxa"/>
            <w:tcBorders>
              <w:top w:val="single" w:sz="4" w:space="0" w:color="auto"/>
              <w:left w:val="nil"/>
              <w:bottom w:val="single" w:sz="4" w:space="0" w:color="auto"/>
              <w:right w:val="single" w:sz="4" w:space="0" w:color="auto"/>
            </w:tcBorders>
            <w:shd w:val="clear" w:color="000000" w:fill="92D050"/>
            <w:noWrap/>
            <w:vAlign w:val="center"/>
            <w:hideMark/>
          </w:tcPr>
          <w:p w:rsidR="00326867" w:rsidRPr="00326867" w:rsidRDefault="00787174" w:rsidP="00326867">
            <w:pPr>
              <w:jc w:val="center"/>
              <w:rPr>
                <w:color w:val="000000"/>
                <w:sz w:val="24"/>
                <w:szCs w:val="24"/>
              </w:rPr>
            </w:pPr>
            <w:r>
              <w:rPr>
                <w:color w:val="000000"/>
                <w:sz w:val="24"/>
                <w:szCs w:val="24"/>
              </w:rPr>
              <w:t>151</w:t>
            </w:r>
          </w:p>
        </w:tc>
        <w:tc>
          <w:tcPr>
            <w:tcW w:w="1701" w:type="dxa"/>
            <w:tcBorders>
              <w:top w:val="single" w:sz="4" w:space="0" w:color="auto"/>
              <w:left w:val="nil"/>
              <w:bottom w:val="single" w:sz="4" w:space="0" w:color="auto"/>
              <w:right w:val="single" w:sz="4" w:space="0" w:color="auto"/>
            </w:tcBorders>
            <w:shd w:val="clear" w:color="000000" w:fill="92D050"/>
            <w:noWrap/>
            <w:vAlign w:val="bottom"/>
            <w:hideMark/>
          </w:tcPr>
          <w:p w:rsidR="00326867" w:rsidRPr="00326867" w:rsidRDefault="00326867" w:rsidP="00326867">
            <w:pPr>
              <w:rPr>
                <w:color w:val="000000"/>
                <w:sz w:val="24"/>
                <w:szCs w:val="24"/>
              </w:rPr>
            </w:pPr>
            <w:r w:rsidRPr="00326867">
              <w:rPr>
                <w:color w:val="000000"/>
                <w:sz w:val="24"/>
                <w:szCs w:val="24"/>
              </w:rPr>
              <w:t> </w:t>
            </w:r>
          </w:p>
        </w:tc>
        <w:tc>
          <w:tcPr>
            <w:tcW w:w="1559" w:type="dxa"/>
            <w:tcBorders>
              <w:top w:val="single" w:sz="4" w:space="0" w:color="auto"/>
              <w:left w:val="nil"/>
              <w:bottom w:val="single" w:sz="4" w:space="0" w:color="auto"/>
              <w:right w:val="single" w:sz="4" w:space="0" w:color="auto"/>
            </w:tcBorders>
            <w:shd w:val="clear" w:color="000000" w:fill="92D050"/>
            <w:noWrap/>
            <w:vAlign w:val="bottom"/>
            <w:hideMark/>
          </w:tcPr>
          <w:p w:rsidR="00326867" w:rsidRPr="00326867" w:rsidRDefault="00326867" w:rsidP="00326867">
            <w:pPr>
              <w:rPr>
                <w:color w:val="000000"/>
                <w:sz w:val="24"/>
                <w:szCs w:val="24"/>
              </w:rPr>
            </w:pPr>
            <w:r w:rsidRPr="00326867">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000000" w:fill="92D050"/>
            <w:noWrap/>
            <w:vAlign w:val="bottom"/>
            <w:hideMark/>
          </w:tcPr>
          <w:p w:rsidR="00326867" w:rsidRPr="00326867" w:rsidRDefault="00326867" w:rsidP="00326867">
            <w:pPr>
              <w:rPr>
                <w:color w:val="000000"/>
                <w:sz w:val="24"/>
                <w:szCs w:val="24"/>
              </w:rPr>
            </w:pPr>
            <w:r w:rsidRPr="00326867">
              <w:rPr>
                <w:color w:val="000000"/>
                <w:sz w:val="24"/>
                <w:szCs w:val="24"/>
              </w:rPr>
              <w:t> </w:t>
            </w:r>
          </w:p>
        </w:tc>
        <w:tc>
          <w:tcPr>
            <w:tcW w:w="1489"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color w:val="000000"/>
                <w:sz w:val="24"/>
                <w:szCs w:val="24"/>
              </w:rPr>
            </w:pPr>
          </w:p>
        </w:tc>
      </w:tr>
      <w:tr w:rsidR="00326867" w:rsidRPr="00326867" w:rsidTr="00326867">
        <w:trPr>
          <w:trHeight w:val="96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26867" w:rsidRPr="00326867" w:rsidRDefault="00326867" w:rsidP="00326867">
            <w:pPr>
              <w:rPr>
                <w:color w:val="000000"/>
                <w:sz w:val="22"/>
                <w:szCs w:val="22"/>
              </w:rPr>
            </w:pPr>
            <w:r w:rsidRPr="00326867">
              <w:rPr>
                <w:color w:val="000000"/>
                <w:sz w:val="22"/>
                <w:szCs w:val="22"/>
              </w:rPr>
              <w:t>Из них оснащено (общедомовыми) приборами учета потребляемых коммунальных ресурсов</w:t>
            </w:r>
          </w:p>
        </w:tc>
        <w:tc>
          <w:tcPr>
            <w:tcW w:w="1560" w:type="dxa"/>
            <w:tcBorders>
              <w:top w:val="nil"/>
              <w:left w:val="nil"/>
              <w:bottom w:val="single" w:sz="4" w:space="0" w:color="auto"/>
              <w:right w:val="single" w:sz="4" w:space="0" w:color="auto"/>
            </w:tcBorders>
            <w:shd w:val="clear" w:color="auto" w:fill="auto"/>
            <w:noWrap/>
            <w:vAlign w:val="center"/>
            <w:hideMark/>
          </w:tcPr>
          <w:p w:rsidR="00326867" w:rsidRPr="00326867" w:rsidRDefault="00326867" w:rsidP="00326867">
            <w:pPr>
              <w:jc w:val="center"/>
              <w:rPr>
                <w:rFonts w:ascii="Calibri" w:hAnsi="Calibri"/>
                <w:color w:val="000000"/>
                <w:sz w:val="22"/>
                <w:szCs w:val="22"/>
              </w:rPr>
            </w:pPr>
            <w:r w:rsidRPr="00326867">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26867" w:rsidRPr="00326867" w:rsidRDefault="00326867" w:rsidP="00326867">
            <w:pPr>
              <w:rPr>
                <w:rFonts w:ascii="Calibri" w:hAnsi="Calibri"/>
                <w:color w:val="000000"/>
                <w:sz w:val="22"/>
                <w:szCs w:val="22"/>
              </w:rPr>
            </w:pPr>
            <w:r w:rsidRPr="00326867">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26867" w:rsidRPr="00326867" w:rsidRDefault="00326867" w:rsidP="00326867">
            <w:pPr>
              <w:rPr>
                <w:rFonts w:ascii="Calibri" w:hAnsi="Calibri"/>
                <w:color w:val="000000"/>
                <w:sz w:val="22"/>
                <w:szCs w:val="22"/>
              </w:rPr>
            </w:pPr>
            <w:r w:rsidRPr="00326867">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26867" w:rsidRPr="00326867" w:rsidRDefault="00326867" w:rsidP="00326867">
            <w:pPr>
              <w:rPr>
                <w:rFonts w:ascii="Calibri" w:hAnsi="Calibri"/>
                <w:color w:val="000000"/>
                <w:sz w:val="22"/>
                <w:szCs w:val="22"/>
              </w:rPr>
            </w:pPr>
            <w:r w:rsidRPr="00326867">
              <w:rPr>
                <w:rFonts w:ascii="Calibri" w:hAnsi="Calibri"/>
                <w:color w:val="000000"/>
                <w:sz w:val="22"/>
                <w:szCs w:val="22"/>
              </w:rPr>
              <w:t> </w:t>
            </w:r>
          </w:p>
        </w:tc>
        <w:tc>
          <w:tcPr>
            <w:tcW w:w="1489"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r>
      <w:tr w:rsidR="00326867" w:rsidRPr="00326867" w:rsidTr="00326867">
        <w:trPr>
          <w:trHeight w:val="30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26867" w:rsidRPr="00326867" w:rsidRDefault="00326867" w:rsidP="00326867">
            <w:pPr>
              <w:rPr>
                <w:color w:val="000000"/>
                <w:sz w:val="22"/>
                <w:szCs w:val="22"/>
              </w:rPr>
            </w:pPr>
            <w:r w:rsidRPr="00326867">
              <w:rPr>
                <w:color w:val="000000"/>
                <w:sz w:val="22"/>
                <w:szCs w:val="22"/>
              </w:rPr>
              <w:t>Холодной воды</w:t>
            </w:r>
          </w:p>
        </w:tc>
        <w:tc>
          <w:tcPr>
            <w:tcW w:w="1560" w:type="dxa"/>
            <w:tcBorders>
              <w:top w:val="nil"/>
              <w:left w:val="nil"/>
              <w:bottom w:val="single" w:sz="4" w:space="0" w:color="auto"/>
              <w:right w:val="single" w:sz="4" w:space="0" w:color="auto"/>
            </w:tcBorders>
            <w:shd w:val="clear" w:color="auto" w:fill="auto"/>
            <w:noWrap/>
            <w:vAlign w:val="bottom"/>
            <w:hideMark/>
          </w:tcPr>
          <w:p w:rsidR="00326867" w:rsidRPr="00326867" w:rsidRDefault="00787174" w:rsidP="00326867">
            <w:pPr>
              <w:jc w:val="center"/>
              <w:rPr>
                <w:rFonts w:ascii="Calibri" w:hAnsi="Calibri"/>
                <w:color w:val="000000"/>
                <w:sz w:val="22"/>
                <w:szCs w:val="22"/>
              </w:rPr>
            </w:pPr>
            <w:r>
              <w:rPr>
                <w:rFonts w:ascii="Calibri" w:hAnsi="Calibri"/>
                <w:color w:val="000000"/>
                <w:sz w:val="22"/>
                <w:szCs w:val="22"/>
              </w:rPr>
              <w:t>70</w:t>
            </w:r>
          </w:p>
        </w:tc>
        <w:tc>
          <w:tcPr>
            <w:tcW w:w="1701" w:type="dxa"/>
            <w:tcBorders>
              <w:top w:val="nil"/>
              <w:left w:val="nil"/>
              <w:bottom w:val="single" w:sz="4" w:space="0" w:color="auto"/>
              <w:right w:val="single" w:sz="4" w:space="0" w:color="auto"/>
            </w:tcBorders>
            <w:shd w:val="clear" w:color="auto" w:fill="auto"/>
            <w:noWrap/>
            <w:vAlign w:val="bottom"/>
            <w:hideMark/>
          </w:tcPr>
          <w:p w:rsidR="00326867" w:rsidRPr="00326867" w:rsidRDefault="00CE73B0" w:rsidP="00326867">
            <w:pPr>
              <w:jc w:val="center"/>
              <w:rPr>
                <w:rFonts w:ascii="Calibri" w:hAnsi="Calibri"/>
                <w:color w:val="000000"/>
                <w:sz w:val="22"/>
                <w:szCs w:val="22"/>
              </w:rPr>
            </w:pPr>
            <w:r>
              <w:rPr>
                <w:rFonts w:ascii="Calibri" w:hAnsi="Calibri"/>
                <w:color w:val="000000"/>
                <w:sz w:val="22"/>
                <w:szCs w:val="22"/>
              </w:rPr>
              <w:t>81</w:t>
            </w:r>
          </w:p>
        </w:tc>
        <w:tc>
          <w:tcPr>
            <w:tcW w:w="1559" w:type="dxa"/>
            <w:tcBorders>
              <w:top w:val="nil"/>
              <w:left w:val="nil"/>
              <w:bottom w:val="single" w:sz="4" w:space="0" w:color="auto"/>
              <w:right w:val="single" w:sz="4" w:space="0" w:color="auto"/>
            </w:tcBorders>
            <w:shd w:val="clear" w:color="auto" w:fill="auto"/>
            <w:noWrap/>
            <w:vAlign w:val="bottom"/>
            <w:hideMark/>
          </w:tcPr>
          <w:p w:rsidR="00326867" w:rsidRPr="00326867" w:rsidRDefault="00C75D7A" w:rsidP="00326867">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326867" w:rsidRPr="00326867" w:rsidRDefault="00CE73B0" w:rsidP="00CE73B0">
            <w:pPr>
              <w:jc w:val="center"/>
              <w:rPr>
                <w:rFonts w:ascii="Calibri" w:hAnsi="Calibri"/>
                <w:color w:val="000000"/>
                <w:sz w:val="22"/>
                <w:szCs w:val="22"/>
              </w:rPr>
            </w:pPr>
            <w:r>
              <w:rPr>
                <w:rFonts w:ascii="Calibri" w:hAnsi="Calibri"/>
                <w:color w:val="000000"/>
                <w:sz w:val="22"/>
                <w:szCs w:val="22"/>
              </w:rPr>
              <w:t>35</w:t>
            </w:r>
          </w:p>
        </w:tc>
        <w:tc>
          <w:tcPr>
            <w:tcW w:w="1489"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26867" w:rsidRPr="00326867" w:rsidRDefault="00326867" w:rsidP="00326867">
            <w:pPr>
              <w:rPr>
                <w:rFonts w:ascii="Calibri" w:hAnsi="Calibri"/>
                <w:color w:val="000000"/>
                <w:sz w:val="22"/>
                <w:szCs w:val="22"/>
              </w:rPr>
            </w:pPr>
          </w:p>
        </w:tc>
      </w:tr>
    </w:tbl>
    <w:p w:rsidR="00D86AFE" w:rsidRDefault="00D86AFE" w:rsidP="00D86AFE">
      <w:pPr>
        <w:ind w:left="420"/>
        <w:jc w:val="both"/>
        <w:rPr>
          <w:sz w:val="28"/>
          <w:szCs w:val="28"/>
        </w:rPr>
      </w:pPr>
    </w:p>
    <w:p w:rsidR="0081529E" w:rsidRDefault="0081529E" w:rsidP="00004380">
      <w:pPr>
        <w:jc w:val="both"/>
        <w:rPr>
          <w:sz w:val="28"/>
          <w:szCs w:val="28"/>
        </w:rPr>
      </w:pPr>
    </w:p>
    <w:tbl>
      <w:tblPr>
        <w:tblStyle w:val="a5"/>
        <w:tblW w:w="9356" w:type="dxa"/>
        <w:tblInd w:w="108" w:type="dxa"/>
        <w:tblLayout w:type="fixed"/>
        <w:tblLook w:val="01E0"/>
      </w:tblPr>
      <w:tblGrid>
        <w:gridCol w:w="1123"/>
        <w:gridCol w:w="1231"/>
        <w:gridCol w:w="1231"/>
        <w:gridCol w:w="810"/>
        <w:gridCol w:w="4110"/>
        <w:gridCol w:w="851"/>
      </w:tblGrid>
      <w:tr w:rsidR="0081529E" w:rsidTr="007B17A8">
        <w:tc>
          <w:tcPr>
            <w:tcW w:w="1123" w:type="dxa"/>
          </w:tcPr>
          <w:p w:rsidR="0081529E" w:rsidRPr="00F85004" w:rsidRDefault="0081529E" w:rsidP="007B17A8">
            <w:pPr>
              <w:jc w:val="center"/>
            </w:pPr>
            <w:r>
              <w:t>Выполнил</w:t>
            </w:r>
          </w:p>
        </w:tc>
        <w:tc>
          <w:tcPr>
            <w:tcW w:w="1231" w:type="dxa"/>
          </w:tcPr>
          <w:p w:rsidR="0081529E" w:rsidRPr="00193631" w:rsidRDefault="0081529E" w:rsidP="007B17A8">
            <w:pPr>
              <w:jc w:val="center"/>
            </w:pPr>
            <w:r>
              <w:t>Кичигина</w:t>
            </w:r>
          </w:p>
        </w:tc>
        <w:tc>
          <w:tcPr>
            <w:tcW w:w="1231" w:type="dxa"/>
          </w:tcPr>
          <w:p w:rsidR="0081529E" w:rsidRDefault="0081529E" w:rsidP="007B17A8">
            <w:pPr>
              <w:jc w:val="center"/>
              <w:rPr>
                <w:sz w:val="28"/>
                <w:szCs w:val="28"/>
              </w:rPr>
            </w:pPr>
          </w:p>
        </w:tc>
        <w:tc>
          <w:tcPr>
            <w:tcW w:w="810" w:type="dxa"/>
          </w:tcPr>
          <w:p w:rsidR="0081529E" w:rsidRDefault="0081529E" w:rsidP="007B17A8">
            <w:pPr>
              <w:jc w:val="center"/>
              <w:rPr>
                <w:sz w:val="28"/>
                <w:szCs w:val="28"/>
              </w:rPr>
            </w:pPr>
          </w:p>
        </w:tc>
        <w:tc>
          <w:tcPr>
            <w:tcW w:w="4110" w:type="dxa"/>
            <w:vMerge w:val="restart"/>
          </w:tcPr>
          <w:p w:rsidR="0081529E" w:rsidRDefault="0081529E" w:rsidP="007B17A8">
            <w:pPr>
              <w:jc w:val="center"/>
              <w:rPr>
                <w:sz w:val="28"/>
                <w:szCs w:val="28"/>
              </w:rPr>
            </w:pPr>
          </w:p>
          <w:p w:rsidR="0081529E" w:rsidRDefault="0081529E" w:rsidP="007B17A8">
            <w:pPr>
              <w:jc w:val="center"/>
              <w:rPr>
                <w:sz w:val="28"/>
                <w:szCs w:val="28"/>
              </w:rPr>
            </w:pPr>
            <w:r>
              <w:rPr>
                <w:sz w:val="28"/>
                <w:szCs w:val="28"/>
              </w:rPr>
              <w:t>00012-ВВС-08.ПЗ</w:t>
            </w:r>
          </w:p>
        </w:tc>
        <w:tc>
          <w:tcPr>
            <w:tcW w:w="851" w:type="dxa"/>
            <w:shd w:val="clear" w:color="auto" w:fill="auto"/>
          </w:tcPr>
          <w:p w:rsidR="0081529E" w:rsidRPr="00F85004" w:rsidRDefault="0081529E" w:rsidP="007B17A8">
            <w:pPr>
              <w:jc w:val="center"/>
            </w:pPr>
            <w:r>
              <w:t>Листов</w:t>
            </w:r>
          </w:p>
        </w:tc>
      </w:tr>
      <w:tr w:rsidR="0081529E" w:rsidTr="007B17A8">
        <w:tc>
          <w:tcPr>
            <w:tcW w:w="1123" w:type="dxa"/>
          </w:tcPr>
          <w:p w:rsidR="0081529E" w:rsidRPr="00F85004" w:rsidRDefault="0081529E" w:rsidP="007B17A8">
            <w:pPr>
              <w:jc w:val="center"/>
            </w:pPr>
            <w:r>
              <w:t>Выполнил</w:t>
            </w:r>
          </w:p>
        </w:tc>
        <w:tc>
          <w:tcPr>
            <w:tcW w:w="1231" w:type="dxa"/>
          </w:tcPr>
          <w:p w:rsidR="0081529E" w:rsidRPr="00193631" w:rsidRDefault="0081529E" w:rsidP="007B17A8">
            <w:pPr>
              <w:jc w:val="center"/>
            </w:pPr>
            <w:r>
              <w:t>Белянина</w:t>
            </w:r>
          </w:p>
        </w:tc>
        <w:tc>
          <w:tcPr>
            <w:tcW w:w="1231" w:type="dxa"/>
          </w:tcPr>
          <w:p w:rsidR="0081529E" w:rsidRDefault="0081529E" w:rsidP="007B17A8">
            <w:pPr>
              <w:jc w:val="center"/>
              <w:rPr>
                <w:sz w:val="28"/>
                <w:szCs w:val="28"/>
              </w:rPr>
            </w:pPr>
          </w:p>
        </w:tc>
        <w:tc>
          <w:tcPr>
            <w:tcW w:w="810" w:type="dxa"/>
          </w:tcPr>
          <w:p w:rsidR="0081529E" w:rsidRDefault="0081529E" w:rsidP="007B17A8">
            <w:pPr>
              <w:jc w:val="center"/>
              <w:rPr>
                <w:sz w:val="28"/>
                <w:szCs w:val="28"/>
              </w:rPr>
            </w:pPr>
          </w:p>
        </w:tc>
        <w:tc>
          <w:tcPr>
            <w:tcW w:w="4110" w:type="dxa"/>
            <w:vMerge/>
          </w:tcPr>
          <w:p w:rsidR="0081529E" w:rsidRDefault="0081529E" w:rsidP="007B17A8">
            <w:pPr>
              <w:jc w:val="center"/>
              <w:rPr>
                <w:sz w:val="28"/>
                <w:szCs w:val="28"/>
              </w:rPr>
            </w:pPr>
          </w:p>
        </w:tc>
        <w:tc>
          <w:tcPr>
            <w:tcW w:w="851" w:type="dxa"/>
            <w:vMerge w:val="restart"/>
            <w:shd w:val="clear" w:color="auto" w:fill="auto"/>
          </w:tcPr>
          <w:p w:rsidR="0081529E" w:rsidRDefault="0081529E" w:rsidP="007B17A8">
            <w:pPr>
              <w:jc w:val="center"/>
              <w:rPr>
                <w:sz w:val="28"/>
                <w:szCs w:val="28"/>
              </w:rPr>
            </w:pPr>
            <w:r>
              <w:rPr>
                <w:sz w:val="28"/>
                <w:szCs w:val="28"/>
              </w:rPr>
              <w:t>1</w:t>
            </w:r>
            <w:r w:rsidR="00C52E8F">
              <w:rPr>
                <w:sz w:val="28"/>
                <w:szCs w:val="28"/>
              </w:rPr>
              <w:t>8</w:t>
            </w:r>
          </w:p>
        </w:tc>
      </w:tr>
      <w:tr w:rsidR="0081529E" w:rsidTr="007B17A8">
        <w:tc>
          <w:tcPr>
            <w:tcW w:w="1123" w:type="dxa"/>
          </w:tcPr>
          <w:p w:rsidR="0081529E" w:rsidRPr="00DE4EF7" w:rsidRDefault="0081529E" w:rsidP="007B17A8">
            <w:pPr>
              <w:jc w:val="center"/>
            </w:pPr>
          </w:p>
        </w:tc>
        <w:tc>
          <w:tcPr>
            <w:tcW w:w="1231" w:type="dxa"/>
          </w:tcPr>
          <w:p w:rsidR="0081529E" w:rsidRPr="00DE4EF7" w:rsidRDefault="0081529E" w:rsidP="007B17A8">
            <w:pPr>
              <w:jc w:val="center"/>
            </w:pPr>
          </w:p>
        </w:tc>
        <w:tc>
          <w:tcPr>
            <w:tcW w:w="1231" w:type="dxa"/>
          </w:tcPr>
          <w:p w:rsidR="0081529E" w:rsidRPr="00DE4EF7" w:rsidRDefault="0081529E" w:rsidP="007B17A8">
            <w:pPr>
              <w:jc w:val="center"/>
            </w:pPr>
          </w:p>
        </w:tc>
        <w:tc>
          <w:tcPr>
            <w:tcW w:w="810" w:type="dxa"/>
          </w:tcPr>
          <w:p w:rsidR="0081529E" w:rsidRPr="00DE4EF7" w:rsidRDefault="0081529E" w:rsidP="007B17A8">
            <w:pPr>
              <w:jc w:val="center"/>
            </w:pPr>
          </w:p>
        </w:tc>
        <w:tc>
          <w:tcPr>
            <w:tcW w:w="4110" w:type="dxa"/>
            <w:vMerge/>
          </w:tcPr>
          <w:p w:rsidR="0081529E" w:rsidRDefault="0081529E" w:rsidP="007B17A8">
            <w:pPr>
              <w:jc w:val="center"/>
              <w:rPr>
                <w:sz w:val="28"/>
                <w:szCs w:val="28"/>
              </w:rPr>
            </w:pPr>
          </w:p>
        </w:tc>
        <w:tc>
          <w:tcPr>
            <w:tcW w:w="851" w:type="dxa"/>
            <w:vMerge/>
            <w:shd w:val="clear" w:color="auto" w:fill="auto"/>
          </w:tcPr>
          <w:p w:rsidR="0081529E" w:rsidRDefault="0081529E" w:rsidP="007B17A8">
            <w:pPr>
              <w:jc w:val="center"/>
              <w:rPr>
                <w:sz w:val="28"/>
                <w:szCs w:val="28"/>
              </w:rPr>
            </w:pPr>
          </w:p>
        </w:tc>
      </w:tr>
    </w:tbl>
    <w:p w:rsidR="00D86AFE" w:rsidRDefault="007B17A8" w:rsidP="00083BEB">
      <w:pPr>
        <w:ind w:left="420"/>
        <w:jc w:val="center"/>
        <w:rPr>
          <w:sz w:val="28"/>
          <w:szCs w:val="28"/>
          <w:u w:val="single"/>
        </w:rPr>
      </w:pPr>
      <w:r w:rsidRPr="007B17A8">
        <w:rPr>
          <w:sz w:val="28"/>
          <w:szCs w:val="28"/>
          <w:u w:val="single"/>
        </w:rPr>
        <w:lastRenderedPageBreak/>
        <w:t>4.4. Анализ резервов и дефицитов производственных мощностей</w:t>
      </w:r>
    </w:p>
    <w:p w:rsidR="00DB6C73" w:rsidRDefault="00DB6C73" w:rsidP="00D86AFE">
      <w:pPr>
        <w:ind w:left="420"/>
        <w:jc w:val="both"/>
        <w:rPr>
          <w:sz w:val="28"/>
          <w:szCs w:val="28"/>
          <w:u w:val="single"/>
        </w:rPr>
      </w:pPr>
    </w:p>
    <w:p w:rsidR="00C75D7A" w:rsidRDefault="00C75D7A" w:rsidP="00C75D7A">
      <w:pPr>
        <w:jc w:val="both"/>
        <w:rPr>
          <w:sz w:val="28"/>
          <w:szCs w:val="28"/>
        </w:rPr>
      </w:pPr>
      <w:r w:rsidRPr="00C75D7A">
        <w:rPr>
          <w:sz w:val="28"/>
          <w:szCs w:val="28"/>
        </w:rPr>
        <w:tab/>
      </w:r>
      <w:r w:rsidRPr="008F28EF">
        <w:rPr>
          <w:b/>
          <w:sz w:val="28"/>
          <w:szCs w:val="28"/>
        </w:rPr>
        <w:t>Существующая система вод</w:t>
      </w:r>
      <w:r w:rsidR="009B69E7" w:rsidRPr="008F28EF">
        <w:rPr>
          <w:b/>
          <w:sz w:val="28"/>
          <w:szCs w:val="28"/>
        </w:rPr>
        <w:t>оснабжения поселка Магистрального</w:t>
      </w:r>
      <w:r w:rsidRPr="00C75D7A">
        <w:rPr>
          <w:sz w:val="28"/>
          <w:szCs w:val="28"/>
        </w:rPr>
        <w:t xml:space="preserve"> представлена водопроводными сетями, насосной станцией, </w:t>
      </w:r>
      <w:r>
        <w:rPr>
          <w:sz w:val="28"/>
          <w:szCs w:val="28"/>
        </w:rPr>
        <w:t>двумя резервуарами запаса воды.</w:t>
      </w:r>
    </w:p>
    <w:p w:rsidR="00083BEB" w:rsidRDefault="00C75D7A" w:rsidP="00673B0A">
      <w:pPr>
        <w:ind w:firstLine="708"/>
        <w:jc w:val="both"/>
        <w:rPr>
          <w:sz w:val="28"/>
          <w:szCs w:val="28"/>
        </w:rPr>
      </w:pPr>
      <w:r w:rsidRPr="00220DB3">
        <w:rPr>
          <w:sz w:val="28"/>
          <w:szCs w:val="28"/>
        </w:rPr>
        <w:t>Ввод</w:t>
      </w:r>
      <w:r w:rsidR="00220DB3">
        <w:rPr>
          <w:sz w:val="28"/>
          <w:szCs w:val="28"/>
        </w:rPr>
        <w:t>,</w:t>
      </w:r>
      <w:r w:rsidRPr="00220DB3">
        <w:rPr>
          <w:sz w:val="28"/>
          <w:szCs w:val="28"/>
        </w:rPr>
        <w:t xml:space="preserve"> </w:t>
      </w:r>
      <w:r w:rsidR="00220DB3" w:rsidRPr="00220DB3">
        <w:rPr>
          <w:sz w:val="28"/>
          <w:szCs w:val="28"/>
        </w:rPr>
        <w:t>выполненн</w:t>
      </w:r>
      <w:r w:rsidR="00673B0A">
        <w:rPr>
          <w:sz w:val="28"/>
          <w:szCs w:val="28"/>
        </w:rPr>
        <w:t>ый стальной трубой диаметром 325</w:t>
      </w:r>
      <w:r w:rsidR="00220DB3" w:rsidRPr="00220DB3">
        <w:rPr>
          <w:sz w:val="28"/>
          <w:szCs w:val="28"/>
        </w:rPr>
        <w:t xml:space="preserve"> мм при выполнении ремонтных работ был заменен по полиэтиленовую</w:t>
      </w:r>
      <w:r w:rsidR="00220DB3">
        <w:rPr>
          <w:sz w:val="28"/>
          <w:szCs w:val="28"/>
        </w:rPr>
        <w:t xml:space="preserve"> трубу</w:t>
      </w:r>
      <w:r w:rsidR="00673B0A">
        <w:rPr>
          <w:sz w:val="28"/>
          <w:szCs w:val="28"/>
        </w:rPr>
        <w:t xml:space="preserve"> диаметром 160 мм</w:t>
      </w:r>
      <w:r w:rsidR="00B52EAD">
        <w:rPr>
          <w:sz w:val="28"/>
          <w:szCs w:val="28"/>
        </w:rPr>
        <w:t>,</w:t>
      </w:r>
      <w:r w:rsidR="00673B0A">
        <w:rPr>
          <w:sz w:val="28"/>
          <w:szCs w:val="28"/>
        </w:rPr>
        <w:t xml:space="preserve"> чем существен</w:t>
      </w:r>
      <w:r w:rsidR="00B52EAD">
        <w:rPr>
          <w:sz w:val="28"/>
          <w:szCs w:val="28"/>
        </w:rPr>
        <w:t>но</w:t>
      </w:r>
      <w:r w:rsidR="00673B0A">
        <w:rPr>
          <w:sz w:val="28"/>
          <w:szCs w:val="28"/>
        </w:rPr>
        <w:t xml:space="preserve"> ухудшилось водоснабжение поселка, особенно в летнее время.</w:t>
      </w:r>
    </w:p>
    <w:p w:rsidR="00E84B3D" w:rsidRDefault="00CE73B0" w:rsidP="00673B0A">
      <w:pPr>
        <w:ind w:firstLine="708"/>
        <w:jc w:val="both"/>
        <w:rPr>
          <w:sz w:val="28"/>
          <w:szCs w:val="28"/>
        </w:rPr>
      </w:pPr>
      <w:r>
        <w:rPr>
          <w:sz w:val="28"/>
          <w:szCs w:val="28"/>
        </w:rPr>
        <w:t>В поселке Магистральном проживает 2 157</w:t>
      </w:r>
      <w:r w:rsidR="00220DB3" w:rsidRPr="00220DB3">
        <w:rPr>
          <w:sz w:val="28"/>
          <w:szCs w:val="28"/>
        </w:rPr>
        <w:t xml:space="preserve"> человека. </w:t>
      </w:r>
    </w:p>
    <w:p w:rsidR="00220DB3" w:rsidRPr="00220DB3" w:rsidRDefault="00220DB3" w:rsidP="00E84B3D">
      <w:pPr>
        <w:ind w:firstLine="708"/>
        <w:jc w:val="both"/>
        <w:rPr>
          <w:sz w:val="28"/>
          <w:szCs w:val="28"/>
        </w:rPr>
      </w:pPr>
      <w:r w:rsidRPr="00220DB3">
        <w:rPr>
          <w:sz w:val="28"/>
          <w:szCs w:val="28"/>
        </w:rPr>
        <w:t xml:space="preserve">Расход </w:t>
      </w:r>
      <w:r w:rsidR="00E84B3D">
        <w:rPr>
          <w:sz w:val="28"/>
          <w:szCs w:val="28"/>
        </w:rPr>
        <w:t xml:space="preserve">воды для </w:t>
      </w:r>
      <w:r w:rsidR="00CE73B0">
        <w:rPr>
          <w:sz w:val="28"/>
          <w:szCs w:val="28"/>
        </w:rPr>
        <w:t xml:space="preserve">населения, </w:t>
      </w:r>
      <w:r w:rsidR="00E84B3D">
        <w:rPr>
          <w:sz w:val="28"/>
          <w:szCs w:val="28"/>
        </w:rPr>
        <w:t xml:space="preserve">хозяйственно </w:t>
      </w:r>
      <w:r w:rsidR="00CE73B0">
        <w:rPr>
          <w:sz w:val="28"/>
          <w:szCs w:val="28"/>
        </w:rPr>
        <w:t>–</w:t>
      </w:r>
      <w:r w:rsidR="00E84B3D">
        <w:rPr>
          <w:sz w:val="28"/>
          <w:szCs w:val="28"/>
        </w:rPr>
        <w:t xml:space="preserve"> </w:t>
      </w:r>
      <w:r w:rsidR="00CE73B0">
        <w:rPr>
          <w:sz w:val="28"/>
          <w:szCs w:val="28"/>
        </w:rPr>
        <w:t xml:space="preserve">бытовых </w:t>
      </w:r>
      <w:r w:rsidR="00E84B3D">
        <w:rPr>
          <w:sz w:val="28"/>
          <w:szCs w:val="28"/>
        </w:rPr>
        <w:t xml:space="preserve">нужд </w:t>
      </w:r>
      <w:r w:rsidR="00CE73B0">
        <w:rPr>
          <w:sz w:val="28"/>
          <w:szCs w:val="28"/>
        </w:rPr>
        <w:t xml:space="preserve">организаций </w:t>
      </w:r>
      <w:r w:rsidR="00E84B3D">
        <w:rPr>
          <w:sz w:val="28"/>
          <w:szCs w:val="28"/>
        </w:rPr>
        <w:t xml:space="preserve">поселка с учетом суточной неравномерности водопотребления </w:t>
      </w:r>
      <w:r w:rsidR="00CE73B0">
        <w:rPr>
          <w:sz w:val="28"/>
          <w:szCs w:val="28"/>
        </w:rPr>
        <w:t xml:space="preserve">без учета перспективного строительства </w:t>
      </w:r>
      <w:r w:rsidR="00E84B3D">
        <w:rPr>
          <w:sz w:val="28"/>
          <w:szCs w:val="28"/>
        </w:rPr>
        <w:t>составляет</w:t>
      </w:r>
      <w:r w:rsidR="0031450F">
        <w:rPr>
          <w:sz w:val="28"/>
          <w:szCs w:val="28"/>
        </w:rPr>
        <w:t xml:space="preserve"> </w:t>
      </w:r>
      <w:r w:rsidR="00150C71">
        <w:rPr>
          <w:sz w:val="28"/>
          <w:szCs w:val="28"/>
        </w:rPr>
        <w:t xml:space="preserve"> 74,24</w:t>
      </w:r>
      <w:r w:rsidR="0031450F">
        <w:rPr>
          <w:sz w:val="28"/>
          <w:szCs w:val="28"/>
        </w:rPr>
        <w:t xml:space="preserve"> м</w:t>
      </w:r>
      <w:r w:rsidR="0031450F">
        <w:rPr>
          <w:sz w:val="28"/>
          <w:szCs w:val="28"/>
          <w:vertAlign w:val="superscript"/>
        </w:rPr>
        <w:t>3</w:t>
      </w:r>
      <w:r w:rsidR="0031450F">
        <w:rPr>
          <w:sz w:val="28"/>
          <w:szCs w:val="28"/>
        </w:rPr>
        <w:t>/час</w:t>
      </w:r>
      <w:r w:rsidR="00B52EAD">
        <w:rPr>
          <w:sz w:val="28"/>
          <w:szCs w:val="28"/>
        </w:rPr>
        <w:t xml:space="preserve"> или 2,06</w:t>
      </w:r>
      <w:r w:rsidR="0031450F">
        <w:rPr>
          <w:sz w:val="28"/>
          <w:szCs w:val="28"/>
        </w:rPr>
        <w:t xml:space="preserve"> </w:t>
      </w:r>
      <w:r w:rsidR="007D1BFA">
        <w:rPr>
          <w:sz w:val="28"/>
          <w:szCs w:val="28"/>
        </w:rPr>
        <w:t>л</w:t>
      </w:r>
      <w:r w:rsidR="0031450F">
        <w:rPr>
          <w:sz w:val="28"/>
          <w:szCs w:val="28"/>
        </w:rPr>
        <w:t>/сек.</w:t>
      </w:r>
      <w:r w:rsidR="00E84B3D">
        <w:rPr>
          <w:sz w:val="28"/>
          <w:szCs w:val="28"/>
        </w:rPr>
        <w:t xml:space="preserve"> </w:t>
      </w:r>
    </w:p>
    <w:p w:rsidR="00220DB3" w:rsidRPr="0031450F" w:rsidRDefault="00220DB3" w:rsidP="0031450F">
      <w:pPr>
        <w:ind w:firstLine="708"/>
        <w:jc w:val="both"/>
        <w:rPr>
          <w:sz w:val="28"/>
          <w:szCs w:val="28"/>
        </w:rPr>
      </w:pPr>
      <w:r w:rsidRPr="0031450F">
        <w:rPr>
          <w:sz w:val="28"/>
          <w:szCs w:val="28"/>
        </w:rPr>
        <w:t xml:space="preserve">На полив </w:t>
      </w:r>
      <w:r w:rsidR="00083BEB">
        <w:rPr>
          <w:sz w:val="28"/>
          <w:szCs w:val="28"/>
        </w:rPr>
        <w:t>приусадебных участков</w:t>
      </w:r>
      <w:r w:rsidRPr="0031450F">
        <w:rPr>
          <w:sz w:val="28"/>
          <w:szCs w:val="28"/>
        </w:rPr>
        <w:t xml:space="preserve"> (согласно заключенным договорам) </w:t>
      </w:r>
      <w:r w:rsidR="00C4506E">
        <w:rPr>
          <w:sz w:val="28"/>
          <w:szCs w:val="28"/>
        </w:rPr>
        <w:t>используется 6</w:t>
      </w:r>
      <w:r w:rsidR="0031450F">
        <w:rPr>
          <w:sz w:val="28"/>
          <w:szCs w:val="28"/>
        </w:rPr>
        <w:t xml:space="preserve">0,41 </w:t>
      </w:r>
      <w:r w:rsidR="00150C71">
        <w:rPr>
          <w:sz w:val="28"/>
          <w:szCs w:val="28"/>
        </w:rPr>
        <w:t>м</w:t>
      </w:r>
      <w:r w:rsidR="00150C71">
        <w:rPr>
          <w:sz w:val="28"/>
          <w:szCs w:val="28"/>
          <w:vertAlign w:val="superscript"/>
        </w:rPr>
        <w:t>3</w:t>
      </w:r>
      <w:r w:rsidR="00150C71">
        <w:rPr>
          <w:sz w:val="28"/>
          <w:szCs w:val="28"/>
        </w:rPr>
        <w:t>/час</w:t>
      </w:r>
      <w:r w:rsidR="00C4506E">
        <w:rPr>
          <w:sz w:val="28"/>
          <w:szCs w:val="28"/>
        </w:rPr>
        <w:t>; 1</w:t>
      </w:r>
      <w:r w:rsidR="00780320">
        <w:rPr>
          <w:sz w:val="28"/>
          <w:szCs w:val="28"/>
        </w:rPr>
        <w:t>,</w:t>
      </w:r>
      <w:r w:rsidR="00C4506E">
        <w:rPr>
          <w:sz w:val="28"/>
          <w:szCs w:val="28"/>
        </w:rPr>
        <w:t>68</w:t>
      </w:r>
      <w:r w:rsidR="0031450F">
        <w:rPr>
          <w:sz w:val="28"/>
          <w:szCs w:val="28"/>
        </w:rPr>
        <w:t xml:space="preserve"> </w:t>
      </w:r>
      <w:r w:rsidR="007D1BFA">
        <w:rPr>
          <w:sz w:val="28"/>
          <w:szCs w:val="28"/>
        </w:rPr>
        <w:t>л/сек; за три часа</w:t>
      </w:r>
      <w:r w:rsidR="00267160">
        <w:rPr>
          <w:sz w:val="28"/>
          <w:szCs w:val="28"/>
        </w:rPr>
        <w:t xml:space="preserve"> в сутки</w:t>
      </w:r>
      <w:r w:rsidR="007D1BFA">
        <w:rPr>
          <w:sz w:val="28"/>
          <w:szCs w:val="28"/>
        </w:rPr>
        <w:t xml:space="preserve"> – </w:t>
      </w:r>
      <w:r w:rsidR="00083BEB">
        <w:rPr>
          <w:sz w:val="28"/>
          <w:szCs w:val="28"/>
        </w:rPr>
        <w:t>1</w:t>
      </w:r>
      <w:r w:rsidR="00C4506E">
        <w:rPr>
          <w:sz w:val="28"/>
          <w:szCs w:val="28"/>
        </w:rPr>
        <w:t>8</w:t>
      </w:r>
      <w:r w:rsidR="00083BEB">
        <w:rPr>
          <w:sz w:val="28"/>
          <w:szCs w:val="28"/>
        </w:rPr>
        <w:t>1,23</w:t>
      </w:r>
      <w:r w:rsidR="00083BEB" w:rsidRPr="00083BEB">
        <w:rPr>
          <w:sz w:val="28"/>
          <w:szCs w:val="28"/>
        </w:rPr>
        <w:t xml:space="preserve"> </w:t>
      </w:r>
      <w:r w:rsidR="00083BEB">
        <w:rPr>
          <w:sz w:val="28"/>
          <w:szCs w:val="28"/>
        </w:rPr>
        <w:t>м</w:t>
      </w:r>
      <w:r w:rsidR="00083BEB">
        <w:rPr>
          <w:sz w:val="28"/>
          <w:szCs w:val="28"/>
          <w:vertAlign w:val="superscript"/>
        </w:rPr>
        <w:t>3</w:t>
      </w:r>
      <w:r w:rsidR="007D1BFA">
        <w:rPr>
          <w:sz w:val="28"/>
          <w:szCs w:val="28"/>
        </w:rPr>
        <w:t>;</w:t>
      </w:r>
    </w:p>
    <w:p w:rsidR="00220DB3" w:rsidRPr="00150C71" w:rsidRDefault="00220DB3" w:rsidP="00150C71">
      <w:pPr>
        <w:ind w:firstLine="708"/>
        <w:jc w:val="both"/>
        <w:rPr>
          <w:sz w:val="28"/>
          <w:szCs w:val="28"/>
        </w:rPr>
      </w:pPr>
      <w:r w:rsidRPr="00150C71">
        <w:rPr>
          <w:sz w:val="28"/>
          <w:szCs w:val="28"/>
        </w:rPr>
        <w:t xml:space="preserve">На </w:t>
      </w:r>
      <w:r w:rsidR="00150C71">
        <w:rPr>
          <w:sz w:val="28"/>
          <w:szCs w:val="28"/>
        </w:rPr>
        <w:t xml:space="preserve">наружное </w:t>
      </w:r>
      <w:r w:rsidRPr="00150C71">
        <w:rPr>
          <w:sz w:val="28"/>
          <w:szCs w:val="28"/>
        </w:rPr>
        <w:t>пожаротушение</w:t>
      </w:r>
      <w:r w:rsidR="00150C71">
        <w:rPr>
          <w:sz w:val="28"/>
          <w:szCs w:val="28"/>
        </w:rPr>
        <w:t xml:space="preserve"> поселка</w:t>
      </w:r>
      <w:r w:rsidRPr="00150C71">
        <w:rPr>
          <w:sz w:val="28"/>
          <w:szCs w:val="28"/>
        </w:rPr>
        <w:t xml:space="preserve"> </w:t>
      </w:r>
      <w:r w:rsidR="00D372FB" w:rsidRPr="00150C71">
        <w:rPr>
          <w:sz w:val="28"/>
          <w:szCs w:val="28"/>
        </w:rPr>
        <w:t>–</w:t>
      </w:r>
      <w:r w:rsidRPr="00150C71">
        <w:rPr>
          <w:sz w:val="28"/>
          <w:szCs w:val="28"/>
        </w:rPr>
        <w:t xml:space="preserve"> </w:t>
      </w:r>
      <w:r w:rsidR="00D372FB" w:rsidRPr="00150C71">
        <w:rPr>
          <w:sz w:val="28"/>
          <w:szCs w:val="28"/>
        </w:rPr>
        <w:t xml:space="preserve">5 </w:t>
      </w:r>
      <w:r w:rsidR="00780320">
        <w:rPr>
          <w:sz w:val="28"/>
          <w:szCs w:val="28"/>
        </w:rPr>
        <w:t>л/сек; 18</w:t>
      </w:r>
      <w:r w:rsidR="00150C71">
        <w:rPr>
          <w:sz w:val="28"/>
          <w:szCs w:val="28"/>
        </w:rPr>
        <w:t>0</w:t>
      </w:r>
      <w:r w:rsidR="00780320">
        <w:rPr>
          <w:sz w:val="28"/>
          <w:szCs w:val="28"/>
        </w:rPr>
        <w:t>,0</w:t>
      </w:r>
      <w:r w:rsidR="00150C71">
        <w:rPr>
          <w:sz w:val="28"/>
          <w:szCs w:val="28"/>
        </w:rPr>
        <w:t xml:space="preserve"> м</w:t>
      </w:r>
      <w:r w:rsidR="00150C71">
        <w:rPr>
          <w:sz w:val="28"/>
          <w:szCs w:val="28"/>
          <w:vertAlign w:val="superscript"/>
        </w:rPr>
        <w:t>3</w:t>
      </w:r>
      <w:r w:rsidR="00150C71">
        <w:rPr>
          <w:sz w:val="28"/>
          <w:szCs w:val="28"/>
        </w:rPr>
        <w:t>/час; за три часа  54</w:t>
      </w:r>
      <w:r w:rsidR="00780320">
        <w:rPr>
          <w:sz w:val="28"/>
          <w:szCs w:val="28"/>
        </w:rPr>
        <w:t>0,0</w:t>
      </w:r>
      <w:r w:rsidR="00150C71">
        <w:rPr>
          <w:sz w:val="28"/>
          <w:szCs w:val="28"/>
        </w:rPr>
        <w:t xml:space="preserve"> м</w:t>
      </w:r>
      <w:r w:rsidR="00150C71">
        <w:rPr>
          <w:sz w:val="28"/>
          <w:szCs w:val="28"/>
          <w:vertAlign w:val="superscript"/>
        </w:rPr>
        <w:t>3</w:t>
      </w:r>
      <w:r w:rsidR="00150C71">
        <w:rPr>
          <w:sz w:val="28"/>
          <w:szCs w:val="28"/>
        </w:rPr>
        <w:t>.</w:t>
      </w:r>
    </w:p>
    <w:p w:rsidR="00220DB3" w:rsidRPr="00150C71" w:rsidRDefault="00150C71" w:rsidP="00150C71">
      <w:pPr>
        <w:ind w:firstLine="708"/>
        <w:jc w:val="both"/>
        <w:rPr>
          <w:sz w:val="28"/>
          <w:szCs w:val="28"/>
        </w:rPr>
      </w:pPr>
      <w:r>
        <w:rPr>
          <w:sz w:val="28"/>
          <w:szCs w:val="28"/>
        </w:rPr>
        <w:t>Итого расход холодной воды</w:t>
      </w:r>
      <w:r w:rsidR="00D372FB" w:rsidRPr="00150C71">
        <w:rPr>
          <w:sz w:val="28"/>
          <w:szCs w:val="28"/>
        </w:rPr>
        <w:t xml:space="preserve"> </w:t>
      </w:r>
      <w:r w:rsidR="00220DB3" w:rsidRPr="00150C71">
        <w:rPr>
          <w:sz w:val="28"/>
          <w:szCs w:val="28"/>
        </w:rPr>
        <w:t>в часы наибол</w:t>
      </w:r>
      <w:r>
        <w:rPr>
          <w:sz w:val="28"/>
          <w:szCs w:val="28"/>
        </w:rPr>
        <w:t>ьшего вод</w:t>
      </w:r>
      <w:r w:rsidR="00780320">
        <w:rPr>
          <w:sz w:val="28"/>
          <w:szCs w:val="28"/>
        </w:rPr>
        <w:t>оразбора составляет – 314,65</w:t>
      </w:r>
      <w:r>
        <w:rPr>
          <w:sz w:val="28"/>
          <w:szCs w:val="28"/>
        </w:rPr>
        <w:t xml:space="preserve"> </w:t>
      </w:r>
      <w:r w:rsidR="00780320">
        <w:rPr>
          <w:sz w:val="28"/>
          <w:szCs w:val="28"/>
        </w:rPr>
        <w:t>м</w:t>
      </w:r>
      <w:r w:rsidR="00780320">
        <w:rPr>
          <w:sz w:val="28"/>
          <w:szCs w:val="28"/>
          <w:vertAlign w:val="superscript"/>
        </w:rPr>
        <w:t>3</w:t>
      </w:r>
      <w:r w:rsidR="00780320">
        <w:rPr>
          <w:sz w:val="28"/>
          <w:szCs w:val="28"/>
        </w:rPr>
        <w:t>/час</w:t>
      </w:r>
      <w:r w:rsidR="00220DB3" w:rsidRPr="00150C71">
        <w:rPr>
          <w:sz w:val="28"/>
          <w:szCs w:val="28"/>
        </w:rPr>
        <w:t>.</w:t>
      </w:r>
    </w:p>
    <w:p w:rsidR="00220DB3" w:rsidRDefault="00220DB3" w:rsidP="00220DB3">
      <w:pPr>
        <w:ind w:firstLine="708"/>
        <w:jc w:val="both"/>
        <w:rPr>
          <w:sz w:val="28"/>
          <w:szCs w:val="28"/>
        </w:rPr>
      </w:pPr>
      <w:r>
        <w:rPr>
          <w:sz w:val="28"/>
          <w:szCs w:val="28"/>
        </w:rPr>
        <w:t>Для обеспечения холодной питьевой водой жителей и организаций,</w:t>
      </w:r>
      <w:r w:rsidR="00267160">
        <w:rPr>
          <w:sz w:val="28"/>
          <w:szCs w:val="28"/>
        </w:rPr>
        <w:t xml:space="preserve"> расположенных  на территории поселка Магистрального</w:t>
      </w:r>
      <w:r>
        <w:rPr>
          <w:sz w:val="28"/>
          <w:szCs w:val="28"/>
        </w:rPr>
        <w:t xml:space="preserve"> (в часы наибольшего водоразбора) необходимо:</w:t>
      </w:r>
    </w:p>
    <w:p w:rsidR="00C75D7A" w:rsidRPr="00267160" w:rsidRDefault="00267160" w:rsidP="00267160">
      <w:pPr>
        <w:jc w:val="both"/>
        <w:rPr>
          <w:sz w:val="28"/>
          <w:szCs w:val="28"/>
        </w:rPr>
      </w:pPr>
      <w:r>
        <w:rPr>
          <w:sz w:val="28"/>
          <w:szCs w:val="28"/>
        </w:rPr>
        <w:t xml:space="preserve">   </w:t>
      </w:r>
      <w:r w:rsidR="008F28EF">
        <w:rPr>
          <w:sz w:val="28"/>
          <w:szCs w:val="28"/>
        </w:rPr>
        <w:t xml:space="preserve">    </w:t>
      </w:r>
      <w:r>
        <w:rPr>
          <w:sz w:val="28"/>
          <w:szCs w:val="28"/>
        </w:rPr>
        <w:t xml:space="preserve">● </w:t>
      </w:r>
      <w:r w:rsidR="00C4506E">
        <w:rPr>
          <w:sz w:val="28"/>
          <w:szCs w:val="28"/>
        </w:rPr>
        <w:t>Заменить</w:t>
      </w:r>
      <w:r w:rsidR="00220DB3" w:rsidRPr="00267160">
        <w:rPr>
          <w:sz w:val="28"/>
          <w:szCs w:val="28"/>
        </w:rPr>
        <w:t xml:space="preserve"> ввод</w:t>
      </w:r>
      <w:r w:rsidRPr="00267160">
        <w:rPr>
          <w:sz w:val="28"/>
          <w:szCs w:val="28"/>
        </w:rPr>
        <w:t>ной трубопровод</w:t>
      </w:r>
      <w:r w:rsidR="00220DB3" w:rsidRPr="00267160">
        <w:rPr>
          <w:sz w:val="28"/>
          <w:szCs w:val="28"/>
        </w:rPr>
        <w:t xml:space="preserve"> от ул. 2 Москаленская до ВНС трубой </w:t>
      </w:r>
      <w:r w:rsidR="00DB66FD">
        <w:rPr>
          <w:sz w:val="28"/>
          <w:szCs w:val="28"/>
        </w:rPr>
        <w:t>диаметром 375 мм, согласно выда</w:t>
      </w:r>
      <w:r w:rsidR="00C4506E">
        <w:rPr>
          <w:sz w:val="28"/>
          <w:szCs w:val="28"/>
        </w:rPr>
        <w:t>нным техническим условиям</w:t>
      </w:r>
      <w:r w:rsidR="00DB66FD">
        <w:rPr>
          <w:sz w:val="28"/>
          <w:szCs w:val="28"/>
        </w:rPr>
        <w:t xml:space="preserve"> ОАО «ОмскВодоканал»</w:t>
      </w:r>
      <w:r w:rsidR="00220DB3" w:rsidRPr="00267160">
        <w:rPr>
          <w:sz w:val="28"/>
          <w:szCs w:val="28"/>
        </w:rPr>
        <w:t>.</w:t>
      </w:r>
    </w:p>
    <w:p w:rsidR="00C75D7A" w:rsidRDefault="00D372FB" w:rsidP="00D372FB">
      <w:pPr>
        <w:ind w:firstLine="708"/>
        <w:jc w:val="both"/>
        <w:rPr>
          <w:sz w:val="28"/>
          <w:szCs w:val="28"/>
        </w:rPr>
      </w:pPr>
      <w:r>
        <w:rPr>
          <w:sz w:val="28"/>
          <w:szCs w:val="28"/>
        </w:rPr>
        <w:t xml:space="preserve">Существующие </w:t>
      </w:r>
      <w:r w:rsidR="00C75D7A">
        <w:rPr>
          <w:sz w:val="28"/>
          <w:szCs w:val="28"/>
        </w:rPr>
        <w:t>водопроводные</w:t>
      </w:r>
      <w:r>
        <w:rPr>
          <w:sz w:val="28"/>
          <w:szCs w:val="28"/>
        </w:rPr>
        <w:t xml:space="preserve"> сети в 1975 году были выполнены стальными трубами</w:t>
      </w:r>
      <w:r w:rsidR="00E84B3D">
        <w:rPr>
          <w:sz w:val="28"/>
          <w:szCs w:val="28"/>
        </w:rPr>
        <w:t xml:space="preserve"> без </w:t>
      </w:r>
      <w:r w:rsidR="007D1BFA">
        <w:rPr>
          <w:sz w:val="28"/>
          <w:szCs w:val="28"/>
        </w:rPr>
        <w:t>кольцевых разводящих трубопроводов</w:t>
      </w:r>
      <w:r w:rsidR="00E84B3D">
        <w:rPr>
          <w:sz w:val="28"/>
          <w:szCs w:val="28"/>
        </w:rPr>
        <w:t>.</w:t>
      </w:r>
      <w:r>
        <w:rPr>
          <w:sz w:val="28"/>
          <w:szCs w:val="28"/>
        </w:rPr>
        <w:t xml:space="preserve"> </w:t>
      </w:r>
      <w:r w:rsidR="00E84B3D">
        <w:rPr>
          <w:sz w:val="28"/>
          <w:szCs w:val="28"/>
        </w:rPr>
        <w:t>З</w:t>
      </w:r>
      <w:r>
        <w:rPr>
          <w:sz w:val="28"/>
          <w:szCs w:val="28"/>
        </w:rPr>
        <w:t>а время эксплуатации</w:t>
      </w:r>
      <w:r w:rsidR="007D1BFA">
        <w:rPr>
          <w:sz w:val="28"/>
          <w:szCs w:val="28"/>
        </w:rPr>
        <w:t xml:space="preserve"> в 2004 г., </w:t>
      </w:r>
      <w:r w:rsidR="00BA18E5">
        <w:rPr>
          <w:sz w:val="28"/>
          <w:szCs w:val="28"/>
        </w:rPr>
        <w:t xml:space="preserve">2006 г., 2007 г., 2010 г. и 2012 г. на ремонтных участках была произведена частичная замена стальных труб на трубы полиэтиленовые. Согласно обследованию фактический износ данных труб составляет от 8 до 12 процентов. Стальные трубы диаметром 100 мм протяженностью 1225 м фактически изношены на 80-99 % и находятся в аварийном состоянии. </w:t>
      </w:r>
    </w:p>
    <w:p w:rsidR="00DB66FD" w:rsidRDefault="00DB66FD" w:rsidP="00D372FB">
      <w:pPr>
        <w:ind w:firstLine="708"/>
        <w:jc w:val="both"/>
        <w:rPr>
          <w:sz w:val="28"/>
          <w:szCs w:val="28"/>
        </w:rPr>
      </w:pPr>
      <w:r>
        <w:rPr>
          <w:sz w:val="28"/>
          <w:szCs w:val="28"/>
        </w:rPr>
        <w:t xml:space="preserve">● </w:t>
      </w:r>
      <w:r w:rsidR="00895B1C">
        <w:rPr>
          <w:sz w:val="28"/>
          <w:szCs w:val="28"/>
        </w:rPr>
        <w:t>Заменить аварийные участки водопроводных се</w:t>
      </w:r>
      <w:r w:rsidR="00AC1FFA">
        <w:rPr>
          <w:sz w:val="28"/>
          <w:szCs w:val="28"/>
        </w:rPr>
        <w:t>тей проложенных стальной трубой.</w:t>
      </w:r>
      <w:r w:rsidR="00895B1C">
        <w:rPr>
          <w:sz w:val="28"/>
          <w:szCs w:val="28"/>
        </w:rPr>
        <w:t xml:space="preserve"> </w:t>
      </w:r>
      <w:r w:rsidR="00AC1FFA">
        <w:rPr>
          <w:sz w:val="28"/>
          <w:szCs w:val="28"/>
        </w:rPr>
        <w:t xml:space="preserve"> В</w:t>
      </w:r>
      <w:r w:rsidR="00895B1C">
        <w:rPr>
          <w:sz w:val="28"/>
          <w:szCs w:val="28"/>
        </w:rPr>
        <w:t xml:space="preserve">ыполнить работы по </w:t>
      </w:r>
      <w:r w:rsidR="00CB262D">
        <w:rPr>
          <w:sz w:val="28"/>
          <w:szCs w:val="28"/>
        </w:rPr>
        <w:t xml:space="preserve">разработке проектной документации, в которой должны содержаться разделы: </w:t>
      </w:r>
      <w:r w:rsidR="00895B1C">
        <w:rPr>
          <w:sz w:val="28"/>
          <w:szCs w:val="28"/>
        </w:rPr>
        <w:t>п</w:t>
      </w:r>
      <w:r w:rsidR="00CB262D">
        <w:rPr>
          <w:sz w:val="28"/>
          <w:szCs w:val="28"/>
        </w:rPr>
        <w:t>роектирование</w:t>
      </w:r>
      <w:r w:rsidR="00895B1C">
        <w:rPr>
          <w:sz w:val="28"/>
          <w:szCs w:val="28"/>
        </w:rPr>
        <w:t xml:space="preserve"> кольцевых водопроводных сетей</w:t>
      </w:r>
      <w:r w:rsidR="00CB262D">
        <w:rPr>
          <w:sz w:val="28"/>
          <w:szCs w:val="28"/>
        </w:rPr>
        <w:t xml:space="preserve"> </w:t>
      </w:r>
      <w:r w:rsidR="00AC1FFA">
        <w:rPr>
          <w:sz w:val="28"/>
          <w:szCs w:val="28"/>
        </w:rPr>
        <w:t xml:space="preserve">существующего </w:t>
      </w:r>
      <w:r w:rsidR="00CB262D">
        <w:rPr>
          <w:sz w:val="28"/>
          <w:szCs w:val="28"/>
        </w:rPr>
        <w:t>внутриквартального водопровода</w:t>
      </w:r>
      <w:r w:rsidR="00895B1C">
        <w:rPr>
          <w:sz w:val="28"/>
          <w:szCs w:val="28"/>
        </w:rPr>
        <w:t xml:space="preserve"> и </w:t>
      </w:r>
      <w:r w:rsidR="00AC1FFA">
        <w:rPr>
          <w:sz w:val="28"/>
          <w:szCs w:val="28"/>
        </w:rPr>
        <w:t xml:space="preserve">водопроводных сетей на вновь строящихся улицах согласно схеме генерального плана поселка, предложения по строительству реконструкции, модернизации сетей водоснабжения  в </w:t>
      </w:r>
      <w:r w:rsidR="00895B1C">
        <w:rPr>
          <w:sz w:val="28"/>
          <w:szCs w:val="28"/>
        </w:rPr>
        <w:t>п</w:t>
      </w:r>
      <w:r w:rsidR="00AC1FFA">
        <w:rPr>
          <w:sz w:val="28"/>
          <w:szCs w:val="28"/>
        </w:rPr>
        <w:t>оселке Магистральном</w:t>
      </w:r>
      <w:r w:rsidR="00895B1C">
        <w:rPr>
          <w:sz w:val="28"/>
          <w:szCs w:val="28"/>
        </w:rPr>
        <w:t>.</w:t>
      </w:r>
    </w:p>
    <w:p w:rsidR="00824A07" w:rsidRDefault="00824A07" w:rsidP="00AC1FFA">
      <w:pPr>
        <w:ind w:firstLine="708"/>
        <w:jc w:val="both"/>
        <w:rPr>
          <w:sz w:val="28"/>
          <w:szCs w:val="28"/>
        </w:rPr>
      </w:pPr>
      <w:r>
        <w:rPr>
          <w:sz w:val="28"/>
          <w:szCs w:val="28"/>
        </w:rPr>
        <w:t>На территории водонасосной станции установлены  два резервуара накопителя холодной воды объемом  по 1 000 м</w:t>
      </w:r>
      <w:r>
        <w:rPr>
          <w:sz w:val="28"/>
          <w:szCs w:val="28"/>
          <w:vertAlign w:val="superscript"/>
        </w:rPr>
        <w:t xml:space="preserve">3 </w:t>
      </w:r>
      <w:r>
        <w:rPr>
          <w:sz w:val="28"/>
          <w:szCs w:val="28"/>
        </w:rPr>
        <w:t xml:space="preserve">каждый. </w:t>
      </w:r>
    </w:p>
    <w:p w:rsidR="00824A07" w:rsidRDefault="00824A07" w:rsidP="00AC1FFA">
      <w:pPr>
        <w:ind w:firstLine="70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1028EE" w:rsidTr="006E1BBB">
        <w:tc>
          <w:tcPr>
            <w:tcW w:w="1123" w:type="dxa"/>
          </w:tcPr>
          <w:p w:rsidR="001028EE" w:rsidRPr="00F85004" w:rsidRDefault="001028EE" w:rsidP="0084592F">
            <w:pPr>
              <w:jc w:val="center"/>
            </w:pPr>
            <w:r>
              <w:t>Выполнил</w:t>
            </w:r>
          </w:p>
        </w:tc>
        <w:tc>
          <w:tcPr>
            <w:tcW w:w="1231" w:type="dxa"/>
          </w:tcPr>
          <w:p w:rsidR="001028EE" w:rsidRPr="00193631" w:rsidRDefault="001028EE" w:rsidP="0084592F">
            <w:pPr>
              <w:jc w:val="center"/>
            </w:pPr>
            <w:r>
              <w:t>Кичигина</w:t>
            </w:r>
          </w:p>
        </w:tc>
        <w:tc>
          <w:tcPr>
            <w:tcW w:w="1231" w:type="dxa"/>
          </w:tcPr>
          <w:p w:rsidR="001028EE" w:rsidRDefault="001028EE" w:rsidP="0084592F">
            <w:pPr>
              <w:jc w:val="center"/>
              <w:rPr>
                <w:sz w:val="28"/>
                <w:szCs w:val="28"/>
              </w:rPr>
            </w:pPr>
          </w:p>
        </w:tc>
        <w:tc>
          <w:tcPr>
            <w:tcW w:w="810" w:type="dxa"/>
          </w:tcPr>
          <w:p w:rsidR="001028EE" w:rsidRDefault="001028EE" w:rsidP="0084592F">
            <w:pPr>
              <w:jc w:val="center"/>
              <w:rPr>
                <w:sz w:val="28"/>
                <w:szCs w:val="28"/>
              </w:rPr>
            </w:pPr>
          </w:p>
        </w:tc>
        <w:tc>
          <w:tcPr>
            <w:tcW w:w="4110" w:type="dxa"/>
            <w:vMerge w:val="restart"/>
          </w:tcPr>
          <w:p w:rsidR="001028EE" w:rsidRDefault="001028EE" w:rsidP="0084592F">
            <w:pPr>
              <w:jc w:val="center"/>
              <w:rPr>
                <w:sz w:val="28"/>
                <w:szCs w:val="28"/>
              </w:rPr>
            </w:pPr>
          </w:p>
          <w:p w:rsidR="001028EE" w:rsidRDefault="001028EE" w:rsidP="0084592F">
            <w:pPr>
              <w:jc w:val="center"/>
              <w:rPr>
                <w:sz w:val="28"/>
                <w:szCs w:val="28"/>
              </w:rPr>
            </w:pPr>
            <w:r>
              <w:rPr>
                <w:sz w:val="28"/>
                <w:szCs w:val="28"/>
              </w:rPr>
              <w:t>00012-ВВС-08.ПЗ</w:t>
            </w:r>
          </w:p>
        </w:tc>
        <w:tc>
          <w:tcPr>
            <w:tcW w:w="1134" w:type="dxa"/>
            <w:shd w:val="clear" w:color="auto" w:fill="auto"/>
          </w:tcPr>
          <w:p w:rsidR="001028EE" w:rsidRPr="00F85004" w:rsidRDefault="001028EE" w:rsidP="0084592F">
            <w:pPr>
              <w:jc w:val="center"/>
            </w:pPr>
            <w:r>
              <w:t>Листов</w:t>
            </w:r>
          </w:p>
        </w:tc>
      </w:tr>
      <w:tr w:rsidR="001028EE" w:rsidTr="006E1BBB">
        <w:tc>
          <w:tcPr>
            <w:tcW w:w="1123" w:type="dxa"/>
          </w:tcPr>
          <w:p w:rsidR="001028EE" w:rsidRPr="00F85004" w:rsidRDefault="001028EE" w:rsidP="0084592F">
            <w:pPr>
              <w:jc w:val="center"/>
            </w:pPr>
            <w:r>
              <w:t>Выполнил</w:t>
            </w:r>
          </w:p>
        </w:tc>
        <w:tc>
          <w:tcPr>
            <w:tcW w:w="1231" w:type="dxa"/>
          </w:tcPr>
          <w:p w:rsidR="001028EE" w:rsidRPr="00193631" w:rsidRDefault="001028EE" w:rsidP="0084592F">
            <w:pPr>
              <w:jc w:val="center"/>
            </w:pPr>
            <w:r>
              <w:t>Белянина</w:t>
            </w:r>
          </w:p>
        </w:tc>
        <w:tc>
          <w:tcPr>
            <w:tcW w:w="1231" w:type="dxa"/>
          </w:tcPr>
          <w:p w:rsidR="001028EE" w:rsidRDefault="001028EE" w:rsidP="0084592F">
            <w:pPr>
              <w:jc w:val="center"/>
              <w:rPr>
                <w:sz w:val="28"/>
                <w:szCs w:val="28"/>
              </w:rPr>
            </w:pPr>
          </w:p>
        </w:tc>
        <w:tc>
          <w:tcPr>
            <w:tcW w:w="810" w:type="dxa"/>
          </w:tcPr>
          <w:p w:rsidR="001028EE" w:rsidRDefault="001028EE" w:rsidP="0084592F">
            <w:pPr>
              <w:jc w:val="center"/>
              <w:rPr>
                <w:sz w:val="28"/>
                <w:szCs w:val="28"/>
              </w:rPr>
            </w:pPr>
          </w:p>
        </w:tc>
        <w:tc>
          <w:tcPr>
            <w:tcW w:w="4110" w:type="dxa"/>
            <w:vMerge/>
          </w:tcPr>
          <w:p w:rsidR="001028EE" w:rsidRDefault="001028EE" w:rsidP="0084592F">
            <w:pPr>
              <w:jc w:val="center"/>
              <w:rPr>
                <w:sz w:val="28"/>
                <w:szCs w:val="28"/>
              </w:rPr>
            </w:pPr>
          </w:p>
        </w:tc>
        <w:tc>
          <w:tcPr>
            <w:tcW w:w="1134" w:type="dxa"/>
            <w:vMerge w:val="restart"/>
            <w:shd w:val="clear" w:color="auto" w:fill="auto"/>
          </w:tcPr>
          <w:p w:rsidR="001028EE" w:rsidRDefault="001028EE" w:rsidP="0084592F">
            <w:pPr>
              <w:jc w:val="center"/>
              <w:rPr>
                <w:sz w:val="28"/>
                <w:szCs w:val="28"/>
              </w:rPr>
            </w:pPr>
            <w:r>
              <w:rPr>
                <w:sz w:val="28"/>
                <w:szCs w:val="28"/>
              </w:rPr>
              <w:t>1</w:t>
            </w:r>
            <w:r w:rsidR="00C52E8F">
              <w:rPr>
                <w:sz w:val="28"/>
                <w:szCs w:val="28"/>
              </w:rPr>
              <w:t>9</w:t>
            </w:r>
          </w:p>
        </w:tc>
      </w:tr>
      <w:tr w:rsidR="001028EE" w:rsidTr="006E1BBB">
        <w:tc>
          <w:tcPr>
            <w:tcW w:w="1123" w:type="dxa"/>
          </w:tcPr>
          <w:p w:rsidR="001028EE" w:rsidRPr="00DE4EF7" w:rsidRDefault="001028EE" w:rsidP="0084592F">
            <w:pPr>
              <w:jc w:val="center"/>
            </w:pPr>
          </w:p>
        </w:tc>
        <w:tc>
          <w:tcPr>
            <w:tcW w:w="1231" w:type="dxa"/>
          </w:tcPr>
          <w:p w:rsidR="001028EE" w:rsidRPr="00DE4EF7" w:rsidRDefault="001028EE" w:rsidP="0084592F">
            <w:pPr>
              <w:jc w:val="center"/>
            </w:pPr>
          </w:p>
        </w:tc>
        <w:tc>
          <w:tcPr>
            <w:tcW w:w="1231" w:type="dxa"/>
          </w:tcPr>
          <w:p w:rsidR="001028EE" w:rsidRPr="00DE4EF7" w:rsidRDefault="001028EE" w:rsidP="0084592F">
            <w:pPr>
              <w:jc w:val="center"/>
            </w:pPr>
          </w:p>
        </w:tc>
        <w:tc>
          <w:tcPr>
            <w:tcW w:w="810" w:type="dxa"/>
          </w:tcPr>
          <w:p w:rsidR="001028EE" w:rsidRPr="00DE4EF7" w:rsidRDefault="001028EE" w:rsidP="0084592F">
            <w:pPr>
              <w:jc w:val="center"/>
            </w:pPr>
          </w:p>
        </w:tc>
        <w:tc>
          <w:tcPr>
            <w:tcW w:w="4110" w:type="dxa"/>
            <w:vMerge/>
          </w:tcPr>
          <w:p w:rsidR="001028EE" w:rsidRDefault="001028EE" w:rsidP="0084592F">
            <w:pPr>
              <w:jc w:val="center"/>
              <w:rPr>
                <w:sz w:val="28"/>
                <w:szCs w:val="28"/>
              </w:rPr>
            </w:pPr>
          </w:p>
        </w:tc>
        <w:tc>
          <w:tcPr>
            <w:tcW w:w="1134" w:type="dxa"/>
            <w:vMerge/>
            <w:shd w:val="clear" w:color="auto" w:fill="auto"/>
          </w:tcPr>
          <w:p w:rsidR="001028EE" w:rsidRDefault="001028EE" w:rsidP="0084592F">
            <w:pPr>
              <w:jc w:val="center"/>
              <w:rPr>
                <w:sz w:val="28"/>
                <w:szCs w:val="28"/>
              </w:rPr>
            </w:pPr>
          </w:p>
        </w:tc>
      </w:tr>
    </w:tbl>
    <w:p w:rsidR="00824A07" w:rsidRDefault="00824A07" w:rsidP="00824A07">
      <w:pPr>
        <w:ind w:firstLine="708"/>
        <w:jc w:val="both"/>
        <w:rPr>
          <w:sz w:val="28"/>
          <w:szCs w:val="28"/>
        </w:rPr>
      </w:pPr>
      <w:r>
        <w:rPr>
          <w:sz w:val="28"/>
          <w:szCs w:val="28"/>
        </w:rPr>
        <w:lastRenderedPageBreak/>
        <w:t>Резервуары сборно-монолитные размерами 10м*20м*5м, частично заглубленные в грунт верхняя часть резервуаров засыпана грунтом.</w:t>
      </w:r>
    </w:p>
    <w:p w:rsidR="00267160" w:rsidRDefault="00824A07" w:rsidP="00824A07">
      <w:pPr>
        <w:ind w:firstLine="708"/>
        <w:jc w:val="both"/>
        <w:rPr>
          <w:sz w:val="28"/>
          <w:szCs w:val="28"/>
        </w:rPr>
      </w:pPr>
      <w:r>
        <w:rPr>
          <w:sz w:val="28"/>
          <w:szCs w:val="28"/>
        </w:rPr>
        <w:t xml:space="preserve">Стены выполнены из плоских стеновых панелей балочного типа, сверху резервуары перекрыты сборными плитами. Плиты перекрытия опираются на стены и опоры резервуара. </w:t>
      </w:r>
      <w:r w:rsidR="00871E20">
        <w:rPr>
          <w:sz w:val="28"/>
          <w:szCs w:val="28"/>
        </w:rPr>
        <w:t xml:space="preserve">Для водонепроницаемости и герметичности выполнено омоноличивание всех стыков.  Гидроизоляция выполнена мастикой. Данные резервуары были </w:t>
      </w:r>
      <w:r w:rsidR="00977F35">
        <w:rPr>
          <w:sz w:val="28"/>
          <w:szCs w:val="28"/>
        </w:rPr>
        <w:t>построенные</w:t>
      </w:r>
      <w:r w:rsidR="00871E20">
        <w:rPr>
          <w:sz w:val="28"/>
          <w:szCs w:val="28"/>
        </w:rPr>
        <w:t xml:space="preserve"> и введены в эксплуатацию</w:t>
      </w:r>
      <w:r w:rsidR="00977F35">
        <w:rPr>
          <w:sz w:val="28"/>
          <w:szCs w:val="28"/>
        </w:rPr>
        <w:t xml:space="preserve"> в 1975 году</w:t>
      </w:r>
      <w:r w:rsidR="00871E20">
        <w:rPr>
          <w:sz w:val="28"/>
          <w:szCs w:val="28"/>
        </w:rPr>
        <w:t>.</w:t>
      </w:r>
    </w:p>
    <w:p w:rsidR="00895B1C" w:rsidRDefault="001028EE" w:rsidP="00D372FB">
      <w:pPr>
        <w:ind w:firstLine="708"/>
        <w:jc w:val="both"/>
        <w:rPr>
          <w:sz w:val="28"/>
          <w:szCs w:val="28"/>
        </w:rPr>
      </w:pPr>
      <w:r>
        <w:rPr>
          <w:sz w:val="28"/>
          <w:szCs w:val="28"/>
        </w:rPr>
        <w:t xml:space="preserve">Из-за нарушения гидроизоляции </w:t>
      </w:r>
      <w:r w:rsidR="00D57E03">
        <w:rPr>
          <w:sz w:val="28"/>
          <w:szCs w:val="28"/>
        </w:rPr>
        <w:t xml:space="preserve">и непригодности для использования </w:t>
      </w:r>
      <w:r>
        <w:rPr>
          <w:sz w:val="28"/>
          <w:szCs w:val="28"/>
        </w:rPr>
        <w:t>в 2004 году</w:t>
      </w:r>
      <w:r w:rsidR="00C27B5F">
        <w:rPr>
          <w:sz w:val="28"/>
          <w:szCs w:val="28"/>
        </w:rPr>
        <w:t xml:space="preserve"> резервуары были выведены из </w:t>
      </w:r>
      <w:r w:rsidR="00E03EC2">
        <w:rPr>
          <w:sz w:val="28"/>
          <w:szCs w:val="28"/>
        </w:rPr>
        <w:t xml:space="preserve">эксплуатации. </w:t>
      </w:r>
    </w:p>
    <w:p w:rsidR="001028EE" w:rsidRDefault="00895B1C" w:rsidP="00D372FB">
      <w:pPr>
        <w:ind w:firstLine="708"/>
        <w:jc w:val="both"/>
        <w:rPr>
          <w:sz w:val="28"/>
          <w:szCs w:val="28"/>
        </w:rPr>
      </w:pPr>
      <w:r>
        <w:rPr>
          <w:sz w:val="28"/>
          <w:szCs w:val="28"/>
        </w:rPr>
        <w:t xml:space="preserve">● </w:t>
      </w:r>
      <w:r w:rsidR="00E03EC2">
        <w:rPr>
          <w:sz w:val="28"/>
          <w:szCs w:val="28"/>
        </w:rPr>
        <w:t>Согласно акту</w:t>
      </w:r>
      <w:r>
        <w:rPr>
          <w:sz w:val="28"/>
          <w:szCs w:val="28"/>
        </w:rPr>
        <w:t xml:space="preserve"> обследования от 22.06.2012 года</w:t>
      </w:r>
      <w:r w:rsidR="00C27B5F">
        <w:rPr>
          <w:sz w:val="28"/>
          <w:szCs w:val="28"/>
        </w:rPr>
        <w:t xml:space="preserve"> </w:t>
      </w:r>
      <w:r w:rsidR="00E03EC2">
        <w:rPr>
          <w:sz w:val="28"/>
          <w:szCs w:val="28"/>
        </w:rPr>
        <w:t xml:space="preserve">для восстановления работоспособности двух резервуаров необходимо выполнить следующие работы: </w:t>
      </w:r>
    </w:p>
    <w:p w:rsidR="00E03EC2" w:rsidRDefault="00E03EC2" w:rsidP="00D372FB">
      <w:pPr>
        <w:ind w:firstLine="708"/>
        <w:jc w:val="both"/>
        <w:rPr>
          <w:sz w:val="28"/>
          <w:szCs w:val="28"/>
        </w:rPr>
      </w:pPr>
      <w:r>
        <w:rPr>
          <w:sz w:val="28"/>
          <w:szCs w:val="28"/>
        </w:rPr>
        <w:t>- обогреть резервуары для снятия наледи и просушки;</w:t>
      </w:r>
    </w:p>
    <w:p w:rsidR="00E03EC2" w:rsidRDefault="00E03EC2" w:rsidP="00D372FB">
      <w:pPr>
        <w:ind w:firstLine="708"/>
        <w:jc w:val="both"/>
        <w:rPr>
          <w:sz w:val="28"/>
          <w:szCs w:val="28"/>
        </w:rPr>
      </w:pPr>
      <w:r>
        <w:rPr>
          <w:sz w:val="28"/>
          <w:szCs w:val="28"/>
        </w:rPr>
        <w:t>- откачать грунтовые воды;</w:t>
      </w:r>
    </w:p>
    <w:p w:rsidR="00E03EC2" w:rsidRDefault="00E03EC2" w:rsidP="00D372FB">
      <w:pPr>
        <w:ind w:firstLine="708"/>
        <w:jc w:val="both"/>
        <w:rPr>
          <w:sz w:val="28"/>
          <w:szCs w:val="28"/>
        </w:rPr>
      </w:pPr>
      <w:r>
        <w:rPr>
          <w:sz w:val="28"/>
          <w:szCs w:val="28"/>
        </w:rPr>
        <w:t>- очистить резервуары от грязи;</w:t>
      </w:r>
    </w:p>
    <w:p w:rsidR="00E03EC2" w:rsidRDefault="00E03EC2" w:rsidP="00D372FB">
      <w:pPr>
        <w:ind w:firstLine="708"/>
        <w:jc w:val="both"/>
        <w:rPr>
          <w:sz w:val="28"/>
          <w:szCs w:val="28"/>
        </w:rPr>
      </w:pPr>
      <w:r>
        <w:rPr>
          <w:sz w:val="28"/>
          <w:szCs w:val="28"/>
        </w:rPr>
        <w:t>- выполнить омоноличивание стыков;</w:t>
      </w:r>
    </w:p>
    <w:p w:rsidR="00E03EC2" w:rsidRDefault="00E03EC2" w:rsidP="00D372FB">
      <w:pPr>
        <w:ind w:firstLine="708"/>
        <w:jc w:val="both"/>
        <w:rPr>
          <w:sz w:val="28"/>
          <w:szCs w:val="28"/>
        </w:rPr>
      </w:pPr>
      <w:r>
        <w:rPr>
          <w:sz w:val="28"/>
          <w:szCs w:val="28"/>
        </w:rPr>
        <w:t>- произвести обеспыливание поверхности;</w:t>
      </w:r>
    </w:p>
    <w:p w:rsidR="00E03EC2" w:rsidRDefault="00E03EC2" w:rsidP="00D372FB">
      <w:pPr>
        <w:ind w:firstLine="708"/>
        <w:jc w:val="both"/>
        <w:rPr>
          <w:sz w:val="28"/>
          <w:szCs w:val="28"/>
        </w:rPr>
      </w:pPr>
      <w:r>
        <w:rPr>
          <w:sz w:val="28"/>
          <w:szCs w:val="28"/>
        </w:rPr>
        <w:t>- выполнить гидроизоляцию поверхностей мастикой;</w:t>
      </w:r>
    </w:p>
    <w:p w:rsidR="00E03EC2" w:rsidRDefault="00E03EC2" w:rsidP="00D372FB">
      <w:pPr>
        <w:ind w:firstLine="708"/>
        <w:jc w:val="both"/>
        <w:rPr>
          <w:sz w:val="28"/>
          <w:szCs w:val="28"/>
        </w:rPr>
      </w:pPr>
      <w:r>
        <w:rPr>
          <w:sz w:val="28"/>
          <w:szCs w:val="28"/>
        </w:rPr>
        <w:t>- испытать емкость на водонепроницаемость</w:t>
      </w:r>
      <w:r w:rsidR="00C9403F">
        <w:rPr>
          <w:sz w:val="28"/>
          <w:szCs w:val="28"/>
        </w:rPr>
        <w:t>;</w:t>
      </w:r>
    </w:p>
    <w:p w:rsidR="00C9403F" w:rsidRDefault="00C9403F" w:rsidP="00D372FB">
      <w:pPr>
        <w:ind w:firstLine="708"/>
        <w:jc w:val="both"/>
        <w:rPr>
          <w:sz w:val="28"/>
          <w:szCs w:val="28"/>
        </w:rPr>
      </w:pPr>
      <w:r>
        <w:rPr>
          <w:sz w:val="28"/>
          <w:szCs w:val="28"/>
        </w:rPr>
        <w:t>- провести дезинфекцию резервуаров;</w:t>
      </w:r>
    </w:p>
    <w:p w:rsidR="00C9403F" w:rsidRDefault="00C9403F" w:rsidP="00D372FB">
      <w:pPr>
        <w:ind w:firstLine="708"/>
        <w:jc w:val="both"/>
        <w:rPr>
          <w:sz w:val="28"/>
          <w:szCs w:val="28"/>
        </w:rPr>
      </w:pPr>
      <w:r>
        <w:rPr>
          <w:sz w:val="28"/>
          <w:szCs w:val="28"/>
        </w:rPr>
        <w:t>- выполнить</w:t>
      </w:r>
      <w:r w:rsidR="00D57E03">
        <w:rPr>
          <w:sz w:val="28"/>
          <w:szCs w:val="28"/>
        </w:rPr>
        <w:t xml:space="preserve"> </w:t>
      </w:r>
      <w:r>
        <w:rPr>
          <w:sz w:val="28"/>
          <w:szCs w:val="28"/>
        </w:rPr>
        <w:t xml:space="preserve"> </w:t>
      </w:r>
      <w:r w:rsidR="00D57E03">
        <w:rPr>
          <w:sz w:val="28"/>
          <w:szCs w:val="28"/>
        </w:rPr>
        <w:t xml:space="preserve"> </w:t>
      </w:r>
      <w:r>
        <w:rPr>
          <w:sz w:val="28"/>
          <w:szCs w:val="28"/>
        </w:rPr>
        <w:t>замену</w:t>
      </w:r>
      <w:r w:rsidR="00D57E03">
        <w:rPr>
          <w:sz w:val="28"/>
          <w:szCs w:val="28"/>
        </w:rPr>
        <w:t xml:space="preserve">  </w:t>
      </w:r>
      <w:r>
        <w:rPr>
          <w:sz w:val="28"/>
          <w:szCs w:val="28"/>
        </w:rPr>
        <w:t xml:space="preserve"> подводящих, </w:t>
      </w:r>
      <w:r w:rsidR="00D57E03">
        <w:rPr>
          <w:sz w:val="28"/>
          <w:szCs w:val="28"/>
        </w:rPr>
        <w:t xml:space="preserve">  </w:t>
      </w:r>
      <w:r>
        <w:rPr>
          <w:sz w:val="28"/>
          <w:szCs w:val="28"/>
        </w:rPr>
        <w:t>отводящих,</w:t>
      </w:r>
      <w:r w:rsidR="00D57E03">
        <w:rPr>
          <w:sz w:val="28"/>
          <w:szCs w:val="28"/>
        </w:rPr>
        <w:t xml:space="preserve">   переливных </w:t>
      </w:r>
      <w:r>
        <w:rPr>
          <w:sz w:val="28"/>
          <w:szCs w:val="28"/>
        </w:rPr>
        <w:t xml:space="preserve"> и</w:t>
      </w:r>
      <w:r w:rsidR="00D57E03">
        <w:rPr>
          <w:sz w:val="28"/>
          <w:szCs w:val="28"/>
        </w:rPr>
        <w:t xml:space="preserve"> спусковых</w:t>
      </w:r>
      <w:r>
        <w:rPr>
          <w:sz w:val="28"/>
          <w:szCs w:val="28"/>
        </w:rPr>
        <w:t xml:space="preserve"> труб</w:t>
      </w:r>
      <w:r w:rsidR="00D57E03">
        <w:rPr>
          <w:sz w:val="28"/>
          <w:szCs w:val="28"/>
        </w:rPr>
        <w:t>опроводов</w:t>
      </w:r>
      <w:r>
        <w:rPr>
          <w:sz w:val="28"/>
          <w:szCs w:val="28"/>
        </w:rPr>
        <w:t>, соединяющих ВНС с резервуарами;</w:t>
      </w:r>
    </w:p>
    <w:p w:rsidR="00C9403F" w:rsidRDefault="00C9403F" w:rsidP="00D372FB">
      <w:pPr>
        <w:ind w:firstLine="708"/>
        <w:jc w:val="both"/>
        <w:rPr>
          <w:sz w:val="28"/>
          <w:szCs w:val="28"/>
        </w:rPr>
      </w:pPr>
      <w:r>
        <w:rPr>
          <w:sz w:val="28"/>
          <w:szCs w:val="28"/>
        </w:rPr>
        <w:t>- выполнить замену запорной арматуры;</w:t>
      </w:r>
    </w:p>
    <w:p w:rsidR="0032602A" w:rsidRDefault="0032602A" w:rsidP="00D372FB">
      <w:pPr>
        <w:ind w:firstLine="708"/>
        <w:jc w:val="both"/>
        <w:rPr>
          <w:sz w:val="28"/>
          <w:szCs w:val="28"/>
        </w:rPr>
      </w:pPr>
      <w:r>
        <w:rPr>
          <w:sz w:val="28"/>
          <w:szCs w:val="28"/>
        </w:rPr>
        <w:t>- восстановить фильтры поглотители для очистки поступающего в резервуары воздуха;</w:t>
      </w:r>
    </w:p>
    <w:p w:rsidR="00C9403F" w:rsidRDefault="00C9403F" w:rsidP="00D372FB">
      <w:pPr>
        <w:ind w:firstLine="708"/>
        <w:jc w:val="both"/>
        <w:rPr>
          <w:sz w:val="28"/>
          <w:szCs w:val="28"/>
        </w:rPr>
      </w:pPr>
      <w:r>
        <w:rPr>
          <w:sz w:val="28"/>
          <w:szCs w:val="28"/>
        </w:rPr>
        <w:t>- получить заключение от санэпдемнадзора о качестве воды.</w:t>
      </w:r>
    </w:p>
    <w:p w:rsidR="00CB5733" w:rsidRDefault="009B69E7" w:rsidP="00D372FB">
      <w:pPr>
        <w:ind w:firstLine="708"/>
        <w:jc w:val="both"/>
        <w:rPr>
          <w:sz w:val="28"/>
          <w:szCs w:val="28"/>
        </w:rPr>
      </w:pPr>
      <w:r>
        <w:rPr>
          <w:sz w:val="28"/>
          <w:szCs w:val="28"/>
        </w:rPr>
        <w:t>В здании водонасосной станции площадью</w:t>
      </w:r>
      <w:r w:rsidR="0032602A">
        <w:rPr>
          <w:sz w:val="28"/>
          <w:szCs w:val="28"/>
        </w:rPr>
        <w:t xml:space="preserve"> 127,5 м</w:t>
      </w:r>
      <w:r w:rsidR="0032602A">
        <w:rPr>
          <w:sz w:val="28"/>
          <w:szCs w:val="28"/>
          <w:vertAlign w:val="superscript"/>
        </w:rPr>
        <w:t>2</w:t>
      </w:r>
      <w:r>
        <w:rPr>
          <w:sz w:val="28"/>
          <w:szCs w:val="28"/>
        </w:rPr>
        <w:t>,</w:t>
      </w:r>
      <w:r w:rsidR="00D57E03">
        <w:rPr>
          <w:sz w:val="28"/>
          <w:szCs w:val="28"/>
        </w:rPr>
        <w:t xml:space="preserve"> размещены три  насоса  марки  КМ-100-65  производительностью  100 м</w:t>
      </w:r>
      <w:r w:rsidR="00D57E03">
        <w:rPr>
          <w:sz w:val="28"/>
          <w:szCs w:val="28"/>
          <w:vertAlign w:val="superscript"/>
        </w:rPr>
        <w:t>3</w:t>
      </w:r>
      <w:r w:rsidR="00D57E03">
        <w:rPr>
          <w:sz w:val="28"/>
          <w:szCs w:val="28"/>
        </w:rPr>
        <w:t>/час  и  напором 50 метров.</w:t>
      </w:r>
      <w:r>
        <w:rPr>
          <w:sz w:val="28"/>
          <w:szCs w:val="28"/>
        </w:rPr>
        <w:t xml:space="preserve"> Мощность насосов 30 кВт каждый.</w:t>
      </w:r>
      <w:r w:rsidR="00D57E03">
        <w:rPr>
          <w:sz w:val="28"/>
          <w:szCs w:val="28"/>
        </w:rPr>
        <w:t xml:space="preserve"> В на</w:t>
      </w:r>
      <w:r>
        <w:rPr>
          <w:sz w:val="28"/>
          <w:szCs w:val="28"/>
        </w:rPr>
        <w:t>стоящее время работает 2 насоса. Для стабильной работы установлен резервный насос, который</w:t>
      </w:r>
      <w:r w:rsidR="00D57E03">
        <w:rPr>
          <w:sz w:val="28"/>
          <w:szCs w:val="28"/>
        </w:rPr>
        <w:t xml:space="preserve"> </w:t>
      </w:r>
      <w:r>
        <w:rPr>
          <w:sz w:val="28"/>
          <w:szCs w:val="28"/>
        </w:rPr>
        <w:t xml:space="preserve">не работает длительное время и требуется его замена. </w:t>
      </w:r>
    </w:p>
    <w:p w:rsidR="00CB5733" w:rsidRDefault="00CB5733" w:rsidP="00AD46C6">
      <w:pPr>
        <w:ind w:firstLine="708"/>
        <w:jc w:val="both"/>
        <w:rPr>
          <w:sz w:val="28"/>
          <w:szCs w:val="28"/>
        </w:rPr>
      </w:pPr>
      <w:r>
        <w:rPr>
          <w:sz w:val="28"/>
          <w:szCs w:val="28"/>
        </w:rPr>
        <w:t>● Необходима полная реконструкция насосной станции с заменой насосов, трубопроводов в здании ВНС, освещ</w:t>
      </w:r>
      <w:r w:rsidR="00AD46C6">
        <w:rPr>
          <w:sz w:val="28"/>
          <w:szCs w:val="28"/>
        </w:rPr>
        <w:t xml:space="preserve">ения, отопления, счетчика воды и </w:t>
      </w:r>
      <w:r>
        <w:rPr>
          <w:sz w:val="28"/>
          <w:szCs w:val="28"/>
        </w:rPr>
        <w:t>установить устройства для автоматического измерения и сигнализации уровня воды в резервуарах</w:t>
      </w:r>
      <w:r w:rsidR="00AD46C6">
        <w:rPr>
          <w:sz w:val="28"/>
          <w:szCs w:val="28"/>
        </w:rPr>
        <w:t>.</w:t>
      </w:r>
    </w:p>
    <w:p w:rsidR="00CB5733" w:rsidRDefault="009B69E7" w:rsidP="008F28EF">
      <w:pPr>
        <w:ind w:firstLine="708"/>
        <w:jc w:val="both"/>
        <w:rPr>
          <w:sz w:val="28"/>
          <w:szCs w:val="28"/>
        </w:rPr>
      </w:pPr>
      <w:r w:rsidRPr="008F28EF">
        <w:rPr>
          <w:b/>
          <w:sz w:val="28"/>
          <w:szCs w:val="28"/>
        </w:rPr>
        <w:t>Существующая система водоснабжения</w:t>
      </w:r>
      <w:r>
        <w:rPr>
          <w:sz w:val="28"/>
          <w:szCs w:val="28"/>
        </w:rPr>
        <w:t xml:space="preserve"> </w:t>
      </w:r>
      <w:r w:rsidRPr="008F28EF">
        <w:rPr>
          <w:b/>
          <w:sz w:val="28"/>
          <w:szCs w:val="28"/>
        </w:rPr>
        <w:t>села Ребровка</w:t>
      </w:r>
      <w:r w:rsidRPr="00C75D7A">
        <w:rPr>
          <w:sz w:val="28"/>
          <w:szCs w:val="28"/>
        </w:rPr>
        <w:t xml:space="preserve"> представлена водопроводными сетями, насосной станцией, </w:t>
      </w:r>
      <w:r w:rsidR="00AF6AC5">
        <w:rPr>
          <w:sz w:val="28"/>
          <w:szCs w:val="28"/>
        </w:rPr>
        <w:t xml:space="preserve">водонапорной башней, </w:t>
      </w:r>
      <w:r>
        <w:rPr>
          <w:sz w:val="28"/>
          <w:szCs w:val="28"/>
        </w:rPr>
        <w:t>двумя резервуарами запаса воды.</w:t>
      </w:r>
      <w:r w:rsidR="00957F09">
        <w:rPr>
          <w:sz w:val="28"/>
          <w:szCs w:val="28"/>
        </w:rPr>
        <w:t xml:space="preserve"> Разводящие водопроводные сети села выполнены стальными трубами и частично полиэтиленовыми трубами, установленными на ремонтных участках.</w:t>
      </w:r>
      <w:r w:rsidR="008F28EF">
        <w:rPr>
          <w:sz w:val="28"/>
          <w:szCs w:val="28"/>
        </w:rPr>
        <w:t xml:space="preserve"> </w:t>
      </w:r>
    </w:p>
    <w:p w:rsidR="00824A07" w:rsidRDefault="00824A07" w:rsidP="008F28EF">
      <w:pPr>
        <w:ind w:firstLine="70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CB5733" w:rsidTr="00B52EAD">
        <w:tc>
          <w:tcPr>
            <w:tcW w:w="1123" w:type="dxa"/>
          </w:tcPr>
          <w:p w:rsidR="00CB5733" w:rsidRPr="00F85004" w:rsidRDefault="00CB5733" w:rsidP="00B52EAD">
            <w:pPr>
              <w:jc w:val="center"/>
            </w:pPr>
            <w:r>
              <w:t>Выполнил</w:t>
            </w:r>
          </w:p>
        </w:tc>
        <w:tc>
          <w:tcPr>
            <w:tcW w:w="1231" w:type="dxa"/>
          </w:tcPr>
          <w:p w:rsidR="00CB5733" w:rsidRPr="00193631" w:rsidRDefault="00CB5733" w:rsidP="00B52EAD">
            <w:pPr>
              <w:jc w:val="center"/>
            </w:pPr>
            <w:r>
              <w:t>Кичигина</w:t>
            </w:r>
          </w:p>
        </w:tc>
        <w:tc>
          <w:tcPr>
            <w:tcW w:w="1231" w:type="dxa"/>
          </w:tcPr>
          <w:p w:rsidR="00CB5733" w:rsidRDefault="00CB5733" w:rsidP="00B52EAD">
            <w:pPr>
              <w:jc w:val="center"/>
              <w:rPr>
                <w:sz w:val="28"/>
                <w:szCs w:val="28"/>
              </w:rPr>
            </w:pPr>
          </w:p>
        </w:tc>
        <w:tc>
          <w:tcPr>
            <w:tcW w:w="810" w:type="dxa"/>
          </w:tcPr>
          <w:p w:rsidR="00CB5733" w:rsidRDefault="00CB5733" w:rsidP="00B52EAD">
            <w:pPr>
              <w:jc w:val="center"/>
              <w:rPr>
                <w:sz w:val="28"/>
                <w:szCs w:val="28"/>
              </w:rPr>
            </w:pPr>
          </w:p>
        </w:tc>
        <w:tc>
          <w:tcPr>
            <w:tcW w:w="4110" w:type="dxa"/>
            <w:vMerge w:val="restart"/>
          </w:tcPr>
          <w:p w:rsidR="00CB5733" w:rsidRDefault="00CB5733" w:rsidP="00B52EAD">
            <w:pPr>
              <w:jc w:val="center"/>
              <w:rPr>
                <w:sz w:val="28"/>
                <w:szCs w:val="28"/>
              </w:rPr>
            </w:pPr>
          </w:p>
          <w:p w:rsidR="00CB5733" w:rsidRDefault="00CB5733" w:rsidP="00B52EAD">
            <w:pPr>
              <w:jc w:val="center"/>
              <w:rPr>
                <w:sz w:val="28"/>
                <w:szCs w:val="28"/>
              </w:rPr>
            </w:pPr>
            <w:r>
              <w:rPr>
                <w:sz w:val="28"/>
                <w:szCs w:val="28"/>
              </w:rPr>
              <w:t>00012-ВВС-08.ПЗ</w:t>
            </w:r>
          </w:p>
        </w:tc>
        <w:tc>
          <w:tcPr>
            <w:tcW w:w="1134" w:type="dxa"/>
            <w:shd w:val="clear" w:color="auto" w:fill="auto"/>
          </w:tcPr>
          <w:p w:rsidR="00CB5733" w:rsidRPr="00F85004" w:rsidRDefault="00CB5733" w:rsidP="00B52EAD">
            <w:pPr>
              <w:jc w:val="center"/>
            </w:pPr>
            <w:r>
              <w:t>Листов</w:t>
            </w:r>
          </w:p>
        </w:tc>
      </w:tr>
      <w:tr w:rsidR="00CB5733" w:rsidTr="00B52EAD">
        <w:tc>
          <w:tcPr>
            <w:tcW w:w="1123" w:type="dxa"/>
          </w:tcPr>
          <w:p w:rsidR="00CB5733" w:rsidRPr="00F85004" w:rsidRDefault="00CB5733" w:rsidP="00B52EAD">
            <w:pPr>
              <w:jc w:val="center"/>
            </w:pPr>
            <w:r>
              <w:t>Выполнил</w:t>
            </w:r>
          </w:p>
        </w:tc>
        <w:tc>
          <w:tcPr>
            <w:tcW w:w="1231" w:type="dxa"/>
          </w:tcPr>
          <w:p w:rsidR="00CB5733" w:rsidRPr="00193631" w:rsidRDefault="00CB5733" w:rsidP="00B52EAD">
            <w:pPr>
              <w:jc w:val="center"/>
            </w:pPr>
            <w:r>
              <w:t>Белянина</w:t>
            </w:r>
          </w:p>
        </w:tc>
        <w:tc>
          <w:tcPr>
            <w:tcW w:w="1231" w:type="dxa"/>
          </w:tcPr>
          <w:p w:rsidR="00CB5733" w:rsidRDefault="00CB5733" w:rsidP="00B52EAD">
            <w:pPr>
              <w:jc w:val="center"/>
              <w:rPr>
                <w:sz w:val="28"/>
                <w:szCs w:val="28"/>
              </w:rPr>
            </w:pPr>
          </w:p>
        </w:tc>
        <w:tc>
          <w:tcPr>
            <w:tcW w:w="810" w:type="dxa"/>
          </w:tcPr>
          <w:p w:rsidR="00CB5733" w:rsidRDefault="00CB5733" w:rsidP="00B52EAD">
            <w:pPr>
              <w:jc w:val="center"/>
              <w:rPr>
                <w:sz w:val="28"/>
                <w:szCs w:val="28"/>
              </w:rPr>
            </w:pPr>
          </w:p>
        </w:tc>
        <w:tc>
          <w:tcPr>
            <w:tcW w:w="4110" w:type="dxa"/>
            <w:vMerge/>
          </w:tcPr>
          <w:p w:rsidR="00CB5733" w:rsidRDefault="00CB5733" w:rsidP="00B52EAD">
            <w:pPr>
              <w:jc w:val="center"/>
              <w:rPr>
                <w:sz w:val="28"/>
                <w:szCs w:val="28"/>
              </w:rPr>
            </w:pPr>
          </w:p>
        </w:tc>
        <w:tc>
          <w:tcPr>
            <w:tcW w:w="1134" w:type="dxa"/>
            <w:vMerge w:val="restart"/>
            <w:shd w:val="clear" w:color="auto" w:fill="auto"/>
          </w:tcPr>
          <w:p w:rsidR="00CB5733" w:rsidRDefault="00C52E8F" w:rsidP="00B52EAD">
            <w:pPr>
              <w:jc w:val="center"/>
              <w:rPr>
                <w:sz w:val="28"/>
                <w:szCs w:val="28"/>
              </w:rPr>
            </w:pPr>
            <w:r>
              <w:rPr>
                <w:sz w:val="28"/>
                <w:szCs w:val="28"/>
              </w:rPr>
              <w:t>20</w:t>
            </w:r>
          </w:p>
        </w:tc>
      </w:tr>
      <w:tr w:rsidR="00CB5733" w:rsidTr="00B52EAD">
        <w:tc>
          <w:tcPr>
            <w:tcW w:w="1123" w:type="dxa"/>
          </w:tcPr>
          <w:p w:rsidR="00CB5733" w:rsidRPr="00DE4EF7" w:rsidRDefault="00CB5733" w:rsidP="00B52EAD">
            <w:pPr>
              <w:jc w:val="center"/>
            </w:pPr>
          </w:p>
        </w:tc>
        <w:tc>
          <w:tcPr>
            <w:tcW w:w="1231" w:type="dxa"/>
          </w:tcPr>
          <w:p w:rsidR="00CB5733" w:rsidRPr="00DE4EF7" w:rsidRDefault="00CB5733" w:rsidP="00B52EAD">
            <w:pPr>
              <w:jc w:val="center"/>
            </w:pPr>
          </w:p>
        </w:tc>
        <w:tc>
          <w:tcPr>
            <w:tcW w:w="1231" w:type="dxa"/>
          </w:tcPr>
          <w:p w:rsidR="00CB5733" w:rsidRPr="00DE4EF7" w:rsidRDefault="00CB5733" w:rsidP="00B52EAD">
            <w:pPr>
              <w:jc w:val="center"/>
            </w:pPr>
          </w:p>
        </w:tc>
        <w:tc>
          <w:tcPr>
            <w:tcW w:w="810" w:type="dxa"/>
          </w:tcPr>
          <w:p w:rsidR="00CB5733" w:rsidRPr="00DE4EF7" w:rsidRDefault="00CB5733" w:rsidP="00B52EAD">
            <w:pPr>
              <w:jc w:val="center"/>
            </w:pPr>
          </w:p>
        </w:tc>
        <w:tc>
          <w:tcPr>
            <w:tcW w:w="4110" w:type="dxa"/>
            <w:vMerge/>
          </w:tcPr>
          <w:p w:rsidR="00CB5733" w:rsidRDefault="00CB5733" w:rsidP="00B52EAD">
            <w:pPr>
              <w:jc w:val="center"/>
              <w:rPr>
                <w:sz w:val="28"/>
                <w:szCs w:val="28"/>
              </w:rPr>
            </w:pPr>
          </w:p>
        </w:tc>
        <w:tc>
          <w:tcPr>
            <w:tcW w:w="1134" w:type="dxa"/>
            <w:vMerge/>
            <w:shd w:val="clear" w:color="auto" w:fill="auto"/>
          </w:tcPr>
          <w:p w:rsidR="00CB5733" w:rsidRDefault="00CB5733" w:rsidP="00B52EAD">
            <w:pPr>
              <w:jc w:val="center"/>
              <w:rPr>
                <w:sz w:val="28"/>
                <w:szCs w:val="28"/>
              </w:rPr>
            </w:pPr>
          </w:p>
        </w:tc>
      </w:tr>
    </w:tbl>
    <w:p w:rsidR="00957F09" w:rsidRDefault="00957F09" w:rsidP="008F28EF">
      <w:pPr>
        <w:ind w:firstLine="708"/>
        <w:jc w:val="both"/>
        <w:rPr>
          <w:sz w:val="28"/>
          <w:szCs w:val="28"/>
        </w:rPr>
      </w:pPr>
      <w:r>
        <w:rPr>
          <w:sz w:val="28"/>
          <w:szCs w:val="28"/>
        </w:rPr>
        <w:lastRenderedPageBreak/>
        <w:t>Согласно акту обследования водопроводных сетей села Ребровка сделаны выводы, что водопроводные сети фактически изношены на 89-99 процентов, пожарные гидранты не работают</w:t>
      </w:r>
      <w:r w:rsidR="008F28EF">
        <w:rPr>
          <w:sz w:val="28"/>
          <w:szCs w:val="28"/>
        </w:rPr>
        <w:t>.</w:t>
      </w:r>
    </w:p>
    <w:p w:rsidR="00AF6AC5" w:rsidRDefault="0030262E" w:rsidP="00CB5733">
      <w:pPr>
        <w:ind w:firstLine="708"/>
        <w:jc w:val="both"/>
        <w:rPr>
          <w:sz w:val="28"/>
          <w:szCs w:val="28"/>
        </w:rPr>
      </w:pPr>
      <w:r>
        <w:rPr>
          <w:sz w:val="28"/>
          <w:szCs w:val="28"/>
        </w:rPr>
        <w:t xml:space="preserve">В </w:t>
      </w:r>
      <w:r w:rsidR="001B3347">
        <w:rPr>
          <w:sz w:val="28"/>
          <w:szCs w:val="28"/>
        </w:rPr>
        <w:t xml:space="preserve"> </w:t>
      </w:r>
      <w:r>
        <w:rPr>
          <w:sz w:val="28"/>
          <w:szCs w:val="28"/>
        </w:rPr>
        <w:t xml:space="preserve">существующем </w:t>
      </w:r>
      <w:r w:rsidR="001B3347">
        <w:rPr>
          <w:sz w:val="28"/>
          <w:szCs w:val="28"/>
        </w:rPr>
        <w:t xml:space="preserve"> </w:t>
      </w:r>
      <w:r>
        <w:rPr>
          <w:sz w:val="28"/>
          <w:szCs w:val="28"/>
        </w:rPr>
        <w:t>здании</w:t>
      </w:r>
      <w:r w:rsidR="008F28EF">
        <w:rPr>
          <w:sz w:val="28"/>
          <w:szCs w:val="28"/>
        </w:rPr>
        <w:t xml:space="preserve"> </w:t>
      </w:r>
      <w:r w:rsidR="001B3347">
        <w:rPr>
          <w:sz w:val="28"/>
          <w:szCs w:val="28"/>
        </w:rPr>
        <w:t xml:space="preserve"> </w:t>
      </w:r>
      <w:r w:rsidR="008F28EF">
        <w:rPr>
          <w:sz w:val="28"/>
          <w:szCs w:val="28"/>
        </w:rPr>
        <w:t>насосной</w:t>
      </w:r>
      <w:r w:rsidR="001B3347">
        <w:rPr>
          <w:sz w:val="28"/>
          <w:szCs w:val="28"/>
        </w:rPr>
        <w:t xml:space="preserve"> </w:t>
      </w:r>
      <w:r w:rsidR="008F28EF">
        <w:rPr>
          <w:sz w:val="28"/>
          <w:szCs w:val="28"/>
        </w:rPr>
        <w:t xml:space="preserve"> станции </w:t>
      </w:r>
      <w:r w:rsidR="001B3347">
        <w:rPr>
          <w:sz w:val="28"/>
          <w:szCs w:val="28"/>
        </w:rPr>
        <w:t xml:space="preserve"> </w:t>
      </w:r>
      <w:r>
        <w:rPr>
          <w:sz w:val="28"/>
          <w:szCs w:val="28"/>
        </w:rPr>
        <w:t xml:space="preserve">с </w:t>
      </w:r>
      <w:r w:rsidR="001B3347">
        <w:rPr>
          <w:sz w:val="28"/>
          <w:szCs w:val="28"/>
        </w:rPr>
        <w:t xml:space="preserve"> </w:t>
      </w:r>
      <w:r>
        <w:rPr>
          <w:sz w:val="28"/>
          <w:szCs w:val="28"/>
        </w:rPr>
        <w:t>размерами</w:t>
      </w:r>
      <w:r w:rsidR="001B3347">
        <w:rPr>
          <w:sz w:val="28"/>
          <w:szCs w:val="28"/>
        </w:rPr>
        <w:t xml:space="preserve"> </w:t>
      </w:r>
      <w:r>
        <w:rPr>
          <w:sz w:val="28"/>
          <w:szCs w:val="28"/>
        </w:rPr>
        <w:t xml:space="preserve"> в </w:t>
      </w:r>
      <w:r w:rsidR="001B3347">
        <w:rPr>
          <w:sz w:val="28"/>
          <w:szCs w:val="28"/>
        </w:rPr>
        <w:t xml:space="preserve"> </w:t>
      </w:r>
      <w:r>
        <w:rPr>
          <w:sz w:val="28"/>
          <w:szCs w:val="28"/>
        </w:rPr>
        <w:t>плане 5,5х9 метров установлено два насоса марки К20/30, производительностью 20м</w:t>
      </w:r>
      <w:r>
        <w:rPr>
          <w:sz w:val="28"/>
          <w:szCs w:val="28"/>
          <w:vertAlign w:val="superscript"/>
        </w:rPr>
        <w:t>3</w:t>
      </w:r>
      <w:r>
        <w:rPr>
          <w:sz w:val="28"/>
          <w:szCs w:val="28"/>
        </w:rPr>
        <w:t xml:space="preserve">/час и напором – 30 метров. </w:t>
      </w:r>
      <w:r w:rsidR="00AF6AC5">
        <w:rPr>
          <w:sz w:val="28"/>
          <w:szCs w:val="28"/>
        </w:rPr>
        <w:t>Данное оборудование изношено на 90 %.</w:t>
      </w:r>
    </w:p>
    <w:p w:rsidR="008F28EF" w:rsidRDefault="00AF6AC5" w:rsidP="008F28EF">
      <w:pPr>
        <w:ind w:firstLine="708"/>
        <w:jc w:val="both"/>
        <w:rPr>
          <w:sz w:val="28"/>
          <w:szCs w:val="28"/>
        </w:rPr>
      </w:pPr>
      <w:r>
        <w:rPr>
          <w:sz w:val="28"/>
          <w:szCs w:val="28"/>
        </w:rPr>
        <w:t xml:space="preserve"> </w:t>
      </w:r>
      <w:r w:rsidR="0030262E">
        <w:rPr>
          <w:sz w:val="28"/>
          <w:szCs w:val="28"/>
        </w:rPr>
        <w:t>Необходима полная реконструкция</w:t>
      </w:r>
      <w:r>
        <w:rPr>
          <w:sz w:val="28"/>
          <w:szCs w:val="28"/>
        </w:rPr>
        <w:t xml:space="preserve"> насосной станции с заменой насосов, трубопроводов в здании ВНС, освещения, отопления и счетчика воды.</w:t>
      </w:r>
    </w:p>
    <w:p w:rsidR="00AF6AC5" w:rsidRDefault="00AF6AC5" w:rsidP="008F28EF">
      <w:pPr>
        <w:ind w:firstLine="708"/>
        <w:jc w:val="both"/>
        <w:rPr>
          <w:sz w:val="28"/>
          <w:szCs w:val="28"/>
        </w:rPr>
      </w:pPr>
      <w:r>
        <w:rPr>
          <w:sz w:val="28"/>
          <w:szCs w:val="28"/>
        </w:rPr>
        <w:t>Водонапорная башня не действующая, в системе водоснабжения испол</w:t>
      </w:r>
      <w:r w:rsidR="00812C00">
        <w:rPr>
          <w:sz w:val="28"/>
          <w:szCs w:val="28"/>
        </w:rPr>
        <w:t>ь</w:t>
      </w:r>
      <w:r>
        <w:rPr>
          <w:sz w:val="28"/>
          <w:szCs w:val="28"/>
        </w:rPr>
        <w:t>зуется только один резервуар</w:t>
      </w:r>
      <w:r w:rsidR="00812C00">
        <w:rPr>
          <w:sz w:val="28"/>
          <w:szCs w:val="28"/>
        </w:rPr>
        <w:t>, второй резервуар не пригоден для использования.</w:t>
      </w:r>
    </w:p>
    <w:p w:rsidR="00AF6AC5" w:rsidRPr="0030262E" w:rsidRDefault="00AF6AC5" w:rsidP="008F28EF">
      <w:pPr>
        <w:ind w:firstLine="708"/>
        <w:jc w:val="both"/>
        <w:rPr>
          <w:sz w:val="28"/>
          <w:szCs w:val="28"/>
        </w:rPr>
      </w:pPr>
    </w:p>
    <w:p w:rsidR="004721C8" w:rsidRDefault="004721C8" w:rsidP="00C923CC">
      <w:pPr>
        <w:pStyle w:val="a9"/>
        <w:numPr>
          <w:ilvl w:val="0"/>
          <w:numId w:val="2"/>
        </w:numPr>
        <w:jc w:val="center"/>
        <w:rPr>
          <w:b/>
          <w:sz w:val="28"/>
          <w:szCs w:val="28"/>
        </w:rPr>
      </w:pPr>
      <w:r>
        <w:rPr>
          <w:b/>
          <w:sz w:val="28"/>
          <w:szCs w:val="28"/>
        </w:rPr>
        <w:t>Перспективное потребление коммунальных ресурсов в сфере водопотребления.</w:t>
      </w:r>
    </w:p>
    <w:p w:rsidR="00C923CC" w:rsidRPr="00C923CC" w:rsidRDefault="00C923CC" w:rsidP="00C923CC">
      <w:pPr>
        <w:pStyle w:val="a9"/>
        <w:ind w:left="420"/>
        <w:rPr>
          <w:b/>
          <w:sz w:val="28"/>
          <w:szCs w:val="28"/>
        </w:rPr>
      </w:pPr>
    </w:p>
    <w:p w:rsidR="00F72FE2" w:rsidRPr="00DC7EE2" w:rsidRDefault="004721C8" w:rsidP="00AD46C6">
      <w:pPr>
        <w:pStyle w:val="a9"/>
        <w:numPr>
          <w:ilvl w:val="1"/>
          <w:numId w:val="2"/>
        </w:numPr>
        <w:jc w:val="center"/>
        <w:rPr>
          <w:sz w:val="28"/>
          <w:szCs w:val="28"/>
          <w:u w:val="single"/>
        </w:rPr>
      </w:pPr>
      <w:r w:rsidRPr="004721C8">
        <w:rPr>
          <w:sz w:val="28"/>
          <w:szCs w:val="28"/>
          <w:u w:val="single"/>
        </w:rPr>
        <w:t>Сведения о фактическом и ожидаемом потреблении воды</w:t>
      </w:r>
      <w:r w:rsidR="00F72FE2">
        <w:rPr>
          <w:sz w:val="28"/>
          <w:szCs w:val="28"/>
          <w:u w:val="single"/>
        </w:rPr>
        <w:t>.</w:t>
      </w:r>
    </w:p>
    <w:p w:rsidR="002F5F78" w:rsidRPr="00910D14" w:rsidRDefault="00910D14" w:rsidP="00BB4807">
      <w:pPr>
        <w:ind w:firstLine="360"/>
        <w:jc w:val="both"/>
        <w:rPr>
          <w:sz w:val="28"/>
          <w:szCs w:val="28"/>
        </w:rPr>
      </w:pPr>
      <w:r>
        <w:rPr>
          <w:sz w:val="28"/>
          <w:szCs w:val="28"/>
        </w:rPr>
        <w:t>Расчеты  объема</w:t>
      </w:r>
      <w:r w:rsidRPr="00910D14">
        <w:rPr>
          <w:sz w:val="28"/>
          <w:szCs w:val="28"/>
        </w:rPr>
        <w:t xml:space="preserve"> потребления холодной воды в поселке Магистральном</w:t>
      </w:r>
      <w:r w:rsidR="002F5F78">
        <w:rPr>
          <w:sz w:val="28"/>
          <w:szCs w:val="28"/>
        </w:rPr>
        <w:t xml:space="preserve"> до 2027 года </w:t>
      </w:r>
      <w:r w:rsidR="00E052D3">
        <w:rPr>
          <w:sz w:val="28"/>
          <w:szCs w:val="28"/>
        </w:rPr>
        <w:t xml:space="preserve"> проводились</w:t>
      </w:r>
      <w:r>
        <w:rPr>
          <w:sz w:val="28"/>
          <w:szCs w:val="28"/>
        </w:rPr>
        <w:t xml:space="preserve"> </w:t>
      </w:r>
      <w:r w:rsidR="00A01E09">
        <w:rPr>
          <w:sz w:val="28"/>
          <w:szCs w:val="28"/>
        </w:rPr>
        <w:t>в соответствии СНиП 2 04.01-85* «Внутренний водопровод и канализация зданий». В расчетах учитывал</w:t>
      </w:r>
      <w:r w:rsidR="00801A53">
        <w:rPr>
          <w:sz w:val="28"/>
          <w:szCs w:val="28"/>
        </w:rPr>
        <w:t>ись нормы потребления согласно П</w:t>
      </w:r>
      <w:r w:rsidR="00A01E09">
        <w:rPr>
          <w:sz w:val="28"/>
          <w:szCs w:val="28"/>
        </w:rPr>
        <w:t>риказу</w:t>
      </w:r>
      <w:r w:rsidR="00E052D3" w:rsidRPr="00E052D3">
        <w:rPr>
          <w:sz w:val="28"/>
          <w:szCs w:val="28"/>
        </w:rPr>
        <w:t xml:space="preserve"> </w:t>
      </w:r>
      <w:r w:rsidR="002F5F78">
        <w:rPr>
          <w:sz w:val="28"/>
          <w:szCs w:val="28"/>
        </w:rPr>
        <w:t xml:space="preserve">Региональной энергетической комиссии Омской области </w:t>
      </w:r>
      <w:r w:rsidR="00E052D3" w:rsidRPr="00E052D3">
        <w:rPr>
          <w:sz w:val="28"/>
          <w:szCs w:val="28"/>
        </w:rPr>
        <w:t>от 15</w:t>
      </w:r>
      <w:r w:rsidR="00E052D3">
        <w:rPr>
          <w:sz w:val="28"/>
          <w:szCs w:val="28"/>
        </w:rPr>
        <w:t>.08.2012 года № 133/38 «</w:t>
      </w:r>
      <w:r w:rsidR="00E052D3" w:rsidRPr="00E052D3">
        <w:rPr>
          <w:sz w:val="28"/>
          <w:szCs w:val="28"/>
        </w:rPr>
        <w:t>Об утверждении нормативов потребления коммунальных услуг по холодному и горячему водоснабжению и водоотведению на территории города Омска и Омской области</w:t>
      </w:r>
      <w:r w:rsidR="00E052D3">
        <w:rPr>
          <w:sz w:val="28"/>
          <w:szCs w:val="28"/>
        </w:rPr>
        <w:t>»</w:t>
      </w:r>
      <w:r w:rsidR="002F5F78">
        <w:rPr>
          <w:sz w:val="28"/>
          <w:szCs w:val="28"/>
        </w:rPr>
        <w:t>. Для расчетов использовались планы</w:t>
      </w:r>
      <w:r w:rsidR="00E052D3">
        <w:rPr>
          <w:sz w:val="28"/>
          <w:szCs w:val="28"/>
        </w:rPr>
        <w:t xml:space="preserve"> </w:t>
      </w:r>
      <w:r w:rsidR="002F5F78">
        <w:rPr>
          <w:sz w:val="28"/>
          <w:szCs w:val="28"/>
        </w:rPr>
        <w:t>пе</w:t>
      </w:r>
      <w:r w:rsidR="00801A53">
        <w:rPr>
          <w:sz w:val="28"/>
          <w:szCs w:val="28"/>
        </w:rPr>
        <w:t>рспективной застройки поселка и</w:t>
      </w:r>
      <w:r w:rsidR="00A01E09">
        <w:rPr>
          <w:sz w:val="28"/>
          <w:szCs w:val="28"/>
        </w:rPr>
        <w:t xml:space="preserve"> </w:t>
      </w:r>
      <w:r w:rsidR="00E052D3">
        <w:rPr>
          <w:sz w:val="28"/>
          <w:szCs w:val="28"/>
        </w:rPr>
        <w:t>зая</w:t>
      </w:r>
      <w:r w:rsidR="002F5F78">
        <w:rPr>
          <w:sz w:val="28"/>
          <w:szCs w:val="28"/>
        </w:rPr>
        <w:t>вки организаций на</w:t>
      </w:r>
      <w:r w:rsidR="00E052D3">
        <w:rPr>
          <w:sz w:val="28"/>
          <w:szCs w:val="28"/>
        </w:rPr>
        <w:t xml:space="preserve"> водоснабжение до 2027 года</w:t>
      </w:r>
      <w:r w:rsidR="00A01E09">
        <w:rPr>
          <w:sz w:val="28"/>
          <w:szCs w:val="28"/>
        </w:rPr>
        <w:t>.</w:t>
      </w:r>
      <w:r w:rsidR="00C923CC">
        <w:rPr>
          <w:sz w:val="28"/>
          <w:szCs w:val="28"/>
        </w:rPr>
        <w:t xml:space="preserve"> </w:t>
      </w:r>
    </w:p>
    <w:tbl>
      <w:tblPr>
        <w:tblStyle w:val="a5"/>
        <w:tblW w:w="0" w:type="auto"/>
        <w:tblInd w:w="108" w:type="dxa"/>
        <w:tblLayout w:type="fixed"/>
        <w:tblLook w:val="0020"/>
      </w:tblPr>
      <w:tblGrid>
        <w:gridCol w:w="3544"/>
        <w:gridCol w:w="1559"/>
        <w:gridCol w:w="1560"/>
        <w:gridCol w:w="1559"/>
        <w:gridCol w:w="1417"/>
      </w:tblGrid>
      <w:tr w:rsidR="00F550A3" w:rsidTr="006E1BBB">
        <w:tc>
          <w:tcPr>
            <w:tcW w:w="3544" w:type="dxa"/>
            <w:vMerge w:val="restart"/>
          </w:tcPr>
          <w:p w:rsidR="00F550A3" w:rsidRDefault="00F550A3" w:rsidP="00732DE6">
            <w:pPr>
              <w:jc w:val="center"/>
              <w:rPr>
                <w:sz w:val="28"/>
                <w:szCs w:val="28"/>
              </w:rPr>
            </w:pPr>
            <w:r>
              <w:rPr>
                <w:sz w:val="28"/>
                <w:szCs w:val="28"/>
              </w:rPr>
              <w:t>Наименование</w:t>
            </w:r>
            <w:r w:rsidR="00DC7EE2">
              <w:rPr>
                <w:sz w:val="28"/>
                <w:szCs w:val="28"/>
              </w:rPr>
              <w:t xml:space="preserve"> </w:t>
            </w:r>
            <w:r>
              <w:rPr>
                <w:sz w:val="28"/>
                <w:szCs w:val="28"/>
              </w:rPr>
              <w:t xml:space="preserve"> потребителей воды</w:t>
            </w:r>
          </w:p>
        </w:tc>
        <w:tc>
          <w:tcPr>
            <w:tcW w:w="1559" w:type="dxa"/>
            <w:vMerge w:val="restart"/>
          </w:tcPr>
          <w:p w:rsidR="00F550A3" w:rsidRDefault="00F550A3" w:rsidP="00732DE6">
            <w:pPr>
              <w:jc w:val="center"/>
              <w:rPr>
                <w:sz w:val="28"/>
                <w:szCs w:val="28"/>
              </w:rPr>
            </w:pPr>
            <w:r>
              <w:rPr>
                <w:sz w:val="28"/>
                <w:szCs w:val="28"/>
              </w:rPr>
              <w:t>Единица измерения</w:t>
            </w:r>
          </w:p>
        </w:tc>
        <w:tc>
          <w:tcPr>
            <w:tcW w:w="4536" w:type="dxa"/>
            <w:gridSpan w:val="3"/>
          </w:tcPr>
          <w:p w:rsidR="00F550A3" w:rsidRPr="00614959" w:rsidRDefault="00F550A3" w:rsidP="00732DE6">
            <w:pPr>
              <w:jc w:val="center"/>
              <w:rPr>
                <w:sz w:val="28"/>
                <w:szCs w:val="28"/>
              </w:rPr>
            </w:pPr>
            <w:r>
              <w:rPr>
                <w:sz w:val="28"/>
                <w:szCs w:val="28"/>
              </w:rPr>
              <w:t>Потребление воды</w:t>
            </w:r>
          </w:p>
        </w:tc>
      </w:tr>
      <w:tr w:rsidR="00DC7EE2" w:rsidTr="006E1BBB">
        <w:tc>
          <w:tcPr>
            <w:tcW w:w="3544" w:type="dxa"/>
            <w:vMerge/>
          </w:tcPr>
          <w:p w:rsidR="00F550A3" w:rsidRDefault="00F550A3" w:rsidP="00732DE6">
            <w:pPr>
              <w:jc w:val="center"/>
              <w:rPr>
                <w:sz w:val="28"/>
                <w:szCs w:val="28"/>
              </w:rPr>
            </w:pPr>
          </w:p>
        </w:tc>
        <w:tc>
          <w:tcPr>
            <w:tcW w:w="1559" w:type="dxa"/>
            <w:vMerge/>
          </w:tcPr>
          <w:p w:rsidR="00F550A3" w:rsidRDefault="00F550A3" w:rsidP="00732DE6">
            <w:pPr>
              <w:jc w:val="center"/>
              <w:rPr>
                <w:sz w:val="28"/>
                <w:szCs w:val="28"/>
              </w:rPr>
            </w:pPr>
          </w:p>
        </w:tc>
        <w:tc>
          <w:tcPr>
            <w:tcW w:w="1560" w:type="dxa"/>
          </w:tcPr>
          <w:p w:rsidR="00F550A3" w:rsidRPr="00614959" w:rsidRDefault="00F550A3" w:rsidP="00732DE6">
            <w:pPr>
              <w:jc w:val="center"/>
              <w:rPr>
                <w:sz w:val="28"/>
                <w:szCs w:val="28"/>
              </w:rPr>
            </w:pPr>
            <w:r>
              <w:rPr>
                <w:sz w:val="28"/>
                <w:szCs w:val="28"/>
              </w:rPr>
              <w:t>2012 г.</w:t>
            </w:r>
          </w:p>
        </w:tc>
        <w:tc>
          <w:tcPr>
            <w:tcW w:w="1559" w:type="dxa"/>
          </w:tcPr>
          <w:p w:rsidR="00F550A3" w:rsidRPr="00614959" w:rsidRDefault="00F550A3" w:rsidP="00732DE6">
            <w:pPr>
              <w:jc w:val="center"/>
              <w:rPr>
                <w:sz w:val="28"/>
                <w:szCs w:val="28"/>
              </w:rPr>
            </w:pPr>
            <w:r>
              <w:rPr>
                <w:sz w:val="28"/>
                <w:szCs w:val="28"/>
              </w:rPr>
              <w:t>2017 г.</w:t>
            </w:r>
          </w:p>
        </w:tc>
        <w:tc>
          <w:tcPr>
            <w:tcW w:w="1417" w:type="dxa"/>
          </w:tcPr>
          <w:p w:rsidR="00F550A3" w:rsidRPr="00614959" w:rsidRDefault="00F550A3" w:rsidP="00732DE6">
            <w:pPr>
              <w:jc w:val="center"/>
              <w:rPr>
                <w:sz w:val="28"/>
                <w:szCs w:val="28"/>
              </w:rPr>
            </w:pPr>
            <w:r>
              <w:rPr>
                <w:sz w:val="28"/>
                <w:szCs w:val="28"/>
              </w:rPr>
              <w:t>2027 г.</w:t>
            </w:r>
          </w:p>
        </w:tc>
      </w:tr>
      <w:tr w:rsidR="00DC7EE2" w:rsidTr="006E1BBB">
        <w:tc>
          <w:tcPr>
            <w:tcW w:w="3544" w:type="dxa"/>
          </w:tcPr>
          <w:p w:rsidR="00F550A3" w:rsidRPr="00EC495F" w:rsidRDefault="00F550A3" w:rsidP="00732DE6">
            <w:pPr>
              <w:rPr>
                <w:sz w:val="24"/>
                <w:szCs w:val="24"/>
              </w:rPr>
            </w:pPr>
            <w:r w:rsidRPr="00EC495F">
              <w:rPr>
                <w:sz w:val="24"/>
                <w:szCs w:val="24"/>
              </w:rPr>
              <w:t>Жилые дома с водопроводом и канализацией</w:t>
            </w:r>
            <w:r>
              <w:rPr>
                <w:sz w:val="24"/>
                <w:szCs w:val="24"/>
              </w:rPr>
              <w:t xml:space="preserve">, без ванн </w:t>
            </w:r>
          </w:p>
        </w:tc>
        <w:tc>
          <w:tcPr>
            <w:tcW w:w="1559" w:type="dxa"/>
          </w:tcPr>
          <w:p w:rsidR="00F550A3" w:rsidRPr="00000B5C" w:rsidRDefault="00F550A3" w:rsidP="00732DE6">
            <w:pPr>
              <w:jc w:val="center"/>
              <w:rPr>
                <w:sz w:val="16"/>
                <w:szCs w:val="16"/>
              </w:rPr>
            </w:pPr>
          </w:p>
          <w:p w:rsidR="00F550A3" w:rsidRPr="00EC495F" w:rsidRDefault="00F550A3" w:rsidP="00732DE6">
            <w:pPr>
              <w:jc w:val="center"/>
              <w:rPr>
                <w:sz w:val="24"/>
                <w:szCs w:val="24"/>
              </w:rPr>
            </w:pPr>
            <w:r>
              <w:rPr>
                <w:sz w:val="24"/>
                <w:szCs w:val="24"/>
              </w:rPr>
              <w:t>куб.м.</w:t>
            </w:r>
          </w:p>
        </w:tc>
        <w:tc>
          <w:tcPr>
            <w:tcW w:w="1560" w:type="dxa"/>
          </w:tcPr>
          <w:p w:rsidR="00F550A3" w:rsidRDefault="00F550A3" w:rsidP="00732DE6">
            <w:pPr>
              <w:jc w:val="right"/>
              <w:rPr>
                <w:sz w:val="24"/>
                <w:szCs w:val="24"/>
              </w:rPr>
            </w:pPr>
          </w:p>
          <w:p w:rsidR="00F550A3" w:rsidRPr="00EC495F" w:rsidRDefault="00F550A3" w:rsidP="00732DE6">
            <w:pPr>
              <w:jc w:val="right"/>
              <w:rPr>
                <w:sz w:val="24"/>
                <w:szCs w:val="24"/>
              </w:rPr>
            </w:pPr>
            <w:r>
              <w:rPr>
                <w:sz w:val="24"/>
                <w:szCs w:val="24"/>
              </w:rPr>
              <w:t>23 825,575</w:t>
            </w:r>
          </w:p>
        </w:tc>
        <w:tc>
          <w:tcPr>
            <w:tcW w:w="1559" w:type="dxa"/>
          </w:tcPr>
          <w:p w:rsidR="00F550A3" w:rsidRDefault="00F550A3" w:rsidP="00732DE6">
            <w:pPr>
              <w:jc w:val="right"/>
              <w:rPr>
                <w:sz w:val="24"/>
                <w:szCs w:val="24"/>
              </w:rPr>
            </w:pPr>
          </w:p>
          <w:p w:rsidR="00F550A3" w:rsidRPr="00EC495F" w:rsidRDefault="00F550A3" w:rsidP="00732DE6">
            <w:pPr>
              <w:jc w:val="right"/>
              <w:rPr>
                <w:sz w:val="24"/>
                <w:szCs w:val="24"/>
              </w:rPr>
            </w:pPr>
            <w:r>
              <w:rPr>
                <w:sz w:val="24"/>
                <w:szCs w:val="24"/>
              </w:rPr>
              <w:t>33 355,80</w:t>
            </w:r>
          </w:p>
        </w:tc>
        <w:tc>
          <w:tcPr>
            <w:tcW w:w="1417" w:type="dxa"/>
          </w:tcPr>
          <w:p w:rsidR="00F550A3" w:rsidRDefault="00F550A3" w:rsidP="00732DE6">
            <w:pPr>
              <w:jc w:val="right"/>
              <w:rPr>
                <w:sz w:val="24"/>
                <w:szCs w:val="24"/>
              </w:rPr>
            </w:pPr>
          </w:p>
          <w:p w:rsidR="00F550A3" w:rsidRPr="00EC495F" w:rsidRDefault="00F550A3" w:rsidP="00732DE6">
            <w:pPr>
              <w:jc w:val="right"/>
              <w:rPr>
                <w:sz w:val="24"/>
                <w:szCs w:val="24"/>
              </w:rPr>
            </w:pPr>
            <w:r>
              <w:rPr>
                <w:sz w:val="24"/>
                <w:szCs w:val="24"/>
              </w:rPr>
              <w:t>53 369,30</w:t>
            </w:r>
          </w:p>
        </w:tc>
      </w:tr>
      <w:tr w:rsidR="007465C5" w:rsidTr="006E1BBB">
        <w:tc>
          <w:tcPr>
            <w:tcW w:w="3544" w:type="dxa"/>
          </w:tcPr>
          <w:p w:rsidR="007465C5" w:rsidRPr="00EC495F" w:rsidRDefault="007465C5" w:rsidP="00732DE6">
            <w:pPr>
              <w:rPr>
                <w:sz w:val="24"/>
                <w:szCs w:val="24"/>
              </w:rPr>
            </w:pPr>
            <w:r w:rsidRPr="00EC495F">
              <w:rPr>
                <w:sz w:val="24"/>
                <w:szCs w:val="24"/>
              </w:rPr>
              <w:t>Жилые дома с водопроводом и канализацией</w:t>
            </w:r>
            <w:r>
              <w:rPr>
                <w:sz w:val="24"/>
                <w:szCs w:val="24"/>
              </w:rPr>
              <w:t xml:space="preserve"> с ваннами с водонагревателями</w:t>
            </w:r>
          </w:p>
        </w:tc>
        <w:tc>
          <w:tcPr>
            <w:tcW w:w="1559" w:type="dxa"/>
          </w:tcPr>
          <w:p w:rsidR="007465C5" w:rsidRDefault="007465C5" w:rsidP="007465C5">
            <w:pPr>
              <w:jc w:val="center"/>
              <w:rPr>
                <w:sz w:val="24"/>
                <w:szCs w:val="24"/>
              </w:rPr>
            </w:pPr>
          </w:p>
          <w:p w:rsidR="007465C5" w:rsidRDefault="007465C5" w:rsidP="007465C5">
            <w:pPr>
              <w:jc w:val="center"/>
            </w:pPr>
            <w:r w:rsidRPr="00C33689">
              <w:rPr>
                <w:sz w:val="24"/>
                <w:szCs w:val="24"/>
              </w:rPr>
              <w:t>куб.м.</w:t>
            </w:r>
          </w:p>
        </w:tc>
        <w:tc>
          <w:tcPr>
            <w:tcW w:w="1560" w:type="dxa"/>
          </w:tcPr>
          <w:p w:rsidR="007465C5" w:rsidRDefault="007465C5" w:rsidP="00DC7EE2">
            <w:pPr>
              <w:rPr>
                <w:sz w:val="24"/>
                <w:szCs w:val="24"/>
              </w:rPr>
            </w:pPr>
          </w:p>
          <w:p w:rsidR="007465C5" w:rsidRPr="00EC495F" w:rsidRDefault="007465C5" w:rsidP="00732DE6">
            <w:pPr>
              <w:jc w:val="right"/>
              <w:rPr>
                <w:sz w:val="24"/>
                <w:szCs w:val="24"/>
              </w:rPr>
            </w:pPr>
            <w:r>
              <w:rPr>
                <w:sz w:val="24"/>
                <w:szCs w:val="24"/>
              </w:rPr>
              <w:t>45 128,265</w:t>
            </w:r>
          </w:p>
        </w:tc>
        <w:tc>
          <w:tcPr>
            <w:tcW w:w="1559"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63 179,20</w:t>
            </w:r>
          </w:p>
        </w:tc>
        <w:tc>
          <w:tcPr>
            <w:tcW w:w="1417"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101 086,72</w:t>
            </w:r>
          </w:p>
        </w:tc>
      </w:tr>
      <w:tr w:rsidR="007465C5" w:rsidTr="006E1BBB">
        <w:tc>
          <w:tcPr>
            <w:tcW w:w="3544" w:type="dxa"/>
          </w:tcPr>
          <w:p w:rsidR="007465C5" w:rsidRPr="00EC495F" w:rsidRDefault="007465C5" w:rsidP="00732DE6">
            <w:pPr>
              <w:rPr>
                <w:sz w:val="24"/>
                <w:szCs w:val="24"/>
              </w:rPr>
            </w:pPr>
            <w:r>
              <w:rPr>
                <w:sz w:val="24"/>
                <w:szCs w:val="24"/>
              </w:rPr>
              <w:t>МКУ «Хозяйственное управление Магистрального сельского поселения»</w:t>
            </w:r>
          </w:p>
        </w:tc>
        <w:tc>
          <w:tcPr>
            <w:tcW w:w="1559" w:type="dxa"/>
          </w:tcPr>
          <w:p w:rsidR="007465C5" w:rsidRDefault="007465C5" w:rsidP="007465C5">
            <w:pPr>
              <w:jc w:val="center"/>
              <w:rPr>
                <w:sz w:val="24"/>
                <w:szCs w:val="24"/>
              </w:rPr>
            </w:pPr>
          </w:p>
          <w:p w:rsidR="007465C5" w:rsidRDefault="007465C5" w:rsidP="007465C5">
            <w:pPr>
              <w:jc w:val="center"/>
            </w:pPr>
            <w:r w:rsidRPr="00C33689">
              <w:rPr>
                <w:sz w:val="24"/>
                <w:szCs w:val="24"/>
              </w:rPr>
              <w:t>куб.м.</w:t>
            </w:r>
          </w:p>
        </w:tc>
        <w:tc>
          <w:tcPr>
            <w:tcW w:w="1560"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23,36</w:t>
            </w:r>
          </w:p>
        </w:tc>
        <w:tc>
          <w:tcPr>
            <w:tcW w:w="1559"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24,40</w:t>
            </w:r>
          </w:p>
        </w:tc>
        <w:tc>
          <w:tcPr>
            <w:tcW w:w="1417"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25,00</w:t>
            </w:r>
          </w:p>
        </w:tc>
      </w:tr>
      <w:tr w:rsidR="007465C5" w:rsidTr="006E1BBB">
        <w:tc>
          <w:tcPr>
            <w:tcW w:w="3544" w:type="dxa"/>
          </w:tcPr>
          <w:p w:rsidR="007465C5" w:rsidRPr="00EC495F" w:rsidRDefault="007465C5" w:rsidP="00732DE6">
            <w:pPr>
              <w:rPr>
                <w:sz w:val="24"/>
                <w:szCs w:val="24"/>
              </w:rPr>
            </w:pPr>
            <w:r>
              <w:rPr>
                <w:sz w:val="24"/>
                <w:szCs w:val="24"/>
              </w:rPr>
              <w:t>МКОУ «Магистральная средняя общеобразовательная школа»</w:t>
            </w:r>
          </w:p>
        </w:tc>
        <w:tc>
          <w:tcPr>
            <w:tcW w:w="1559" w:type="dxa"/>
          </w:tcPr>
          <w:p w:rsidR="007465C5" w:rsidRDefault="007465C5" w:rsidP="007465C5">
            <w:pPr>
              <w:jc w:val="center"/>
              <w:rPr>
                <w:sz w:val="24"/>
                <w:szCs w:val="24"/>
              </w:rPr>
            </w:pPr>
          </w:p>
          <w:p w:rsidR="007465C5" w:rsidRDefault="007465C5" w:rsidP="007465C5">
            <w:pPr>
              <w:jc w:val="center"/>
            </w:pPr>
            <w:r w:rsidRPr="00C33689">
              <w:rPr>
                <w:sz w:val="24"/>
                <w:szCs w:val="24"/>
              </w:rPr>
              <w:t>куб.м.</w:t>
            </w:r>
          </w:p>
        </w:tc>
        <w:tc>
          <w:tcPr>
            <w:tcW w:w="1560"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788,720</w:t>
            </w:r>
          </w:p>
        </w:tc>
        <w:tc>
          <w:tcPr>
            <w:tcW w:w="1559"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946,46</w:t>
            </w:r>
          </w:p>
        </w:tc>
        <w:tc>
          <w:tcPr>
            <w:tcW w:w="1417" w:type="dxa"/>
          </w:tcPr>
          <w:p w:rsidR="007465C5" w:rsidRDefault="007465C5" w:rsidP="00732DE6">
            <w:pPr>
              <w:jc w:val="right"/>
              <w:rPr>
                <w:sz w:val="24"/>
                <w:szCs w:val="24"/>
              </w:rPr>
            </w:pPr>
          </w:p>
          <w:p w:rsidR="007465C5" w:rsidRPr="00EC495F" w:rsidRDefault="007465C5" w:rsidP="00732DE6">
            <w:pPr>
              <w:jc w:val="right"/>
              <w:rPr>
                <w:sz w:val="24"/>
                <w:szCs w:val="24"/>
              </w:rPr>
            </w:pPr>
            <w:r>
              <w:rPr>
                <w:sz w:val="24"/>
                <w:szCs w:val="24"/>
              </w:rPr>
              <w:t>1 135,75</w:t>
            </w:r>
          </w:p>
        </w:tc>
      </w:tr>
      <w:tr w:rsidR="007465C5" w:rsidTr="006E1BBB">
        <w:trPr>
          <w:trHeight w:val="286"/>
        </w:trPr>
        <w:tc>
          <w:tcPr>
            <w:tcW w:w="3544" w:type="dxa"/>
          </w:tcPr>
          <w:p w:rsidR="007465C5" w:rsidRPr="00000B5C" w:rsidRDefault="007465C5" w:rsidP="00732DE6">
            <w:pPr>
              <w:rPr>
                <w:sz w:val="10"/>
                <w:szCs w:val="10"/>
              </w:rPr>
            </w:pPr>
          </w:p>
          <w:p w:rsidR="007465C5" w:rsidRPr="00EC495F" w:rsidRDefault="007465C5" w:rsidP="00732DE6">
            <w:pPr>
              <w:rPr>
                <w:sz w:val="24"/>
                <w:szCs w:val="24"/>
              </w:rPr>
            </w:pPr>
            <w:r>
              <w:rPr>
                <w:sz w:val="24"/>
                <w:szCs w:val="24"/>
              </w:rPr>
              <w:t>МБДОУ «Детский сад»</w:t>
            </w:r>
          </w:p>
        </w:tc>
        <w:tc>
          <w:tcPr>
            <w:tcW w:w="1559" w:type="dxa"/>
          </w:tcPr>
          <w:p w:rsidR="007465C5" w:rsidRDefault="007465C5" w:rsidP="007465C5">
            <w:pPr>
              <w:jc w:val="center"/>
            </w:pPr>
            <w:r w:rsidRPr="00C33689">
              <w:rPr>
                <w:sz w:val="24"/>
                <w:szCs w:val="24"/>
              </w:rPr>
              <w:t>куб.м.</w:t>
            </w:r>
          </w:p>
        </w:tc>
        <w:tc>
          <w:tcPr>
            <w:tcW w:w="1560" w:type="dxa"/>
          </w:tcPr>
          <w:p w:rsidR="007465C5" w:rsidRPr="00000B5C" w:rsidRDefault="007465C5" w:rsidP="00732DE6">
            <w:pPr>
              <w:jc w:val="right"/>
              <w:rPr>
                <w:sz w:val="10"/>
                <w:szCs w:val="10"/>
              </w:rPr>
            </w:pPr>
          </w:p>
          <w:p w:rsidR="007465C5" w:rsidRPr="00EC495F" w:rsidRDefault="007465C5" w:rsidP="00732DE6">
            <w:pPr>
              <w:jc w:val="right"/>
              <w:rPr>
                <w:sz w:val="24"/>
                <w:szCs w:val="24"/>
              </w:rPr>
            </w:pPr>
            <w:r>
              <w:rPr>
                <w:sz w:val="24"/>
                <w:szCs w:val="24"/>
              </w:rPr>
              <w:t>792,000</w:t>
            </w:r>
          </w:p>
        </w:tc>
        <w:tc>
          <w:tcPr>
            <w:tcW w:w="1559" w:type="dxa"/>
          </w:tcPr>
          <w:p w:rsidR="007465C5" w:rsidRPr="00000B5C" w:rsidRDefault="007465C5" w:rsidP="00732DE6">
            <w:pPr>
              <w:jc w:val="right"/>
              <w:rPr>
                <w:sz w:val="10"/>
                <w:szCs w:val="10"/>
              </w:rPr>
            </w:pPr>
          </w:p>
          <w:p w:rsidR="007465C5" w:rsidRPr="00EC495F" w:rsidRDefault="007465C5" w:rsidP="00732DE6">
            <w:pPr>
              <w:jc w:val="right"/>
              <w:rPr>
                <w:sz w:val="24"/>
                <w:szCs w:val="24"/>
              </w:rPr>
            </w:pPr>
            <w:r>
              <w:rPr>
                <w:sz w:val="24"/>
                <w:szCs w:val="24"/>
              </w:rPr>
              <w:t>950,40</w:t>
            </w:r>
          </w:p>
        </w:tc>
        <w:tc>
          <w:tcPr>
            <w:tcW w:w="1417" w:type="dxa"/>
          </w:tcPr>
          <w:p w:rsidR="007465C5" w:rsidRPr="00000B5C" w:rsidRDefault="007465C5" w:rsidP="00732DE6">
            <w:pPr>
              <w:jc w:val="right"/>
              <w:rPr>
                <w:sz w:val="10"/>
                <w:szCs w:val="10"/>
              </w:rPr>
            </w:pPr>
          </w:p>
          <w:p w:rsidR="007465C5" w:rsidRPr="00EC495F" w:rsidRDefault="007465C5" w:rsidP="00732DE6">
            <w:pPr>
              <w:jc w:val="right"/>
              <w:rPr>
                <w:sz w:val="24"/>
                <w:szCs w:val="24"/>
              </w:rPr>
            </w:pPr>
            <w:r>
              <w:rPr>
                <w:sz w:val="24"/>
                <w:szCs w:val="24"/>
              </w:rPr>
              <w:t>1 140,48</w:t>
            </w:r>
          </w:p>
        </w:tc>
      </w:tr>
      <w:tr w:rsidR="007465C5" w:rsidTr="006E1BBB">
        <w:tc>
          <w:tcPr>
            <w:tcW w:w="3544" w:type="dxa"/>
          </w:tcPr>
          <w:p w:rsidR="007465C5" w:rsidRDefault="007465C5" w:rsidP="00732DE6">
            <w:pPr>
              <w:rPr>
                <w:sz w:val="24"/>
                <w:szCs w:val="24"/>
              </w:rPr>
            </w:pPr>
            <w:r>
              <w:rPr>
                <w:sz w:val="24"/>
                <w:szCs w:val="24"/>
              </w:rPr>
              <w:t>МУП «Тепло-энергетическая компания»</w:t>
            </w:r>
          </w:p>
        </w:tc>
        <w:tc>
          <w:tcPr>
            <w:tcW w:w="1559" w:type="dxa"/>
          </w:tcPr>
          <w:p w:rsidR="007465C5" w:rsidRDefault="007465C5" w:rsidP="007465C5">
            <w:pPr>
              <w:jc w:val="center"/>
              <w:rPr>
                <w:sz w:val="24"/>
                <w:szCs w:val="24"/>
              </w:rPr>
            </w:pPr>
          </w:p>
          <w:p w:rsidR="007465C5" w:rsidRDefault="007465C5" w:rsidP="007465C5">
            <w:pPr>
              <w:jc w:val="center"/>
            </w:pPr>
            <w:r w:rsidRPr="00C33689">
              <w:rPr>
                <w:sz w:val="24"/>
                <w:szCs w:val="24"/>
              </w:rPr>
              <w:t>куб.м.</w:t>
            </w:r>
          </w:p>
        </w:tc>
        <w:tc>
          <w:tcPr>
            <w:tcW w:w="1560" w:type="dxa"/>
          </w:tcPr>
          <w:p w:rsidR="007465C5" w:rsidRDefault="007465C5" w:rsidP="00B86B23">
            <w:pPr>
              <w:rPr>
                <w:sz w:val="24"/>
                <w:szCs w:val="24"/>
              </w:rPr>
            </w:pPr>
          </w:p>
          <w:p w:rsidR="007465C5" w:rsidRPr="00EC495F" w:rsidRDefault="007465C5" w:rsidP="00732DE6">
            <w:pPr>
              <w:jc w:val="right"/>
              <w:rPr>
                <w:sz w:val="24"/>
                <w:szCs w:val="24"/>
              </w:rPr>
            </w:pPr>
            <w:r>
              <w:rPr>
                <w:sz w:val="24"/>
                <w:szCs w:val="24"/>
              </w:rPr>
              <w:t>1 261,805</w:t>
            </w:r>
          </w:p>
        </w:tc>
        <w:tc>
          <w:tcPr>
            <w:tcW w:w="1559" w:type="dxa"/>
          </w:tcPr>
          <w:p w:rsidR="007465C5" w:rsidRDefault="007465C5" w:rsidP="00B86B23">
            <w:pPr>
              <w:rPr>
                <w:sz w:val="24"/>
                <w:szCs w:val="24"/>
              </w:rPr>
            </w:pPr>
          </w:p>
          <w:p w:rsidR="007465C5" w:rsidRPr="00EC495F" w:rsidRDefault="007465C5" w:rsidP="00732DE6">
            <w:pPr>
              <w:jc w:val="right"/>
              <w:rPr>
                <w:sz w:val="24"/>
                <w:szCs w:val="24"/>
              </w:rPr>
            </w:pPr>
            <w:r>
              <w:rPr>
                <w:sz w:val="24"/>
                <w:szCs w:val="24"/>
              </w:rPr>
              <w:t>1 766,53</w:t>
            </w:r>
          </w:p>
        </w:tc>
        <w:tc>
          <w:tcPr>
            <w:tcW w:w="1417" w:type="dxa"/>
          </w:tcPr>
          <w:p w:rsidR="007465C5" w:rsidRDefault="007465C5" w:rsidP="00B86B23">
            <w:pPr>
              <w:rPr>
                <w:sz w:val="24"/>
                <w:szCs w:val="24"/>
              </w:rPr>
            </w:pPr>
          </w:p>
          <w:p w:rsidR="007465C5" w:rsidRPr="00EC495F" w:rsidRDefault="007465C5" w:rsidP="00732DE6">
            <w:pPr>
              <w:jc w:val="right"/>
              <w:rPr>
                <w:sz w:val="24"/>
                <w:szCs w:val="24"/>
              </w:rPr>
            </w:pPr>
            <w:r>
              <w:rPr>
                <w:sz w:val="24"/>
                <w:szCs w:val="24"/>
              </w:rPr>
              <w:t>2 649,80</w:t>
            </w:r>
          </w:p>
        </w:tc>
      </w:tr>
      <w:tr w:rsidR="00C923CC" w:rsidTr="006E1BBB">
        <w:tc>
          <w:tcPr>
            <w:tcW w:w="3544" w:type="dxa"/>
          </w:tcPr>
          <w:p w:rsidR="00C923CC" w:rsidRPr="00EC495F" w:rsidRDefault="00C923CC" w:rsidP="00732DE6">
            <w:pPr>
              <w:rPr>
                <w:sz w:val="24"/>
                <w:szCs w:val="24"/>
              </w:rPr>
            </w:pPr>
            <w:r>
              <w:rPr>
                <w:sz w:val="24"/>
                <w:szCs w:val="24"/>
              </w:rPr>
              <w:t>Прочие потребители</w:t>
            </w:r>
          </w:p>
        </w:tc>
        <w:tc>
          <w:tcPr>
            <w:tcW w:w="1559" w:type="dxa"/>
          </w:tcPr>
          <w:p w:rsidR="00C923CC" w:rsidRDefault="00C923CC" w:rsidP="00732DE6">
            <w:pPr>
              <w:jc w:val="center"/>
            </w:pPr>
            <w:r w:rsidRPr="00C33689">
              <w:rPr>
                <w:sz w:val="24"/>
                <w:szCs w:val="24"/>
              </w:rPr>
              <w:t>куб.м.</w:t>
            </w:r>
          </w:p>
        </w:tc>
        <w:tc>
          <w:tcPr>
            <w:tcW w:w="1560" w:type="dxa"/>
          </w:tcPr>
          <w:p w:rsidR="00C923CC" w:rsidRPr="00EC495F" w:rsidRDefault="00C923CC" w:rsidP="00732DE6">
            <w:pPr>
              <w:jc w:val="right"/>
              <w:rPr>
                <w:sz w:val="24"/>
                <w:szCs w:val="24"/>
              </w:rPr>
            </w:pPr>
            <w:r>
              <w:rPr>
                <w:sz w:val="24"/>
                <w:szCs w:val="24"/>
              </w:rPr>
              <w:t>6 168,00</w:t>
            </w:r>
          </w:p>
        </w:tc>
        <w:tc>
          <w:tcPr>
            <w:tcW w:w="1559" w:type="dxa"/>
          </w:tcPr>
          <w:p w:rsidR="00C923CC" w:rsidRPr="00EC495F" w:rsidRDefault="00C923CC" w:rsidP="00732DE6">
            <w:pPr>
              <w:jc w:val="right"/>
              <w:rPr>
                <w:sz w:val="24"/>
                <w:szCs w:val="24"/>
              </w:rPr>
            </w:pPr>
            <w:r>
              <w:rPr>
                <w:sz w:val="24"/>
                <w:szCs w:val="24"/>
              </w:rPr>
              <w:t>8 377,60</w:t>
            </w:r>
          </w:p>
        </w:tc>
        <w:tc>
          <w:tcPr>
            <w:tcW w:w="1417" w:type="dxa"/>
          </w:tcPr>
          <w:p w:rsidR="00C923CC" w:rsidRPr="00EC495F" w:rsidRDefault="00C923CC" w:rsidP="00732DE6">
            <w:pPr>
              <w:jc w:val="right"/>
              <w:rPr>
                <w:sz w:val="24"/>
                <w:szCs w:val="24"/>
              </w:rPr>
            </w:pPr>
            <w:r>
              <w:rPr>
                <w:sz w:val="24"/>
                <w:szCs w:val="24"/>
              </w:rPr>
              <w:t>10 053,60</w:t>
            </w:r>
          </w:p>
        </w:tc>
      </w:tr>
      <w:tr w:rsidR="00C923CC" w:rsidTr="006E1BBB">
        <w:tc>
          <w:tcPr>
            <w:tcW w:w="3544" w:type="dxa"/>
          </w:tcPr>
          <w:p w:rsidR="00C923CC" w:rsidRPr="00000B5C" w:rsidRDefault="00C923CC" w:rsidP="00732DE6">
            <w:pPr>
              <w:rPr>
                <w:b/>
                <w:sz w:val="24"/>
                <w:szCs w:val="24"/>
              </w:rPr>
            </w:pPr>
            <w:r w:rsidRPr="00000B5C">
              <w:rPr>
                <w:b/>
                <w:sz w:val="24"/>
                <w:szCs w:val="24"/>
              </w:rPr>
              <w:t>ИТОГО:</w:t>
            </w:r>
          </w:p>
        </w:tc>
        <w:tc>
          <w:tcPr>
            <w:tcW w:w="1559" w:type="dxa"/>
          </w:tcPr>
          <w:p w:rsidR="00C923CC" w:rsidRDefault="00C923CC" w:rsidP="00732DE6">
            <w:pPr>
              <w:jc w:val="center"/>
            </w:pPr>
            <w:r w:rsidRPr="00C33689">
              <w:rPr>
                <w:sz w:val="24"/>
                <w:szCs w:val="24"/>
              </w:rPr>
              <w:t>куб.м.</w:t>
            </w:r>
          </w:p>
        </w:tc>
        <w:tc>
          <w:tcPr>
            <w:tcW w:w="1560" w:type="dxa"/>
          </w:tcPr>
          <w:p w:rsidR="00C923CC" w:rsidRPr="00000B5C" w:rsidRDefault="00C923CC" w:rsidP="00732DE6">
            <w:pPr>
              <w:jc w:val="right"/>
              <w:rPr>
                <w:b/>
                <w:sz w:val="24"/>
                <w:szCs w:val="24"/>
              </w:rPr>
            </w:pPr>
            <w:r w:rsidRPr="00000B5C">
              <w:rPr>
                <w:b/>
                <w:sz w:val="24"/>
                <w:szCs w:val="24"/>
              </w:rPr>
              <w:t>77 987,925</w:t>
            </w:r>
          </w:p>
        </w:tc>
        <w:tc>
          <w:tcPr>
            <w:tcW w:w="1559" w:type="dxa"/>
          </w:tcPr>
          <w:p w:rsidR="00C923CC" w:rsidRPr="00000B5C" w:rsidRDefault="00C923CC" w:rsidP="00732DE6">
            <w:pPr>
              <w:jc w:val="center"/>
              <w:rPr>
                <w:b/>
                <w:sz w:val="24"/>
                <w:szCs w:val="24"/>
              </w:rPr>
            </w:pPr>
            <w:r>
              <w:rPr>
                <w:b/>
                <w:sz w:val="24"/>
                <w:szCs w:val="24"/>
              </w:rPr>
              <w:t>108 600,79</w:t>
            </w:r>
          </w:p>
        </w:tc>
        <w:tc>
          <w:tcPr>
            <w:tcW w:w="1417" w:type="dxa"/>
          </w:tcPr>
          <w:p w:rsidR="00C923CC" w:rsidRPr="00000B5C" w:rsidRDefault="00C923CC" w:rsidP="00732DE6">
            <w:pPr>
              <w:jc w:val="right"/>
              <w:rPr>
                <w:b/>
                <w:sz w:val="24"/>
                <w:szCs w:val="24"/>
              </w:rPr>
            </w:pPr>
            <w:r>
              <w:rPr>
                <w:b/>
                <w:sz w:val="24"/>
                <w:szCs w:val="24"/>
              </w:rPr>
              <w:t>169 460,65</w:t>
            </w:r>
          </w:p>
        </w:tc>
      </w:tr>
    </w:tbl>
    <w:p w:rsidR="00AD46C6" w:rsidRDefault="00BB4807" w:rsidP="00BB4807">
      <w:pPr>
        <w:jc w:val="both"/>
        <w:rPr>
          <w:sz w:val="22"/>
          <w:szCs w:val="22"/>
        </w:rPr>
      </w:pPr>
      <w:r>
        <w:rPr>
          <w:sz w:val="22"/>
          <w:szCs w:val="22"/>
        </w:rPr>
        <w:tab/>
      </w:r>
    </w:p>
    <w:tbl>
      <w:tblPr>
        <w:tblStyle w:val="a5"/>
        <w:tblW w:w="9639" w:type="dxa"/>
        <w:tblInd w:w="108" w:type="dxa"/>
        <w:tblLayout w:type="fixed"/>
        <w:tblLook w:val="01E0"/>
      </w:tblPr>
      <w:tblGrid>
        <w:gridCol w:w="1123"/>
        <w:gridCol w:w="1231"/>
        <w:gridCol w:w="1231"/>
        <w:gridCol w:w="810"/>
        <w:gridCol w:w="4110"/>
        <w:gridCol w:w="1134"/>
      </w:tblGrid>
      <w:tr w:rsidR="00AD46C6" w:rsidTr="00B52EAD">
        <w:tc>
          <w:tcPr>
            <w:tcW w:w="1123" w:type="dxa"/>
          </w:tcPr>
          <w:p w:rsidR="00AD46C6" w:rsidRPr="00F85004" w:rsidRDefault="00AD46C6" w:rsidP="00B52EAD">
            <w:pPr>
              <w:jc w:val="center"/>
            </w:pPr>
            <w:r>
              <w:t>Выполнил</w:t>
            </w:r>
          </w:p>
        </w:tc>
        <w:tc>
          <w:tcPr>
            <w:tcW w:w="1231" w:type="dxa"/>
          </w:tcPr>
          <w:p w:rsidR="00AD46C6" w:rsidRPr="00193631" w:rsidRDefault="00AD46C6" w:rsidP="00B52EAD">
            <w:pPr>
              <w:jc w:val="center"/>
            </w:pPr>
            <w:r>
              <w:t>Кичигина</w:t>
            </w:r>
          </w:p>
        </w:tc>
        <w:tc>
          <w:tcPr>
            <w:tcW w:w="1231" w:type="dxa"/>
          </w:tcPr>
          <w:p w:rsidR="00AD46C6" w:rsidRDefault="00AD46C6" w:rsidP="00B52EAD">
            <w:pPr>
              <w:jc w:val="center"/>
              <w:rPr>
                <w:sz w:val="28"/>
                <w:szCs w:val="28"/>
              </w:rPr>
            </w:pPr>
          </w:p>
        </w:tc>
        <w:tc>
          <w:tcPr>
            <w:tcW w:w="810" w:type="dxa"/>
          </w:tcPr>
          <w:p w:rsidR="00AD46C6" w:rsidRDefault="00AD46C6" w:rsidP="00B52EAD">
            <w:pPr>
              <w:jc w:val="center"/>
              <w:rPr>
                <w:sz w:val="28"/>
                <w:szCs w:val="28"/>
              </w:rPr>
            </w:pPr>
          </w:p>
        </w:tc>
        <w:tc>
          <w:tcPr>
            <w:tcW w:w="4110" w:type="dxa"/>
            <w:vMerge w:val="restart"/>
          </w:tcPr>
          <w:p w:rsidR="00AD46C6" w:rsidRDefault="00AD46C6" w:rsidP="00B52EAD">
            <w:pPr>
              <w:jc w:val="center"/>
              <w:rPr>
                <w:sz w:val="28"/>
                <w:szCs w:val="28"/>
              </w:rPr>
            </w:pPr>
          </w:p>
          <w:p w:rsidR="00AD46C6" w:rsidRDefault="00AD46C6" w:rsidP="00B52EAD">
            <w:pPr>
              <w:jc w:val="center"/>
              <w:rPr>
                <w:sz w:val="28"/>
                <w:szCs w:val="28"/>
              </w:rPr>
            </w:pPr>
            <w:r>
              <w:rPr>
                <w:sz w:val="28"/>
                <w:szCs w:val="28"/>
              </w:rPr>
              <w:t>00012-ВВС-08.ПЗ</w:t>
            </w:r>
          </w:p>
        </w:tc>
        <w:tc>
          <w:tcPr>
            <w:tcW w:w="1134" w:type="dxa"/>
            <w:shd w:val="clear" w:color="auto" w:fill="auto"/>
          </w:tcPr>
          <w:p w:rsidR="00AD46C6" w:rsidRPr="00F85004" w:rsidRDefault="00AD46C6" w:rsidP="00B52EAD">
            <w:pPr>
              <w:jc w:val="center"/>
            </w:pPr>
            <w:r>
              <w:t>Листов</w:t>
            </w:r>
          </w:p>
        </w:tc>
      </w:tr>
      <w:tr w:rsidR="00AD46C6" w:rsidTr="00B52EAD">
        <w:tc>
          <w:tcPr>
            <w:tcW w:w="1123" w:type="dxa"/>
          </w:tcPr>
          <w:p w:rsidR="00AD46C6" w:rsidRPr="00F85004" w:rsidRDefault="00AD46C6" w:rsidP="00B52EAD">
            <w:pPr>
              <w:jc w:val="center"/>
            </w:pPr>
            <w:r>
              <w:t>Выполнил</w:t>
            </w:r>
          </w:p>
        </w:tc>
        <w:tc>
          <w:tcPr>
            <w:tcW w:w="1231" w:type="dxa"/>
          </w:tcPr>
          <w:p w:rsidR="00AD46C6" w:rsidRPr="00193631" w:rsidRDefault="00AD46C6" w:rsidP="00B52EAD">
            <w:pPr>
              <w:jc w:val="center"/>
            </w:pPr>
            <w:r>
              <w:t>Белянина</w:t>
            </w:r>
          </w:p>
        </w:tc>
        <w:tc>
          <w:tcPr>
            <w:tcW w:w="1231" w:type="dxa"/>
          </w:tcPr>
          <w:p w:rsidR="00AD46C6" w:rsidRDefault="00AD46C6" w:rsidP="00B52EAD">
            <w:pPr>
              <w:jc w:val="center"/>
              <w:rPr>
                <w:sz w:val="28"/>
                <w:szCs w:val="28"/>
              </w:rPr>
            </w:pPr>
          </w:p>
        </w:tc>
        <w:tc>
          <w:tcPr>
            <w:tcW w:w="810" w:type="dxa"/>
          </w:tcPr>
          <w:p w:rsidR="00AD46C6" w:rsidRDefault="00AD46C6" w:rsidP="00B52EAD">
            <w:pPr>
              <w:jc w:val="center"/>
              <w:rPr>
                <w:sz w:val="28"/>
                <w:szCs w:val="28"/>
              </w:rPr>
            </w:pPr>
          </w:p>
        </w:tc>
        <w:tc>
          <w:tcPr>
            <w:tcW w:w="4110" w:type="dxa"/>
            <w:vMerge/>
          </w:tcPr>
          <w:p w:rsidR="00AD46C6" w:rsidRDefault="00AD46C6" w:rsidP="00B52EAD">
            <w:pPr>
              <w:jc w:val="center"/>
              <w:rPr>
                <w:sz w:val="28"/>
                <w:szCs w:val="28"/>
              </w:rPr>
            </w:pPr>
          </w:p>
        </w:tc>
        <w:tc>
          <w:tcPr>
            <w:tcW w:w="1134" w:type="dxa"/>
            <w:vMerge w:val="restart"/>
            <w:shd w:val="clear" w:color="auto" w:fill="auto"/>
          </w:tcPr>
          <w:p w:rsidR="00AD46C6" w:rsidRDefault="00C52E8F" w:rsidP="00B52EAD">
            <w:pPr>
              <w:jc w:val="center"/>
              <w:rPr>
                <w:sz w:val="28"/>
                <w:szCs w:val="28"/>
              </w:rPr>
            </w:pPr>
            <w:r>
              <w:rPr>
                <w:sz w:val="28"/>
                <w:szCs w:val="28"/>
              </w:rPr>
              <w:t>21</w:t>
            </w:r>
          </w:p>
        </w:tc>
      </w:tr>
      <w:tr w:rsidR="00AD46C6" w:rsidTr="00B52EAD">
        <w:tc>
          <w:tcPr>
            <w:tcW w:w="1123" w:type="dxa"/>
          </w:tcPr>
          <w:p w:rsidR="00AD46C6" w:rsidRPr="00DE4EF7" w:rsidRDefault="00AD46C6" w:rsidP="00B52EAD">
            <w:pPr>
              <w:jc w:val="center"/>
            </w:pPr>
          </w:p>
        </w:tc>
        <w:tc>
          <w:tcPr>
            <w:tcW w:w="1231" w:type="dxa"/>
          </w:tcPr>
          <w:p w:rsidR="00AD46C6" w:rsidRPr="00DE4EF7" w:rsidRDefault="00AD46C6" w:rsidP="00B52EAD">
            <w:pPr>
              <w:jc w:val="center"/>
            </w:pPr>
          </w:p>
        </w:tc>
        <w:tc>
          <w:tcPr>
            <w:tcW w:w="1231" w:type="dxa"/>
          </w:tcPr>
          <w:p w:rsidR="00AD46C6" w:rsidRPr="00DE4EF7" w:rsidRDefault="00AD46C6" w:rsidP="00B52EAD">
            <w:pPr>
              <w:jc w:val="center"/>
            </w:pPr>
          </w:p>
        </w:tc>
        <w:tc>
          <w:tcPr>
            <w:tcW w:w="810" w:type="dxa"/>
          </w:tcPr>
          <w:p w:rsidR="00AD46C6" w:rsidRPr="00DE4EF7" w:rsidRDefault="00AD46C6" w:rsidP="00B52EAD">
            <w:pPr>
              <w:jc w:val="center"/>
            </w:pPr>
          </w:p>
        </w:tc>
        <w:tc>
          <w:tcPr>
            <w:tcW w:w="4110" w:type="dxa"/>
            <w:vMerge/>
          </w:tcPr>
          <w:p w:rsidR="00AD46C6" w:rsidRDefault="00AD46C6" w:rsidP="00B52EAD">
            <w:pPr>
              <w:jc w:val="center"/>
              <w:rPr>
                <w:sz w:val="28"/>
                <w:szCs w:val="28"/>
              </w:rPr>
            </w:pPr>
          </w:p>
        </w:tc>
        <w:tc>
          <w:tcPr>
            <w:tcW w:w="1134" w:type="dxa"/>
            <w:vMerge/>
            <w:shd w:val="clear" w:color="auto" w:fill="auto"/>
          </w:tcPr>
          <w:p w:rsidR="00AD46C6" w:rsidRDefault="00AD46C6" w:rsidP="00B52EAD">
            <w:pPr>
              <w:jc w:val="center"/>
              <w:rPr>
                <w:sz w:val="28"/>
                <w:szCs w:val="28"/>
              </w:rPr>
            </w:pPr>
          </w:p>
        </w:tc>
      </w:tr>
    </w:tbl>
    <w:p w:rsidR="00AD46C6" w:rsidRDefault="00AD46C6" w:rsidP="00BB4807">
      <w:pPr>
        <w:jc w:val="both"/>
        <w:rPr>
          <w:sz w:val="22"/>
          <w:szCs w:val="22"/>
        </w:rPr>
      </w:pPr>
    </w:p>
    <w:p w:rsidR="00004380" w:rsidRDefault="00BB4807" w:rsidP="00AD46C6">
      <w:pPr>
        <w:ind w:firstLine="708"/>
        <w:jc w:val="both"/>
        <w:rPr>
          <w:sz w:val="28"/>
          <w:szCs w:val="28"/>
        </w:rPr>
      </w:pPr>
      <w:r w:rsidRPr="00BB4807">
        <w:rPr>
          <w:sz w:val="28"/>
          <w:szCs w:val="28"/>
        </w:rPr>
        <w:lastRenderedPageBreak/>
        <w:t xml:space="preserve">Расход воды для </w:t>
      </w:r>
      <w:r>
        <w:rPr>
          <w:sz w:val="28"/>
          <w:szCs w:val="28"/>
        </w:rPr>
        <w:t>хозяйственно-питьевых нужд поселка с учетом перспективного строительства в сутки наибольшего водопотребления</w:t>
      </w:r>
      <w:r w:rsidR="00F11CE3">
        <w:rPr>
          <w:sz w:val="28"/>
          <w:szCs w:val="28"/>
        </w:rPr>
        <w:t>,</w:t>
      </w:r>
      <w:r>
        <w:rPr>
          <w:sz w:val="28"/>
          <w:szCs w:val="28"/>
        </w:rPr>
        <w:t xml:space="preserve"> с учетом суточной неравномерности водопотребления </w:t>
      </w:r>
      <w:r w:rsidR="00AD46C6">
        <w:rPr>
          <w:sz w:val="28"/>
          <w:szCs w:val="28"/>
        </w:rPr>
        <w:t xml:space="preserve">и </w:t>
      </w:r>
      <w:r w:rsidR="00F11CE3">
        <w:rPr>
          <w:sz w:val="28"/>
          <w:szCs w:val="28"/>
        </w:rPr>
        <w:t xml:space="preserve">с учетом </w:t>
      </w:r>
      <w:r w:rsidR="00AD46C6">
        <w:rPr>
          <w:sz w:val="28"/>
          <w:szCs w:val="28"/>
        </w:rPr>
        <w:t>полив</w:t>
      </w:r>
      <w:r w:rsidR="00F11CE3">
        <w:rPr>
          <w:sz w:val="28"/>
          <w:szCs w:val="28"/>
        </w:rPr>
        <w:t>а</w:t>
      </w:r>
      <w:r w:rsidR="00AD46C6">
        <w:rPr>
          <w:sz w:val="28"/>
          <w:szCs w:val="28"/>
        </w:rPr>
        <w:t xml:space="preserve"> приусадебных участков </w:t>
      </w:r>
      <w:r w:rsidR="00F11CE3">
        <w:rPr>
          <w:sz w:val="28"/>
          <w:szCs w:val="28"/>
        </w:rPr>
        <w:t xml:space="preserve">в летний период </w:t>
      </w:r>
      <w:r>
        <w:rPr>
          <w:sz w:val="28"/>
          <w:szCs w:val="28"/>
        </w:rPr>
        <w:t>составляет:</w:t>
      </w:r>
    </w:p>
    <w:p w:rsidR="00BB4807" w:rsidRDefault="00B52EAD" w:rsidP="00DC7EE2">
      <w:pPr>
        <w:ind w:firstLine="708"/>
        <w:jc w:val="both"/>
        <w:rPr>
          <w:sz w:val="28"/>
          <w:szCs w:val="28"/>
        </w:rPr>
      </w:pPr>
      <w:r>
        <w:rPr>
          <w:sz w:val="28"/>
          <w:szCs w:val="28"/>
        </w:rPr>
        <w:t>● в 2012 году –   77987,7</w:t>
      </w:r>
      <w:r w:rsidR="00BB4807">
        <w:rPr>
          <w:sz w:val="28"/>
          <w:szCs w:val="28"/>
        </w:rPr>
        <w:t>25 м</w:t>
      </w:r>
      <w:r w:rsidR="00BB4807">
        <w:rPr>
          <w:sz w:val="28"/>
          <w:szCs w:val="28"/>
          <w:vertAlign w:val="superscript"/>
        </w:rPr>
        <w:t>3</w:t>
      </w:r>
      <w:r w:rsidR="00BB4807">
        <w:rPr>
          <w:sz w:val="28"/>
          <w:szCs w:val="28"/>
        </w:rPr>
        <w:t xml:space="preserve">/год; </w:t>
      </w:r>
      <w:r w:rsidR="00DC7EE2">
        <w:rPr>
          <w:sz w:val="28"/>
          <w:szCs w:val="28"/>
        </w:rPr>
        <w:t xml:space="preserve">  </w:t>
      </w:r>
      <w:r w:rsidR="00824A07">
        <w:rPr>
          <w:sz w:val="28"/>
          <w:szCs w:val="28"/>
        </w:rPr>
        <w:t>6498,977</w:t>
      </w:r>
      <w:r w:rsidR="00BB4807">
        <w:rPr>
          <w:sz w:val="28"/>
          <w:szCs w:val="28"/>
        </w:rPr>
        <w:t xml:space="preserve"> м</w:t>
      </w:r>
      <w:r w:rsidR="00BB4807">
        <w:rPr>
          <w:sz w:val="28"/>
          <w:szCs w:val="28"/>
          <w:vertAlign w:val="superscript"/>
        </w:rPr>
        <w:t>3</w:t>
      </w:r>
      <w:r w:rsidR="00824A07">
        <w:rPr>
          <w:sz w:val="28"/>
          <w:szCs w:val="28"/>
        </w:rPr>
        <w:t>/мес.; 213,665</w:t>
      </w:r>
      <w:r w:rsidR="00BB4807">
        <w:rPr>
          <w:sz w:val="28"/>
          <w:szCs w:val="28"/>
        </w:rPr>
        <w:t xml:space="preserve"> </w:t>
      </w:r>
      <w:r w:rsidR="00135A12">
        <w:rPr>
          <w:sz w:val="28"/>
          <w:szCs w:val="28"/>
        </w:rPr>
        <w:t>м</w:t>
      </w:r>
      <w:r w:rsidR="00135A12">
        <w:rPr>
          <w:sz w:val="28"/>
          <w:szCs w:val="28"/>
          <w:vertAlign w:val="superscript"/>
        </w:rPr>
        <w:t>3</w:t>
      </w:r>
      <w:r w:rsidR="00135A12">
        <w:rPr>
          <w:sz w:val="28"/>
          <w:szCs w:val="28"/>
        </w:rPr>
        <w:t>/сут.</w:t>
      </w:r>
      <w:r w:rsidR="00BB4807">
        <w:rPr>
          <w:sz w:val="28"/>
          <w:szCs w:val="28"/>
        </w:rPr>
        <w:t xml:space="preserve"> </w:t>
      </w:r>
    </w:p>
    <w:p w:rsidR="00BB4807" w:rsidRPr="00BB4807" w:rsidRDefault="00BB4807" w:rsidP="00DC7EE2">
      <w:pPr>
        <w:ind w:firstLine="708"/>
        <w:jc w:val="both"/>
        <w:rPr>
          <w:sz w:val="28"/>
          <w:szCs w:val="28"/>
        </w:rPr>
      </w:pPr>
      <w:r>
        <w:rPr>
          <w:sz w:val="28"/>
          <w:szCs w:val="28"/>
        </w:rPr>
        <w:t>● в 2017 году – 108600,790</w:t>
      </w:r>
      <w:r w:rsidRPr="00BB4807">
        <w:rPr>
          <w:sz w:val="28"/>
          <w:szCs w:val="28"/>
        </w:rPr>
        <w:t xml:space="preserve"> </w:t>
      </w:r>
      <w:r>
        <w:rPr>
          <w:sz w:val="28"/>
          <w:szCs w:val="28"/>
        </w:rPr>
        <w:t>м</w:t>
      </w:r>
      <w:r>
        <w:rPr>
          <w:sz w:val="28"/>
          <w:szCs w:val="28"/>
          <w:vertAlign w:val="superscript"/>
        </w:rPr>
        <w:t>3</w:t>
      </w:r>
      <w:r>
        <w:rPr>
          <w:sz w:val="28"/>
          <w:szCs w:val="28"/>
        </w:rPr>
        <w:t xml:space="preserve">/год; </w:t>
      </w:r>
      <w:r w:rsidR="00F11CE3">
        <w:rPr>
          <w:sz w:val="28"/>
          <w:szCs w:val="28"/>
        </w:rPr>
        <w:t xml:space="preserve">  </w:t>
      </w:r>
      <w:r w:rsidR="00946699">
        <w:rPr>
          <w:sz w:val="28"/>
          <w:szCs w:val="28"/>
        </w:rPr>
        <w:t>9050,066</w:t>
      </w:r>
      <w:r>
        <w:rPr>
          <w:sz w:val="28"/>
          <w:szCs w:val="28"/>
        </w:rPr>
        <w:t xml:space="preserve"> м</w:t>
      </w:r>
      <w:r>
        <w:rPr>
          <w:sz w:val="28"/>
          <w:szCs w:val="28"/>
          <w:vertAlign w:val="superscript"/>
        </w:rPr>
        <w:t>3</w:t>
      </w:r>
      <w:r>
        <w:rPr>
          <w:sz w:val="28"/>
          <w:szCs w:val="28"/>
        </w:rPr>
        <w:t>/</w:t>
      </w:r>
      <w:r w:rsidR="00946699">
        <w:rPr>
          <w:sz w:val="28"/>
          <w:szCs w:val="28"/>
        </w:rPr>
        <w:t>мес.</w:t>
      </w:r>
      <w:r>
        <w:rPr>
          <w:sz w:val="28"/>
          <w:szCs w:val="28"/>
        </w:rPr>
        <w:t xml:space="preserve">; </w:t>
      </w:r>
      <w:r w:rsidR="00946699">
        <w:rPr>
          <w:sz w:val="28"/>
          <w:szCs w:val="28"/>
        </w:rPr>
        <w:t>297,537 м</w:t>
      </w:r>
      <w:r w:rsidR="00946699">
        <w:rPr>
          <w:sz w:val="28"/>
          <w:szCs w:val="28"/>
          <w:vertAlign w:val="superscript"/>
        </w:rPr>
        <w:t>3</w:t>
      </w:r>
      <w:r w:rsidR="00946699">
        <w:rPr>
          <w:sz w:val="28"/>
          <w:szCs w:val="28"/>
        </w:rPr>
        <w:t>/сут</w:t>
      </w:r>
      <w:r>
        <w:rPr>
          <w:sz w:val="28"/>
          <w:szCs w:val="28"/>
        </w:rPr>
        <w:t>.</w:t>
      </w:r>
    </w:p>
    <w:p w:rsidR="002F5F78" w:rsidRDefault="00BB4807" w:rsidP="00C923CC">
      <w:pPr>
        <w:ind w:firstLine="708"/>
        <w:jc w:val="both"/>
        <w:rPr>
          <w:sz w:val="28"/>
          <w:szCs w:val="28"/>
        </w:rPr>
      </w:pPr>
      <w:r>
        <w:rPr>
          <w:sz w:val="28"/>
          <w:szCs w:val="28"/>
        </w:rPr>
        <w:t>● в 2027 году – 169460,650 м</w:t>
      </w:r>
      <w:r>
        <w:rPr>
          <w:sz w:val="28"/>
          <w:szCs w:val="28"/>
          <w:vertAlign w:val="superscript"/>
        </w:rPr>
        <w:t>3</w:t>
      </w:r>
      <w:r>
        <w:rPr>
          <w:sz w:val="28"/>
          <w:szCs w:val="28"/>
        </w:rPr>
        <w:t xml:space="preserve">/год; </w:t>
      </w:r>
      <w:r w:rsidR="00946699">
        <w:rPr>
          <w:sz w:val="28"/>
          <w:szCs w:val="28"/>
        </w:rPr>
        <w:t>14121,721 м</w:t>
      </w:r>
      <w:r w:rsidR="00946699">
        <w:rPr>
          <w:sz w:val="28"/>
          <w:szCs w:val="28"/>
          <w:vertAlign w:val="superscript"/>
        </w:rPr>
        <w:t>3</w:t>
      </w:r>
      <w:r w:rsidR="00946699">
        <w:rPr>
          <w:sz w:val="28"/>
          <w:szCs w:val="28"/>
        </w:rPr>
        <w:t>/мес.; 464,277 м</w:t>
      </w:r>
      <w:r w:rsidR="00946699">
        <w:rPr>
          <w:sz w:val="28"/>
          <w:szCs w:val="28"/>
          <w:vertAlign w:val="superscript"/>
        </w:rPr>
        <w:t>3</w:t>
      </w:r>
      <w:r w:rsidR="00946699">
        <w:rPr>
          <w:sz w:val="28"/>
          <w:szCs w:val="28"/>
        </w:rPr>
        <w:t>/сут.</w:t>
      </w:r>
    </w:p>
    <w:p w:rsidR="00A01E09" w:rsidRDefault="00A01E09" w:rsidP="00C923CC">
      <w:pPr>
        <w:ind w:firstLine="708"/>
        <w:jc w:val="both"/>
        <w:rPr>
          <w:b/>
          <w:sz w:val="22"/>
          <w:szCs w:val="22"/>
        </w:rPr>
      </w:pPr>
    </w:p>
    <w:p w:rsidR="00DC7EE2" w:rsidRPr="00910D14" w:rsidRDefault="00DC7EE2" w:rsidP="00DC7EE2">
      <w:pPr>
        <w:ind w:firstLine="360"/>
        <w:jc w:val="both"/>
        <w:rPr>
          <w:sz w:val="28"/>
          <w:szCs w:val="28"/>
        </w:rPr>
      </w:pPr>
      <w:r>
        <w:rPr>
          <w:sz w:val="28"/>
          <w:szCs w:val="28"/>
        </w:rPr>
        <w:t>Расчеты  объема</w:t>
      </w:r>
      <w:r w:rsidRPr="00910D14">
        <w:rPr>
          <w:sz w:val="28"/>
          <w:szCs w:val="28"/>
        </w:rPr>
        <w:t xml:space="preserve"> потребления холод</w:t>
      </w:r>
      <w:r>
        <w:rPr>
          <w:sz w:val="28"/>
          <w:szCs w:val="28"/>
        </w:rPr>
        <w:t xml:space="preserve">ной воды </w:t>
      </w:r>
      <w:r w:rsidR="007465C5">
        <w:rPr>
          <w:sz w:val="28"/>
          <w:szCs w:val="28"/>
        </w:rPr>
        <w:t xml:space="preserve">до 2027 года  </w:t>
      </w:r>
      <w:r>
        <w:rPr>
          <w:sz w:val="28"/>
          <w:szCs w:val="28"/>
        </w:rPr>
        <w:t xml:space="preserve">в селе Ребровка проводились </w:t>
      </w:r>
      <w:r w:rsidR="00ED2D19">
        <w:rPr>
          <w:sz w:val="28"/>
          <w:szCs w:val="28"/>
        </w:rPr>
        <w:t>в соответствии СНиП 2 04.01-85* «Внутренний водопровод и канализация зданий». В расчетах учитывались нормы потребления согласно</w:t>
      </w:r>
      <w:r>
        <w:rPr>
          <w:sz w:val="28"/>
          <w:szCs w:val="28"/>
        </w:rPr>
        <w:t xml:space="preserve"> приказ</w:t>
      </w:r>
      <w:r w:rsidR="00ED2D19">
        <w:rPr>
          <w:sz w:val="28"/>
          <w:szCs w:val="28"/>
        </w:rPr>
        <w:t>у</w:t>
      </w:r>
      <w:r w:rsidRPr="00E052D3">
        <w:rPr>
          <w:sz w:val="28"/>
          <w:szCs w:val="28"/>
        </w:rPr>
        <w:t xml:space="preserve"> </w:t>
      </w:r>
      <w:r>
        <w:rPr>
          <w:sz w:val="28"/>
          <w:szCs w:val="28"/>
        </w:rPr>
        <w:t xml:space="preserve">Региональной энергетической комиссии Омской области </w:t>
      </w:r>
      <w:r w:rsidRPr="00E052D3">
        <w:rPr>
          <w:sz w:val="28"/>
          <w:szCs w:val="28"/>
        </w:rPr>
        <w:t>от 15</w:t>
      </w:r>
      <w:r>
        <w:rPr>
          <w:sz w:val="28"/>
          <w:szCs w:val="28"/>
        </w:rPr>
        <w:t>.08.2012 года № 133/38 «</w:t>
      </w:r>
      <w:r w:rsidRPr="00E052D3">
        <w:rPr>
          <w:sz w:val="28"/>
          <w:szCs w:val="28"/>
        </w:rPr>
        <w:t>Об утверждении нормативов потребления коммунальных услуг по холодному и горячему водоснабжению и водоотведению на территории города Омска и Омской области</w:t>
      </w:r>
      <w:r>
        <w:rPr>
          <w:sz w:val="28"/>
          <w:szCs w:val="28"/>
        </w:rPr>
        <w:t>», плановой реконструкции системы</w:t>
      </w:r>
      <w:r w:rsidR="007465C5">
        <w:rPr>
          <w:sz w:val="28"/>
          <w:szCs w:val="28"/>
        </w:rPr>
        <w:t xml:space="preserve"> водоснабжения</w:t>
      </w:r>
      <w:r w:rsidR="00DD32B3">
        <w:rPr>
          <w:sz w:val="28"/>
          <w:szCs w:val="28"/>
        </w:rPr>
        <w:t>, проводимой в 2012 – 2013 годах</w:t>
      </w:r>
      <w:r>
        <w:rPr>
          <w:sz w:val="28"/>
          <w:szCs w:val="28"/>
        </w:rPr>
        <w:t>. Для расчетов использовались планы перспективной застройки села.</w:t>
      </w:r>
    </w:p>
    <w:tbl>
      <w:tblPr>
        <w:tblStyle w:val="a5"/>
        <w:tblW w:w="0" w:type="auto"/>
        <w:tblInd w:w="108" w:type="dxa"/>
        <w:tblLayout w:type="fixed"/>
        <w:tblLook w:val="0020"/>
      </w:tblPr>
      <w:tblGrid>
        <w:gridCol w:w="3544"/>
        <w:gridCol w:w="1559"/>
        <w:gridCol w:w="1560"/>
        <w:gridCol w:w="1417"/>
        <w:gridCol w:w="1559"/>
      </w:tblGrid>
      <w:tr w:rsidR="007465C5" w:rsidTr="006E1BBB">
        <w:tc>
          <w:tcPr>
            <w:tcW w:w="3544" w:type="dxa"/>
            <w:vMerge w:val="restart"/>
          </w:tcPr>
          <w:p w:rsidR="007465C5" w:rsidRDefault="007465C5" w:rsidP="00732DE6">
            <w:pPr>
              <w:jc w:val="center"/>
              <w:rPr>
                <w:sz w:val="28"/>
                <w:szCs w:val="28"/>
              </w:rPr>
            </w:pPr>
            <w:r>
              <w:rPr>
                <w:sz w:val="28"/>
                <w:szCs w:val="28"/>
              </w:rPr>
              <w:t>Наименование  потребителей воды</w:t>
            </w:r>
          </w:p>
        </w:tc>
        <w:tc>
          <w:tcPr>
            <w:tcW w:w="1559" w:type="dxa"/>
            <w:vMerge w:val="restart"/>
          </w:tcPr>
          <w:p w:rsidR="007465C5" w:rsidRDefault="007465C5" w:rsidP="00732DE6">
            <w:pPr>
              <w:jc w:val="center"/>
              <w:rPr>
                <w:sz w:val="28"/>
                <w:szCs w:val="28"/>
              </w:rPr>
            </w:pPr>
            <w:r>
              <w:rPr>
                <w:sz w:val="28"/>
                <w:szCs w:val="28"/>
              </w:rPr>
              <w:t>Единица измерения</w:t>
            </w:r>
          </w:p>
        </w:tc>
        <w:tc>
          <w:tcPr>
            <w:tcW w:w="4536" w:type="dxa"/>
            <w:gridSpan w:val="3"/>
          </w:tcPr>
          <w:p w:rsidR="007465C5" w:rsidRPr="00614959" w:rsidRDefault="007465C5" w:rsidP="00732DE6">
            <w:pPr>
              <w:jc w:val="center"/>
              <w:rPr>
                <w:sz w:val="28"/>
                <w:szCs w:val="28"/>
              </w:rPr>
            </w:pPr>
            <w:r>
              <w:rPr>
                <w:sz w:val="28"/>
                <w:szCs w:val="28"/>
              </w:rPr>
              <w:t>Потребление воды</w:t>
            </w:r>
          </w:p>
        </w:tc>
      </w:tr>
      <w:tr w:rsidR="007465C5" w:rsidTr="006E1BBB">
        <w:tc>
          <w:tcPr>
            <w:tcW w:w="3544" w:type="dxa"/>
            <w:vMerge/>
          </w:tcPr>
          <w:p w:rsidR="007465C5" w:rsidRDefault="007465C5" w:rsidP="00732DE6">
            <w:pPr>
              <w:jc w:val="center"/>
              <w:rPr>
                <w:sz w:val="28"/>
                <w:szCs w:val="28"/>
              </w:rPr>
            </w:pPr>
          </w:p>
        </w:tc>
        <w:tc>
          <w:tcPr>
            <w:tcW w:w="1559" w:type="dxa"/>
            <w:vMerge/>
          </w:tcPr>
          <w:p w:rsidR="007465C5" w:rsidRDefault="007465C5" w:rsidP="00732DE6">
            <w:pPr>
              <w:jc w:val="center"/>
              <w:rPr>
                <w:sz w:val="28"/>
                <w:szCs w:val="28"/>
              </w:rPr>
            </w:pPr>
          </w:p>
        </w:tc>
        <w:tc>
          <w:tcPr>
            <w:tcW w:w="1560" w:type="dxa"/>
          </w:tcPr>
          <w:p w:rsidR="007465C5" w:rsidRPr="00614959" w:rsidRDefault="007465C5" w:rsidP="00732DE6">
            <w:pPr>
              <w:jc w:val="center"/>
              <w:rPr>
                <w:sz w:val="28"/>
                <w:szCs w:val="28"/>
              </w:rPr>
            </w:pPr>
            <w:r>
              <w:rPr>
                <w:sz w:val="28"/>
                <w:szCs w:val="28"/>
              </w:rPr>
              <w:t>2012 г.</w:t>
            </w:r>
          </w:p>
        </w:tc>
        <w:tc>
          <w:tcPr>
            <w:tcW w:w="1417" w:type="dxa"/>
          </w:tcPr>
          <w:p w:rsidR="007465C5" w:rsidRPr="00614959" w:rsidRDefault="007465C5" w:rsidP="00732DE6">
            <w:pPr>
              <w:jc w:val="center"/>
              <w:rPr>
                <w:sz w:val="28"/>
                <w:szCs w:val="28"/>
              </w:rPr>
            </w:pPr>
            <w:r>
              <w:rPr>
                <w:sz w:val="28"/>
                <w:szCs w:val="28"/>
              </w:rPr>
              <w:t>2017 г.</w:t>
            </w:r>
          </w:p>
        </w:tc>
        <w:tc>
          <w:tcPr>
            <w:tcW w:w="1559" w:type="dxa"/>
          </w:tcPr>
          <w:p w:rsidR="007465C5" w:rsidRPr="00614959" w:rsidRDefault="007465C5" w:rsidP="00732DE6">
            <w:pPr>
              <w:jc w:val="center"/>
              <w:rPr>
                <w:sz w:val="28"/>
                <w:szCs w:val="28"/>
              </w:rPr>
            </w:pPr>
            <w:r>
              <w:rPr>
                <w:sz w:val="28"/>
                <w:szCs w:val="28"/>
              </w:rPr>
              <w:t>2027 г.</w:t>
            </w:r>
          </w:p>
        </w:tc>
      </w:tr>
      <w:tr w:rsidR="007465C5" w:rsidTr="006E1BBB">
        <w:tc>
          <w:tcPr>
            <w:tcW w:w="3544" w:type="dxa"/>
          </w:tcPr>
          <w:p w:rsidR="007465C5" w:rsidRPr="00EC495F" w:rsidRDefault="007465C5" w:rsidP="007465C5">
            <w:pPr>
              <w:rPr>
                <w:sz w:val="24"/>
                <w:szCs w:val="24"/>
              </w:rPr>
            </w:pPr>
            <w:r w:rsidRPr="00EC495F">
              <w:rPr>
                <w:sz w:val="24"/>
                <w:szCs w:val="24"/>
              </w:rPr>
              <w:t>Жилые дома с водопроводом и канализацией</w:t>
            </w:r>
            <w:r>
              <w:rPr>
                <w:sz w:val="24"/>
                <w:szCs w:val="24"/>
              </w:rPr>
              <w:t xml:space="preserve">, без ванн </w:t>
            </w:r>
          </w:p>
        </w:tc>
        <w:tc>
          <w:tcPr>
            <w:tcW w:w="1559" w:type="dxa"/>
          </w:tcPr>
          <w:p w:rsidR="007465C5" w:rsidRDefault="007465C5" w:rsidP="007465C5">
            <w:pPr>
              <w:jc w:val="center"/>
              <w:rPr>
                <w:sz w:val="24"/>
                <w:szCs w:val="24"/>
              </w:rPr>
            </w:pPr>
          </w:p>
          <w:p w:rsidR="007465C5" w:rsidRDefault="007465C5" w:rsidP="007465C5">
            <w:pPr>
              <w:jc w:val="center"/>
            </w:pPr>
            <w:r w:rsidRPr="00844000">
              <w:rPr>
                <w:sz w:val="24"/>
                <w:szCs w:val="24"/>
              </w:rPr>
              <w:t>куб.м.</w:t>
            </w:r>
          </w:p>
        </w:tc>
        <w:tc>
          <w:tcPr>
            <w:tcW w:w="1560" w:type="dxa"/>
          </w:tcPr>
          <w:p w:rsidR="007465C5" w:rsidRDefault="007465C5" w:rsidP="007465C5">
            <w:pPr>
              <w:jc w:val="right"/>
              <w:rPr>
                <w:sz w:val="24"/>
                <w:szCs w:val="24"/>
              </w:rPr>
            </w:pPr>
          </w:p>
          <w:p w:rsidR="007465C5" w:rsidRPr="00EC495F" w:rsidRDefault="007465C5" w:rsidP="007465C5">
            <w:pPr>
              <w:jc w:val="right"/>
              <w:rPr>
                <w:sz w:val="24"/>
                <w:szCs w:val="24"/>
              </w:rPr>
            </w:pPr>
            <w:r>
              <w:rPr>
                <w:sz w:val="24"/>
                <w:szCs w:val="24"/>
              </w:rPr>
              <w:t>17 416,350</w:t>
            </w:r>
          </w:p>
        </w:tc>
        <w:tc>
          <w:tcPr>
            <w:tcW w:w="1417" w:type="dxa"/>
          </w:tcPr>
          <w:p w:rsidR="007465C5" w:rsidRDefault="007465C5" w:rsidP="007465C5">
            <w:pPr>
              <w:jc w:val="right"/>
              <w:rPr>
                <w:sz w:val="24"/>
                <w:szCs w:val="24"/>
              </w:rPr>
            </w:pPr>
          </w:p>
          <w:p w:rsidR="007465C5" w:rsidRPr="00EC495F" w:rsidRDefault="007465C5" w:rsidP="007465C5">
            <w:pPr>
              <w:jc w:val="right"/>
              <w:rPr>
                <w:sz w:val="24"/>
                <w:szCs w:val="24"/>
              </w:rPr>
            </w:pPr>
            <w:r>
              <w:rPr>
                <w:sz w:val="24"/>
                <w:szCs w:val="24"/>
              </w:rPr>
              <w:t>24 382,890</w:t>
            </w:r>
          </w:p>
        </w:tc>
        <w:tc>
          <w:tcPr>
            <w:tcW w:w="1559" w:type="dxa"/>
          </w:tcPr>
          <w:p w:rsidR="007465C5" w:rsidRDefault="007465C5" w:rsidP="007465C5">
            <w:pPr>
              <w:jc w:val="right"/>
              <w:rPr>
                <w:sz w:val="24"/>
                <w:szCs w:val="24"/>
              </w:rPr>
            </w:pPr>
          </w:p>
          <w:p w:rsidR="007465C5" w:rsidRPr="00EC495F" w:rsidRDefault="00DD32B3" w:rsidP="007465C5">
            <w:pPr>
              <w:jc w:val="right"/>
              <w:rPr>
                <w:sz w:val="24"/>
                <w:szCs w:val="24"/>
              </w:rPr>
            </w:pPr>
            <w:r>
              <w:rPr>
                <w:sz w:val="24"/>
                <w:szCs w:val="24"/>
              </w:rPr>
              <w:t>34 136,046</w:t>
            </w:r>
          </w:p>
        </w:tc>
      </w:tr>
      <w:tr w:rsidR="007465C5" w:rsidTr="006E1BBB">
        <w:tc>
          <w:tcPr>
            <w:tcW w:w="3544" w:type="dxa"/>
          </w:tcPr>
          <w:p w:rsidR="007465C5" w:rsidRPr="00EC495F" w:rsidRDefault="007465C5" w:rsidP="007465C5">
            <w:pPr>
              <w:rPr>
                <w:sz w:val="24"/>
                <w:szCs w:val="24"/>
              </w:rPr>
            </w:pPr>
            <w:r w:rsidRPr="00EC495F">
              <w:rPr>
                <w:sz w:val="24"/>
                <w:szCs w:val="24"/>
              </w:rPr>
              <w:t>Жилые дома с водопроводом и канализацией</w:t>
            </w:r>
            <w:r>
              <w:rPr>
                <w:sz w:val="24"/>
                <w:szCs w:val="24"/>
              </w:rPr>
              <w:t xml:space="preserve"> с ваннами с водонагревателями</w:t>
            </w:r>
          </w:p>
        </w:tc>
        <w:tc>
          <w:tcPr>
            <w:tcW w:w="1559" w:type="dxa"/>
          </w:tcPr>
          <w:p w:rsidR="007465C5" w:rsidRDefault="007465C5" w:rsidP="007465C5">
            <w:pPr>
              <w:jc w:val="center"/>
              <w:rPr>
                <w:sz w:val="24"/>
                <w:szCs w:val="24"/>
              </w:rPr>
            </w:pPr>
          </w:p>
          <w:p w:rsidR="007465C5" w:rsidRDefault="007465C5" w:rsidP="007465C5">
            <w:pPr>
              <w:jc w:val="center"/>
            </w:pPr>
            <w:r w:rsidRPr="00844000">
              <w:rPr>
                <w:sz w:val="24"/>
                <w:szCs w:val="24"/>
              </w:rPr>
              <w:t>куб.м.</w:t>
            </w:r>
          </w:p>
        </w:tc>
        <w:tc>
          <w:tcPr>
            <w:tcW w:w="1560" w:type="dxa"/>
          </w:tcPr>
          <w:p w:rsidR="007465C5" w:rsidRDefault="007465C5" w:rsidP="007465C5">
            <w:pPr>
              <w:jc w:val="right"/>
              <w:rPr>
                <w:sz w:val="24"/>
                <w:szCs w:val="24"/>
              </w:rPr>
            </w:pPr>
          </w:p>
          <w:p w:rsidR="007465C5" w:rsidRPr="00EC495F" w:rsidRDefault="007465C5" w:rsidP="007465C5">
            <w:pPr>
              <w:jc w:val="right"/>
              <w:rPr>
                <w:sz w:val="24"/>
                <w:szCs w:val="24"/>
              </w:rPr>
            </w:pPr>
            <w:r>
              <w:rPr>
                <w:sz w:val="24"/>
                <w:szCs w:val="24"/>
              </w:rPr>
              <w:t>21 736,150</w:t>
            </w:r>
          </w:p>
        </w:tc>
        <w:tc>
          <w:tcPr>
            <w:tcW w:w="1417" w:type="dxa"/>
          </w:tcPr>
          <w:p w:rsidR="007465C5" w:rsidRDefault="007465C5" w:rsidP="007465C5">
            <w:pPr>
              <w:jc w:val="right"/>
              <w:rPr>
                <w:sz w:val="24"/>
                <w:szCs w:val="24"/>
              </w:rPr>
            </w:pPr>
          </w:p>
          <w:p w:rsidR="007465C5" w:rsidRPr="00EC495F" w:rsidRDefault="007465C5" w:rsidP="007465C5">
            <w:pPr>
              <w:jc w:val="right"/>
              <w:rPr>
                <w:sz w:val="24"/>
                <w:szCs w:val="24"/>
              </w:rPr>
            </w:pPr>
            <w:r>
              <w:rPr>
                <w:sz w:val="24"/>
                <w:szCs w:val="24"/>
              </w:rPr>
              <w:t>30 430,610</w:t>
            </w:r>
          </w:p>
        </w:tc>
        <w:tc>
          <w:tcPr>
            <w:tcW w:w="1559" w:type="dxa"/>
          </w:tcPr>
          <w:p w:rsidR="007465C5" w:rsidRDefault="007465C5" w:rsidP="007465C5">
            <w:pPr>
              <w:jc w:val="right"/>
              <w:rPr>
                <w:sz w:val="24"/>
                <w:szCs w:val="24"/>
              </w:rPr>
            </w:pPr>
          </w:p>
          <w:p w:rsidR="007465C5" w:rsidRPr="00EC495F" w:rsidRDefault="00DD32B3" w:rsidP="007465C5">
            <w:pPr>
              <w:jc w:val="right"/>
              <w:rPr>
                <w:sz w:val="24"/>
                <w:szCs w:val="24"/>
              </w:rPr>
            </w:pPr>
            <w:r>
              <w:rPr>
                <w:sz w:val="24"/>
                <w:szCs w:val="24"/>
              </w:rPr>
              <w:t>42 602,854</w:t>
            </w:r>
          </w:p>
        </w:tc>
      </w:tr>
      <w:tr w:rsidR="007465C5" w:rsidTr="006E1BBB">
        <w:tc>
          <w:tcPr>
            <w:tcW w:w="3544" w:type="dxa"/>
          </w:tcPr>
          <w:p w:rsidR="007465C5" w:rsidRDefault="007465C5" w:rsidP="007465C5">
            <w:pPr>
              <w:rPr>
                <w:sz w:val="24"/>
                <w:szCs w:val="24"/>
              </w:rPr>
            </w:pPr>
          </w:p>
          <w:p w:rsidR="007465C5" w:rsidRPr="00EC495F" w:rsidRDefault="007465C5" w:rsidP="007465C5">
            <w:pPr>
              <w:rPr>
                <w:sz w:val="24"/>
                <w:szCs w:val="24"/>
              </w:rPr>
            </w:pPr>
            <w:r>
              <w:rPr>
                <w:sz w:val="24"/>
                <w:szCs w:val="24"/>
              </w:rPr>
              <w:t>Прочие потребители</w:t>
            </w:r>
          </w:p>
        </w:tc>
        <w:tc>
          <w:tcPr>
            <w:tcW w:w="1559" w:type="dxa"/>
          </w:tcPr>
          <w:p w:rsidR="007465C5" w:rsidRDefault="007465C5" w:rsidP="007465C5">
            <w:pPr>
              <w:jc w:val="center"/>
              <w:rPr>
                <w:sz w:val="24"/>
                <w:szCs w:val="24"/>
              </w:rPr>
            </w:pPr>
          </w:p>
          <w:p w:rsidR="007465C5" w:rsidRDefault="007465C5" w:rsidP="007465C5">
            <w:pPr>
              <w:jc w:val="center"/>
            </w:pPr>
            <w:r w:rsidRPr="00844000">
              <w:rPr>
                <w:sz w:val="24"/>
                <w:szCs w:val="24"/>
              </w:rPr>
              <w:t>куб.м.</w:t>
            </w:r>
          </w:p>
        </w:tc>
        <w:tc>
          <w:tcPr>
            <w:tcW w:w="1560" w:type="dxa"/>
          </w:tcPr>
          <w:p w:rsidR="007465C5" w:rsidRDefault="007465C5" w:rsidP="007465C5">
            <w:pPr>
              <w:jc w:val="right"/>
              <w:rPr>
                <w:b/>
                <w:sz w:val="28"/>
                <w:szCs w:val="28"/>
              </w:rPr>
            </w:pPr>
          </w:p>
          <w:p w:rsidR="007465C5" w:rsidRPr="007465C5" w:rsidRDefault="007465C5" w:rsidP="007465C5">
            <w:pPr>
              <w:jc w:val="right"/>
              <w:rPr>
                <w:sz w:val="24"/>
                <w:szCs w:val="24"/>
              </w:rPr>
            </w:pPr>
            <w:r w:rsidRPr="007465C5">
              <w:rPr>
                <w:sz w:val="24"/>
                <w:szCs w:val="24"/>
              </w:rPr>
              <w:t>0,00</w:t>
            </w:r>
          </w:p>
        </w:tc>
        <w:tc>
          <w:tcPr>
            <w:tcW w:w="1417" w:type="dxa"/>
          </w:tcPr>
          <w:p w:rsidR="007465C5" w:rsidRDefault="007465C5" w:rsidP="007465C5">
            <w:pPr>
              <w:jc w:val="right"/>
              <w:rPr>
                <w:sz w:val="24"/>
                <w:szCs w:val="24"/>
              </w:rPr>
            </w:pPr>
          </w:p>
          <w:p w:rsidR="007465C5" w:rsidRPr="00EC495F" w:rsidRDefault="007465C5" w:rsidP="007465C5">
            <w:pPr>
              <w:jc w:val="right"/>
              <w:rPr>
                <w:sz w:val="24"/>
                <w:szCs w:val="24"/>
              </w:rPr>
            </w:pPr>
            <w:r>
              <w:rPr>
                <w:sz w:val="24"/>
                <w:szCs w:val="24"/>
              </w:rPr>
              <w:t>36,18</w:t>
            </w:r>
          </w:p>
        </w:tc>
        <w:tc>
          <w:tcPr>
            <w:tcW w:w="1559" w:type="dxa"/>
          </w:tcPr>
          <w:p w:rsidR="007465C5" w:rsidRDefault="007465C5" w:rsidP="007465C5">
            <w:pPr>
              <w:jc w:val="right"/>
              <w:rPr>
                <w:sz w:val="24"/>
                <w:szCs w:val="24"/>
              </w:rPr>
            </w:pPr>
          </w:p>
          <w:p w:rsidR="007465C5" w:rsidRPr="00EC495F" w:rsidRDefault="00DD32B3" w:rsidP="007465C5">
            <w:pPr>
              <w:jc w:val="right"/>
              <w:rPr>
                <w:sz w:val="24"/>
                <w:szCs w:val="24"/>
              </w:rPr>
            </w:pPr>
            <w:r>
              <w:rPr>
                <w:sz w:val="24"/>
                <w:szCs w:val="24"/>
              </w:rPr>
              <w:t>53,</w:t>
            </w:r>
            <w:r w:rsidR="007465C5">
              <w:rPr>
                <w:sz w:val="24"/>
                <w:szCs w:val="24"/>
              </w:rPr>
              <w:t>00</w:t>
            </w:r>
          </w:p>
        </w:tc>
      </w:tr>
      <w:tr w:rsidR="007465C5" w:rsidTr="006E1BBB">
        <w:tc>
          <w:tcPr>
            <w:tcW w:w="3544" w:type="dxa"/>
          </w:tcPr>
          <w:p w:rsidR="007465C5" w:rsidRPr="00000B5C" w:rsidRDefault="007465C5" w:rsidP="00732DE6">
            <w:pPr>
              <w:rPr>
                <w:b/>
                <w:sz w:val="24"/>
                <w:szCs w:val="24"/>
              </w:rPr>
            </w:pPr>
            <w:r w:rsidRPr="00000B5C">
              <w:rPr>
                <w:b/>
                <w:sz w:val="24"/>
                <w:szCs w:val="24"/>
              </w:rPr>
              <w:t>ИТОГО:</w:t>
            </w:r>
          </w:p>
        </w:tc>
        <w:tc>
          <w:tcPr>
            <w:tcW w:w="1559" w:type="dxa"/>
          </w:tcPr>
          <w:p w:rsidR="007465C5" w:rsidRDefault="007465C5" w:rsidP="007465C5">
            <w:pPr>
              <w:jc w:val="center"/>
            </w:pPr>
            <w:r w:rsidRPr="00844000">
              <w:rPr>
                <w:sz w:val="24"/>
                <w:szCs w:val="24"/>
              </w:rPr>
              <w:t>куб.м.</w:t>
            </w:r>
          </w:p>
        </w:tc>
        <w:tc>
          <w:tcPr>
            <w:tcW w:w="1560" w:type="dxa"/>
          </w:tcPr>
          <w:p w:rsidR="007465C5" w:rsidRPr="00000B5C" w:rsidRDefault="007465C5" w:rsidP="00732DE6">
            <w:pPr>
              <w:jc w:val="right"/>
              <w:rPr>
                <w:b/>
                <w:sz w:val="24"/>
                <w:szCs w:val="24"/>
              </w:rPr>
            </w:pPr>
            <w:r>
              <w:rPr>
                <w:b/>
                <w:sz w:val="24"/>
                <w:szCs w:val="24"/>
              </w:rPr>
              <w:t>39 152,500</w:t>
            </w:r>
          </w:p>
        </w:tc>
        <w:tc>
          <w:tcPr>
            <w:tcW w:w="1417" w:type="dxa"/>
          </w:tcPr>
          <w:p w:rsidR="007465C5" w:rsidRPr="00000B5C" w:rsidRDefault="00DD32B3" w:rsidP="00732DE6">
            <w:pPr>
              <w:jc w:val="center"/>
              <w:rPr>
                <w:b/>
                <w:sz w:val="24"/>
                <w:szCs w:val="24"/>
              </w:rPr>
            </w:pPr>
            <w:r>
              <w:rPr>
                <w:b/>
                <w:sz w:val="24"/>
                <w:szCs w:val="24"/>
              </w:rPr>
              <w:t>54 849,680</w:t>
            </w:r>
          </w:p>
        </w:tc>
        <w:tc>
          <w:tcPr>
            <w:tcW w:w="1559" w:type="dxa"/>
          </w:tcPr>
          <w:p w:rsidR="007465C5" w:rsidRPr="00000B5C" w:rsidRDefault="00DD32B3" w:rsidP="00732DE6">
            <w:pPr>
              <w:jc w:val="right"/>
              <w:rPr>
                <w:b/>
                <w:sz w:val="24"/>
                <w:szCs w:val="24"/>
              </w:rPr>
            </w:pPr>
            <w:r>
              <w:rPr>
                <w:b/>
                <w:sz w:val="24"/>
                <w:szCs w:val="24"/>
              </w:rPr>
              <w:t>76 791,900</w:t>
            </w:r>
          </w:p>
        </w:tc>
      </w:tr>
    </w:tbl>
    <w:p w:rsidR="00DD32B3" w:rsidRDefault="00DD32B3" w:rsidP="00DD32B3">
      <w:pPr>
        <w:jc w:val="both"/>
        <w:rPr>
          <w:sz w:val="28"/>
          <w:szCs w:val="28"/>
        </w:rPr>
      </w:pPr>
    </w:p>
    <w:p w:rsidR="00DD32B3" w:rsidRDefault="00DD32B3" w:rsidP="00DD32B3">
      <w:pPr>
        <w:jc w:val="both"/>
        <w:rPr>
          <w:sz w:val="28"/>
          <w:szCs w:val="28"/>
        </w:rPr>
      </w:pPr>
      <w:r w:rsidRPr="00BB4807">
        <w:rPr>
          <w:sz w:val="28"/>
          <w:szCs w:val="28"/>
        </w:rPr>
        <w:t xml:space="preserve">Расход воды для </w:t>
      </w:r>
      <w:r>
        <w:rPr>
          <w:sz w:val="28"/>
          <w:szCs w:val="28"/>
        </w:rPr>
        <w:t>хозяйственно-питьевых нужд поселка с учетом перспективного строительства в сутки наибольшего водопотребления с учетом суточной неравномерности водопотребления составляет:</w:t>
      </w:r>
    </w:p>
    <w:p w:rsidR="00DD32B3" w:rsidRDefault="00DD32B3" w:rsidP="00DD32B3">
      <w:pPr>
        <w:ind w:firstLine="708"/>
        <w:jc w:val="both"/>
        <w:rPr>
          <w:sz w:val="28"/>
          <w:szCs w:val="28"/>
        </w:rPr>
      </w:pPr>
      <w:r>
        <w:rPr>
          <w:sz w:val="28"/>
          <w:szCs w:val="28"/>
        </w:rPr>
        <w:t>● в 2012 году –  39152,500 м</w:t>
      </w:r>
      <w:r>
        <w:rPr>
          <w:sz w:val="28"/>
          <w:szCs w:val="28"/>
          <w:vertAlign w:val="superscript"/>
        </w:rPr>
        <w:t>3</w:t>
      </w:r>
      <w:r>
        <w:rPr>
          <w:sz w:val="28"/>
          <w:szCs w:val="28"/>
        </w:rPr>
        <w:t xml:space="preserve">/год;   </w:t>
      </w:r>
      <w:r w:rsidR="00946699">
        <w:rPr>
          <w:sz w:val="28"/>
          <w:szCs w:val="28"/>
        </w:rPr>
        <w:t>3262,708 м</w:t>
      </w:r>
      <w:r w:rsidR="00946699">
        <w:rPr>
          <w:sz w:val="28"/>
          <w:szCs w:val="28"/>
          <w:vertAlign w:val="superscript"/>
        </w:rPr>
        <w:t>3</w:t>
      </w:r>
      <w:r w:rsidR="00946699">
        <w:rPr>
          <w:sz w:val="28"/>
          <w:szCs w:val="28"/>
        </w:rPr>
        <w:t>/мес.; 107,267 м</w:t>
      </w:r>
      <w:r w:rsidR="00946699">
        <w:rPr>
          <w:sz w:val="28"/>
          <w:szCs w:val="28"/>
          <w:vertAlign w:val="superscript"/>
        </w:rPr>
        <w:t>3</w:t>
      </w:r>
      <w:r w:rsidR="00946699">
        <w:rPr>
          <w:sz w:val="28"/>
          <w:szCs w:val="28"/>
        </w:rPr>
        <w:t>/сут.</w:t>
      </w:r>
    </w:p>
    <w:p w:rsidR="00946699" w:rsidRDefault="00DD32B3" w:rsidP="00DD32B3">
      <w:pPr>
        <w:ind w:firstLine="708"/>
        <w:jc w:val="both"/>
        <w:rPr>
          <w:sz w:val="28"/>
          <w:szCs w:val="28"/>
        </w:rPr>
      </w:pPr>
      <w:r>
        <w:rPr>
          <w:sz w:val="28"/>
          <w:szCs w:val="28"/>
        </w:rPr>
        <w:t>● в 2017 году –  54849,680</w:t>
      </w:r>
      <w:r w:rsidRPr="00BB4807">
        <w:rPr>
          <w:sz w:val="28"/>
          <w:szCs w:val="28"/>
        </w:rPr>
        <w:t xml:space="preserve"> </w:t>
      </w:r>
      <w:r>
        <w:rPr>
          <w:sz w:val="28"/>
          <w:szCs w:val="28"/>
        </w:rPr>
        <w:t>м</w:t>
      </w:r>
      <w:r>
        <w:rPr>
          <w:sz w:val="28"/>
          <w:szCs w:val="28"/>
          <w:vertAlign w:val="superscript"/>
        </w:rPr>
        <w:t>3</w:t>
      </w:r>
      <w:r>
        <w:rPr>
          <w:sz w:val="28"/>
          <w:szCs w:val="28"/>
        </w:rPr>
        <w:t xml:space="preserve">/год;   </w:t>
      </w:r>
      <w:r w:rsidR="00946699">
        <w:rPr>
          <w:sz w:val="28"/>
          <w:szCs w:val="28"/>
        </w:rPr>
        <w:t>4570,807 м</w:t>
      </w:r>
      <w:r w:rsidR="00946699">
        <w:rPr>
          <w:sz w:val="28"/>
          <w:szCs w:val="28"/>
          <w:vertAlign w:val="superscript"/>
        </w:rPr>
        <w:t>3</w:t>
      </w:r>
      <w:r w:rsidR="00946699">
        <w:rPr>
          <w:sz w:val="28"/>
          <w:szCs w:val="28"/>
        </w:rPr>
        <w:t>/мес.; 150,273 м</w:t>
      </w:r>
      <w:r w:rsidR="00946699">
        <w:rPr>
          <w:sz w:val="28"/>
          <w:szCs w:val="28"/>
          <w:vertAlign w:val="superscript"/>
        </w:rPr>
        <w:t>3</w:t>
      </w:r>
      <w:r w:rsidR="00946699">
        <w:rPr>
          <w:sz w:val="28"/>
          <w:szCs w:val="28"/>
        </w:rPr>
        <w:t xml:space="preserve">/сут. </w:t>
      </w:r>
    </w:p>
    <w:p w:rsidR="00DD32B3" w:rsidRDefault="00DD32B3" w:rsidP="00DD32B3">
      <w:pPr>
        <w:ind w:firstLine="708"/>
        <w:jc w:val="both"/>
        <w:rPr>
          <w:sz w:val="28"/>
          <w:szCs w:val="28"/>
        </w:rPr>
      </w:pPr>
      <w:r>
        <w:rPr>
          <w:sz w:val="28"/>
          <w:szCs w:val="28"/>
        </w:rPr>
        <w:t>● в 2027 году –  76791,900 м</w:t>
      </w:r>
      <w:r>
        <w:rPr>
          <w:sz w:val="28"/>
          <w:szCs w:val="28"/>
          <w:vertAlign w:val="superscript"/>
        </w:rPr>
        <w:t>3</w:t>
      </w:r>
      <w:r>
        <w:rPr>
          <w:sz w:val="28"/>
          <w:szCs w:val="28"/>
        </w:rPr>
        <w:t xml:space="preserve">/год;   </w:t>
      </w:r>
      <w:r w:rsidR="00946699">
        <w:rPr>
          <w:sz w:val="28"/>
          <w:szCs w:val="28"/>
        </w:rPr>
        <w:t>6399,325 м</w:t>
      </w:r>
      <w:r w:rsidR="00946699">
        <w:rPr>
          <w:sz w:val="28"/>
          <w:szCs w:val="28"/>
          <w:vertAlign w:val="superscript"/>
        </w:rPr>
        <w:t>3</w:t>
      </w:r>
      <w:r w:rsidR="00946699">
        <w:rPr>
          <w:sz w:val="28"/>
          <w:szCs w:val="28"/>
        </w:rPr>
        <w:t>/мес.; 210,389 м</w:t>
      </w:r>
      <w:r w:rsidR="00946699">
        <w:rPr>
          <w:sz w:val="28"/>
          <w:szCs w:val="28"/>
          <w:vertAlign w:val="superscript"/>
        </w:rPr>
        <w:t>3</w:t>
      </w:r>
      <w:r w:rsidR="00946699">
        <w:rPr>
          <w:sz w:val="28"/>
          <w:szCs w:val="28"/>
        </w:rPr>
        <w:t>/сут.</w:t>
      </w:r>
    </w:p>
    <w:p w:rsidR="009429DB" w:rsidRPr="005E0DF4" w:rsidRDefault="005E0DF4" w:rsidP="005E0DF4">
      <w:pPr>
        <w:ind w:firstLine="708"/>
        <w:jc w:val="both"/>
        <w:rPr>
          <w:sz w:val="28"/>
          <w:szCs w:val="28"/>
        </w:rPr>
      </w:pPr>
      <w:r>
        <w:rPr>
          <w:sz w:val="28"/>
          <w:szCs w:val="28"/>
        </w:rPr>
        <w:t>Перспективное потребление коммунальных ресурсов в сфере водоснабжения сельского поселения рассчитывалось с учетом Водного кодекса Российской Федерации (</w:t>
      </w:r>
      <w:r w:rsidRPr="005E0DF4">
        <w:rPr>
          <w:rStyle w:val="10"/>
          <w:b w:val="0"/>
        </w:rPr>
        <w:t>Собрание законодательст</w:t>
      </w:r>
      <w:r>
        <w:rPr>
          <w:rStyle w:val="10"/>
          <w:b w:val="0"/>
        </w:rPr>
        <w:t>ва Российской Федерации, 2006</w:t>
      </w:r>
      <w:r w:rsidR="001B3347">
        <w:rPr>
          <w:rStyle w:val="10"/>
          <w:b w:val="0"/>
        </w:rPr>
        <w:t xml:space="preserve"> год</w:t>
      </w:r>
      <w:r>
        <w:rPr>
          <w:rStyle w:val="10"/>
          <w:b w:val="0"/>
        </w:rPr>
        <w:t xml:space="preserve">, </w:t>
      </w:r>
      <w:r w:rsidR="001B3347">
        <w:rPr>
          <w:rStyle w:val="10"/>
          <w:b w:val="0"/>
        </w:rPr>
        <w:t xml:space="preserve"> </w:t>
      </w:r>
      <w:r>
        <w:rPr>
          <w:rStyle w:val="10"/>
          <w:b w:val="0"/>
        </w:rPr>
        <w:t xml:space="preserve">№ 23, </w:t>
      </w:r>
      <w:r w:rsidR="001B3347">
        <w:rPr>
          <w:rStyle w:val="10"/>
          <w:b w:val="0"/>
        </w:rPr>
        <w:t xml:space="preserve"> </w:t>
      </w:r>
      <w:r>
        <w:rPr>
          <w:rStyle w:val="10"/>
          <w:b w:val="0"/>
        </w:rPr>
        <w:t>ст. 2381;</w:t>
      </w:r>
      <w:r w:rsidR="001B3347">
        <w:rPr>
          <w:rStyle w:val="10"/>
          <w:b w:val="0"/>
        </w:rPr>
        <w:t xml:space="preserve"> </w:t>
      </w:r>
      <w:r>
        <w:rPr>
          <w:rStyle w:val="10"/>
          <w:b w:val="0"/>
        </w:rPr>
        <w:t xml:space="preserve"> №</w:t>
      </w:r>
      <w:r w:rsidRPr="005E0DF4">
        <w:rPr>
          <w:rStyle w:val="10"/>
          <w:b w:val="0"/>
        </w:rPr>
        <w:t xml:space="preserve"> 50, </w:t>
      </w:r>
      <w:r w:rsidR="001B3347">
        <w:rPr>
          <w:rStyle w:val="10"/>
          <w:b w:val="0"/>
        </w:rPr>
        <w:t xml:space="preserve"> </w:t>
      </w:r>
      <w:r w:rsidRPr="005E0DF4">
        <w:rPr>
          <w:rStyle w:val="10"/>
          <w:b w:val="0"/>
        </w:rPr>
        <w:t xml:space="preserve">ст. </w:t>
      </w:r>
      <w:r>
        <w:rPr>
          <w:rStyle w:val="10"/>
          <w:b w:val="0"/>
        </w:rPr>
        <w:t xml:space="preserve">5279; </w:t>
      </w:r>
      <w:r w:rsidR="001B3347">
        <w:rPr>
          <w:rStyle w:val="10"/>
          <w:b w:val="0"/>
        </w:rPr>
        <w:t xml:space="preserve"> </w:t>
      </w:r>
      <w:r>
        <w:rPr>
          <w:rStyle w:val="10"/>
          <w:b w:val="0"/>
        </w:rPr>
        <w:t>2007</w:t>
      </w:r>
      <w:r w:rsidR="001B3347">
        <w:rPr>
          <w:rStyle w:val="10"/>
          <w:b w:val="0"/>
        </w:rPr>
        <w:t xml:space="preserve"> год</w:t>
      </w:r>
      <w:r>
        <w:rPr>
          <w:rStyle w:val="10"/>
          <w:b w:val="0"/>
        </w:rPr>
        <w:t xml:space="preserve">, № 26, ст. 3075; </w:t>
      </w:r>
      <w:r w:rsidR="001B3347">
        <w:rPr>
          <w:rStyle w:val="10"/>
          <w:b w:val="0"/>
        </w:rPr>
        <w:t xml:space="preserve"> </w:t>
      </w:r>
      <w:r>
        <w:rPr>
          <w:rStyle w:val="10"/>
          <w:b w:val="0"/>
        </w:rPr>
        <w:t>2008</w:t>
      </w:r>
      <w:r w:rsidR="001B3347">
        <w:rPr>
          <w:rStyle w:val="10"/>
          <w:b w:val="0"/>
        </w:rPr>
        <w:t xml:space="preserve"> год</w:t>
      </w:r>
      <w:r>
        <w:rPr>
          <w:rStyle w:val="10"/>
          <w:b w:val="0"/>
        </w:rPr>
        <w:t>, № 29, ст. 3418; № 30, ст. 3616; 2009</w:t>
      </w:r>
      <w:r w:rsidR="001B3347">
        <w:rPr>
          <w:rStyle w:val="10"/>
          <w:b w:val="0"/>
        </w:rPr>
        <w:t xml:space="preserve"> год</w:t>
      </w:r>
      <w:r>
        <w:rPr>
          <w:rStyle w:val="10"/>
          <w:b w:val="0"/>
        </w:rPr>
        <w:t>, № 30, ст. 3735; № 52, ст. 6441; 2011</w:t>
      </w:r>
      <w:r w:rsidR="001B3347">
        <w:rPr>
          <w:rStyle w:val="10"/>
          <w:b w:val="0"/>
        </w:rPr>
        <w:t xml:space="preserve"> год</w:t>
      </w:r>
      <w:r>
        <w:rPr>
          <w:rStyle w:val="10"/>
          <w:b w:val="0"/>
        </w:rPr>
        <w:t>, №</w:t>
      </w:r>
      <w:r w:rsidRPr="005E0DF4">
        <w:rPr>
          <w:rStyle w:val="10"/>
          <w:b w:val="0"/>
        </w:rPr>
        <w:t xml:space="preserve"> 1, ст. 32), </w:t>
      </w:r>
      <w:r w:rsidRPr="005E0DF4">
        <w:rPr>
          <w:b/>
        </w:rPr>
        <w:t xml:space="preserve"> </w:t>
      </w:r>
      <w:r w:rsidRPr="005E0DF4">
        <w:rPr>
          <w:sz w:val="28"/>
          <w:szCs w:val="28"/>
        </w:rPr>
        <w:t>положений СНиП 2.04.02-84* "Водоснабжение. Наружные сети и сооружения" (Официальное издание, М.: ФГУП ЦПП, 2004</w:t>
      </w:r>
      <w:r w:rsidR="001B3347">
        <w:rPr>
          <w:sz w:val="28"/>
          <w:szCs w:val="28"/>
        </w:rPr>
        <w:t xml:space="preserve"> год</w:t>
      </w:r>
      <w:r w:rsidRPr="005E0DF4">
        <w:rPr>
          <w:sz w:val="28"/>
          <w:szCs w:val="28"/>
        </w:rPr>
        <w:t>. Дата редакции: 01.01.2004), территориальных строительных нормативов.</w:t>
      </w:r>
    </w:p>
    <w:p w:rsidR="009429DB" w:rsidRDefault="009429DB" w:rsidP="00DD32B3">
      <w:pPr>
        <w:ind w:firstLine="70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Кичигина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val="restart"/>
          </w:tcPr>
          <w:p w:rsidR="009429DB" w:rsidRDefault="009429DB" w:rsidP="00B52EAD">
            <w:pPr>
              <w:jc w:val="center"/>
              <w:rPr>
                <w:sz w:val="28"/>
                <w:szCs w:val="28"/>
              </w:rPr>
            </w:pPr>
          </w:p>
          <w:p w:rsidR="009429DB" w:rsidRDefault="009429DB" w:rsidP="00B52EAD">
            <w:pPr>
              <w:jc w:val="center"/>
              <w:rPr>
                <w:sz w:val="28"/>
                <w:szCs w:val="28"/>
              </w:rPr>
            </w:pPr>
            <w:r>
              <w:rPr>
                <w:sz w:val="28"/>
                <w:szCs w:val="28"/>
              </w:rPr>
              <w:t>00012-ВВС-08.ПЗ</w:t>
            </w:r>
          </w:p>
        </w:tc>
        <w:tc>
          <w:tcPr>
            <w:tcW w:w="1134" w:type="dxa"/>
            <w:shd w:val="clear" w:color="auto" w:fill="auto"/>
          </w:tcPr>
          <w:p w:rsidR="009429DB" w:rsidRPr="00F85004" w:rsidRDefault="009429DB" w:rsidP="00B52EAD">
            <w:pPr>
              <w:jc w:val="center"/>
            </w:pPr>
            <w:r>
              <w:t>Листов</w:t>
            </w:r>
          </w:p>
        </w:tc>
      </w:tr>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Белянина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tcPr>
          <w:p w:rsidR="009429DB" w:rsidRDefault="009429DB" w:rsidP="00B52EAD">
            <w:pPr>
              <w:jc w:val="center"/>
              <w:rPr>
                <w:sz w:val="28"/>
                <w:szCs w:val="28"/>
              </w:rPr>
            </w:pPr>
          </w:p>
        </w:tc>
        <w:tc>
          <w:tcPr>
            <w:tcW w:w="1134" w:type="dxa"/>
            <w:vMerge w:val="restart"/>
            <w:shd w:val="clear" w:color="auto" w:fill="auto"/>
          </w:tcPr>
          <w:p w:rsidR="009429DB" w:rsidRDefault="00C52E8F" w:rsidP="00B52EAD">
            <w:pPr>
              <w:jc w:val="center"/>
              <w:rPr>
                <w:sz w:val="28"/>
                <w:szCs w:val="28"/>
              </w:rPr>
            </w:pPr>
            <w:r>
              <w:rPr>
                <w:sz w:val="28"/>
                <w:szCs w:val="28"/>
              </w:rPr>
              <w:t>22</w:t>
            </w:r>
          </w:p>
        </w:tc>
      </w:tr>
      <w:tr w:rsidR="009429DB" w:rsidTr="00B52EAD">
        <w:tc>
          <w:tcPr>
            <w:tcW w:w="1123" w:type="dxa"/>
          </w:tcPr>
          <w:p w:rsidR="009429DB" w:rsidRPr="00DE4EF7" w:rsidRDefault="009429DB" w:rsidP="00B52EAD">
            <w:pPr>
              <w:jc w:val="center"/>
            </w:pPr>
          </w:p>
        </w:tc>
        <w:tc>
          <w:tcPr>
            <w:tcW w:w="1231" w:type="dxa"/>
          </w:tcPr>
          <w:p w:rsidR="009429DB" w:rsidRPr="00DE4EF7" w:rsidRDefault="009429DB" w:rsidP="00B52EAD">
            <w:pPr>
              <w:jc w:val="center"/>
            </w:pPr>
          </w:p>
        </w:tc>
        <w:tc>
          <w:tcPr>
            <w:tcW w:w="1231" w:type="dxa"/>
          </w:tcPr>
          <w:p w:rsidR="009429DB" w:rsidRPr="00DE4EF7" w:rsidRDefault="009429DB" w:rsidP="00B52EAD">
            <w:pPr>
              <w:jc w:val="center"/>
            </w:pPr>
          </w:p>
        </w:tc>
        <w:tc>
          <w:tcPr>
            <w:tcW w:w="810" w:type="dxa"/>
          </w:tcPr>
          <w:p w:rsidR="009429DB" w:rsidRPr="00DE4EF7" w:rsidRDefault="009429DB" w:rsidP="00B52EAD">
            <w:pPr>
              <w:jc w:val="center"/>
            </w:pPr>
          </w:p>
        </w:tc>
        <w:tc>
          <w:tcPr>
            <w:tcW w:w="4110" w:type="dxa"/>
            <w:vMerge/>
          </w:tcPr>
          <w:p w:rsidR="009429DB" w:rsidRDefault="009429DB" w:rsidP="00B52EAD">
            <w:pPr>
              <w:jc w:val="center"/>
              <w:rPr>
                <w:sz w:val="28"/>
                <w:szCs w:val="28"/>
              </w:rPr>
            </w:pPr>
          </w:p>
        </w:tc>
        <w:tc>
          <w:tcPr>
            <w:tcW w:w="1134" w:type="dxa"/>
            <w:vMerge/>
            <w:shd w:val="clear" w:color="auto" w:fill="auto"/>
          </w:tcPr>
          <w:p w:rsidR="009429DB" w:rsidRDefault="009429DB" w:rsidP="00B52EAD">
            <w:pPr>
              <w:jc w:val="center"/>
              <w:rPr>
                <w:sz w:val="28"/>
                <w:szCs w:val="28"/>
              </w:rPr>
            </w:pPr>
          </w:p>
        </w:tc>
      </w:tr>
    </w:tbl>
    <w:p w:rsidR="00507417" w:rsidRDefault="00507417" w:rsidP="00507417">
      <w:pPr>
        <w:jc w:val="both"/>
        <w:rPr>
          <w:sz w:val="28"/>
          <w:szCs w:val="28"/>
        </w:rPr>
      </w:pPr>
    </w:p>
    <w:p w:rsidR="00EB657B" w:rsidRDefault="008560C4" w:rsidP="00507417">
      <w:pPr>
        <w:jc w:val="both"/>
        <w:rPr>
          <w:sz w:val="28"/>
          <w:szCs w:val="28"/>
        </w:rPr>
      </w:pPr>
      <w:r w:rsidRPr="008560C4">
        <w:rPr>
          <w:noProof/>
          <w:sz w:val="28"/>
          <w:szCs w:val="28"/>
        </w:rPr>
        <w:drawing>
          <wp:inline distT="0" distB="0" distL="0" distR="0">
            <wp:extent cx="6048375" cy="283845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25B6" w:rsidRDefault="00507417" w:rsidP="00507417">
      <w:pPr>
        <w:jc w:val="both"/>
        <w:rPr>
          <w:sz w:val="28"/>
          <w:szCs w:val="28"/>
        </w:rPr>
      </w:pPr>
      <w:r>
        <w:rPr>
          <w:sz w:val="28"/>
          <w:szCs w:val="28"/>
        </w:rPr>
        <w:tab/>
      </w:r>
    </w:p>
    <w:p w:rsidR="00507417" w:rsidRDefault="00507417" w:rsidP="004725B6">
      <w:pPr>
        <w:ind w:firstLine="708"/>
        <w:jc w:val="both"/>
        <w:rPr>
          <w:sz w:val="28"/>
          <w:szCs w:val="28"/>
        </w:rPr>
      </w:pPr>
      <w:r>
        <w:rPr>
          <w:sz w:val="28"/>
          <w:szCs w:val="28"/>
        </w:rPr>
        <w:t>В настоящее время водоснабжения жителей деревни Зеленое поле осуществляется от частных колодцев и скважин.</w:t>
      </w:r>
    </w:p>
    <w:p w:rsidR="00507417" w:rsidRDefault="00507417" w:rsidP="00507417">
      <w:pPr>
        <w:jc w:val="both"/>
        <w:rPr>
          <w:sz w:val="28"/>
          <w:szCs w:val="28"/>
        </w:rPr>
      </w:pPr>
      <w:r>
        <w:rPr>
          <w:sz w:val="28"/>
          <w:szCs w:val="28"/>
        </w:rPr>
        <w:tab/>
        <w:t>Планами до 2017 года предусматривается строительство водопровода и сооружений в составе:</w:t>
      </w:r>
    </w:p>
    <w:p w:rsidR="00507417" w:rsidRDefault="00507417" w:rsidP="00507417">
      <w:pPr>
        <w:jc w:val="both"/>
        <w:rPr>
          <w:sz w:val="28"/>
          <w:szCs w:val="28"/>
        </w:rPr>
      </w:pPr>
      <w:r>
        <w:rPr>
          <w:sz w:val="28"/>
          <w:szCs w:val="28"/>
        </w:rPr>
        <w:tab/>
        <w:t>- водовод от водонасосной станции села Ребровка до д. Зеленое поле;</w:t>
      </w:r>
    </w:p>
    <w:p w:rsidR="00507417" w:rsidRDefault="00507417" w:rsidP="00507417">
      <w:pPr>
        <w:jc w:val="both"/>
        <w:rPr>
          <w:sz w:val="28"/>
          <w:szCs w:val="28"/>
        </w:rPr>
      </w:pPr>
      <w:r>
        <w:rPr>
          <w:sz w:val="28"/>
          <w:szCs w:val="28"/>
        </w:rPr>
        <w:tab/>
        <w:t>- 2 резервуара противопожарного запаса воды емкостью 50 м</w:t>
      </w:r>
      <w:r>
        <w:rPr>
          <w:sz w:val="28"/>
          <w:szCs w:val="28"/>
          <w:vertAlign w:val="superscript"/>
        </w:rPr>
        <w:t>3</w:t>
      </w:r>
      <w:r>
        <w:rPr>
          <w:sz w:val="28"/>
          <w:szCs w:val="28"/>
        </w:rPr>
        <w:t xml:space="preserve"> каждый;</w:t>
      </w:r>
    </w:p>
    <w:p w:rsidR="00507417" w:rsidRDefault="00507417" w:rsidP="00507417">
      <w:pPr>
        <w:jc w:val="both"/>
        <w:rPr>
          <w:sz w:val="28"/>
          <w:szCs w:val="28"/>
        </w:rPr>
      </w:pPr>
      <w:r>
        <w:rPr>
          <w:sz w:val="28"/>
          <w:szCs w:val="28"/>
        </w:rPr>
        <w:tab/>
        <w:t>- водонасосной станции.</w:t>
      </w:r>
    </w:p>
    <w:p w:rsidR="00507417" w:rsidRDefault="00507417" w:rsidP="00507417">
      <w:pPr>
        <w:jc w:val="both"/>
        <w:rPr>
          <w:sz w:val="28"/>
          <w:szCs w:val="28"/>
        </w:rPr>
      </w:pPr>
      <w:r>
        <w:rPr>
          <w:sz w:val="28"/>
          <w:szCs w:val="28"/>
        </w:rPr>
        <w:tab/>
        <w:t>Система хозяйственно</w:t>
      </w:r>
      <w:r w:rsidR="00370C34">
        <w:rPr>
          <w:sz w:val="28"/>
          <w:szCs w:val="28"/>
        </w:rPr>
        <w:t xml:space="preserve"> – </w:t>
      </w:r>
      <w:r>
        <w:rPr>
          <w:sz w:val="28"/>
          <w:szCs w:val="28"/>
        </w:rPr>
        <w:t>питьевого</w:t>
      </w:r>
      <w:r w:rsidR="00370C34">
        <w:rPr>
          <w:sz w:val="28"/>
          <w:szCs w:val="28"/>
        </w:rPr>
        <w:t xml:space="preserve"> </w:t>
      </w:r>
      <w:r>
        <w:rPr>
          <w:sz w:val="28"/>
          <w:szCs w:val="28"/>
        </w:rPr>
        <w:t>-</w:t>
      </w:r>
      <w:r w:rsidR="00370C34">
        <w:rPr>
          <w:sz w:val="28"/>
          <w:szCs w:val="28"/>
        </w:rPr>
        <w:t xml:space="preserve"> </w:t>
      </w:r>
      <w:r>
        <w:rPr>
          <w:sz w:val="28"/>
          <w:szCs w:val="28"/>
        </w:rPr>
        <w:t>противопожарного назначения состоит из двух резервуаров запаса воды емкостью 50 м</w:t>
      </w:r>
      <w:r>
        <w:rPr>
          <w:sz w:val="28"/>
          <w:szCs w:val="28"/>
          <w:vertAlign w:val="superscript"/>
        </w:rPr>
        <w:t>3</w:t>
      </w:r>
      <w:r>
        <w:rPr>
          <w:sz w:val="28"/>
          <w:szCs w:val="28"/>
        </w:rPr>
        <w:t xml:space="preserve"> каждый, водонасосной станции, разводящих кольцевых сетей, подобранных по производительности и предусмотренных для подачи воды к водоразборным колонкам и пожарным гидрантам</w:t>
      </w:r>
      <w:r w:rsidR="00C923CC">
        <w:rPr>
          <w:sz w:val="28"/>
          <w:szCs w:val="28"/>
        </w:rPr>
        <w:t>. Общая производительность системы с учетом перспективного строительства до 2027 года составляет 74,7</w:t>
      </w:r>
      <w:r w:rsidR="00C923CC" w:rsidRPr="00C923CC">
        <w:rPr>
          <w:sz w:val="28"/>
          <w:szCs w:val="28"/>
        </w:rPr>
        <w:t xml:space="preserve"> </w:t>
      </w:r>
      <w:r w:rsidR="00C923CC">
        <w:rPr>
          <w:sz w:val="28"/>
          <w:szCs w:val="28"/>
        </w:rPr>
        <w:t>м</w:t>
      </w:r>
      <w:r w:rsidR="00C923CC">
        <w:rPr>
          <w:sz w:val="28"/>
          <w:szCs w:val="28"/>
          <w:vertAlign w:val="superscript"/>
        </w:rPr>
        <w:t>3</w:t>
      </w:r>
      <w:r w:rsidR="00C923CC">
        <w:rPr>
          <w:sz w:val="28"/>
          <w:szCs w:val="28"/>
        </w:rPr>
        <w:t xml:space="preserve">/сут. Необходимый напор водопроводных сооружений с учетом самого высокорасположенного потребителя и путевых потерь составляет 18 метров. </w:t>
      </w:r>
    </w:p>
    <w:p w:rsidR="00C923CC" w:rsidRPr="00507417" w:rsidRDefault="00C923CC" w:rsidP="00507417">
      <w:pPr>
        <w:jc w:val="both"/>
        <w:rPr>
          <w:b/>
          <w:sz w:val="22"/>
          <w:szCs w:val="22"/>
        </w:rPr>
      </w:pPr>
    </w:p>
    <w:p w:rsidR="00004380" w:rsidRPr="00C05316" w:rsidRDefault="0007774B" w:rsidP="00C05316">
      <w:pPr>
        <w:pStyle w:val="a9"/>
        <w:numPr>
          <w:ilvl w:val="1"/>
          <w:numId w:val="2"/>
        </w:numPr>
        <w:jc w:val="both"/>
        <w:rPr>
          <w:sz w:val="28"/>
          <w:szCs w:val="28"/>
          <w:u w:val="single"/>
        </w:rPr>
      </w:pPr>
      <w:r w:rsidRPr="00C05316">
        <w:rPr>
          <w:sz w:val="28"/>
          <w:szCs w:val="28"/>
          <w:u w:val="single"/>
        </w:rPr>
        <w:t xml:space="preserve">Фактические и ожидаемые потери при передачи </w:t>
      </w:r>
      <w:r w:rsidR="0074600D" w:rsidRPr="00C05316">
        <w:rPr>
          <w:sz w:val="28"/>
          <w:szCs w:val="28"/>
          <w:u w:val="single"/>
        </w:rPr>
        <w:t xml:space="preserve">воды </w:t>
      </w:r>
      <w:r w:rsidRPr="00C05316">
        <w:rPr>
          <w:sz w:val="28"/>
          <w:szCs w:val="28"/>
          <w:u w:val="single"/>
        </w:rPr>
        <w:t>по водопроводным сетям.</w:t>
      </w:r>
    </w:p>
    <w:p w:rsidR="00C05316" w:rsidRDefault="00C05316" w:rsidP="00C05316">
      <w:pPr>
        <w:ind w:left="360" w:firstLine="348"/>
        <w:jc w:val="both"/>
        <w:rPr>
          <w:sz w:val="28"/>
          <w:szCs w:val="28"/>
        </w:rPr>
      </w:pPr>
      <w:r w:rsidRPr="00C05316">
        <w:rPr>
          <w:sz w:val="28"/>
          <w:szCs w:val="28"/>
        </w:rPr>
        <w:t xml:space="preserve">В настоящее время за 2012 год потери в сельском поселении Магистральное  </w:t>
      </w:r>
      <w:r>
        <w:rPr>
          <w:sz w:val="28"/>
          <w:szCs w:val="28"/>
        </w:rPr>
        <w:t xml:space="preserve">при транспортировке холодной воды </w:t>
      </w:r>
      <w:r w:rsidRPr="00C05316">
        <w:rPr>
          <w:sz w:val="28"/>
          <w:szCs w:val="28"/>
        </w:rPr>
        <w:t>по сталь</w:t>
      </w:r>
      <w:r>
        <w:rPr>
          <w:sz w:val="28"/>
          <w:szCs w:val="28"/>
        </w:rPr>
        <w:t>ным и полиэтиленовым трубам составил 3 961,939 м</w:t>
      </w:r>
      <w:r>
        <w:rPr>
          <w:sz w:val="28"/>
          <w:szCs w:val="28"/>
          <w:vertAlign w:val="superscript"/>
        </w:rPr>
        <w:t>3</w:t>
      </w:r>
      <w:r>
        <w:rPr>
          <w:sz w:val="28"/>
          <w:szCs w:val="28"/>
        </w:rPr>
        <w:t>. В том числе в поселке Магистральном – 2439,143 м</w:t>
      </w:r>
      <w:r>
        <w:rPr>
          <w:sz w:val="28"/>
          <w:szCs w:val="28"/>
          <w:vertAlign w:val="superscript"/>
        </w:rPr>
        <w:t>3</w:t>
      </w:r>
      <w:r>
        <w:rPr>
          <w:sz w:val="28"/>
          <w:szCs w:val="28"/>
        </w:rPr>
        <w:t>, в селе Ребровка 1522,796</w:t>
      </w:r>
      <w:r w:rsidRPr="00C05316">
        <w:rPr>
          <w:sz w:val="28"/>
          <w:szCs w:val="28"/>
        </w:rPr>
        <w:t xml:space="preserve"> </w:t>
      </w:r>
      <w:r>
        <w:rPr>
          <w:sz w:val="28"/>
          <w:szCs w:val="28"/>
        </w:rPr>
        <w:t>м</w:t>
      </w:r>
      <w:r>
        <w:rPr>
          <w:sz w:val="28"/>
          <w:szCs w:val="28"/>
          <w:vertAlign w:val="superscript"/>
        </w:rPr>
        <w:t>3</w:t>
      </w:r>
      <w:r>
        <w:rPr>
          <w:sz w:val="28"/>
          <w:szCs w:val="28"/>
        </w:rPr>
        <w:t>.</w:t>
      </w:r>
    </w:p>
    <w:p w:rsidR="00C05316" w:rsidRDefault="00C05316" w:rsidP="00C05316">
      <w:pPr>
        <w:ind w:left="360" w:firstLine="348"/>
        <w:jc w:val="both"/>
        <w:rPr>
          <w:sz w:val="28"/>
          <w:szCs w:val="28"/>
        </w:rPr>
      </w:pPr>
      <w:r>
        <w:rPr>
          <w:sz w:val="28"/>
          <w:szCs w:val="28"/>
        </w:rPr>
        <w:t xml:space="preserve">В связи с модернизацией и строительством водопроводных сетей в сельском поселении Магистральном </w:t>
      </w:r>
      <w:r w:rsidR="009F4286">
        <w:rPr>
          <w:sz w:val="28"/>
          <w:szCs w:val="28"/>
        </w:rPr>
        <w:t>потери при транспортировке холодной воды возрастет к 2017 году до 5186,216 м</w:t>
      </w:r>
      <w:r w:rsidR="009F4286">
        <w:rPr>
          <w:sz w:val="28"/>
          <w:szCs w:val="28"/>
          <w:vertAlign w:val="superscript"/>
        </w:rPr>
        <w:t>3</w:t>
      </w:r>
      <w:r w:rsidR="009F4286">
        <w:rPr>
          <w:sz w:val="28"/>
          <w:szCs w:val="28"/>
        </w:rPr>
        <w:t xml:space="preserve"> и к 2027 году до 6419,062 м</w:t>
      </w:r>
      <w:r w:rsidR="009F4286">
        <w:rPr>
          <w:sz w:val="28"/>
          <w:szCs w:val="28"/>
          <w:vertAlign w:val="superscript"/>
        </w:rPr>
        <w:t>3</w:t>
      </w:r>
      <w:r w:rsidR="009F4286">
        <w:rPr>
          <w:sz w:val="28"/>
          <w:szCs w:val="28"/>
        </w:rPr>
        <w:t xml:space="preserve">. </w:t>
      </w:r>
    </w:p>
    <w:p w:rsidR="009429DB" w:rsidRDefault="009429DB" w:rsidP="00C05316">
      <w:pPr>
        <w:ind w:left="360" w:firstLine="34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Кичигина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val="restart"/>
          </w:tcPr>
          <w:p w:rsidR="009429DB" w:rsidRDefault="009429DB" w:rsidP="00B52EAD">
            <w:pPr>
              <w:jc w:val="center"/>
              <w:rPr>
                <w:sz w:val="28"/>
                <w:szCs w:val="28"/>
              </w:rPr>
            </w:pPr>
          </w:p>
          <w:p w:rsidR="009429DB" w:rsidRDefault="009429DB" w:rsidP="00B52EAD">
            <w:pPr>
              <w:jc w:val="center"/>
              <w:rPr>
                <w:sz w:val="28"/>
                <w:szCs w:val="28"/>
              </w:rPr>
            </w:pPr>
            <w:r>
              <w:rPr>
                <w:sz w:val="28"/>
                <w:szCs w:val="28"/>
              </w:rPr>
              <w:t>00012-ВВС-08.ПЗ</w:t>
            </w:r>
          </w:p>
        </w:tc>
        <w:tc>
          <w:tcPr>
            <w:tcW w:w="1134" w:type="dxa"/>
            <w:shd w:val="clear" w:color="auto" w:fill="auto"/>
          </w:tcPr>
          <w:p w:rsidR="009429DB" w:rsidRPr="00F85004" w:rsidRDefault="009429DB" w:rsidP="00B52EAD">
            <w:pPr>
              <w:jc w:val="center"/>
            </w:pPr>
            <w:r>
              <w:t>Листов</w:t>
            </w:r>
          </w:p>
        </w:tc>
      </w:tr>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Белянина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tcPr>
          <w:p w:rsidR="009429DB" w:rsidRDefault="009429DB" w:rsidP="00B52EAD">
            <w:pPr>
              <w:jc w:val="center"/>
              <w:rPr>
                <w:sz w:val="28"/>
                <w:szCs w:val="28"/>
              </w:rPr>
            </w:pPr>
          </w:p>
        </w:tc>
        <w:tc>
          <w:tcPr>
            <w:tcW w:w="1134" w:type="dxa"/>
            <w:vMerge w:val="restart"/>
            <w:shd w:val="clear" w:color="auto" w:fill="auto"/>
          </w:tcPr>
          <w:p w:rsidR="009429DB" w:rsidRDefault="00C52E8F" w:rsidP="00B52EAD">
            <w:pPr>
              <w:jc w:val="center"/>
              <w:rPr>
                <w:sz w:val="28"/>
                <w:szCs w:val="28"/>
              </w:rPr>
            </w:pPr>
            <w:r>
              <w:rPr>
                <w:sz w:val="28"/>
                <w:szCs w:val="28"/>
              </w:rPr>
              <w:t>23</w:t>
            </w:r>
          </w:p>
        </w:tc>
      </w:tr>
      <w:tr w:rsidR="009429DB" w:rsidTr="00B52EAD">
        <w:tc>
          <w:tcPr>
            <w:tcW w:w="1123" w:type="dxa"/>
          </w:tcPr>
          <w:p w:rsidR="009429DB" w:rsidRPr="00DE4EF7" w:rsidRDefault="009429DB" w:rsidP="00B52EAD">
            <w:pPr>
              <w:jc w:val="center"/>
            </w:pPr>
          </w:p>
        </w:tc>
        <w:tc>
          <w:tcPr>
            <w:tcW w:w="1231" w:type="dxa"/>
          </w:tcPr>
          <w:p w:rsidR="009429DB" w:rsidRPr="00DE4EF7" w:rsidRDefault="009429DB" w:rsidP="00B52EAD">
            <w:pPr>
              <w:jc w:val="center"/>
            </w:pPr>
          </w:p>
        </w:tc>
        <w:tc>
          <w:tcPr>
            <w:tcW w:w="1231" w:type="dxa"/>
          </w:tcPr>
          <w:p w:rsidR="009429DB" w:rsidRPr="00DE4EF7" w:rsidRDefault="009429DB" w:rsidP="00B52EAD">
            <w:pPr>
              <w:jc w:val="center"/>
            </w:pPr>
          </w:p>
        </w:tc>
        <w:tc>
          <w:tcPr>
            <w:tcW w:w="810" w:type="dxa"/>
          </w:tcPr>
          <w:p w:rsidR="009429DB" w:rsidRPr="00DE4EF7" w:rsidRDefault="009429DB" w:rsidP="00B52EAD">
            <w:pPr>
              <w:jc w:val="center"/>
            </w:pPr>
          </w:p>
        </w:tc>
        <w:tc>
          <w:tcPr>
            <w:tcW w:w="4110" w:type="dxa"/>
            <w:vMerge/>
          </w:tcPr>
          <w:p w:rsidR="009429DB" w:rsidRDefault="009429DB" w:rsidP="00B52EAD">
            <w:pPr>
              <w:jc w:val="center"/>
              <w:rPr>
                <w:sz w:val="28"/>
                <w:szCs w:val="28"/>
              </w:rPr>
            </w:pPr>
          </w:p>
        </w:tc>
        <w:tc>
          <w:tcPr>
            <w:tcW w:w="1134" w:type="dxa"/>
            <w:vMerge/>
            <w:shd w:val="clear" w:color="auto" w:fill="auto"/>
          </w:tcPr>
          <w:p w:rsidR="009429DB" w:rsidRDefault="009429DB" w:rsidP="00B52EAD">
            <w:pPr>
              <w:jc w:val="center"/>
              <w:rPr>
                <w:sz w:val="28"/>
                <w:szCs w:val="28"/>
              </w:rPr>
            </w:pPr>
          </w:p>
        </w:tc>
      </w:tr>
    </w:tbl>
    <w:tbl>
      <w:tblPr>
        <w:tblW w:w="10779" w:type="dxa"/>
        <w:tblInd w:w="-552" w:type="dxa"/>
        <w:tblLayout w:type="fixed"/>
        <w:tblLook w:val="04A0"/>
      </w:tblPr>
      <w:tblGrid>
        <w:gridCol w:w="660"/>
        <w:gridCol w:w="1134"/>
        <w:gridCol w:w="1276"/>
        <w:gridCol w:w="992"/>
        <w:gridCol w:w="851"/>
        <w:gridCol w:w="771"/>
        <w:gridCol w:w="236"/>
        <w:gridCol w:w="127"/>
        <w:gridCol w:w="850"/>
        <w:gridCol w:w="157"/>
        <w:gridCol w:w="977"/>
        <w:gridCol w:w="157"/>
        <w:gridCol w:w="694"/>
        <w:gridCol w:w="1417"/>
        <w:gridCol w:w="243"/>
        <w:gridCol w:w="237"/>
      </w:tblGrid>
      <w:tr w:rsidR="00A17401" w:rsidRPr="00EF63CE" w:rsidTr="006E1BBB">
        <w:trPr>
          <w:gridAfter w:val="2"/>
          <w:wAfter w:w="480" w:type="dxa"/>
          <w:trHeight w:val="645"/>
        </w:trPr>
        <w:tc>
          <w:tcPr>
            <w:tcW w:w="660" w:type="dxa"/>
            <w:tcBorders>
              <w:top w:val="nil"/>
              <w:left w:val="nil"/>
              <w:bottom w:val="nil"/>
              <w:right w:val="nil"/>
            </w:tcBorders>
            <w:shd w:val="clear" w:color="auto" w:fill="auto"/>
            <w:noWrap/>
            <w:vAlign w:val="bottom"/>
            <w:hideMark/>
          </w:tcPr>
          <w:p w:rsidR="00A17401" w:rsidRPr="00EF63CE" w:rsidRDefault="00A17401" w:rsidP="00EF63CE">
            <w:pPr>
              <w:rPr>
                <w:rFonts w:ascii="Arial" w:hAnsi="Arial" w:cs="Arial"/>
              </w:rPr>
            </w:pPr>
          </w:p>
        </w:tc>
        <w:tc>
          <w:tcPr>
            <w:tcW w:w="9639" w:type="dxa"/>
            <w:gridSpan w:val="13"/>
            <w:tcBorders>
              <w:top w:val="single" w:sz="4" w:space="0" w:color="auto"/>
              <w:left w:val="single" w:sz="4" w:space="0" w:color="auto"/>
              <w:bottom w:val="single" w:sz="4" w:space="0" w:color="auto"/>
              <w:right w:val="single" w:sz="4" w:space="0" w:color="auto"/>
            </w:tcBorders>
            <w:shd w:val="clear" w:color="000000" w:fill="FFFF99"/>
            <w:vAlign w:val="center"/>
            <w:hideMark/>
          </w:tcPr>
          <w:p w:rsidR="00A17401" w:rsidRPr="00EF63CE" w:rsidRDefault="00A17401" w:rsidP="00EF63CE">
            <w:pPr>
              <w:jc w:val="center"/>
              <w:rPr>
                <w:rFonts w:ascii="Arial CYR" w:hAnsi="Arial CYR" w:cs="Arial CYR"/>
                <w:b/>
                <w:bCs/>
                <w:sz w:val="24"/>
                <w:szCs w:val="24"/>
              </w:rPr>
            </w:pPr>
            <w:r w:rsidRPr="00EF63CE">
              <w:rPr>
                <w:rFonts w:ascii="Arial CYR" w:hAnsi="Arial CYR" w:cs="Arial CYR"/>
                <w:b/>
                <w:bCs/>
                <w:sz w:val="24"/>
                <w:szCs w:val="24"/>
              </w:rPr>
              <w:t>Расчёт  нормативных  утечек воды  в поли</w:t>
            </w:r>
            <w:r w:rsidR="006A22E5">
              <w:rPr>
                <w:rFonts w:ascii="Arial CYR" w:hAnsi="Arial CYR" w:cs="Arial CYR"/>
                <w:b/>
                <w:bCs/>
                <w:sz w:val="24"/>
                <w:szCs w:val="24"/>
              </w:rPr>
              <w:t>этиленовых  сетях поселка Магис</w:t>
            </w:r>
            <w:r w:rsidRPr="00EF63CE">
              <w:rPr>
                <w:rFonts w:ascii="Arial CYR" w:hAnsi="Arial CYR" w:cs="Arial CYR"/>
                <w:b/>
                <w:bCs/>
                <w:sz w:val="24"/>
                <w:szCs w:val="24"/>
              </w:rPr>
              <w:t>тральный</w:t>
            </w:r>
            <w:r w:rsidR="00DA51E0">
              <w:rPr>
                <w:rFonts w:ascii="Arial CYR" w:hAnsi="Arial CYR" w:cs="Arial CYR"/>
                <w:b/>
                <w:bCs/>
                <w:sz w:val="24"/>
                <w:szCs w:val="24"/>
              </w:rPr>
              <w:t xml:space="preserve"> до 2027 года</w:t>
            </w:r>
          </w:p>
        </w:tc>
      </w:tr>
      <w:tr w:rsidR="007E3A8B" w:rsidRPr="00EF63CE" w:rsidTr="007E3A8B">
        <w:trPr>
          <w:trHeight w:val="300"/>
        </w:trPr>
        <w:tc>
          <w:tcPr>
            <w:tcW w:w="660" w:type="dxa"/>
            <w:tcBorders>
              <w:top w:val="nil"/>
              <w:left w:val="nil"/>
              <w:bottom w:val="nil"/>
              <w:right w:val="nil"/>
            </w:tcBorders>
            <w:shd w:val="clear" w:color="auto" w:fill="auto"/>
            <w:noWrap/>
            <w:vAlign w:val="bottom"/>
            <w:hideMark/>
          </w:tcPr>
          <w:p w:rsidR="00451FC0" w:rsidRPr="00EF63CE" w:rsidRDefault="00451FC0" w:rsidP="00EF63CE">
            <w:pPr>
              <w:rPr>
                <w:rFonts w:ascii="Arial" w:hAnsi="Arial" w:cs="Arial"/>
              </w:rPr>
            </w:pPr>
          </w:p>
        </w:tc>
        <w:tc>
          <w:tcPr>
            <w:tcW w:w="1134" w:type="dxa"/>
            <w:tcBorders>
              <w:top w:val="nil"/>
              <w:left w:val="nil"/>
              <w:bottom w:val="nil"/>
              <w:right w:val="nil"/>
            </w:tcBorders>
            <w:shd w:val="clear" w:color="auto" w:fill="auto"/>
            <w:noWrap/>
            <w:vAlign w:val="bottom"/>
            <w:hideMark/>
          </w:tcPr>
          <w:p w:rsidR="00451FC0" w:rsidRPr="00EF63CE" w:rsidRDefault="00451FC0" w:rsidP="00EF63CE">
            <w:pPr>
              <w:jc w:val="right"/>
              <w:rPr>
                <w:rFonts w:ascii="Arial" w:hAnsi="Arial" w:cs="Arial"/>
                <w:b/>
                <w:bCs/>
              </w:rPr>
            </w:pPr>
          </w:p>
        </w:tc>
        <w:tc>
          <w:tcPr>
            <w:tcW w:w="1276" w:type="dxa"/>
            <w:tcBorders>
              <w:top w:val="nil"/>
              <w:left w:val="nil"/>
              <w:bottom w:val="nil"/>
              <w:right w:val="nil"/>
            </w:tcBorders>
            <w:shd w:val="clear" w:color="auto" w:fill="auto"/>
            <w:noWrap/>
            <w:vAlign w:val="bottom"/>
            <w:hideMark/>
          </w:tcPr>
          <w:p w:rsidR="00451FC0" w:rsidRPr="00EF63CE" w:rsidRDefault="00451FC0" w:rsidP="00EF63CE">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451FC0" w:rsidRPr="00EF63CE" w:rsidRDefault="00451FC0" w:rsidP="00EF63CE">
            <w:pPr>
              <w:jc w:val="center"/>
              <w:rPr>
                <w:rFonts w:ascii="Arial" w:hAnsi="Arial" w:cs="Arial"/>
              </w:rPr>
            </w:pPr>
          </w:p>
        </w:tc>
        <w:tc>
          <w:tcPr>
            <w:tcW w:w="1622" w:type="dxa"/>
            <w:gridSpan w:val="2"/>
            <w:tcBorders>
              <w:top w:val="nil"/>
              <w:left w:val="nil"/>
              <w:bottom w:val="nil"/>
              <w:right w:val="nil"/>
            </w:tcBorders>
            <w:shd w:val="clear" w:color="auto" w:fill="auto"/>
            <w:noWrap/>
            <w:vAlign w:val="bottom"/>
            <w:hideMark/>
          </w:tcPr>
          <w:p w:rsidR="00451FC0" w:rsidRPr="00EF63CE" w:rsidRDefault="00451FC0" w:rsidP="00EF63CE">
            <w:pPr>
              <w:jc w:val="center"/>
              <w:rPr>
                <w:rFonts w:ascii="Arial" w:hAnsi="Arial" w:cs="Arial"/>
              </w:rPr>
            </w:pPr>
          </w:p>
        </w:tc>
        <w:tc>
          <w:tcPr>
            <w:tcW w:w="236" w:type="dxa"/>
            <w:tcBorders>
              <w:top w:val="nil"/>
              <w:left w:val="nil"/>
              <w:bottom w:val="nil"/>
              <w:right w:val="nil"/>
            </w:tcBorders>
            <w:shd w:val="clear" w:color="auto" w:fill="auto"/>
            <w:noWrap/>
            <w:vAlign w:val="bottom"/>
            <w:hideMark/>
          </w:tcPr>
          <w:p w:rsidR="00451FC0" w:rsidRPr="00EF63CE" w:rsidRDefault="00451FC0" w:rsidP="00EF63CE">
            <w:pPr>
              <w:jc w:val="center"/>
              <w:rPr>
                <w:rFonts w:ascii="Arial" w:hAnsi="Arial" w:cs="Arial"/>
              </w:rPr>
            </w:pPr>
          </w:p>
        </w:tc>
        <w:tc>
          <w:tcPr>
            <w:tcW w:w="1134" w:type="dxa"/>
            <w:gridSpan w:val="3"/>
            <w:tcBorders>
              <w:top w:val="nil"/>
              <w:left w:val="nil"/>
              <w:bottom w:val="nil"/>
              <w:right w:val="nil"/>
            </w:tcBorders>
          </w:tcPr>
          <w:p w:rsidR="00451FC0" w:rsidRPr="00EF63CE" w:rsidRDefault="00451FC0" w:rsidP="00EF63CE">
            <w:pPr>
              <w:jc w:val="center"/>
              <w:rPr>
                <w:rFonts w:ascii="Arial" w:hAnsi="Arial" w:cs="Arial"/>
              </w:rPr>
            </w:pPr>
          </w:p>
        </w:tc>
        <w:tc>
          <w:tcPr>
            <w:tcW w:w="1134" w:type="dxa"/>
            <w:gridSpan w:val="2"/>
            <w:tcBorders>
              <w:top w:val="nil"/>
              <w:left w:val="nil"/>
              <w:bottom w:val="nil"/>
              <w:right w:val="nil"/>
            </w:tcBorders>
          </w:tcPr>
          <w:p w:rsidR="00451FC0" w:rsidRPr="00EF63CE" w:rsidRDefault="00451FC0" w:rsidP="00EF63CE">
            <w:pPr>
              <w:jc w:val="center"/>
              <w:rPr>
                <w:rFonts w:ascii="Arial" w:hAnsi="Arial" w:cs="Arial"/>
              </w:rPr>
            </w:pPr>
          </w:p>
        </w:tc>
        <w:tc>
          <w:tcPr>
            <w:tcW w:w="2354" w:type="dxa"/>
            <w:gridSpan w:val="3"/>
            <w:tcBorders>
              <w:top w:val="nil"/>
              <w:left w:val="nil"/>
              <w:bottom w:val="nil"/>
              <w:right w:val="nil"/>
            </w:tcBorders>
          </w:tcPr>
          <w:p w:rsidR="00451FC0" w:rsidRPr="00EF63CE" w:rsidRDefault="00451FC0" w:rsidP="00EF63CE">
            <w:pPr>
              <w:jc w:val="center"/>
              <w:rPr>
                <w:rFonts w:ascii="Arial" w:hAnsi="Arial" w:cs="Arial"/>
              </w:rPr>
            </w:pPr>
          </w:p>
        </w:tc>
        <w:tc>
          <w:tcPr>
            <w:tcW w:w="237" w:type="dxa"/>
            <w:tcBorders>
              <w:top w:val="nil"/>
              <w:left w:val="nil"/>
              <w:bottom w:val="nil"/>
              <w:right w:val="nil"/>
            </w:tcBorders>
          </w:tcPr>
          <w:p w:rsidR="00451FC0" w:rsidRPr="00EF63CE" w:rsidRDefault="00451FC0" w:rsidP="00EF63CE">
            <w:pPr>
              <w:jc w:val="center"/>
              <w:rPr>
                <w:rFonts w:ascii="Arial" w:hAnsi="Arial" w:cs="Arial"/>
              </w:rPr>
            </w:pPr>
          </w:p>
        </w:tc>
      </w:tr>
      <w:tr w:rsidR="007E3A8B" w:rsidRPr="00EF63CE" w:rsidTr="006E1BBB">
        <w:trPr>
          <w:gridAfter w:val="2"/>
          <w:wAfter w:w="480" w:type="dxa"/>
          <w:trHeight w:val="681"/>
        </w:trPr>
        <w:tc>
          <w:tcPr>
            <w:tcW w:w="660" w:type="dxa"/>
            <w:tcBorders>
              <w:top w:val="nil"/>
              <w:left w:val="nil"/>
              <w:bottom w:val="nil"/>
              <w:right w:val="nil"/>
            </w:tcBorders>
            <w:shd w:val="clear" w:color="auto" w:fill="auto"/>
            <w:noWrap/>
            <w:vAlign w:val="bottom"/>
            <w:hideMark/>
          </w:tcPr>
          <w:p w:rsidR="007E3A8B" w:rsidRPr="00EF63CE" w:rsidRDefault="007E3A8B" w:rsidP="00EF63CE">
            <w:pPr>
              <w:rPr>
                <w:rFonts w:ascii="Arial" w:hAnsi="Arial" w:cs="Arial"/>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E3A8B" w:rsidRPr="00C71BDB" w:rsidRDefault="007E3A8B" w:rsidP="00EF63CE">
            <w:pPr>
              <w:jc w:val="center"/>
            </w:pPr>
            <w:r w:rsidRPr="00C71BDB">
              <w:t>Диаметр наружный</w:t>
            </w:r>
            <w:r w:rsidRPr="00EF63CE">
              <w:t xml:space="preserve"> мм</w:t>
            </w:r>
          </w:p>
        </w:tc>
        <w:tc>
          <w:tcPr>
            <w:tcW w:w="1276" w:type="dxa"/>
            <w:vMerge w:val="restart"/>
            <w:tcBorders>
              <w:top w:val="single" w:sz="4" w:space="0" w:color="auto"/>
              <w:left w:val="nil"/>
              <w:right w:val="single" w:sz="4" w:space="0" w:color="auto"/>
            </w:tcBorders>
            <w:shd w:val="clear" w:color="auto" w:fill="auto"/>
            <w:vAlign w:val="center"/>
            <w:hideMark/>
          </w:tcPr>
          <w:p w:rsidR="007E3A8B" w:rsidRPr="00C71BDB" w:rsidRDefault="007E3A8B" w:rsidP="00EF63CE">
            <w:pPr>
              <w:jc w:val="center"/>
            </w:pPr>
            <w:r w:rsidRPr="00EF63CE">
              <w:t>Диаметр внутренний, мм</w:t>
            </w:r>
          </w:p>
        </w:tc>
        <w:tc>
          <w:tcPr>
            <w:tcW w:w="992" w:type="dxa"/>
            <w:vMerge w:val="restart"/>
            <w:tcBorders>
              <w:top w:val="single" w:sz="4" w:space="0" w:color="auto"/>
              <w:left w:val="nil"/>
              <w:right w:val="single" w:sz="4" w:space="0" w:color="auto"/>
            </w:tcBorders>
            <w:shd w:val="clear" w:color="auto" w:fill="auto"/>
            <w:hideMark/>
          </w:tcPr>
          <w:p w:rsidR="007E3A8B" w:rsidRPr="00C71BDB" w:rsidRDefault="007E3A8B" w:rsidP="00EF63CE">
            <w:pPr>
              <w:jc w:val="center"/>
            </w:pPr>
          </w:p>
          <w:p w:rsidR="007E3A8B" w:rsidRPr="00C71BDB" w:rsidRDefault="007E3A8B" w:rsidP="00EF63CE">
            <w:pPr>
              <w:jc w:val="center"/>
            </w:pPr>
          </w:p>
          <w:p w:rsidR="007E3A8B" w:rsidRPr="00C71BDB" w:rsidRDefault="007E3A8B" w:rsidP="00EF63CE">
            <w:pPr>
              <w:jc w:val="center"/>
            </w:pPr>
          </w:p>
          <w:p w:rsidR="007E3A8B" w:rsidRPr="00C71BDB" w:rsidRDefault="007E3A8B" w:rsidP="00EF63CE">
            <w:pPr>
              <w:jc w:val="center"/>
            </w:pPr>
            <w:r w:rsidRPr="00EF63CE">
              <w:t xml:space="preserve">Нормат расход воды, кг/км, </w:t>
            </w:r>
            <w:r w:rsidRPr="00EF63CE">
              <w:rPr>
                <w:bCs/>
              </w:rPr>
              <w:t xml:space="preserve">К </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E3A8B" w:rsidRPr="00C71BDB" w:rsidRDefault="007E3A8B" w:rsidP="00EF63CE">
            <w:pPr>
              <w:jc w:val="center"/>
            </w:pPr>
            <w:r w:rsidRPr="00C71BDB">
              <w:t>2012 год</w:t>
            </w:r>
          </w:p>
        </w:tc>
        <w:tc>
          <w:tcPr>
            <w:tcW w:w="1984" w:type="dxa"/>
            <w:gridSpan w:val="3"/>
            <w:tcBorders>
              <w:top w:val="single" w:sz="4" w:space="0" w:color="auto"/>
              <w:left w:val="nil"/>
              <w:bottom w:val="single" w:sz="4" w:space="0" w:color="auto"/>
              <w:right w:val="single" w:sz="4" w:space="0" w:color="auto"/>
            </w:tcBorders>
            <w:vAlign w:val="center"/>
          </w:tcPr>
          <w:p w:rsidR="007E3A8B" w:rsidRPr="00C71BDB" w:rsidRDefault="00A82A23" w:rsidP="00732DE6">
            <w:pPr>
              <w:jc w:val="center"/>
            </w:pPr>
            <w:r>
              <w:t>201</w:t>
            </w:r>
            <w:r w:rsidR="007E3A8B" w:rsidRPr="00C71BDB">
              <w:t>7 год</w:t>
            </w:r>
          </w:p>
        </w:tc>
        <w:tc>
          <w:tcPr>
            <w:tcW w:w="2268" w:type="dxa"/>
            <w:gridSpan w:val="3"/>
            <w:tcBorders>
              <w:top w:val="single" w:sz="4" w:space="0" w:color="auto"/>
              <w:left w:val="nil"/>
              <w:bottom w:val="single" w:sz="4" w:space="0" w:color="auto"/>
              <w:right w:val="single" w:sz="4" w:space="0" w:color="auto"/>
            </w:tcBorders>
            <w:vAlign w:val="center"/>
          </w:tcPr>
          <w:p w:rsidR="007E3A8B" w:rsidRPr="00C71BDB" w:rsidRDefault="007E3A8B" w:rsidP="00732DE6">
            <w:pPr>
              <w:jc w:val="center"/>
            </w:pPr>
            <w:r w:rsidRPr="00C71BDB">
              <w:t>2027 год</w:t>
            </w:r>
          </w:p>
        </w:tc>
      </w:tr>
      <w:tr w:rsidR="00C71BDB" w:rsidRPr="00EF63CE" w:rsidTr="006E1BBB">
        <w:trPr>
          <w:gridAfter w:val="2"/>
          <w:wAfter w:w="480" w:type="dxa"/>
          <w:cantSplit/>
          <w:trHeight w:val="1134"/>
        </w:trPr>
        <w:tc>
          <w:tcPr>
            <w:tcW w:w="660" w:type="dxa"/>
            <w:tcBorders>
              <w:top w:val="nil"/>
              <w:left w:val="nil"/>
              <w:bottom w:val="nil"/>
              <w:right w:val="nil"/>
            </w:tcBorders>
            <w:shd w:val="clear" w:color="auto" w:fill="auto"/>
            <w:noWrap/>
            <w:vAlign w:val="bottom"/>
            <w:hideMark/>
          </w:tcPr>
          <w:p w:rsidR="00C71BDB" w:rsidRPr="00EF63CE" w:rsidRDefault="00C71BDB" w:rsidP="00EF63CE">
            <w:pP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C71BDB" w:rsidRPr="00EF63CE" w:rsidRDefault="00C71BDB" w:rsidP="00EF63CE">
            <w:pPr>
              <w:jc w:val="center"/>
            </w:pPr>
          </w:p>
        </w:tc>
        <w:tc>
          <w:tcPr>
            <w:tcW w:w="1276" w:type="dxa"/>
            <w:vMerge/>
            <w:tcBorders>
              <w:left w:val="nil"/>
              <w:bottom w:val="single" w:sz="4" w:space="0" w:color="auto"/>
              <w:right w:val="single" w:sz="4" w:space="0" w:color="auto"/>
            </w:tcBorders>
            <w:shd w:val="clear" w:color="auto" w:fill="auto"/>
            <w:vAlign w:val="center"/>
            <w:hideMark/>
          </w:tcPr>
          <w:p w:rsidR="00C71BDB" w:rsidRPr="00EF63CE" w:rsidRDefault="00C71BDB" w:rsidP="00EF63CE">
            <w:pPr>
              <w:jc w:val="center"/>
            </w:pPr>
          </w:p>
        </w:tc>
        <w:tc>
          <w:tcPr>
            <w:tcW w:w="992" w:type="dxa"/>
            <w:vMerge/>
            <w:tcBorders>
              <w:left w:val="nil"/>
              <w:bottom w:val="single" w:sz="4" w:space="0" w:color="auto"/>
              <w:right w:val="single" w:sz="4" w:space="0" w:color="auto"/>
            </w:tcBorders>
            <w:shd w:val="clear" w:color="auto" w:fill="auto"/>
            <w:hideMark/>
          </w:tcPr>
          <w:p w:rsidR="00C71BDB" w:rsidRPr="00EF63CE" w:rsidRDefault="00C71BDB" w:rsidP="00EF63CE">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1BDB" w:rsidRPr="00EF63CE" w:rsidRDefault="00C71BDB" w:rsidP="00EF63CE">
            <w:pPr>
              <w:jc w:val="center"/>
            </w:pPr>
            <w:r w:rsidRPr="00C71BDB">
              <w:t>Длина</w:t>
            </w:r>
            <w:r w:rsidRPr="00EF63CE">
              <w:t xml:space="preserve">                    км</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71BDB" w:rsidRPr="00EF63CE" w:rsidRDefault="00C71BDB" w:rsidP="00EF63CE">
            <w:pPr>
              <w:jc w:val="center"/>
            </w:pPr>
            <w:r w:rsidRPr="00EF63CE">
              <w:t>Объём,        м.куб/год</w:t>
            </w:r>
          </w:p>
        </w:tc>
        <w:tc>
          <w:tcPr>
            <w:tcW w:w="850" w:type="dxa"/>
            <w:tcBorders>
              <w:top w:val="single" w:sz="4" w:space="0" w:color="auto"/>
              <w:left w:val="nil"/>
              <w:bottom w:val="single" w:sz="4" w:space="0" w:color="auto"/>
              <w:right w:val="single" w:sz="4" w:space="0" w:color="auto"/>
            </w:tcBorders>
            <w:vAlign w:val="center"/>
          </w:tcPr>
          <w:p w:rsidR="00C71BDB" w:rsidRPr="00EF63CE" w:rsidRDefault="00C71BDB" w:rsidP="00732DE6">
            <w:pPr>
              <w:jc w:val="center"/>
            </w:pPr>
            <w:r w:rsidRPr="00C71BDB">
              <w:t>Длина</w:t>
            </w:r>
            <w:r w:rsidRPr="00EF63CE">
              <w:t xml:space="preserve">                   км</w:t>
            </w:r>
          </w:p>
        </w:tc>
        <w:tc>
          <w:tcPr>
            <w:tcW w:w="1134" w:type="dxa"/>
            <w:gridSpan w:val="2"/>
            <w:tcBorders>
              <w:top w:val="single" w:sz="4" w:space="0" w:color="auto"/>
              <w:left w:val="nil"/>
              <w:bottom w:val="single" w:sz="4" w:space="0" w:color="auto"/>
              <w:right w:val="single" w:sz="4" w:space="0" w:color="auto"/>
            </w:tcBorders>
            <w:vAlign w:val="center"/>
          </w:tcPr>
          <w:p w:rsidR="00C71BDB" w:rsidRPr="00EF63CE" w:rsidRDefault="00C71BDB" w:rsidP="00732DE6">
            <w:pPr>
              <w:jc w:val="center"/>
            </w:pPr>
            <w:r w:rsidRPr="00EF63CE">
              <w:t>Объём,        м.куб/год</w:t>
            </w:r>
          </w:p>
        </w:tc>
        <w:tc>
          <w:tcPr>
            <w:tcW w:w="851" w:type="dxa"/>
            <w:gridSpan w:val="2"/>
            <w:tcBorders>
              <w:top w:val="single" w:sz="4" w:space="0" w:color="auto"/>
              <w:left w:val="nil"/>
              <w:bottom w:val="single" w:sz="4" w:space="0" w:color="auto"/>
              <w:right w:val="single" w:sz="4" w:space="0" w:color="auto"/>
            </w:tcBorders>
            <w:vAlign w:val="center"/>
          </w:tcPr>
          <w:p w:rsidR="00C71BDB" w:rsidRPr="00EF63CE" w:rsidRDefault="00C71BDB" w:rsidP="00732DE6">
            <w:pPr>
              <w:jc w:val="center"/>
            </w:pPr>
            <w:r w:rsidRPr="00C71BDB">
              <w:t>Длина</w:t>
            </w:r>
            <w:r w:rsidRPr="00EF63CE">
              <w:t xml:space="preserve">                    км</w:t>
            </w:r>
          </w:p>
        </w:tc>
        <w:tc>
          <w:tcPr>
            <w:tcW w:w="1417" w:type="dxa"/>
            <w:tcBorders>
              <w:top w:val="single" w:sz="4" w:space="0" w:color="auto"/>
              <w:left w:val="single" w:sz="4" w:space="0" w:color="auto"/>
              <w:bottom w:val="single" w:sz="4" w:space="0" w:color="auto"/>
              <w:right w:val="single" w:sz="4" w:space="0" w:color="auto"/>
            </w:tcBorders>
          </w:tcPr>
          <w:p w:rsidR="00C71BDB" w:rsidRPr="00C71BDB" w:rsidRDefault="00C71BDB" w:rsidP="00732DE6">
            <w:pPr>
              <w:jc w:val="center"/>
            </w:pPr>
            <w:r w:rsidRPr="00C71BDB">
              <w:t xml:space="preserve"> </w:t>
            </w:r>
          </w:p>
          <w:p w:rsidR="00C71BDB" w:rsidRPr="00C71BDB" w:rsidRDefault="00C71BDB" w:rsidP="00732DE6">
            <w:pPr>
              <w:jc w:val="center"/>
            </w:pPr>
          </w:p>
          <w:p w:rsidR="00C71BDB" w:rsidRPr="00C71BDB" w:rsidRDefault="00C71BDB" w:rsidP="00732DE6">
            <w:pPr>
              <w:jc w:val="center"/>
            </w:pPr>
            <w:r w:rsidRPr="00C71BDB">
              <w:t xml:space="preserve"> </w:t>
            </w:r>
            <w:r w:rsidRPr="00EF63CE">
              <w:t>Объём,        м.куб/год</w:t>
            </w:r>
            <w:r w:rsidRPr="00C71BDB">
              <w:t xml:space="preserve">    </w:t>
            </w:r>
          </w:p>
        </w:tc>
      </w:tr>
      <w:tr w:rsidR="00C71BDB" w:rsidRPr="00EF63CE" w:rsidTr="006E1BBB">
        <w:trPr>
          <w:gridBefore w:val="1"/>
          <w:gridAfter w:val="2"/>
          <w:wBefore w:w="660" w:type="dxa"/>
          <w:wAfter w:w="480"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DB" w:rsidRPr="00EF63CE" w:rsidRDefault="00C71BDB" w:rsidP="00EF63CE">
            <w:pPr>
              <w:jc w:val="center"/>
              <w:rPr>
                <w:rFonts w:ascii="Arial" w:hAnsi="Arial" w:cs="Arial"/>
              </w:rPr>
            </w:pPr>
            <w:r w:rsidRPr="00EF63CE">
              <w:rPr>
                <w:rFonts w:ascii="Arial" w:hAnsi="Arial" w:cs="Arial"/>
              </w:rPr>
              <w:t>32</w:t>
            </w:r>
          </w:p>
        </w:tc>
        <w:tc>
          <w:tcPr>
            <w:tcW w:w="1276" w:type="dxa"/>
            <w:tcBorders>
              <w:top w:val="nil"/>
              <w:left w:val="nil"/>
              <w:bottom w:val="single" w:sz="4" w:space="0" w:color="auto"/>
              <w:right w:val="single" w:sz="4" w:space="0" w:color="auto"/>
            </w:tcBorders>
            <w:shd w:val="clear" w:color="000000" w:fill="CCFFCC"/>
            <w:hideMark/>
          </w:tcPr>
          <w:p w:rsidR="00C71BDB" w:rsidRPr="00EF63CE" w:rsidRDefault="00C71BDB" w:rsidP="00EF63CE">
            <w:pPr>
              <w:jc w:val="right"/>
              <w:rPr>
                <w:rFonts w:ascii="Arial" w:hAnsi="Arial" w:cs="Arial"/>
              </w:rPr>
            </w:pPr>
            <w:r w:rsidRPr="00EF63CE">
              <w:rPr>
                <w:rFonts w:ascii="Arial" w:hAnsi="Arial" w:cs="Arial"/>
              </w:rPr>
              <w:t>27,2</w:t>
            </w:r>
          </w:p>
        </w:tc>
        <w:tc>
          <w:tcPr>
            <w:tcW w:w="992" w:type="dxa"/>
            <w:tcBorders>
              <w:top w:val="nil"/>
              <w:left w:val="nil"/>
              <w:bottom w:val="single" w:sz="4" w:space="0" w:color="auto"/>
              <w:right w:val="single" w:sz="4" w:space="0" w:color="auto"/>
            </w:tcBorders>
            <w:shd w:val="clear" w:color="000000" w:fill="CCFFFF"/>
            <w:noWrap/>
            <w:vAlign w:val="bottom"/>
            <w:hideMark/>
          </w:tcPr>
          <w:p w:rsidR="00C71BDB" w:rsidRPr="00EF63CE" w:rsidRDefault="00C71BDB" w:rsidP="00EF63CE">
            <w:pPr>
              <w:jc w:val="right"/>
              <w:rPr>
                <w:rFonts w:ascii="Arial" w:hAnsi="Arial" w:cs="Arial"/>
              </w:rPr>
            </w:pPr>
            <w:r w:rsidRPr="00EF63CE">
              <w:rPr>
                <w:rFonts w:ascii="Arial" w:hAnsi="Arial" w:cs="Arial"/>
              </w:rPr>
              <w:t>4,57</w:t>
            </w:r>
          </w:p>
        </w:tc>
        <w:tc>
          <w:tcPr>
            <w:tcW w:w="851" w:type="dxa"/>
            <w:tcBorders>
              <w:top w:val="nil"/>
              <w:left w:val="nil"/>
              <w:bottom w:val="single" w:sz="4" w:space="0" w:color="auto"/>
              <w:right w:val="single" w:sz="4" w:space="0" w:color="auto"/>
            </w:tcBorders>
            <w:shd w:val="clear" w:color="auto" w:fill="auto"/>
            <w:hideMark/>
          </w:tcPr>
          <w:p w:rsidR="00C71BDB" w:rsidRPr="00EF63CE" w:rsidRDefault="00C71BDB" w:rsidP="00EF63CE">
            <w:pPr>
              <w:jc w:val="center"/>
              <w:rPr>
                <w:rFonts w:ascii="Arial" w:hAnsi="Arial" w:cs="Arial"/>
              </w:rPr>
            </w:pPr>
            <w:r w:rsidRPr="00EF63CE">
              <w:rPr>
                <w:rFonts w:ascii="Arial" w:hAnsi="Arial" w:cs="Arial"/>
              </w:rPr>
              <w:t>0,440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71BDB" w:rsidRPr="00EF63CE" w:rsidRDefault="00C71BDB" w:rsidP="00EF63CE">
            <w:pPr>
              <w:jc w:val="right"/>
              <w:rPr>
                <w:rFonts w:ascii="Arial" w:hAnsi="Arial" w:cs="Arial"/>
              </w:rPr>
            </w:pPr>
            <w:r w:rsidRPr="00EF63CE">
              <w:rPr>
                <w:rFonts w:ascii="Arial" w:hAnsi="Arial" w:cs="Arial"/>
              </w:rPr>
              <w:t>17,615</w:t>
            </w:r>
          </w:p>
        </w:tc>
        <w:tc>
          <w:tcPr>
            <w:tcW w:w="850" w:type="dxa"/>
            <w:tcBorders>
              <w:top w:val="nil"/>
              <w:left w:val="nil"/>
              <w:bottom w:val="single" w:sz="4" w:space="0" w:color="auto"/>
              <w:right w:val="single" w:sz="4" w:space="0" w:color="auto"/>
            </w:tcBorders>
          </w:tcPr>
          <w:p w:rsidR="00C71BDB" w:rsidRPr="00EF63CE" w:rsidRDefault="00C71BDB" w:rsidP="00732DE6">
            <w:pPr>
              <w:jc w:val="center"/>
              <w:rPr>
                <w:rFonts w:ascii="Arial" w:hAnsi="Arial" w:cs="Arial"/>
              </w:rPr>
            </w:pPr>
            <w:r w:rsidRPr="00EF63CE">
              <w:rPr>
                <w:rFonts w:ascii="Arial" w:hAnsi="Arial" w:cs="Arial"/>
              </w:rPr>
              <w:t>0,440</w:t>
            </w:r>
          </w:p>
        </w:tc>
        <w:tc>
          <w:tcPr>
            <w:tcW w:w="1134" w:type="dxa"/>
            <w:gridSpan w:val="2"/>
            <w:tcBorders>
              <w:top w:val="nil"/>
              <w:left w:val="nil"/>
              <w:bottom w:val="single" w:sz="4" w:space="0" w:color="auto"/>
              <w:right w:val="single" w:sz="4" w:space="0" w:color="auto"/>
            </w:tcBorders>
            <w:vAlign w:val="bottom"/>
          </w:tcPr>
          <w:p w:rsidR="00C71BDB" w:rsidRPr="00EF63CE" w:rsidRDefault="00C71BDB" w:rsidP="00732DE6">
            <w:pPr>
              <w:jc w:val="right"/>
              <w:rPr>
                <w:rFonts w:ascii="Arial" w:hAnsi="Arial" w:cs="Arial"/>
              </w:rPr>
            </w:pPr>
            <w:r w:rsidRPr="00EF63CE">
              <w:rPr>
                <w:rFonts w:ascii="Arial" w:hAnsi="Arial" w:cs="Arial"/>
              </w:rPr>
              <w:t>17,615</w:t>
            </w:r>
          </w:p>
        </w:tc>
        <w:tc>
          <w:tcPr>
            <w:tcW w:w="851" w:type="dxa"/>
            <w:gridSpan w:val="2"/>
            <w:tcBorders>
              <w:top w:val="nil"/>
              <w:left w:val="nil"/>
              <w:bottom w:val="single" w:sz="4" w:space="0" w:color="auto"/>
              <w:right w:val="single" w:sz="4" w:space="0" w:color="auto"/>
            </w:tcBorders>
          </w:tcPr>
          <w:p w:rsidR="00C71BDB" w:rsidRPr="00EF63CE" w:rsidRDefault="00C71BDB" w:rsidP="00A82A23">
            <w:pPr>
              <w:jc w:val="center"/>
              <w:rPr>
                <w:rFonts w:ascii="Arial" w:hAnsi="Arial" w:cs="Arial"/>
              </w:rPr>
            </w:pPr>
            <w:r>
              <w:rPr>
                <w:rFonts w:ascii="Arial" w:hAnsi="Arial" w:cs="Arial"/>
              </w:rPr>
              <w:t>0,440</w:t>
            </w:r>
          </w:p>
        </w:tc>
        <w:tc>
          <w:tcPr>
            <w:tcW w:w="1417" w:type="dxa"/>
            <w:tcBorders>
              <w:top w:val="nil"/>
              <w:left w:val="single" w:sz="4" w:space="0" w:color="auto"/>
              <w:bottom w:val="single" w:sz="4" w:space="0" w:color="auto"/>
              <w:right w:val="single" w:sz="4" w:space="0" w:color="auto"/>
            </w:tcBorders>
          </w:tcPr>
          <w:p w:rsidR="00C71BDB" w:rsidRPr="00EF63CE" w:rsidRDefault="00C71BDB" w:rsidP="00732DE6">
            <w:pPr>
              <w:jc w:val="right"/>
              <w:rPr>
                <w:rFonts w:ascii="Arial" w:hAnsi="Arial" w:cs="Arial"/>
              </w:rPr>
            </w:pPr>
            <w:r>
              <w:rPr>
                <w:rFonts w:ascii="Arial" w:hAnsi="Arial" w:cs="Arial"/>
              </w:rPr>
              <w:t>17,615</w:t>
            </w:r>
          </w:p>
        </w:tc>
      </w:tr>
      <w:tr w:rsidR="00C71BDB" w:rsidRPr="00EF63CE" w:rsidTr="006E1BBB">
        <w:trPr>
          <w:gridAfter w:val="2"/>
          <w:wAfter w:w="480" w:type="dxa"/>
          <w:trHeight w:val="300"/>
        </w:trPr>
        <w:tc>
          <w:tcPr>
            <w:tcW w:w="660" w:type="dxa"/>
            <w:tcBorders>
              <w:top w:val="nil"/>
              <w:left w:val="nil"/>
              <w:bottom w:val="nil"/>
              <w:right w:val="nil"/>
            </w:tcBorders>
            <w:shd w:val="clear" w:color="auto" w:fill="auto"/>
            <w:noWrap/>
            <w:vAlign w:val="bottom"/>
            <w:hideMark/>
          </w:tcPr>
          <w:p w:rsidR="00C71BDB" w:rsidRPr="00EF63CE" w:rsidRDefault="00C71BDB" w:rsidP="00EF63CE">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DB" w:rsidRPr="00EF63CE" w:rsidRDefault="00C71BDB" w:rsidP="00EF63CE">
            <w:pPr>
              <w:jc w:val="center"/>
              <w:rPr>
                <w:rFonts w:ascii="Arial" w:hAnsi="Arial" w:cs="Arial"/>
              </w:rPr>
            </w:pPr>
            <w:r w:rsidRPr="00EF63CE">
              <w:rPr>
                <w:rFonts w:ascii="Arial" w:hAnsi="Arial" w:cs="Arial"/>
              </w:rPr>
              <w:t>63</w:t>
            </w:r>
          </w:p>
        </w:tc>
        <w:tc>
          <w:tcPr>
            <w:tcW w:w="1276" w:type="dxa"/>
            <w:tcBorders>
              <w:top w:val="nil"/>
              <w:left w:val="nil"/>
              <w:bottom w:val="single" w:sz="4" w:space="0" w:color="auto"/>
              <w:right w:val="single" w:sz="4" w:space="0" w:color="auto"/>
            </w:tcBorders>
            <w:shd w:val="clear" w:color="000000" w:fill="CCFFCC"/>
            <w:hideMark/>
          </w:tcPr>
          <w:p w:rsidR="00C71BDB" w:rsidRPr="00EF63CE" w:rsidRDefault="00C71BDB" w:rsidP="00EF63CE">
            <w:pPr>
              <w:jc w:val="right"/>
              <w:rPr>
                <w:rFonts w:ascii="Arial" w:hAnsi="Arial" w:cs="Arial"/>
              </w:rPr>
            </w:pPr>
            <w:r w:rsidRPr="00EF63CE">
              <w:rPr>
                <w:rFonts w:ascii="Arial" w:hAnsi="Arial" w:cs="Arial"/>
              </w:rPr>
              <w:t>53,6</w:t>
            </w:r>
          </w:p>
        </w:tc>
        <w:tc>
          <w:tcPr>
            <w:tcW w:w="992" w:type="dxa"/>
            <w:tcBorders>
              <w:top w:val="nil"/>
              <w:left w:val="nil"/>
              <w:bottom w:val="single" w:sz="4" w:space="0" w:color="auto"/>
              <w:right w:val="single" w:sz="4" w:space="0" w:color="auto"/>
            </w:tcBorders>
            <w:shd w:val="clear" w:color="000000" w:fill="CCFFFF"/>
            <w:noWrap/>
            <w:vAlign w:val="bottom"/>
            <w:hideMark/>
          </w:tcPr>
          <w:p w:rsidR="00C71BDB" w:rsidRPr="00EF63CE" w:rsidRDefault="00C71BDB" w:rsidP="00EF63CE">
            <w:pPr>
              <w:jc w:val="right"/>
              <w:rPr>
                <w:rFonts w:ascii="Arial" w:hAnsi="Arial" w:cs="Arial"/>
              </w:rPr>
            </w:pPr>
            <w:r w:rsidRPr="00EF63CE">
              <w:rPr>
                <w:rFonts w:ascii="Arial" w:hAnsi="Arial" w:cs="Arial"/>
              </w:rPr>
              <w:t>9,00</w:t>
            </w:r>
          </w:p>
        </w:tc>
        <w:tc>
          <w:tcPr>
            <w:tcW w:w="851" w:type="dxa"/>
            <w:tcBorders>
              <w:top w:val="nil"/>
              <w:left w:val="nil"/>
              <w:bottom w:val="single" w:sz="4" w:space="0" w:color="auto"/>
              <w:right w:val="single" w:sz="4" w:space="0" w:color="auto"/>
            </w:tcBorders>
            <w:shd w:val="clear" w:color="auto" w:fill="auto"/>
            <w:hideMark/>
          </w:tcPr>
          <w:p w:rsidR="00C71BDB" w:rsidRPr="00EF63CE" w:rsidRDefault="00623E21" w:rsidP="00EF63CE">
            <w:pPr>
              <w:jc w:val="center"/>
              <w:rPr>
                <w:rFonts w:ascii="Arial" w:hAnsi="Arial" w:cs="Arial"/>
              </w:rPr>
            </w:pPr>
            <w:r>
              <w:rPr>
                <w:rFonts w:ascii="Arial" w:hAnsi="Arial" w:cs="Arial"/>
              </w:rPr>
              <w:t>1,206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71BDB" w:rsidRPr="00EF63CE" w:rsidRDefault="00623E21" w:rsidP="00EF63CE">
            <w:pPr>
              <w:jc w:val="right"/>
              <w:rPr>
                <w:rFonts w:ascii="Arial" w:hAnsi="Arial" w:cs="Arial"/>
              </w:rPr>
            </w:pPr>
            <w:r>
              <w:rPr>
                <w:rFonts w:ascii="Arial" w:hAnsi="Arial" w:cs="Arial"/>
              </w:rPr>
              <w:t>95,081</w:t>
            </w:r>
          </w:p>
        </w:tc>
        <w:tc>
          <w:tcPr>
            <w:tcW w:w="850" w:type="dxa"/>
            <w:tcBorders>
              <w:top w:val="nil"/>
              <w:left w:val="nil"/>
              <w:bottom w:val="single" w:sz="4" w:space="0" w:color="auto"/>
              <w:right w:val="single" w:sz="4" w:space="0" w:color="auto"/>
            </w:tcBorders>
          </w:tcPr>
          <w:p w:rsidR="00C71BDB" w:rsidRPr="00EF63CE" w:rsidRDefault="00623E21" w:rsidP="00623E21">
            <w:pPr>
              <w:jc w:val="center"/>
              <w:rPr>
                <w:rFonts w:ascii="Arial" w:hAnsi="Arial" w:cs="Arial"/>
              </w:rPr>
            </w:pPr>
            <w:r>
              <w:rPr>
                <w:rFonts w:ascii="Arial" w:hAnsi="Arial" w:cs="Arial"/>
              </w:rPr>
              <w:t>1</w:t>
            </w:r>
            <w:r w:rsidR="00C71BDB" w:rsidRPr="00EF63CE">
              <w:rPr>
                <w:rFonts w:ascii="Arial" w:hAnsi="Arial" w:cs="Arial"/>
              </w:rPr>
              <w:t>,</w:t>
            </w:r>
            <w:r>
              <w:rPr>
                <w:rFonts w:ascii="Arial" w:hAnsi="Arial" w:cs="Arial"/>
              </w:rPr>
              <w:t>8</w:t>
            </w:r>
            <w:r w:rsidR="00C71BDB" w:rsidRPr="00EF63CE">
              <w:rPr>
                <w:rFonts w:ascii="Arial" w:hAnsi="Arial" w:cs="Arial"/>
              </w:rPr>
              <w:t>0</w:t>
            </w:r>
            <w:r>
              <w:rPr>
                <w:rFonts w:ascii="Arial" w:hAnsi="Arial" w:cs="Arial"/>
              </w:rPr>
              <w:t>0</w:t>
            </w:r>
          </w:p>
        </w:tc>
        <w:tc>
          <w:tcPr>
            <w:tcW w:w="1134" w:type="dxa"/>
            <w:gridSpan w:val="2"/>
            <w:tcBorders>
              <w:top w:val="nil"/>
              <w:left w:val="nil"/>
              <w:bottom w:val="single" w:sz="4" w:space="0" w:color="auto"/>
              <w:right w:val="single" w:sz="4" w:space="0" w:color="auto"/>
            </w:tcBorders>
            <w:vAlign w:val="bottom"/>
          </w:tcPr>
          <w:p w:rsidR="00C71BDB" w:rsidRPr="00EF63CE" w:rsidRDefault="006A22E5" w:rsidP="00732DE6">
            <w:pPr>
              <w:jc w:val="right"/>
              <w:rPr>
                <w:rFonts w:ascii="Arial" w:hAnsi="Arial" w:cs="Arial"/>
              </w:rPr>
            </w:pPr>
            <w:r>
              <w:rPr>
                <w:rFonts w:ascii="Arial" w:hAnsi="Arial" w:cs="Arial"/>
              </w:rPr>
              <w:t>141,912</w:t>
            </w:r>
          </w:p>
        </w:tc>
        <w:tc>
          <w:tcPr>
            <w:tcW w:w="851" w:type="dxa"/>
            <w:gridSpan w:val="2"/>
            <w:tcBorders>
              <w:top w:val="nil"/>
              <w:left w:val="nil"/>
              <w:bottom w:val="single" w:sz="4" w:space="0" w:color="auto"/>
              <w:right w:val="single" w:sz="4" w:space="0" w:color="auto"/>
            </w:tcBorders>
          </w:tcPr>
          <w:p w:rsidR="00C71BDB" w:rsidRPr="00EF63CE" w:rsidRDefault="00C71BDB" w:rsidP="00732DE6">
            <w:pPr>
              <w:jc w:val="center"/>
              <w:rPr>
                <w:rFonts w:ascii="Arial" w:hAnsi="Arial" w:cs="Arial"/>
              </w:rPr>
            </w:pPr>
            <w:r w:rsidRPr="00EF63CE">
              <w:rPr>
                <w:rFonts w:ascii="Arial" w:hAnsi="Arial" w:cs="Arial"/>
              </w:rPr>
              <w:t>2,400</w:t>
            </w:r>
          </w:p>
        </w:tc>
        <w:tc>
          <w:tcPr>
            <w:tcW w:w="1417" w:type="dxa"/>
            <w:tcBorders>
              <w:top w:val="nil"/>
              <w:left w:val="single" w:sz="4" w:space="0" w:color="auto"/>
              <w:bottom w:val="single" w:sz="4" w:space="0" w:color="auto"/>
              <w:right w:val="single" w:sz="4" w:space="0" w:color="auto"/>
            </w:tcBorders>
          </w:tcPr>
          <w:p w:rsidR="00C71BDB" w:rsidRPr="00EF63CE" w:rsidRDefault="00FA3C50" w:rsidP="00732DE6">
            <w:pPr>
              <w:jc w:val="right"/>
              <w:rPr>
                <w:rFonts w:ascii="Arial" w:hAnsi="Arial" w:cs="Arial"/>
              </w:rPr>
            </w:pPr>
            <w:r>
              <w:rPr>
                <w:rFonts w:ascii="Arial" w:hAnsi="Arial" w:cs="Arial"/>
              </w:rPr>
              <w:t>189,216</w:t>
            </w:r>
          </w:p>
        </w:tc>
      </w:tr>
      <w:tr w:rsidR="00C71BDB" w:rsidRPr="00EF63CE" w:rsidTr="006E1BBB">
        <w:trPr>
          <w:gridAfter w:val="2"/>
          <w:wAfter w:w="480" w:type="dxa"/>
          <w:trHeight w:val="300"/>
        </w:trPr>
        <w:tc>
          <w:tcPr>
            <w:tcW w:w="660" w:type="dxa"/>
            <w:tcBorders>
              <w:top w:val="nil"/>
              <w:left w:val="nil"/>
              <w:bottom w:val="nil"/>
              <w:right w:val="nil"/>
            </w:tcBorders>
            <w:shd w:val="clear" w:color="auto" w:fill="auto"/>
            <w:noWrap/>
            <w:vAlign w:val="bottom"/>
            <w:hideMark/>
          </w:tcPr>
          <w:p w:rsidR="00C71BDB" w:rsidRPr="00EF63CE" w:rsidRDefault="00C71BDB" w:rsidP="00EF63CE">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DB" w:rsidRPr="00EF63CE" w:rsidRDefault="00C71BDB" w:rsidP="00EF63CE">
            <w:pPr>
              <w:jc w:val="center"/>
              <w:rPr>
                <w:rFonts w:ascii="Arial" w:hAnsi="Arial" w:cs="Arial"/>
              </w:rPr>
            </w:pPr>
            <w:r w:rsidRPr="00EF63CE">
              <w:rPr>
                <w:rFonts w:ascii="Arial" w:hAnsi="Arial" w:cs="Arial"/>
              </w:rPr>
              <w:t>75</w:t>
            </w:r>
          </w:p>
        </w:tc>
        <w:tc>
          <w:tcPr>
            <w:tcW w:w="1276" w:type="dxa"/>
            <w:tcBorders>
              <w:top w:val="nil"/>
              <w:left w:val="nil"/>
              <w:bottom w:val="single" w:sz="4" w:space="0" w:color="auto"/>
              <w:right w:val="single" w:sz="4" w:space="0" w:color="auto"/>
            </w:tcBorders>
            <w:shd w:val="clear" w:color="000000" w:fill="CCFFCC"/>
            <w:hideMark/>
          </w:tcPr>
          <w:p w:rsidR="00C71BDB" w:rsidRPr="00EF63CE" w:rsidRDefault="00C71BDB" w:rsidP="00EF63CE">
            <w:pPr>
              <w:jc w:val="right"/>
              <w:rPr>
                <w:rFonts w:ascii="Arial" w:hAnsi="Arial" w:cs="Arial"/>
              </w:rPr>
            </w:pPr>
            <w:r w:rsidRPr="00EF63CE">
              <w:rPr>
                <w:rFonts w:ascii="Arial" w:hAnsi="Arial" w:cs="Arial"/>
              </w:rPr>
              <w:t>63,8</w:t>
            </w:r>
          </w:p>
        </w:tc>
        <w:tc>
          <w:tcPr>
            <w:tcW w:w="992" w:type="dxa"/>
            <w:tcBorders>
              <w:top w:val="nil"/>
              <w:left w:val="nil"/>
              <w:bottom w:val="single" w:sz="4" w:space="0" w:color="auto"/>
              <w:right w:val="single" w:sz="4" w:space="0" w:color="auto"/>
            </w:tcBorders>
            <w:shd w:val="clear" w:color="000000" w:fill="CCFFFF"/>
            <w:noWrap/>
            <w:vAlign w:val="bottom"/>
            <w:hideMark/>
          </w:tcPr>
          <w:p w:rsidR="00C71BDB" w:rsidRPr="00EF63CE" w:rsidRDefault="00C71BDB" w:rsidP="00EF63CE">
            <w:pPr>
              <w:jc w:val="right"/>
              <w:rPr>
                <w:rFonts w:ascii="Arial" w:hAnsi="Arial" w:cs="Arial"/>
              </w:rPr>
            </w:pPr>
            <w:r w:rsidRPr="00EF63CE">
              <w:rPr>
                <w:rFonts w:ascii="Arial" w:hAnsi="Arial" w:cs="Arial"/>
              </w:rPr>
              <w:t>10,72</w:t>
            </w:r>
          </w:p>
        </w:tc>
        <w:tc>
          <w:tcPr>
            <w:tcW w:w="851" w:type="dxa"/>
            <w:tcBorders>
              <w:top w:val="nil"/>
              <w:left w:val="nil"/>
              <w:bottom w:val="single" w:sz="4" w:space="0" w:color="auto"/>
              <w:right w:val="single" w:sz="4" w:space="0" w:color="auto"/>
            </w:tcBorders>
            <w:shd w:val="clear" w:color="auto" w:fill="auto"/>
            <w:hideMark/>
          </w:tcPr>
          <w:p w:rsidR="00C71BDB" w:rsidRPr="00EF63CE" w:rsidRDefault="00623E21" w:rsidP="00623E21">
            <w:pPr>
              <w:rPr>
                <w:rFonts w:ascii="Arial" w:hAnsi="Arial" w:cs="Arial"/>
              </w:rPr>
            </w:pPr>
            <w:r>
              <w:rPr>
                <w:rFonts w:ascii="Arial" w:hAnsi="Arial" w:cs="Arial"/>
              </w:rPr>
              <w:t xml:space="preserve">  0,424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71BDB" w:rsidRPr="00EF63CE" w:rsidRDefault="00623E21" w:rsidP="00623E21">
            <w:pPr>
              <w:jc w:val="center"/>
              <w:rPr>
                <w:rFonts w:ascii="Arial" w:hAnsi="Arial" w:cs="Arial"/>
              </w:rPr>
            </w:pPr>
            <w:r>
              <w:rPr>
                <w:rFonts w:ascii="Arial" w:hAnsi="Arial" w:cs="Arial"/>
              </w:rPr>
              <w:t xml:space="preserve">     39,817</w:t>
            </w:r>
          </w:p>
        </w:tc>
        <w:tc>
          <w:tcPr>
            <w:tcW w:w="850" w:type="dxa"/>
            <w:tcBorders>
              <w:top w:val="nil"/>
              <w:left w:val="nil"/>
              <w:bottom w:val="single" w:sz="4" w:space="0" w:color="auto"/>
              <w:right w:val="single" w:sz="4" w:space="0" w:color="auto"/>
            </w:tcBorders>
          </w:tcPr>
          <w:p w:rsidR="00C71BDB" w:rsidRPr="00EF63CE" w:rsidRDefault="00623E21" w:rsidP="00732DE6">
            <w:pPr>
              <w:jc w:val="center"/>
              <w:rPr>
                <w:rFonts w:ascii="Arial" w:hAnsi="Arial" w:cs="Arial"/>
              </w:rPr>
            </w:pPr>
            <w:r>
              <w:rPr>
                <w:rFonts w:ascii="Arial" w:hAnsi="Arial" w:cs="Arial"/>
              </w:rPr>
              <w:t>1,500</w:t>
            </w:r>
          </w:p>
        </w:tc>
        <w:tc>
          <w:tcPr>
            <w:tcW w:w="1134" w:type="dxa"/>
            <w:gridSpan w:val="2"/>
            <w:tcBorders>
              <w:top w:val="nil"/>
              <w:left w:val="nil"/>
              <w:bottom w:val="single" w:sz="4" w:space="0" w:color="auto"/>
              <w:right w:val="single" w:sz="4" w:space="0" w:color="auto"/>
            </w:tcBorders>
            <w:vAlign w:val="bottom"/>
          </w:tcPr>
          <w:p w:rsidR="00C71BDB" w:rsidRPr="00EF63CE" w:rsidRDefault="006A22E5" w:rsidP="00732DE6">
            <w:pPr>
              <w:jc w:val="right"/>
              <w:rPr>
                <w:rFonts w:ascii="Arial" w:hAnsi="Arial" w:cs="Arial"/>
              </w:rPr>
            </w:pPr>
            <w:r>
              <w:rPr>
                <w:rFonts w:ascii="Arial" w:hAnsi="Arial" w:cs="Arial"/>
              </w:rPr>
              <w:t>140,861</w:t>
            </w:r>
          </w:p>
        </w:tc>
        <w:tc>
          <w:tcPr>
            <w:tcW w:w="851" w:type="dxa"/>
            <w:gridSpan w:val="2"/>
            <w:tcBorders>
              <w:top w:val="nil"/>
              <w:left w:val="nil"/>
              <w:bottom w:val="single" w:sz="4" w:space="0" w:color="auto"/>
              <w:right w:val="single" w:sz="4" w:space="0" w:color="auto"/>
            </w:tcBorders>
          </w:tcPr>
          <w:p w:rsidR="00C71BDB" w:rsidRPr="00EF63CE" w:rsidRDefault="00C71BDB" w:rsidP="00732DE6">
            <w:pPr>
              <w:jc w:val="center"/>
              <w:rPr>
                <w:rFonts w:ascii="Arial" w:hAnsi="Arial" w:cs="Arial"/>
              </w:rPr>
            </w:pPr>
            <w:r w:rsidRPr="00EF63CE">
              <w:rPr>
                <w:rFonts w:ascii="Arial" w:hAnsi="Arial" w:cs="Arial"/>
              </w:rPr>
              <w:t>3,560</w:t>
            </w:r>
          </w:p>
        </w:tc>
        <w:tc>
          <w:tcPr>
            <w:tcW w:w="1417" w:type="dxa"/>
            <w:tcBorders>
              <w:top w:val="single" w:sz="4" w:space="0" w:color="auto"/>
              <w:left w:val="single" w:sz="4" w:space="0" w:color="auto"/>
              <w:bottom w:val="single" w:sz="4" w:space="0" w:color="auto"/>
              <w:right w:val="single" w:sz="4" w:space="0" w:color="auto"/>
            </w:tcBorders>
          </w:tcPr>
          <w:p w:rsidR="00C71BDB" w:rsidRPr="00EF63CE" w:rsidRDefault="00FA3C50" w:rsidP="00732DE6">
            <w:pPr>
              <w:jc w:val="right"/>
              <w:rPr>
                <w:rFonts w:ascii="Arial" w:hAnsi="Arial" w:cs="Arial"/>
              </w:rPr>
            </w:pPr>
            <w:r>
              <w:rPr>
                <w:rFonts w:ascii="Arial" w:hAnsi="Arial" w:cs="Arial"/>
              </w:rPr>
              <w:t>334,310</w:t>
            </w:r>
          </w:p>
        </w:tc>
      </w:tr>
      <w:tr w:rsidR="00FA3C50" w:rsidRPr="00EF63CE" w:rsidTr="006E1BBB">
        <w:trPr>
          <w:gridAfter w:val="2"/>
          <w:wAfter w:w="480" w:type="dxa"/>
          <w:trHeight w:val="300"/>
        </w:trPr>
        <w:tc>
          <w:tcPr>
            <w:tcW w:w="660" w:type="dxa"/>
            <w:tcBorders>
              <w:top w:val="nil"/>
              <w:left w:val="nil"/>
              <w:bottom w:val="nil"/>
              <w:right w:val="nil"/>
            </w:tcBorders>
            <w:shd w:val="clear" w:color="auto" w:fill="auto"/>
            <w:noWrap/>
            <w:vAlign w:val="bottom"/>
            <w:hideMark/>
          </w:tcPr>
          <w:p w:rsidR="00FA3C50" w:rsidRPr="00EF63CE" w:rsidRDefault="00FA3C50" w:rsidP="00EF63CE">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3C50" w:rsidRPr="00EF63CE" w:rsidRDefault="00FA3C50" w:rsidP="00EF63CE">
            <w:pPr>
              <w:jc w:val="center"/>
              <w:rPr>
                <w:rFonts w:ascii="Arial" w:hAnsi="Arial" w:cs="Arial"/>
              </w:rPr>
            </w:pPr>
            <w:r w:rsidRPr="00EF63CE">
              <w:rPr>
                <w:rFonts w:ascii="Arial" w:hAnsi="Arial" w:cs="Arial"/>
              </w:rPr>
              <w:t>110</w:t>
            </w:r>
          </w:p>
        </w:tc>
        <w:tc>
          <w:tcPr>
            <w:tcW w:w="1276" w:type="dxa"/>
            <w:tcBorders>
              <w:top w:val="nil"/>
              <w:left w:val="nil"/>
              <w:bottom w:val="single" w:sz="4" w:space="0" w:color="auto"/>
              <w:right w:val="single" w:sz="4" w:space="0" w:color="auto"/>
            </w:tcBorders>
            <w:shd w:val="clear" w:color="000000" w:fill="CCFFCC"/>
            <w:noWrap/>
            <w:vAlign w:val="bottom"/>
            <w:hideMark/>
          </w:tcPr>
          <w:p w:rsidR="00FA3C50" w:rsidRPr="00EF63CE" w:rsidRDefault="00FA3C50" w:rsidP="00EF63CE">
            <w:pPr>
              <w:jc w:val="right"/>
              <w:rPr>
                <w:rFonts w:ascii="Arial" w:hAnsi="Arial" w:cs="Arial"/>
              </w:rPr>
            </w:pPr>
            <w:r w:rsidRPr="00EF63CE">
              <w:rPr>
                <w:rFonts w:ascii="Arial" w:hAnsi="Arial" w:cs="Arial"/>
              </w:rPr>
              <w:t>96,8</w:t>
            </w:r>
          </w:p>
        </w:tc>
        <w:tc>
          <w:tcPr>
            <w:tcW w:w="992" w:type="dxa"/>
            <w:tcBorders>
              <w:top w:val="nil"/>
              <w:left w:val="nil"/>
              <w:bottom w:val="single" w:sz="4" w:space="0" w:color="auto"/>
              <w:right w:val="single" w:sz="4" w:space="0" w:color="auto"/>
            </w:tcBorders>
            <w:shd w:val="clear" w:color="000000" w:fill="CCFFFF"/>
            <w:noWrap/>
            <w:vAlign w:val="bottom"/>
            <w:hideMark/>
          </w:tcPr>
          <w:p w:rsidR="00FA3C50" w:rsidRPr="00EF63CE" w:rsidRDefault="00FA3C50" w:rsidP="00EF63CE">
            <w:pPr>
              <w:jc w:val="right"/>
              <w:rPr>
                <w:rFonts w:ascii="Arial" w:hAnsi="Arial" w:cs="Arial"/>
              </w:rPr>
            </w:pPr>
            <w:r w:rsidRPr="00EF63CE">
              <w:rPr>
                <w:rFonts w:ascii="Arial" w:hAnsi="Arial" w:cs="Arial"/>
              </w:rPr>
              <w:t>16,26</w:t>
            </w:r>
          </w:p>
        </w:tc>
        <w:tc>
          <w:tcPr>
            <w:tcW w:w="851" w:type="dxa"/>
            <w:tcBorders>
              <w:top w:val="nil"/>
              <w:left w:val="nil"/>
              <w:bottom w:val="single" w:sz="4" w:space="0" w:color="auto"/>
              <w:right w:val="single" w:sz="4" w:space="0" w:color="auto"/>
            </w:tcBorders>
            <w:shd w:val="clear" w:color="auto" w:fill="auto"/>
            <w:noWrap/>
            <w:vAlign w:val="bottom"/>
            <w:hideMark/>
          </w:tcPr>
          <w:p w:rsidR="00FA3C50" w:rsidRPr="00EF63CE" w:rsidRDefault="00623E21" w:rsidP="00EF63CE">
            <w:pPr>
              <w:jc w:val="center"/>
              <w:rPr>
                <w:rFonts w:ascii="Arial" w:hAnsi="Arial" w:cs="Arial"/>
              </w:rPr>
            </w:pPr>
            <w:r>
              <w:rPr>
                <w:rFonts w:ascii="Arial" w:hAnsi="Arial" w:cs="Arial"/>
              </w:rPr>
              <w:t>7,871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A3C50" w:rsidRPr="00EF63CE" w:rsidRDefault="00FA3C50" w:rsidP="00EF63CE">
            <w:pPr>
              <w:jc w:val="right"/>
              <w:rPr>
                <w:rFonts w:ascii="Arial" w:hAnsi="Arial" w:cs="Arial"/>
              </w:rPr>
            </w:pPr>
            <w:r w:rsidRPr="00EF63CE">
              <w:rPr>
                <w:rFonts w:ascii="Arial" w:hAnsi="Arial" w:cs="Arial"/>
              </w:rPr>
              <w:t>1</w:t>
            </w:r>
            <w:r w:rsidR="00623E21">
              <w:rPr>
                <w:rFonts w:ascii="Arial" w:hAnsi="Arial" w:cs="Arial"/>
              </w:rPr>
              <w:t>121,126</w:t>
            </w:r>
          </w:p>
        </w:tc>
        <w:tc>
          <w:tcPr>
            <w:tcW w:w="850" w:type="dxa"/>
            <w:tcBorders>
              <w:top w:val="nil"/>
              <w:left w:val="nil"/>
              <w:bottom w:val="single" w:sz="4" w:space="0" w:color="auto"/>
              <w:right w:val="single" w:sz="4" w:space="0" w:color="auto"/>
            </w:tcBorders>
            <w:vAlign w:val="bottom"/>
          </w:tcPr>
          <w:p w:rsidR="00FA3C50" w:rsidRPr="00EF63CE" w:rsidRDefault="00623E21" w:rsidP="00732DE6">
            <w:pPr>
              <w:jc w:val="center"/>
              <w:rPr>
                <w:rFonts w:ascii="Arial" w:hAnsi="Arial" w:cs="Arial"/>
              </w:rPr>
            </w:pPr>
            <w:r>
              <w:rPr>
                <w:rFonts w:ascii="Arial" w:hAnsi="Arial" w:cs="Arial"/>
              </w:rPr>
              <w:t>10,200</w:t>
            </w:r>
          </w:p>
        </w:tc>
        <w:tc>
          <w:tcPr>
            <w:tcW w:w="1134" w:type="dxa"/>
            <w:gridSpan w:val="2"/>
            <w:tcBorders>
              <w:top w:val="nil"/>
              <w:left w:val="nil"/>
              <w:bottom w:val="single" w:sz="4" w:space="0" w:color="auto"/>
              <w:right w:val="single" w:sz="4" w:space="0" w:color="auto"/>
            </w:tcBorders>
            <w:vAlign w:val="bottom"/>
          </w:tcPr>
          <w:p w:rsidR="00FA3C50" w:rsidRPr="00EF63CE" w:rsidRDefault="006A22E5" w:rsidP="00732DE6">
            <w:pPr>
              <w:jc w:val="right"/>
              <w:rPr>
                <w:rFonts w:ascii="Arial" w:hAnsi="Arial" w:cs="Arial"/>
              </w:rPr>
            </w:pPr>
            <w:r>
              <w:rPr>
                <w:rFonts w:ascii="Arial" w:hAnsi="Arial" w:cs="Arial"/>
              </w:rPr>
              <w:t>1452,864</w:t>
            </w:r>
          </w:p>
        </w:tc>
        <w:tc>
          <w:tcPr>
            <w:tcW w:w="851" w:type="dxa"/>
            <w:gridSpan w:val="2"/>
            <w:tcBorders>
              <w:top w:val="nil"/>
              <w:left w:val="nil"/>
              <w:bottom w:val="single" w:sz="4" w:space="0" w:color="auto"/>
              <w:right w:val="single" w:sz="4" w:space="0" w:color="auto"/>
            </w:tcBorders>
            <w:vAlign w:val="bottom"/>
          </w:tcPr>
          <w:p w:rsidR="00FA3C50" w:rsidRPr="00EF63CE" w:rsidRDefault="00FA3C50" w:rsidP="00732DE6">
            <w:pPr>
              <w:jc w:val="center"/>
              <w:rPr>
                <w:rFonts w:ascii="Arial" w:hAnsi="Arial" w:cs="Arial"/>
              </w:rPr>
            </w:pPr>
            <w:r w:rsidRPr="00EF63CE">
              <w:rPr>
                <w:rFonts w:ascii="Arial" w:hAnsi="Arial" w:cs="Arial"/>
              </w:rPr>
              <w:t>12,970</w:t>
            </w:r>
          </w:p>
        </w:tc>
        <w:tc>
          <w:tcPr>
            <w:tcW w:w="1417" w:type="dxa"/>
            <w:tcBorders>
              <w:top w:val="single" w:sz="4" w:space="0" w:color="auto"/>
              <w:left w:val="single" w:sz="4" w:space="0" w:color="auto"/>
              <w:bottom w:val="single" w:sz="4" w:space="0" w:color="auto"/>
              <w:right w:val="single" w:sz="4" w:space="0" w:color="auto"/>
            </w:tcBorders>
          </w:tcPr>
          <w:p w:rsidR="00FA3C50" w:rsidRPr="00EF63CE" w:rsidRDefault="00FA3C50" w:rsidP="00732DE6">
            <w:pPr>
              <w:jc w:val="right"/>
              <w:rPr>
                <w:rFonts w:ascii="Arial" w:hAnsi="Arial" w:cs="Arial"/>
              </w:rPr>
            </w:pPr>
            <w:r>
              <w:rPr>
                <w:rFonts w:ascii="Arial" w:hAnsi="Arial" w:cs="Arial"/>
              </w:rPr>
              <w:t>1847,416</w:t>
            </w:r>
          </w:p>
        </w:tc>
      </w:tr>
      <w:tr w:rsidR="00FA3C50" w:rsidRPr="00EF63CE" w:rsidTr="006E1BBB">
        <w:trPr>
          <w:gridAfter w:val="2"/>
          <w:wAfter w:w="480" w:type="dxa"/>
          <w:trHeight w:val="315"/>
        </w:trPr>
        <w:tc>
          <w:tcPr>
            <w:tcW w:w="660" w:type="dxa"/>
            <w:tcBorders>
              <w:top w:val="nil"/>
              <w:left w:val="nil"/>
              <w:bottom w:val="nil"/>
              <w:right w:val="nil"/>
            </w:tcBorders>
            <w:shd w:val="clear" w:color="auto" w:fill="auto"/>
            <w:noWrap/>
            <w:vAlign w:val="bottom"/>
            <w:hideMark/>
          </w:tcPr>
          <w:p w:rsidR="00FA3C50" w:rsidRPr="00EF63CE" w:rsidRDefault="00FA3C50" w:rsidP="00EF63CE">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3C50" w:rsidRPr="00EF63CE" w:rsidRDefault="00FA3C50" w:rsidP="00EF63CE">
            <w:pPr>
              <w:jc w:val="center"/>
              <w:rPr>
                <w:rFonts w:ascii="Arial" w:hAnsi="Arial" w:cs="Arial"/>
              </w:rPr>
            </w:pPr>
            <w:r w:rsidRPr="00EF63CE">
              <w:rPr>
                <w:rFonts w:ascii="Arial" w:hAnsi="Arial" w:cs="Arial"/>
              </w:rPr>
              <w:t>160</w:t>
            </w:r>
          </w:p>
        </w:tc>
        <w:tc>
          <w:tcPr>
            <w:tcW w:w="1276" w:type="dxa"/>
            <w:tcBorders>
              <w:top w:val="nil"/>
              <w:left w:val="nil"/>
              <w:bottom w:val="single" w:sz="4" w:space="0" w:color="auto"/>
              <w:right w:val="single" w:sz="4" w:space="0" w:color="auto"/>
            </w:tcBorders>
            <w:shd w:val="clear" w:color="000000" w:fill="CCFFCC"/>
            <w:noWrap/>
            <w:vAlign w:val="bottom"/>
            <w:hideMark/>
          </w:tcPr>
          <w:p w:rsidR="00FA3C50" w:rsidRPr="00EF63CE" w:rsidRDefault="00FA3C50" w:rsidP="00EF63CE">
            <w:pPr>
              <w:jc w:val="right"/>
              <w:rPr>
                <w:rFonts w:ascii="Arial" w:hAnsi="Arial" w:cs="Arial"/>
              </w:rPr>
            </w:pPr>
            <w:r w:rsidRPr="00EF63CE">
              <w:rPr>
                <w:rFonts w:ascii="Arial" w:hAnsi="Arial" w:cs="Arial"/>
              </w:rPr>
              <w:t>136,4</w:t>
            </w:r>
          </w:p>
        </w:tc>
        <w:tc>
          <w:tcPr>
            <w:tcW w:w="992" w:type="dxa"/>
            <w:tcBorders>
              <w:top w:val="nil"/>
              <w:left w:val="nil"/>
              <w:bottom w:val="single" w:sz="4" w:space="0" w:color="auto"/>
              <w:right w:val="single" w:sz="4" w:space="0" w:color="auto"/>
            </w:tcBorders>
            <w:shd w:val="clear" w:color="000000" w:fill="CCFFFF"/>
            <w:noWrap/>
            <w:vAlign w:val="bottom"/>
            <w:hideMark/>
          </w:tcPr>
          <w:p w:rsidR="00FA3C50" w:rsidRPr="00EF63CE" w:rsidRDefault="00FA3C50" w:rsidP="00EF63CE">
            <w:pPr>
              <w:jc w:val="right"/>
              <w:rPr>
                <w:rFonts w:ascii="Arial" w:hAnsi="Arial" w:cs="Arial"/>
              </w:rPr>
            </w:pPr>
            <w:r w:rsidRPr="00EF63CE">
              <w:rPr>
                <w:rFonts w:ascii="Arial" w:hAnsi="Arial" w:cs="Arial"/>
              </w:rPr>
              <w:t>22,92</w:t>
            </w:r>
          </w:p>
        </w:tc>
        <w:tc>
          <w:tcPr>
            <w:tcW w:w="851" w:type="dxa"/>
            <w:tcBorders>
              <w:top w:val="nil"/>
              <w:left w:val="nil"/>
              <w:bottom w:val="single" w:sz="4" w:space="0" w:color="auto"/>
              <w:right w:val="single" w:sz="4" w:space="0" w:color="auto"/>
            </w:tcBorders>
            <w:shd w:val="clear" w:color="auto" w:fill="auto"/>
            <w:noWrap/>
            <w:vAlign w:val="bottom"/>
            <w:hideMark/>
          </w:tcPr>
          <w:p w:rsidR="00FA3C50" w:rsidRPr="00EF63CE" w:rsidRDefault="00623E21" w:rsidP="00EF63CE">
            <w:pPr>
              <w:jc w:val="center"/>
              <w:rPr>
                <w:rFonts w:ascii="Arial" w:hAnsi="Arial" w:cs="Arial"/>
              </w:rPr>
            </w:pPr>
            <w:r>
              <w:rPr>
                <w:rFonts w:ascii="Arial" w:hAnsi="Arial" w:cs="Arial"/>
              </w:rPr>
              <w:t>4,907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A3C50" w:rsidRPr="00EF63CE" w:rsidRDefault="00623E21" w:rsidP="00EF63CE">
            <w:pPr>
              <w:jc w:val="right"/>
              <w:rPr>
                <w:rFonts w:ascii="Arial" w:hAnsi="Arial" w:cs="Arial"/>
              </w:rPr>
            </w:pPr>
            <w:r>
              <w:rPr>
                <w:rFonts w:ascii="Arial" w:hAnsi="Arial" w:cs="Arial"/>
              </w:rPr>
              <w:t>985,224</w:t>
            </w:r>
          </w:p>
        </w:tc>
        <w:tc>
          <w:tcPr>
            <w:tcW w:w="850" w:type="dxa"/>
            <w:tcBorders>
              <w:top w:val="nil"/>
              <w:left w:val="nil"/>
              <w:bottom w:val="single" w:sz="4" w:space="0" w:color="auto"/>
              <w:right w:val="single" w:sz="4" w:space="0" w:color="auto"/>
            </w:tcBorders>
            <w:vAlign w:val="bottom"/>
          </w:tcPr>
          <w:p w:rsidR="00FA3C50" w:rsidRPr="00EF63CE" w:rsidRDefault="00FA3C50" w:rsidP="00732DE6">
            <w:pPr>
              <w:jc w:val="center"/>
              <w:rPr>
                <w:rFonts w:ascii="Arial" w:hAnsi="Arial" w:cs="Arial"/>
              </w:rPr>
            </w:pPr>
            <w:r w:rsidRPr="00EF63CE">
              <w:rPr>
                <w:rFonts w:ascii="Arial" w:hAnsi="Arial" w:cs="Arial"/>
              </w:rPr>
              <w:t>9,814</w:t>
            </w:r>
          </w:p>
        </w:tc>
        <w:tc>
          <w:tcPr>
            <w:tcW w:w="1134" w:type="dxa"/>
            <w:gridSpan w:val="2"/>
            <w:tcBorders>
              <w:top w:val="nil"/>
              <w:left w:val="nil"/>
              <w:bottom w:val="single" w:sz="4" w:space="0" w:color="auto"/>
              <w:right w:val="single" w:sz="4" w:space="0" w:color="auto"/>
            </w:tcBorders>
            <w:vAlign w:val="bottom"/>
          </w:tcPr>
          <w:p w:rsidR="00FA3C50" w:rsidRPr="00EF63CE" w:rsidRDefault="00FA3C50" w:rsidP="00732DE6">
            <w:pPr>
              <w:jc w:val="right"/>
              <w:rPr>
                <w:rFonts w:ascii="Arial" w:hAnsi="Arial" w:cs="Arial"/>
              </w:rPr>
            </w:pPr>
            <w:r w:rsidRPr="00EF63CE">
              <w:rPr>
                <w:rFonts w:ascii="Arial" w:hAnsi="Arial" w:cs="Arial"/>
              </w:rPr>
              <w:t>1970,447</w:t>
            </w:r>
          </w:p>
        </w:tc>
        <w:tc>
          <w:tcPr>
            <w:tcW w:w="851" w:type="dxa"/>
            <w:gridSpan w:val="2"/>
            <w:tcBorders>
              <w:top w:val="nil"/>
              <w:left w:val="nil"/>
              <w:bottom w:val="single" w:sz="4" w:space="0" w:color="auto"/>
              <w:right w:val="single" w:sz="4" w:space="0" w:color="auto"/>
            </w:tcBorders>
            <w:vAlign w:val="bottom"/>
          </w:tcPr>
          <w:p w:rsidR="00FA3C50" w:rsidRPr="00EF63CE" w:rsidRDefault="00FA3C50" w:rsidP="00732DE6">
            <w:pPr>
              <w:jc w:val="center"/>
              <w:rPr>
                <w:rFonts w:ascii="Arial" w:hAnsi="Arial" w:cs="Arial"/>
              </w:rPr>
            </w:pPr>
            <w:r w:rsidRPr="00EF63CE">
              <w:rPr>
                <w:rFonts w:ascii="Arial" w:hAnsi="Arial" w:cs="Arial"/>
              </w:rPr>
              <w:t>9,814</w:t>
            </w:r>
          </w:p>
        </w:tc>
        <w:tc>
          <w:tcPr>
            <w:tcW w:w="1417" w:type="dxa"/>
            <w:tcBorders>
              <w:top w:val="single" w:sz="4" w:space="0" w:color="auto"/>
              <w:left w:val="single" w:sz="4" w:space="0" w:color="auto"/>
              <w:bottom w:val="single" w:sz="4" w:space="0" w:color="auto"/>
              <w:right w:val="single" w:sz="4" w:space="0" w:color="auto"/>
            </w:tcBorders>
          </w:tcPr>
          <w:p w:rsidR="00FA3C50" w:rsidRPr="00EF63CE" w:rsidRDefault="00FA3C50" w:rsidP="00732DE6">
            <w:pPr>
              <w:jc w:val="right"/>
              <w:rPr>
                <w:rFonts w:ascii="Arial" w:hAnsi="Arial" w:cs="Arial"/>
              </w:rPr>
            </w:pPr>
            <w:r>
              <w:rPr>
                <w:rFonts w:ascii="Arial" w:hAnsi="Arial" w:cs="Arial"/>
              </w:rPr>
              <w:t>1970,447</w:t>
            </w:r>
          </w:p>
        </w:tc>
      </w:tr>
      <w:tr w:rsidR="00A82A23" w:rsidRPr="00EF63CE" w:rsidTr="006E1BBB">
        <w:trPr>
          <w:gridAfter w:val="2"/>
          <w:wAfter w:w="480" w:type="dxa"/>
          <w:trHeight w:val="315"/>
        </w:trPr>
        <w:tc>
          <w:tcPr>
            <w:tcW w:w="660" w:type="dxa"/>
            <w:tcBorders>
              <w:top w:val="nil"/>
              <w:left w:val="nil"/>
              <w:bottom w:val="nil"/>
              <w:right w:val="nil"/>
            </w:tcBorders>
            <w:shd w:val="clear" w:color="auto" w:fill="auto"/>
            <w:noWrap/>
            <w:vAlign w:val="bottom"/>
            <w:hideMark/>
          </w:tcPr>
          <w:p w:rsidR="00A82A23" w:rsidRPr="00EF63CE" w:rsidRDefault="00A82A23" w:rsidP="00EF63CE">
            <w:pPr>
              <w:rPr>
                <w:rFonts w:ascii="Arial" w:hAnsi="Arial" w:cs="Arial"/>
              </w:rPr>
            </w:pPr>
          </w:p>
        </w:tc>
        <w:tc>
          <w:tcPr>
            <w:tcW w:w="3402"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A82A23" w:rsidRPr="00EF63CE" w:rsidRDefault="00A82A23" w:rsidP="00EF63CE">
            <w:pPr>
              <w:rPr>
                <w:rFonts w:ascii="Arial" w:hAnsi="Arial" w:cs="Arial"/>
                <w:b/>
                <w:bCs/>
              </w:rPr>
            </w:pPr>
            <w:r w:rsidRPr="00EF63CE">
              <w:rPr>
                <w:rFonts w:ascii="Arial" w:hAnsi="Arial" w:cs="Arial"/>
                <w:b/>
                <w:bCs/>
              </w:rPr>
              <w:t>Нормативные утечки</w:t>
            </w:r>
          </w:p>
        </w:tc>
        <w:tc>
          <w:tcPr>
            <w:tcW w:w="851" w:type="dxa"/>
            <w:tcBorders>
              <w:top w:val="nil"/>
              <w:left w:val="nil"/>
              <w:bottom w:val="single" w:sz="4" w:space="0" w:color="auto"/>
              <w:right w:val="nil"/>
            </w:tcBorders>
            <w:shd w:val="clear" w:color="000000" w:fill="CCFFFF"/>
            <w:noWrap/>
            <w:vAlign w:val="bottom"/>
            <w:hideMark/>
          </w:tcPr>
          <w:p w:rsidR="00A82A23" w:rsidRPr="00EF63CE" w:rsidRDefault="00A82A23" w:rsidP="00EF63CE">
            <w:pPr>
              <w:jc w:val="right"/>
              <w:rPr>
                <w:rFonts w:ascii="Arial" w:hAnsi="Arial" w:cs="Arial"/>
                <w:b/>
                <w:bCs/>
              </w:rPr>
            </w:pPr>
            <w:r>
              <w:rPr>
                <w:rFonts w:ascii="Arial" w:hAnsi="Arial" w:cs="Arial"/>
                <w:b/>
                <w:bCs/>
              </w:rPr>
              <w:t>14,848</w:t>
            </w:r>
          </w:p>
        </w:tc>
        <w:tc>
          <w:tcPr>
            <w:tcW w:w="1134" w:type="dxa"/>
            <w:gridSpan w:val="3"/>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A82A23" w:rsidRPr="00EF63CE" w:rsidRDefault="00A82A23" w:rsidP="00EF63CE">
            <w:pPr>
              <w:jc w:val="right"/>
              <w:rPr>
                <w:rFonts w:ascii="Arial" w:hAnsi="Arial" w:cs="Arial"/>
                <w:b/>
                <w:bCs/>
              </w:rPr>
            </w:pPr>
            <w:r>
              <w:rPr>
                <w:rFonts w:ascii="Arial" w:hAnsi="Arial" w:cs="Arial"/>
                <w:b/>
                <w:bCs/>
              </w:rPr>
              <w:t>2258,862</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bottom"/>
          </w:tcPr>
          <w:p w:rsidR="00A82A23" w:rsidRPr="00EF63CE" w:rsidRDefault="00A82A23" w:rsidP="00732DE6">
            <w:pPr>
              <w:jc w:val="right"/>
              <w:rPr>
                <w:rFonts w:ascii="Arial" w:hAnsi="Arial" w:cs="Arial"/>
                <w:b/>
                <w:bCs/>
              </w:rPr>
            </w:pPr>
            <w:r>
              <w:rPr>
                <w:rFonts w:ascii="Arial" w:hAnsi="Arial" w:cs="Arial"/>
                <w:b/>
                <w:bCs/>
              </w:rPr>
              <w:t>2</w:t>
            </w:r>
            <w:r w:rsidR="006A22E5">
              <w:rPr>
                <w:rFonts w:ascii="Arial" w:hAnsi="Arial" w:cs="Arial"/>
                <w:b/>
                <w:bCs/>
              </w:rPr>
              <w:t>3,754</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FCC99"/>
            <w:vAlign w:val="bottom"/>
          </w:tcPr>
          <w:p w:rsidR="00A82A23" w:rsidRPr="00EF63CE" w:rsidRDefault="006A22E5" w:rsidP="00732DE6">
            <w:pPr>
              <w:jc w:val="right"/>
              <w:rPr>
                <w:rFonts w:ascii="Arial" w:hAnsi="Arial" w:cs="Arial"/>
                <w:b/>
                <w:bCs/>
              </w:rPr>
            </w:pPr>
            <w:r>
              <w:rPr>
                <w:rFonts w:ascii="Arial" w:hAnsi="Arial" w:cs="Arial"/>
                <w:b/>
                <w:bCs/>
              </w:rPr>
              <w:t>3723,698</w:t>
            </w:r>
          </w:p>
        </w:tc>
        <w:tc>
          <w:tcPr>
            <w:tcW w:w="851" w:type="dxa"/>
            <w:gridSpan w:val="2"/>
            <w:tcBorders>
              <w:top w:val="single" w:sz="8" w:space="0" w:color="auto"/>
              <w:left w:val="single" w:sz="8" w:space="0" w:color="auto"/>
              <w:bottom w:val="single" w:sz="8" w:space="0" w:color="auto"/>
              <w:right w:val="single" w:sz="8" w:space="0" w:color="auto"/>
            </w:tcBorders>
            <w:shd w:val="clear" w:color="000000" w:fill="FFCC99"/>
            <w:vAlign w:val="bottom"/>
          </w:tcPr>
          <w:p w:rsidR="00A82A23" w:rsidRPr="00EF63CE" w:rsidRDefault="00A82A23" w:rsidP="00732DE6">
            <w:pPr>
              <w:jc w:val="right"/>
              <w:rPr>
                <w:rFonts w:ascii="Arial" w:hAnsi="Arial" w:cs="Arial"/>
                <w:b/>
                <w:bCs/>
              </w:rPr>
            </w:pPr>
            <w:r>
              <w:rPr>
                <w:rFonts w:ascii="Arial" w:hAnsi="Arial" w:cs="Arial"/>
                <w:b/>
                <w:bCs/>
              </w:rPr>
              <w:t>29,184</w:t>
            </w:r>
          </w:p>
        </w:tc>
        <w:tc>
          <w:tcPr>
            <w:tcW w:w="1417" w:type="dxa"/>
            <w:tcBorders>
              <w:top w:val="single" w:sz="8" w:space="0" w:color="auto"/>
              <w:left w:val="single" w:sz="8" w:space="0" w:color="auto"/>
              <w:bottom w:val="single" w:sz="8" w:space="0" w:color="auto"/>
              <w:right w:val="single" w:sz="8" w:space="0" w:color="auto"/>
            </w:tcBorders>
            <w:shd w:val="clear" w:color="000000" w:fill="FFCC99"/>
            <w:vAlign w:val="bottom"/>
          </w:tcPr>
          <w:p w:rsidR="00A82A23" w:rsidRPr="00EF63CE" w:rsidRDefault="00A82A23" w:rsidP="00732DE6">
            <w:pPr>
              <w:jc w:val="right"/>
              <w:rPr>
                <w:rFonts w:ascii="Arial" w:hAnsi="Arial" w:cs="Arial"/>
                <w:b/>
                <w:bCs/>
              </w:rPr>
            </w:pPr>
            <w:r>
              <w:rPr>
                <w:rFonts w:ascii="Arial" w:hAnsi="Arial" w:cs="Arial"/>
                <w:b/>
                <w:bCs/>
              </w:rPr>
              <w:t>4359,004</w:t>
            </w:r>
          </w:p>
        </w:tc>
      </w:tr>
    </w:tbl>
    <w:p w:rsidR="00004380" w:rsidRDefault="00004380" w:rsidP="00B97700">
      <w:pPr>
        <w:jc w:val="center"/>
        <w:rPr>
          <w:b/>
          <w:sz w:val="22"/>
          <w:szCs w:val="22"/>
        </w:rPr>
      </w:pPr>
    </w:p>
    <w:tbl>
      <w:tblPr>
        <w:tblW w:w="10779" w:type="dxa"/>
        <w:tblInd w:w="-552" w:type="dxa"/>
        <w:tblLayout w:type="fixed"/>
        <w:tblLook w:val="04A0"/>
      </w:tblPr>
      <w:tblGrid>
        <w:gridCol w:w="660"/>
        <w:gridCol w:w="1134"/>
        <w:gridCol w:w="1276"/>
        <w:gridCol w:w="992"/>
        <w:gridCol w:w="851"/>
        <w:gridCol w:w="771"/>
        <w:gridCol w:w="236"/>
        <w:gridCol w:w="127"/>
        <w:gridCol w:w="850"/>
        <w:gridCol w:w="157"/>
        <w:gridCol w:w="977"/>
        <w:gridCol w:w="157"/>
        <w:gridCol w:w="694"/>
        <w:gridCol w:w="1417"/>
        <w:gridCol w:w="243"/>
        <w:gridCol w:w="237"/>
      </w:tblGrid>
      <w:tr w:rsidR="006A22E5" w:rsidRPr="00EF63CE" w:rsidTr="006E1BBB">
        <w:trPr>
          <w:gridAfter w:val="2"/>
          <w:wAfter w:w="480" w:type="dxa"/>
          <w:trHeight w:val="645"/>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9639" w:type="dxa"/>
            <w:gridSpan w:val="13"/>
            <w:tcBorders>
              <w:top w:val="single" w:sz="4" w:space="0" w:color="auto"/>
              <w:left w:val="single" w:sz="4" w:space="0" w:color="auto"/>
              <w:bottom w:val="single" w:sz="4" w:space="0" w:color="auto"/>
              <w:right w:val="single" w:sz="4" w:space="0" w:color="auto"/>
            </w:tcBorders>
            <w:shd w:val="clear" w:color="000000" w:fill="FFFF99"/>
            <w:vAlign w:val="center"/>
            <w:hideMark/>
          </w:tcPr>
          <w:p w:rsidR="006A22E5" w:rsidRPr="00EF63CE" w:rsidRDefault="006A22E5" w:rsidP="00732DE6">
            <w:pPr>
              <w:jc w:val="center"/>
              <w:rPr>
                <w:rFonts w:ascii="Arial CYR" w:hAnsi="Arial CYR" w:cs="Arial CYR"/>
                <w:b/>
                <w:bCs/>
                <w:sz w:val="24"/>
                <w:szCs w:val="24"/>
              </w:rPr>
            </w:pPr>
            <w:r w:rsidRPr="00EF63CE">
              <w:rPr>
                <w:rFonts w:ascii="Arial CYR" w:hAnsi="Arial CYR" w:cs="Arial CYR"/>
                <w:b/>
                <w:bCs/>
                <w:sz w:val="24"/>
                <w:szCs w:val="24"/>
              </w:rPr>
              <w:t>Расчёт  нормативных  утечек воды  в поли</w:t>
            </w:r>
            <w:r>
              <w:rPr>
                <w:rFonts w:ascii="Arial CYR" w:hAnsi="Arial CYR" w:cs="Arial CYR"/>
                <w:b/>
                <w:bCs/>
                <w:sz w:val="24"/>
                <w:szCs w:val="24"/>
              </w:rPr>
              <w:t>этиленовых  сетях села Ребровка</w:t>
            </w:r>
            <w:r w:rsidR="00DA51E0">
              <w:rPr>
                <w:rFonts w:ascii="Arial CYR" w:hAnsi="Arial CYR" w:cs="Arial CYR"/>
                <w:b/>
                <w:bCs/>
                <w:sz w:val="24"/>
                <w:szCs w:val="24"/>
              </w:rPr>
              <w:t xml:space="preserve"> до 2027 года</w:t>
            </w:r>
          </w:p>
        </w:tc>
      </w:tr>
      <w:tr w:rsidR="006A22E5" w:rsidRPr="00EF63CE" w:rsidTr="00732DE6">
        <w:trPr>
          <w:trHeight w:val="300"/>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1134" w:type="dxa"/>
            <w:tcBorders>
              <w:top w:val="nil"/>
              <w:left w:val="nil"/>
              <w:bottom w:val="nil"/>
              <w:right w:val="nil"/>
            </w:tcBorders>
            <w:shd w:val="clear" w:color="auto" w:fill="auto"/>
            <w:noWrap/>
            <w:vAlign w:val="bottom"/>
            <w:hideMark/>
          </w:tcPr>
          <w:p w:rsidR="006A22E5" w:rsidRPr="00EF63CE" w:rsidRDefault="006A22E5" w:rsidP="00732DE6">
            <w:pPr>
              <w:jc w:val="right"/>
              <w:rPr>
                <w:rFonts w:ascii="Arial" w:hAnsi="Arial" w:cs="Arial"/>
                <w:b/>
                <w:bCs/>
              </w:rPr>
            </w:pPr>
          </w:p>
        </w:tc>
        <w:tc>
          <w:tcPr>
            <w:tcW w:w="1276" w:type="dxa"/>
            <w:tcBorders>
              <w:top w:val="nil"/>
              <w:left w:val="nil"/>
              <w:bottom w:val="nil"/>
              <w:right w:val="nil"/>
            </w:tcBorders>
            <w:shd w:val="clear" w:color="auto" w:fill="auto"/>
            <w:noWrap/>
            <w:vAlign w:val="bottom"/>
            <w:hideMark/>
          </w:tcPr>
          <w:p w:rsidR="006A22E5" w:rsidRPr="00EF63CE" w:rsidRDefault="006A22E5" w:rsidP="00732DE6">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6A22E5" w:rsidRPr="00EF63CE" w:rsidRDefault="006A22E5" w:rsidP="00732DE6">
            <w:pPr>
              <w:jc w:val="center"/>
              <w:rPr>
                <w:rFonts w:ascii="Arial" w:hAnsi="Arial" w:cs="Arial"/>
              </w:rPr>
            </w:pPr>
          </w:p>
        </w:tc>
        <w:tc>
          <w:tcPr>
            <w:tcW w:w="1622" w:type="dxa"/>
            <w:gridSpan w:val="2"/>
            <w:tcBorders>
              <w:top w:val="nil"/>
              <w:left w:val="nil"/>
              <w:bottom w:val="nil"/>
              <w:right w:val="nil"/>
            </w:tcBorders>
            <w:shd w:val="clear" w:color="auto" w:fill="auto"/>
            <w:noWrap/>
            <w:vAlign w:val="bottom"/>
            <w:hideMark/>
          </w:tcPr>
          <w:p w:rsidR="006A22E5" w:rsidRPr="00EF63CE" w:rsidRDefault="006A22E5" w:rsidP="00732DE6">
            <w:pPr>
              <w:jc w:val="center"/>
              <w:rPr>
                <w:rFonts w:ascii="Arial" w:hAnsi="Arial" w:cs="Arial"/>
              </w:rPr>
            </w:pPr>
          </w:p>
        </w:tc>
        <w:tc>
          <w:tcPr>
            <w:tcW w:w="236" w:type="dxa"/>
            <w:tcBorders>
              <w:top w:val="nil"/>
              <w:left w:val="nil"/>
              <w:bottom w:val="nil"/>
              <w:right w:val="nil"/>
            </w:tcBorders>
            <w:shd w:val="clear" w:color="auto" w:fill="auto"/>
            <w:noWrap/>
            <w:vAlign w:val="bottom"/>
            <w:hideMark/>
          </w:tcPr>
          <w:p w:rsidR="006A22E5" w:rsidRPr="00EF63CE" w:rsidRDefault="006A22E5" w:rsidP="00732DE6">
            <w:pPr>
              <w:jc w:val="center"/>
              <w:rPr>
                <w:rFonts w:ascii="Arial" w:hAnsi="Arial" w:cs="Arial"/>
              </w:rPr>
            </w:pPr>
          </w:p>
        </w:tc>
        <w:tc>
          <w:tcPr>
            <w:tcW w:w="1134" w:type="dxa"/>
            <w:gridSpan w:val="3"/>
            <w:tcBorders>
              <w:top w:val="nil"/>
              <w:left w:val="nil"/>
              <w:bottom w:val="nil"/>
              <w:right w:val="nil"/>
            </w:tcBorders>
          </w:tcPr>
          <w:p w:rsidR="006A22E5" w:rsidRPr="00EF63CE" w:rsidRDefault="006A22E5" w:rsidP="00732DE6">
            <w:pPr>
              <w:jc w:val="center"/>
              <w:rPr>
                <w:rFonts w:ascii="Arial" w:hAnsi="Arial" w:cs="Arial"/>
              </w:rPr>
            </w:pPr>
          </w:p>
        </w:tc>
        <w:tc>
          <w:tcPr>
            <w:tcW w:w="1134" w:type="dxa"/>
            <w:gridSpan w:val="2"/>
            <w:tcBorders>
              <w:top w:val="nil"/>
              <w:left w:val="nil"/>
              <w:bottom w:val="nil"/>
              <w:right w:val="nil"/>
            </w:tcBorders>
          </w:tcPr>
          <w:p w:rsidR="006A22E5" w:rsidRPr="00EF63CE" w:rsidRDefault="006A22E5" w:rsidP="00732DE6">
            <w:pPr>
              <w:jc w:val="center"/>
              <w:rPr>
                <w:rFonts w:ascii="Arial" w:hAnsi="Arial" w:cs="Arial"/>
              </w:rPr>
            </w:pPr>
          </w:p>
        </w:tc>
        <w:tc>
          <w:tcPr>
            <w:tcW w:w="2354" w:type="dxa"/>
            <w:gridSpan w:val="3"/>
            <w:tcBorders>
              <w:top w:val="nil"/>
              <w:left w:val="nil"/>
              <w:bottom w:val="nil"/>
              <w:right w:val="nil"/>
            </w:tcBorders>
          </w:tcPr>
          <w:p w:rsidR="006A22E5" w:rsidRPr="00EF63CE" w:rsidRDefault="006A22E5" w:rsidP="00732DE6">
            <w:pPr>
              <w:jc w:val="center"/>
              <w:rPr>
                <w:rFonts w:ascii="Arial" w:hAnsi="Arial" w:cs="Arial"/>
              </w:rPr>
            </w:pPr>
          </w:p>
        </w:tc>
        <w:tc>
          <w:tcPr>
            <w:tcW w:w="237" w:type="dxa"/>
            <w:tcBorders>
              <w:top w:val="nil"/>
              <w:left w:val="nil"/>
              <w:bottom w:val="nil"/>
              <w:right w:val="nil"/>
            </w:tcBorders>
          </w:tcPr>
          <w:p w:rsidR="006A22E5" w:rsidRPr="00EF63CE" w:rsidRDefault="006A22E5" w:rsidP="00732DE6">
            <w:pPr>
              <w:jc w:val="center"/>
              <w:rPr>
                <w:rFonts w:ascii="Arial" w:hAnsi="Arial" w:cs="Arial"/>
              </w:rPr>
            </w:pPr>
          </w:p>
        </w:tc>
      </w:tr>
      <w:tr w:rsidR="006A22E5" w:rsidRPr="00EF63CE" w:rsidTr="006E1BBB">
        <w:trPr>
          <w:gridAfter w:val="2"/>
          <w:wAfter w:w="480" w:type="dxa"/>
          <w:trHeight w:val="681"/>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A22E5" w:rsidRPr="00C71BDB" w:rsidRDefault="006A22E5" w:rsidP="00732DE6">
            <w:pPr>
              <w:jc w:val="center"/>
            </w:pPr>
            <w:r w:rsidRPr="00C71BDB">
              <w:t>Диаметр наружный</w:t>
            </w:r>
            <w:r w:rsidRPr="00EF63CE">
              <w:t xml:space="preserve"> мм</w:t>
            </w:r>
          </w:p>
        </w:tc>
        <w:tc>
          <w:tcPr>
            <w:tcW w:w="1276" w:type="dxa"/>
            <w:vMerge w:val="restart"/>
            <w:tcBorders>
              <w:top w:val="single" w:sz="4" w:space="0" w:color="auto"/>
              <w:left w:val="nil"/>
              <w:right w:val="single" w:sz="4" w:space="0" w:color="auto"/>
            </w:tcBorders>
            <w:shd w:val="clear" w:color="auto" w:fill="auto"/>
            <w:vAlign w:val="center"/>
            <w:hideMark/>
          </w:tcPr>
          <w:p w:rsidR="006A22E5" w:rsidRPr="00C71BDB" w:rsidRDefault="006A22E5" w:rsidP="00732DE6">
            <w:pPr>
              <w:jc w:val="center"/>
            </w:pPr>
            <w:r w:rsidRPr="00EF63CE">
              <w:t>Диаметр внутренний, мм</w:t>
            </w:r>
          </w:p>
        </w:tc>
        <w:tc>
          <w:tcPr>
            <w:tcW w:w="992" w:type="dxa"/>
            <w:vMerge w:val="restart"/>
            <w:tcBorders>
              <w:top w:val="single" w:sz="4" w:space="0" w:color="auto"/>
              <w:left w:val="nil"/>
              <w:right w:val="single" w:sz="4" w:space="0" w:color="auto"/>
            </w:tcBorders>
            <w:shd w:val="clear" w:color="auto" w:fill="auto"/>
            <w:hideMark/>
          </w:tcPr>
          <w:p w:rsidR="006A22E5" w:rsidRPr="00C71BDB" w:rsidRDefault="006A22E5" w:rsidP="00732DE6">
            <w:pPr>
              <w:jc w:val="center"/>
            </w:pPr>
          </w:p>
          <w:p w:rsidR="006A22E5" w:rsidRPr="00C71BDB" w:rsidRDefault="006A22E5" w:rsidP="00732DE6">
            <w:pPr>
              <w:jc w:val="center"/>
            </w:pPr>
          </w:p>
          <w:p w:rsidR="006A22E5" w:rsidRPr="00C71BDB" w:rsidRDefault="006A22E5" w:rsidP="00732DE6">
            <w:pPr>
              <w:jc w:val="center"/>
            </w:pPr>
          </w:p>
          <w:p w:rsidR="006A22E5" w:rsidRPr="00C71BDB" w:rsidRDefault="006A22E5" w:rsidP="00732DE6">
            <w:pPr>
              <w:jc w:val="center"/>
            </w:pPr>
            <w:r w:rsidRPr="00EF63CE">
              <w:t xml:space="preserve">Нормат расход воды, кг/км, </w:t>
            </w:r>
            <w:r w:rsidRPr="00EF63CE">
              <w:rPr>
                <w:bCs/>
              </w:rPr>
              <w:t xml:space="preserve">К </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6A22E5" w:rsidRPr="00C71BDB" w:rsidRDefault="006A22E5" w:rsidP="00732DE6">
            <w:pPr>
              <w:jc w:val="center"/>
            </w:pPr>
            <w:r w:rsidRPr="00C71BDB">
              <w:t>2012 год</w:t>
            </w:r>
          </w:p>
        </w:tc>
        <w:tc>
          <w:tcPr>
            <w:tcW w:w="1984" w:type="dxa"/>
            <w:gridSpan w:val="3"/>
            <w:tcBorders>
              <w:top w:val="single" w:sz="4" w:space="0" w:color="auto"/>
              <w:left w:val="nil"/>
              <w:bottom w:val="single" w:sz="4" w:space="0" w:color="auto"/>
              <w:right w:val="single" w:sz="4" w:space="0" w:color="auto"/>
            </w:tcBorders>
            <w:vAlign w:val="center"/>
          </w:tcPr>
          <w:p w:rsidR="006A22E5" w:rsidRPr="00C71BDB" w:rsidRDefault="006A22E5" w:rsidP="00732DE6">
            <w:pPr>
              <w:jc w:val="center"/>
            </w:pPr>
            <w:r>
              <w:t>201</w:t>
            </w:r>
            <w:r w:rsidRPr="00C71BDB">
              <w:t>7 год</w:t>
            </w:r>
          </w:p>
        </w:tc>
        <w:tc>
          <w:tcPr>
            <w:tcW w:w="2268" w:type="dxa"/>
            <w:gridSpan w:val="3"/>
            <w:tcBorders>
              <w:top w:val="single" w:sz="4" w:space="0" w:color="auto"/>
              <w:left w:val="nil"/>
              <w:bottom w:val="single" w:sz="4" w:space="0" w:color="auto"/>
              <w:right w:val="single" w:sz="4" w:space="0" w:color="auto"/>
            </w:tcBorders>
            <w:vAlign w:val="center"/>
          </w:tcPr>
          <w:p w:rsidR="006A22E5" w:rsidRPr="00C71BDB" w:rsidRDefault="006A22E5" w:rsidP="00732DE6">
            <w:pPr>
              <w:jc w:val="center"/>
            </w:pPr>
            <w:r w:rsidRPr="00C71BDB">
              <w:t>2027 год</w:t>
            </w:r>
          </w:p>
        </w:tc>
      </w:tr>
      <w:tr w:rsidR="006A22E5" w:rsidRPr="00EF63CE" w:rsidTr="006E1BBB">
        <w:trPr>
          <w:gridAfter w:val="2"/>
          <w:wAfter w:w="480" w:type="dxa"/>
          <w:cantSplit/>
          <w:trHeight w:val="1134"/>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A22E5" w:rsidRPr="00EF63CE" w:rsidRDefault="006A22E5" w:rsidP="00732DE6">
            <w:pPr>
              <w:jc w:val="center"/>
            </w:pPr>
          </w:p>
        </w:tc>
        <w:tc>
          <w:tcPr>
            <w:tcW w:w="1276" w:type="dxa"/>
            <w:vMerge/>
            <w:tcBorders>
              <w:left w:val="nil"/>
              <w:bottom w:val="single" w:sz="4" w:space="0" w:color="auto"/>
              <w:right w:val="single" w:sz="4" w:space="0" w:color="auto"/>
            </w:tcBorders>
            <w:shd w:val="clear" w:color="auto" w:fill="auto"/>
            <w:vAlign w:val="center"/>
            <w:hideMark/>
          </w:tcPr>
          <w:p w:rsidR="006A22E5" w:rsidRPr="00EF63CE" w:rsidRDefault="006A22E5" w:rsidP="00732DE6">
            <w:pPr>
              <w:jc w:val="center"/>
            </w:pPr>
          </w:p>
        </w:tc>
        <w:tc>
          <w:tcPr>
            <w:tcW w:w="992" w:type="dxa"/>
            <w:vMerge/>
            <w:tcBorders>
              <w:left w:val="nil"/>
              <w:bottom w:val="single" w:sz="4" w:space="0" w:color="auto"/>
              <w:right w:val="single" w:sz="4" w:space="0" w:color="auto"/>
            </w:tcBorders>
            <w:shd w:val="clear" w:color="auto" w:fill="auto"/>
            <w:hideMark/>
          </w:tcPr>
          <w:p w:rsidR="006A22E5" w:rsidRPr="00EF63CE" w:rsidRDefault="006A22E5" w:rsidP="00732DE6">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22E5" w:rsidRPr="00EF63CE" w:rsidRDefault="006A22E5" w:rsidP="00732DE6">
            <w:pPr>
              <w:jc w:val="center"/>
            </w:pPr>
            <w:r w:rsidRPr="00C71BDB">
              <w:t>Длина</w:t>
            </w:r>
            <w:r w:rsidRPr="00EF63CE">
              <w:t xml:space="preserve">                    км</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A22E5" w:rsidRPr="00EF63CE" w:rsidRDefault="006A22E5" w:rsidP="00732DE6">
            <w:pPr>
              <w:jc w:val="center"/>
            </w:pPr>
            <w:r w:rsidRPr="00EF63CE">
              <w:t>Объём,        м.куб/год</w:t>
            </w:r>
          </w:p>
        </w:tc>
        <w:tc>
          <w:tcPr>
            <w:tcW w:w="850" w:type="dxa"/>
            <w:tcBorders>
              <w:top w:val="single" w:sz="4" w:space="0" w:color="auto"/>
              <w:left w:val="nil"/>
              <w:bottom w:val="single" w:sz="4" w:space="0" w:color="auto"/>
              <w:right w:val="single" w:sz="4" w:space="0" w:color="auto"/>
            </w:tcBorders>
            <w:vAlign w:val="center"/>
          </w:tcPr>
          <w:p w:rsidR="006A22E5" w:rsidRPr="00EF63CE" w:rsidRDefault="006A22E5" w:rsidP="00732DE6">
            <w:pPr>
              <w:jc w:val="center"/>
            </w:pPr>
            <w:r w:rsidRPr="00C71BDB">
              <w:t>Длина</w:t>
            </w:r>
            <w:r w:rsidRPr="00EF63CE">
              <w:t xml:space="preserve">                   км</w:t>
            </w:r>
          </w:p>
        </w:tc>
        <w:tc>
          <w:tcPr>
            <w:tcW w:w="1134" w:type="dxa"/>
            <w:gridSpan w:val="2"/>
            <w:tcBorders>
              <w:top w:val="single" w:sz="4" w:space="0" w:color="auto"/>
              <w:left w:val="nil"/>
              <w:bottom w:val="single" w:sz="4" w:space="0" w:color="auto"/>
              <w:right w:val="single" w:sz="4" w:space="0" w:color="auto"/>
            </w:tcBorders>
            <w:vAlign w:val="center"/>
          </w:tcPr>
          <w:p w:rsidR="006A22E5" w:rsidRPr="00EF63CE" w:rsidRDefault="006A22E5" w:rsidP="00732DE6">
            <w:pPr>
              <w:jc w:val="center"/>
            </w:pPr>
            <w:r w:rsidRPr="00EF63CE">
              <w:t>Объём,        м.куб/год</w:t>
            </w:r>
          </w:p>
        </w:tc>
        <w:tc>
          <w:tcPr>
            <w:tcW w:w="851" w:type="dxa"/>
            <w:gridSpan w:val="2"/>
            <w:tcBorders>
              <w:top w:val="single" w:sz="4" w:space="0" w:color="auto"/>
              <w:left w:val="nil"/>
              <w:bottom w:val="single" w:sz="4" w:space="0" w:color="auto"/>
              <w:right w:val="single" w:sz="4" w:space="0" w:color="auto"/>
            </w:tcBorders>
            <w:vAlign w:val="center"/>
          </w:tcPr>
          <w:p w:rsidR="006A22E5" w:rsidRPr="00EF63CE" w:rsidRDefault="006A22E5" w:rsidP="00732DE6">
            <w:pPr>
              <w:jc w:val="center"/>
            </w:pPr>
            <w:r w:rsidRPr="00C71BDB">
              <w:t>Длина</w:t>
            </w:r>
            <w:r w:rsidRPr="00EF63CE">
              <w:t xml:space="preserve">                    км</w:t>
            </w:r>
          </w:p>
        </w:tc>
        <w:tc>
          <w:tcPr>
            <w:tcW w:w="1417" w:type="dxa"/>
            <w:tcBorders>
              <w:top w:val="single" w:sz="4" w:space="0" w:color="auto"/>
              <w:left w:val="single" w:sz="4" w:space="0" w:color="auto"/>
              <w:bottom w:val="single" w:sz="4" w:space="0" w:color="auto"/>
              <w:right w:val="single" w:sz="4" w:space="0" w:color="auto"/>
            </w:tcBorders>
          </w:tcPr>
          <w:p w:rsidR="006A22E5" w:rsidRPr="00C71BDB" w:rsidRDefault="006A22E5" w:rsidP="00732DE6">
            <w:pPr>
              <w:jc w:val="center"/>
            </w:pPr>
            <w:r w:rsidRPr="00C71BDB">
              <w:t xml:space="preserve"> </w:t>
            </w:r>
          </w:p>
          <w:p w:rsidR="006A22E5" w:rsidRPr="00C71BDB" w:rsidRDefault="006A22E5" w:rsidP="00732DE6">
            <w:pPr>
              <w:jc w:val="center"/>
            </w:pPr>
          </w:p>
          <w:p w:rsidR="006A22E5" w:rsidRPr="00C71BDB" w:rsidRDefault="006A22E5" w:rsidP="00732DE6">
            <w:pPr>
              <w:jc w:val="center"/>
            </w:pPr>
            <w:r w:rsidRPr="00C71BDB">
              <w:t xml:space="preserve"> </w:t>
            </w:r>
            <w:r w:rsidRPr="00EF63CE">
              <w:t>Объём,        м.куб/год</w:t>
            </w:r>
            <w:r w:rsidRPr="00C71BDB">
              <w:t xml:space="preserve">    </w:t>
            </w:r>
          </w:p>
        </w:tc>
      </w:tr>
      <w:tr w:rsidR="006A22E5" w:rsidRPr="00EF63CE" w:rsidTr="006E1BBB">
        <w:trPr>
          <w:gridBefore w:val="1"/>
          <w:gridAfter w:val="2"/>
          <w:wBefore w:w="660" w:type="dxa"/>
          <w:wAfter w:w="480"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22E5" w:rsidRPr="00EF63CE" w:rsidRDefault="006A22E5" w:rsidP="00732DE6">
            <w:pPr>
              <w:jc w:val="center"/>
              <w:rPr>
                <w:rFonts w:ascii="Arial" w:hAnsi="Arial" w:cs="Arial"/>
              </w:rPr>
            </w:pPr>
            <w:r w:rsidRPr="00EF63CE">
              <w:rPr>
                <w:rFonts w:ascii="Arial" w:hAnsi="Arial" w:cs="Arial"/>
              </w:rPr>
              <w:t>32</w:t>
            </w:r>
          </w:p>
        </w:tc>
        <w:tc>
          <w:tcPr>
            <w:tcW w:w="1276" w:type="dxa"/>
            <w:tcBorders>
              <w:top w:val="nil"/>
              <w:left w:val="nil"/>
              <w:bottom w:val="single" w:sz="4" w:space="0" w:color="auto"/>
              <w:right w:val="single" w:sz="4" w:space="0" w:color="auto"/>
            </w:tcBorders>
            <w:shd w:val="clear" w:color="000000" w:fill="CCFFCC"/>
            <w:hideMark/>
          </w:tcPr>
          <w:p w:rsidR="006A22E5" w:rsidRPr="00EF63CE" w:rsidRDefault="006A22E5" w:rsidP="00732DE6">
            <w:pPr>
              <w:jc w:val="right"/>
              <w:rPr>
                <w:rFonts w:ascii="Arial" w:hAnsi="Arial" w:cs="Arial"/>
              </w:rPr>
            </w:pPr>
            <w:r w:rsidRPr="00EF63CE">
              <w:rPr>
                <w:rFonts w:ascii="Arial" w:hAnsi="Arial" w:cs="Arial"/>
              </w:rPr>
              <w:t>27,2</w:t>
            </w:r>
          </w:p>
        </w:tc>
        <w:tc>
          <w:tcPr>
            <w:tcW w:w="992" w:type="dxa"/>
            <w:tcBorders>
              <w:top w:val="nil"/>
              <w:left w:val="nil"/>
              <w:bottom w:val="single" w:sz="4" w:space="0" w:color="auto"/>
              <w:right w:val="single" w:sz="4" w:space="0" w:color="auto"/>
            </w:tcBorders>
            <w:shd w:val="clear" w:color="000000" w:fill="CCFFFF"/>
            <w:noWrap/>
            <w:vAlign w:val="bottom"/>
            <w:hideMark/>
          </w:tcPr>
          <w:p w:rsidR="006A22E5" w:rsidRPr="00EF63CE" w:rsidRDefault="006A22E5" w:rsidP="00732DE6">
            <w:pPr>
              <w:jc w:val="right"/>
              <w:rPr>
                <w:rFonts w:ascii="Arial" w:hAnsi="Arial" w:cs="Arial"/>
              </w:rPr>
            </w:pPr>
            <w:r w:rsidRPr="00EF63CE">
              <w:rPr>
                <w:rFonts w:ascii="Arial" w:hAnsi="Arial" w:cs="Arial"/>
              </w:rPr>
              <w:t>4,57</w:t>
            </w:r>
          </w:p>
        </w:tc>
        <w:tc>
          <w:tcPr>
            <w:tcW w:w="851" w:type="dxa"/>
            <w:tcBorders>
              <w:top w:val="nil"/>
              <w:left w:val="nil"/>
              <w:bottom w:val="single" w:sz="4" w:space="0" w:color="auto"/>
              <w:right w:val="single" w:sz="4" w:space="0" w:color="auto"/>
            </w:tcBorders>
            <w:shd w:val="clear" w:color="auto" w:fill="auto"/>
            <w:hideMark/>
          </w:tcPr>
          <w:p w:rsidR="006A22E5" w:rsidRPr="00EF63CE" w:rsidRDefault="006A22E5" w:rsidP="00732DE6">
            <w:pPr>
              <w:jc w:val="center"/>
              <w:rPr>
                <w:rFonts w:ascii="Arial" w:hAnsi="Arial" w:cs="Arial"/>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22E5" w:rsidRPr="00EF63CE" w:rsidRDefault="006A22E5" w:rsidP="00732DE6">
            <w:pPr>
              <w:jc w:val="right"/>
              <w:rPr>
                <w:rFonts w:ascii="Arial" w:hAnsi="Arial" w:cs="Arial"/>
              </w:rPr>
            </w:pPr>
          </w:p>
        </w:tc>
        <w:tc>
          <w:tcPr>
            <w:tcW w:w="850" w:type="dxa"/>
            <w:tcBorders>
              <w:top w:val="nil"/>
              <w:left w:val="nil"/>
              <w:bottom w:val="single" w:sz="4" w:space="0" w:color="auto"/>
              <w:right w:val="single" w:sz="4" w:space="0" w:color="auto"/>
            </w:tcBorders>
          </w:tcPr>
          <w:p w:rsidR="006A22E5" w:rsidRPr="00EF63CE" w:rsidRDefault="006A22E5" w:rsidP="00732DE6">
            <w:pPr>
              <w:jc w:val="center"/>
              <w:rPr>
                <w:rFonts w:ascii="Arial" w:hAnsi="Arial" w:cs="Arial"/>
              </w:rPr>
            </w:pPr>
          </w:p>
        </w:tc>
        <w:tc>
          <w:tcPr>
            <w:tcW w:w="1134" w:type="dxa"/>
            <w:gridSpan w:val="2"/>
            <w:tcBorders>
              <w:top w:val="nil"/>
              <w:left w:val="nil"/>
              <w:bottom w:val="single" w:sz="4" w:space="0" w:color="auto"/>
              <w:right w:val="single" w:sz="4" w:space="0" w:color="auto"/>
            </w:tcBorders>
            <w:vAlign w:val="bottom"/>
          </w:tcPr>
          <w:p w:rsidR="006A22E5" w:rsidRPr="00EF63CE" w:rsidRDefault="006A22E5" w:rsidP="00732DE6">
            <w:pPr>
              <w:jc w:val="right"/>
              <w:rPr>
                <w:rFonts w:ascii="Arial" w:hAnsi="Arial" w:cs="Arial"/>
              </w:rPr>
            </w:pPr>
          </w:p>
        </w:tc>
        <w:tc>
          <w:tcPr>
            <w:tcW w:w="851" w:type="dxa"/>
            <w:gridSpan w:val="2"/>
            <w:tcBorders>
              <w:top w:val="nil"/>
              <w:left w:val="nil"/>
              <w:bottom w:val="single" w:sz="4" w:space="0" w:color="auto"/>
              <w:right w:val="single" w:sz="4" w:space="0" w:color="auto"/>
            </w:tcBorders>
          </w:tcPr>
          <w:p w:rsidR="006A22E5" w:rsidRPr="00EF63CE" w:rsidRDefault="00F36ACB" w:rsidP="00732DE6">
            <w:pPr>
              <w:jc w:val="center"/>
              <w:rPr>
                <w:rFonts w:ascii="Arial" w:hAnsi="Arial" w:cs="Arial"/>
              </w:rPr>
            </w:pPr>
            <w:r>
              <w:rPr>
                <w:rFonts w:ascii="Arial" w:hAnsi="Arial" w:cs="Arial"/>
              </w:rPr>
              <w:t>0,26</w:t>
            </w:r>
            <w:r w:rsidR="006A22E5">
              <w:rPr>
                <w:rFonts w:ascii="Arial" w:hAnsi="Arial" w:cs="Arial"/>
              </w:rPr>
              <w:t>0</w:t>
            </w:r>
          </w:p>
        </w:tc>
        <w:tc>
          <w:tcPr>
            <w:tcW w:w="1417" w:type="dxa"/>
            <w:tcBorders>
              <w:top w:val="nil"/>
              <w:left w:val="single" w:sz="4" w:space="0" w:color="auto"/>
              <w:bottom w:val="single" w:sz="4" w:space="0" w:color="auto"/>
              <w:right w:val="single" w:sz="4" w:space="0" w:color="auto"/>
            </w:tcBorders>
          </w:tcPr>
          <w:p w:rsidR="006A22E5" w:rsidRPr="00EF63CE" w:rsidRDefault="00F36ACB" w:rsidP="00732DE6">
            <w:pPr>
              <w:jc w:val="right"/>
              <w:rPr>
                <w:rFonts w:ascii="Arial" w:hAnsi="Arial" w:cs="Arial"/>
              </w:rPr>
            </w:pPr>
            <w:r>
              <w:rPr>
                <w:rFonts w:ascii="Arial" w:hAnsi="Arial" w:cs="Arial"/>
              </w:rPr>
              <w:t>10,409</w:t>
            </w:r>
          </w:p>
        </w:tc>
      </w:tr>
      <w:tr w:rsidR="006A22E5" w:rsidRPr="00EF63CE" w:rsidTr="006E1BBB">
        <w:trPr>
          <w:gridAfter w:val="2"/>
          <w:wAfter w:w="480" w:type="dxa"/>
          <w:trHeight w:val="300"/>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22E5" w:rsidRPr="00EF63CE" w:rsidRDefault="006A22E5" w:rsidP="00732DE6">
            <w:pPr>
              <w:jc w:val="center"/>
              <w:rPr>
                <w:rFonts w:ascii="Arial" w:hAnsi="Arial" w:cs="Arial"/>
              </w:rPr>
            </w:pPr>
            <w:r w:rsidRPr="00EF63CE">
              <w:rPr>
                <w:rFonts w:ascii="Arial" w:hAnsi="Arial" w:cs="Arial"/>
              </w:rPr>
              <w:t>63</w:t>
            </w:r>
          </w:p>
        </w:tc>
        <w:tc>
          <w:tcPr>
            <w:tcW w:w="1276" w:type="dxa"/>
            <w:tcBorders>
              <w:top w:val="nil"/>
              <w:left w:val="nil"/>
              <w:bottom w:val="single" w:sz="4" w:space="0" w:color="auto"/>
              <w:right w:val="single" w:sz="4" w:space="0" w:color="auto"/>
            </w:tcBorders>
            <w:shd w:val="clear" w:color="000000" w:fill="CCFFCC"/>
            <w:hideMark/>
          </w:tcPr>
          <w:p w:rsidR="006A22E5" w:rsidRPr="00EF63CE" w:rsidRDefault="006A22E5" w:rsidP="00732DE6">
            <w:pPr>
              <w:jc w:val="right"/>
              <w:rPr>
                <w:rFonts w:ascii="Arial" w:hAnsi="Arial" w:cs="Arial"/>
              </w:rPr>
            </w:pPr>
            <w:r w:rsidRPr="00EF63CE">
              <w:rPr>
                <w:rFonts w:ascii="Arial" w:hAnsi="Arial" w:cs="Arial"/>
              </w:rPr>
              <w:t>53,6</w:t>
            </w:r>
          </w:p>
        </w:tc>
        <w:tc>
          <w:tcPr>
            <w:tcW w:w="992" w:type="dxa"/>
            <w:tcBorders>
              <w:top w:val="nil"/>
              <w:left w:val="nil"/>
              <w:bottom w:val="single" w:sz="4" w:space="0" w:color="auto"/>
              <w:right w:val="single" w:sz="4" w:space="0" w:color="auto"/>
            </w:tcBorders>
            <w:shd w:val="clear" w:color="000000" w:fill="CCFFFF"/>
            <w:noWrap/>
            <w:vAlign w:val="bottom"/>
            <w:hideMark/>
          </w:tcPr>
          <w:p w:rsidR="006A22E5" w:rsidRPr="00EF63CE" w:rsidRDefault="006A22E5" w:rsidP="00732DE6">
            <w:pPr>
              <w:jc w:val="right"/>
              <w:rPr>
                <w:rFonts w:ascii="Arial" w:hAnsi="Arial" w:cs="Arial"/>
              </w:rPr>
            </w:pPr>
            <w:r w:rsidRPr="00EF63CE">
              <w:rPr>
                <w:rFonts w:ascii="Arial" w:hAnsi="Arial" w:cs="Arial"/>
              </w:rPr>
              <w:t>9,00</w:t>
            </w:r>
          </w:p>
        </w:tc>
        <w:tc>
          <w:tcPr>
            <w:tcW w:w="851" w:type="dxa"/>
            <w:tcBorders>
              <w:top w:val="nil"/>
              <w:left w:val="nil"/>
              <w:bottom w:val="single" w:sz="4" w:space="0" w:color="auto"/>
              <w:right w:val="single" w:sz="4" w:space="0" w:color="auto"/>
            </w:tcBorders>
            <w:shd w:val="clear" w:color="auto" w:fill="auto"/>
            <w:hideMark/>
          </w:tcPr>
          <w:p w:rsidR="006A22E5" w:rsidRPr="00EF63CE" w:rsidRDefault="006A22E5" w:rsidP="00732DE6">
            <w:pPr>
              <w:jc w:val="center"/>
              <w:rPr>
                <w:rFonts w:ascii="Arial" w:hAnsi="Arial" w:cs="Arial"/>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22E5" w:rsidRPr="00EF63CE" w:rsidRDefault="006A22E5" w:rsidP="00732DE6">
            <w:pPr>
              <w:jc w:val="right"/>
              <w:rPr>
                <w:rFonts w:ascii="Arial" w:hAnsi="Arial" w:cs="Arial"/>
              </w:rPr>
            </w:pPr>
          </w:p>
        </w:tc>
        <w:tc>
          <w:tcPr>
            <w:tcW w:w="850" w:type="dxa"/>
            <w:tcBorders>
              <w:top w:val="nil"/>
              <w:left w:val="nil"/>
              <w:bottom w:val="single" w:sz="4" w:space="0" w:color="auto"/>
              <w:right w:val="single" w:sz="4" w:space="0" w:color="auto"/>
            </w:tcBorders>
          </w:tcPr>
          <w:p w:rsidR="006A22E5" w:rsidRPr="00EF63CE" w:rsidRDefault="00F36ACB" w:rsidP="00732DE6">
            <w:pPr>
              <w:jc w:val="center"/>
              <w:rPr>
                <w:rFonts w:ascii="Arial" w:hAnsi="Arial" w:cs="Arial"/>
              </w:rPr>
            </w:pPr>
            <w:r>
              <w:rPr>
                <w:rFonts w:ascii="Arial" w:hAnsi="Arial" w:cs="Arial"/>
              </w:rPr>
              <w:t>0,615</w:t>
            </w:r>
          </w:p>
        </w:tc>
        <w:tc>
          <w:tcPr>
            <w:tcW w:w="1134" w:type="dxa"/>
            <w:gridSpan w:val="2"/>
            <w:tcBorders>
              <w:top w:val="nil"/>
              <w:left w:val="nil"/>
              <w:bottom w:val="single" w:sz="4" w:space="0" w:color="auto"/>
              <w:right w:val="single" w:sz="4" w:space="0" w:color="auto"/>
            </w:tcBorders>
            <w:vAlign w:val="bottom"/>
          </w:tcPr>
          <w:p w:rsidR="006A22E5" w:rsidRPr="00EF63CE" w:rsidRDefault="00F36ACB" w:rsidP="00732DE6">
            <w:pPr>
              <w:jc w:val="right"/>
              <w:rPr>
                <w:rFonts w:ascii="Arial" w:hAnsi="Arial" w:cs="Arial"/>
              </w:rPr>
            </w:pPr>
            <w:r>
              <w:rPr>
                <w:rFonts w:ascii="Arial" w:hAnsi="Arial" w:cs="Arial"/>
              </w:rPr>
              <w:t>48,487</w:t>
            </w:r>
          </w:p>
        </w:tc>
        <w:tc>
          <w:tcPr>
            <w:tcW w:w="851" w:type="dxa"/>
            <w:gridSpan w:val="2"/>
            <w:tcBorders>
              <w:top w:val="nil"/>
              <w:left w:val="nil"/>
              <w:bottom w:val="single" w:sz="4" w:space="0" w:color="auto"/>
              <w:right w:val="single" w:sz="4" w:space="0" w:color="auto"/>
            </w:tcBorders>
          </w:tcPr>
          <w:p w:rsidR="006A22E5" w:rsidRPr="00EF63CE" w:rsidRDefault="006A22E5" w:rsidP="00732DE6">
            <w:pPr>
              <w:jc w:val="center"/>
              <w:rPr>
                <w:rFonts w:ascii="Arial" w:hAnsi="Arial" w:cs="Arial"/>
              </w:rPr>
            </w:pPr>
            <w:r w:rsidRPr="00EF63CE">
              <w:rPr>
                <w:rFonts w:ascii="Arial" w:hAnsi="Arial" w:cs="Arial"/>
              </w:rPr>
              <w:t>2,400</w:t>
            </w:r>
          </w:p>
        </w:tc>
        <w:tc>
          <w:tcPr>
            <w:tcW w:w="1417" w:type="dxa"/>
            <w:tcBorders>
              <w:top w:val="nil"/>
              <w:left w:val="single" w:sz="4" w:space="0" w:color="auto"/>
              <w:bottom w:val="single" w:sz="4" w:space="0" w:color="auto"/>
              <w:right w:val="single" w:sz="4" w:space="0" w:color="auto"/>
            </w:tcBorders>
          </w:tcPr>
          <w:p w:rsidR="006A22E5" w:rsidRPr="00EF63CE" w:rsidRDefault="00F36ACB" w:rsidP="00732DE6">
            <w:pPr>
              <w:jc w:val="right"/>
              <w:rPr>
                <w:rFonts w:ascii="Arial" w:hAnsi="Arial" w:cs="Arial"/>
              </w:rPr>
            </w:pPr>
            <w:r>
              <w:rPr>
                <w:rFonts w:ascii="Arial" w:hAnsi="Arial" w:cs="Arial"/>
              </w:rPr>
              <w:t>48,487</w:t>
            </w:r>
          </w:p>
        </w:tc>
      </w:tr>
      <w:tr w:rsidR="006A22E5" w:rsidRPr="00EF63CE" w:rsidTr="006E1BBB">
        <w:trPr>
          <w:gridAfter w:val="2"/>
          <w:wAfter w:w="480" w:type="dxa"/>
          <w:trHeight w:val="300"/>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22E5" w:rsidRDefault="006A22E5">
            <w:pPr>
              <w:jc w:val="center"/>
              <w:rPr>
                <w:rFonts w:ascii="Arial" w:hAnsi="Arial" w:cs="Arial"/>
              </w:rPr>
            </w:pPr>
            <w:r>
              <w:rPr>
                <w:rFonts w:ascii="Arial" w:hAnsi="Arial" w:cs="Arial"/>
              </w:rPr>
              <w:t>90</w:t>
            </w:r>
          </w:p>
        </w:tc>
        <w:tc>
          <w:tcPr>
            <w:tcW w:w="1276" w:type="dxa"/>
            <w:tcBorders>
              <w:top w:val="nil"/>
              <w:left w:val="nil"/>
              <w:bottom w:val="single" w:sz="4" w:space="0" w:color="auto"/>
              <w:right w:val="single" w:sz="4" w:space="0" w:color="auto"/>
            </w:tcBorders>
            <w:shd w:val="clear" w:color="000000" w:fill="CCFFCC"/>
            <w:hideMark/>
          </w:tcPr>
          <w:p w:rsidR="006A22E5" w:rsidRDefault="006A22E5">
            <w:pPr>
              <w:jc w:val="right"/>
              <w:rPr>
                <w:rFonts w:ascii="Arial" w:hAnsi="Arial" w:cs="Arial"/>
              </w:rPr>
            </w:pPr>
            <w:r>
              <w:rPr>
                <w:rFonts w:ascii="Arial" w:hAnsi="Arial" w:cs="Arial"/>
              </w:rPr>
              <w:t>76,6</w:t>
            </w:r>
          </w:p>
        </w:tc>
        <w:tc>
          <w:tcPr>
            <w:tcW w:w="992" w:type="dxa"/>
            <w:tcBorders>
              <w:top w:val="nil"/>
              <w:left w:val="nil"/>
              <w:bottom w:val="single" w:sz="4" w:space="0" w:color="auto"/>
              <w:right w:val="single" w:sz="4" w:space="0" w:color="auto"/>
            </w:tcBorders>
            <w:shd w:val="clear" w:color="000000" w:fill="CCFFFF"/>
            <w:noWrap/>
            <w:vAlign w:val="bottom"/>
            <w:hideMark/>
          </w:tcPr>
          <w:p w:rsidR="006A22E5" w:rsidRDefault="006A22E5">
            <w:pPr>
              <w:jc w:val="right"/>
              <w:rPr>
                <w:rFonts w:ascii="Arial" w:hAnsi="Arial" w:cs="Arial"/>
              </w:rPr>
            </w:pPr>
            <w:r>
              <w:rPr>
                <w:rFonts w:ascii="Arial" w:hAnsi="Arial" w:cs="Arial"/>
              </w:rPr>
              <w:t>12,87</w:t>
            </w:r>
          </w:p>
        </w:tc>
        <w:tc>
          <w:tcPr>
            <w:tcW w:w="851" w:type="dxa"/>
            <w:tcBorders>
              <w:top w:val="nil"/>
              <w:left w:val="nil"/>
              <w:bottom w:val="single" w:sz="4" w:space="0" w:color="auto"/>
              <w:right w:val="single" w:sz="4" w:space="0" w:color="auto"/>
            </w:tcBorders>
            <w:shd w:val="clear" w:color="auto" w:fill="auto"/>
            <w:hideMark/>
          </w:tcPr>
          <w:p w:rsidR="006A22E5" w:rsidRDefault="006A22E5">
            <w:pPr>
              <w:jc w:val="center"/>
              <w:rPr>
                <w:rFonts w:ascii="Arial" w:hAnsi="Arial" w:cs="Arial"/>
              </w:rPr>
            </w:pPr>
            <w:r>
              <w:rPr>
                <w:rFonts w:ascii="Arial" w:hAnsi="Arial" w:cs="Arial"/>
              </w:rPr>
              <w:t>2,805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22E5" w:rsidRDefault="006A22E5">
            <w:pPr>
              <w:jc w:val="right"/>
              <w:rPr>
                <w:rFonts w:ascii="Arial" w:hAnsi="Arial" w:cs="Arial"/>
              </w:rPr>
            </w:pPr>
            <w:r>
              <w:rPr>
                <w:rFonts w:ascii="Arial" w:hAnsi="Arial" w:cs="Arial"/>
              </w:rPr>
              <w:t>316,239</w:t>
            </w:r>
          </w:p>
        </w:tc>
        <w:tc>
          <w:tcPr>
            <w:tcW w:w="850" w:type="dxa"/>
            <w:tcBorders>
              <w:top w:val="nil"/>
              <w:left w:val="nil"/>
              <w:bottom w:val="single" w:sz="4" w:space="0" w:color="auto"/>
              <w:right w:val="single" w:sz="4" w:space="0" w:color="auto"/>
            </w:tcBorders>
          </w:tcPr>
          <w:p w:rsidR="006A22E5" w:rsidRPr="00EF63CE" w:rsidRDefault="00F36ACB" w:rsidP="00732DE6">
            <w:pPr>
              <w:jc w:val="center"/>
              <w:rPr>
                <w:rFonts w:ascii="Arial" w:hAnsi="Arial" w:cs="Arial"/>
              </w:rPr>
            </w:pPr>
            <w:r>
              <w:rPr>
                <w:rFonts w:ascii="Arial" w:hAnsi="Arial" w:cs="Arial"/>
              </w:rPr>
              <w:t>2,805</w:t>
            </w:r>
          </w:p>
        </w:tc>
        <w:tc>
          <w:tcPr>
            <w:tcW w:w="1134" w:type="dxa"/>
            <w:gridSpan w:val="2"/>
            <w:tcBorders>
              <w:top w:val="nil"/>
              <w:left w:val="nil"/>
              <w:bottom w:val="single" w:sz="4" w:space="0" w:color="auto"/>
              <w:right w:val="single" w:sz="4" w:space="0" w:color="auto"/>
            </w:tcBorders>
            <w:vAlign w:val="bottom"/>
          </w:tcPr>
          <w:p w:rsidR="006A22E5" w:rsidRPr="00EF63CE" w:rsidRDefault="00F36ACB" w:rsidP="00732DE6">
            <w:pPr>
              <w:jc w:val="right"/>
              <w:rPr>
                <w:rFonts w:ascii="Arial" w:hAnsi="Arial" w:cs="Arial"/>
              </w:rPr>
            </w:pPr>
            <w:r>
              <w:rPr>
                <w:rFonts w:ascii="Arial" w:hAnsi="Arial" w:cs="Arial"/>
              </w:rPr>
              <w:t>316,239</w:t>
            </w:r>
          </w:p>
        </w:tc>
        <w:tc>
          <w:tcPr>
            <w:tcW w:w="851" w:type="dxa"/>
            <w:gridSpan w:val="2"/>
            <w:tcBorders>
              <w:top w:val="nil"/>
              <w:left w:val="nil"/>
              <w:bottom w:val="single" w:sz="4" w:space="0" w:color="auto"/>
              <w:right w:val="single" w:sz="4" w:space="0" w:color="auto"/>
            </w:tcBorders>
          </w:tcPr>
          <w:p w:rsidR="006A22E5" w:rsidRPr="00EF63CE" w:rsidRDefault="006A22E5" w:rsidP="00732DE6">
            <w:pPr>
              <w:jc w:val="center"/>
              <w:rPr>
                <w:rFonts w:ascii="Arial" w:hAnsi="Arial" w:cs="Arial"/>
              </w:rPr>
            </w:pPr>
            <w:r w:rsidRPr="00EF63CE">
              <w:rPr>
                <w:rFonts w:ascii="Arial" w:hAnsi="Arial" w:cs="Arial"/>
              </w:rPr>
              <w:t>3,560</w:t>
            </w:r>
          </w:p>
        </w:tc>
        <w:tc>
          <w:tcPr>
            <w:tcW w:w="1417" w:type="dxa"/>
            <w:tcBorders>
              <w:top w:val="single" w:sz="4" w:space="0" w:color="auto"/>
              <w:left w:val="single" w:sz="4" w:space="0" w:color="auto"/>
              <w:bottom w:val="single" w:sz="4" w:space="0" w:color="auto"/>
              <w:right w:val="single" w:sz="4" w:space="0" w:color="auto"/>
            </w:tcBorders>
          </w:tcPr>
          <w:p w:rsidR="006A22E5" w:rsidRPr="00EF63CE" w:rsidRDefault="00F36ACB" w:rsidP="00732DE6">
            <w:pPr>
              <w:jc w:val="right"/>
              <w:rPr>
                <w:rFonts w:ascii="Arial" w:hAnsi="Arial" w:cs="Arial"/>
              </w:rPr>
            </w:pPr>
            <w:r>
              <w:rPr>
                <w:rFonts w:ascii="Arial" w:hAnsi="Arial" w:cs="Arial"/>
              </w:rPr>
              <w:t>316,239</w:t>
            </w:r>
          </w:p>
        </w:tc>
      </w:tr>
      <w:tr w:rsidR="006A22E5" w:rsidRPr="00EF63CE" w:rsidTr="006E1BBB">
        <w:trPr>
          <w:gridAfter w:val="2"/>
          <w:wAfter w:w="480" w:type="dxa"/>
          <w:trHeight w:val="300"/>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22E5" w:rsidRPr="00EF63CE" w:rsidRDefault="006A22E5" w:rsidP="00732DE6">
            <w:pPr>
              <w:jc w:val="center"/>
              <w:rPr>
                <w:rFonts w:ascii="Arial" w:hAnsi="Arial" w:cs="Arial"/>
              </w:rPr>
            </w:pPr>
            <w:r w:rsidRPr="00EF63CE">
              <w:rPr>
                <w:rFonts w:ascii="Arial" w:hAnsi="Arial" w:cs="Arial"/>
              </w:rPr>
              <w:t>110</w:t>
            </w:r>
          </w:p>
        </w:tc>
        <w:tc>
          <w:tcPr>
            <w:tcW w:w="1276" w:type="dxa"/>
            <w:tcBorders>
              <w:top w:val="nil"/>
              <w:left w:val="nil"/>
              <w:bottom w:val="single" w:sz="4" w:space="0" w:color="auto"/>
              <w:right w:val="single" w:sz="4" w:space="0" w:color="auto"/>
            </w:tcBorders>
            <w:shd w:val="clear" w:color="000000" w:fill="CCFFCC"/>
            <w:noWrap/>
            <w:vAlign w:val="bottom"/>
            <w:hideMark/>
          </w:tcPr>
          <w:p w:rsidR="006A22E5" w:rsidRPr="00EF63CE" w:rsidRDefault="006A22E5" w:rsidP="00732DE6">
            <w:pPr>
              <w:jc w:val="right"/>
              <w:rPr>
                <w:rFonts w:ascii="Arial" w:hAnsi="Arial" w:cs="Arial"/>
              </w:rPr>
            </w:pPr>
            <w:r w:rsidRPr="00EF63CE">
              <w:rPr>
                <w:rFonts w:ascii="Arial" w:hAnsi="Arial" w:cs="Arial"/>
              </w:rPr>
              <w:t>96,8</w:t>
            </w:r>
          </w:p>
        </w:tc>
        <w:tc>
          <w:tcPr>
            <w:tcW w:w="992" w:type="dxa"/>
            <w:tcBorders>
              <w:top w:val="nil"/>
              <w:left w:val="nil"/>
              <w:bottom w:val="single" w:sz="4" w:space="0" w:color="auto"/>
              <w:right w:val="single" w:sz="4" w:space="0" w:color="auto"/>
            </w:tcBorders>
            <w:shd w:val="clear" w:color="000000" w:fill="CCFFFF"/>
            <w:noWrap/>
            <w:vAlign w:val="bottom"/>
            <w:hideMark/>
          </w:tcPr>
          <w:p w:rsidR="006A22E5" w:rsidRPr="00EF63CE" w:rsidRDefault="006A22E5" w:rsidP="00732DE6">
            <w:pPr>
              <w:jc w:val="right"/>
              <w:rPr>
                <w:rFonts w:ascii="Arial" w:hAnsi="Arial" w:cs="Arial"/>
              </w:rPr>
            </w:pPr>
            <w:r w:rsidRPr="00EF63CE">
              <w:rPr>
                <w:rFonts w:ascii="Arial" w:hAnsi="Arial" w:cs="Arial"/>
              </w:rPr>
              <w:t>16,26</w:t>
            </w:r>
          </w:p>
        </w:tc>
        <w:tc>
          <w:tcPr>
            <w:tcW w:w="851" w:type="dxa"/>
            <w:tcBorders>
              <w:top w:val="nil"/>
              <w:left w:val="nil"/>
              <w:bottom w:val="single" w:sz="4" w:space="0" w:color="auto"/>
              <w:right w:val="single" w:sz="4" w:space="0" w:color="auto"/>
            </w:tcBorders>
            <w:shd w:val="clear" w:color="auto" w:fill="auto"/>
            <w:noWrap/>
            <w:vAlign w:val="bottom"/>
            <w:hideMark/>
          </w:tcPr>
          <w:p w:rsidR="006A22E5" w:rsidRPr="00EF63CE" w:rsidRDefault="006A22E5" w:rsidP="00732DE6">
            <w:pPr>
              <w:jc w:val="center"/>
              <w:rPr>
                <w:rFonts w:ascii="Arial" w:hAnsi="Arial" w:cs="Arial"/>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22E5" w:rsidRPr="00EF63CE" w:rsidRDefault="006A22E5" w:rsidP="00732DE6">
            <w:pPr>
              <w:jc w:val="right"/>
              <w:rPr>
                <w:rFonts w:ascii="Arial" w:hAnsi="Arial" w:cs="Arial"/>
              </w:rPr>
            </w:pPr>
          </w:p>
        </w:tc>
        <w:tc>
          <w:tcPr>
            <w:tcW w:w="850" w:type="dxa"/>
            <w:tcBorders>
              <w:top w:val="nil"/>
              <w:left w:val="nil"/>
              <w:bottom w:val="single" w:sz="4" w:space="0" w:color="auto"/>
              <w:right w:val="single" w:sz="4" w:space="0" w:color="auto"/>
            </w:tcBorders>
            <w:vAlign w:val="bottom"/>
          </w:tcPr>
          <w:p w:rsidR="006A22E5" w:rsidRPr="00EF63CE" w:rsidRDefault="00F36ACB" w:rsidP="00732DE6">
            <w:pPr>
              <w:jc w:val="center"/>
              <w:rPr>
                <w:rFonts w:ascii="Arial" w:hAnsi="Arial" w:cs="Arial"/>
              </w:rPr>
            </w:pPr>
            <w:r>
              <w:rPr>
                <w:rFonts w:ascii="Arial" w:hAnsi="Arial" w:cs="Arial"/>
              </w:rPr>
              <w:t>1,481</w:t>
            </w:r>
          </w:p>
        </w:tc>
        <w:tc>
          <w:tcPr>
            <w:tcW w:w="1134" w:type="dxa"/>
            <w:gridSpan w:val="2"/>
            <w:tcBorders>
              <w:top w:val="nil"/>
              <w:left w:val="nil"/>
              <w:bottom w:val="single" w:sz="4" w:space="0" w:color="auto"/>
              <w:right w:val="single" w:sz="4" w:space="0" w:color="auto"/>
            </w:tcBorders>
            <w:vAlign w:val="bottom"/>
          </w:tcPr>
          <w:p w:rsidR="006A22E5" w:rsidRPr="00EF63CE" w:rsidRDefault="00F36ACB" w:rsidP="00732DE6">
            <w:pPr>
              <w:jc w:val="right"/>
              <w:rPr>
                <w:rFonts w:ascii="Arial" w:hAnsi="Arial" w:cs="Arial"/>
              </w:rPr>
            </w:pPr>
            <w:r>
              <w:rPr>
                <w:rFonts w:ascii="Arial" w:hAnsi="Arial" w:cs="Arial"/>
              </w:rPr>
              <w:t>210,950</w:t>
            </w:r>
          </w:p>
        </w:tc>
        <w:tc>
          <w:tcPr>
            <w:tcW w:w="851" w:type="dxa"/>
            <w:gridSpan w:val="2"/>
            <w:tcBorders>
              <w:top w:val="nil"/>
              <w:left w:val="nil"/>
              <w:bottom w:val="single" w:sz="4" w:space="0" w:color="auto"/>
              <w:right w:val="single" w:sz="4" w:space="0" w:color="auto"/>
            </w:tcBorders>
            <w:vAlign w:val="bottom"/>
          </w:tcPr>
          <w:p w:rsidR="006A22E5" w:rsidRPr="00EF63CE" w:rsidRDefault="006A22E5" w:rsidP="00732DE6">
            <w:pPr>
              <w:jc w:val="center"/>
              <w:rPr>
                <w:rFonts w:ascii="Arial" w:hAnsi="Arial" w:cs="Arial"/>
              </w:rPr>
            </w:pPr>
            <w:r w:rsidRPr="00EF63CE">
              <w:rPr>
                <w:rFonts w:ascii="Arial" w:hAnsi="Arial" w:cs="Arial"/>
              </w:rPr>
              <w:t>12,970</w:t>
            </w:r>
          </w:p>
        </w:tc>
        <w:tc>
          <w:tcPr>
            <w:tcW w:w="1417" w:type="dxa"/>
            <w:tcBorders>
              <w:top w:val="single" w:sz="4" w:space="0" w:color="auto"/>
              <w:left w:val="single" w:sz="4" w:space="0" w:color="auto"/>
              <w:bottom w:val="single" w:sz="4" w:space="0" w:color="auto"/>
              <w:right w:val="single" w:sz="4" w:space="0" w:color="auto"/>
            </w:tcBorders>
          </w:tcPr>
          <w:p w:rsidR="006A22E5" w:rsidRPr="00EF63CE" w:rsidRDefault="00F36ACB" w:rsidP="00732DE6">
            <w:pPr>
              <w:jc w:val="right"/>
              <w:rPr>
                <w:rFonts w:ascii="Arial" w:hAnsi="Arial" w:cs="Arial"/>
              </w:rPr>
            </w:pPr>
            <w:r>
              <w:rPr>
                <w:rFonts w:ascii="Arial" w:hAnsi="Arial" w:cs="Arial"/>
              </w:rPr>
              <w:t>224,054</w:t>
            </w:r>
          </w:p>
        </w:tc>
      </w:tr>
      <w:tr w:rsidR="006A22E5" w:rsidRPr="00EF63CE" w:rsidTr="006E1BBB">
        <w:trPr>
          <w:gridAfter w:val="2"/>
          <w:wAfter w:w="480" w:type="dxa"/>
          <w:trHeight w:val="315"/>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22E5" w:rsidRPr="00EF63CE" w:rsidRDefault="006A22E5" w:rsidP="00732DE6">
            <w:pPr>
              <w:jc w:val="center"/>
              <w:rPr>
                <w:rFonts w:ascii="Arial" w:hAnsi="Arial" w:cs="Arial"/>
              </w:rPr>
            </w:pPr>
            <w:r w:rsidRPr="00EF63CE">
              <w:rPr>
                <w:rFonts w:ascii="Arial" w:hAnsi="Arial" w:cs="Arial"/>
              </w:rPr>
              <w:t>160</w:t>
            </w:r>
          </w:p>
        </w:tc>
        <w:tc>
          <w:tcPr>
            <w:tcW w:w="1276" w:type="dxa"/>
            <w:tcBorders>
              <w:top w:val="nil"/>
              <w:left w:val="nil"/>
              <w:bottom w:val="single" w:sz="4" w:space="0" w:color="auto"/>
              <w:right w:val="single" w:sz="4" w:space="0" w:color="auto"/>
            </w:tcBorders>
            <w:shd w:val="clear" w:color="000000" w:fill="CCFFCC"/>
            <w:noWrap/>
            <w:vAlign w:val="bottom"/>
            <w:hideMark/>
          </w:tcPr>
          <w:p w:rsidR="006A22E5" w:rsidRPr="00EF63CE" w:rsidRDefault="006A22E5" w:rsidP="00732DE6">
            <w:pPr>
              <w:jc w:val="right"/>
              <w:rPr>
                <w:rFonts w:ascii="Arial" w:hAnsi="Arial" w:cs="Arial"/>
              </w:rPr>
            </w:pPr>
            <w:r w:rsidRPr="00EF63CE">
              <w:rPr>
                <w:rFonts w:ascii="Arial" w:hAnsi="Arial" w:cs="Arial"/>
              </w:rPr>
              <w:t>136,4</w:t>
            </w:r>
          </w:p>
        </w:tc>
        <w:tc>
          <w:tcPr>
            <w:tcW w:w="992" w:type="dxa"/>
            <w:tcBorders>
              <w:top w:val="nil"/>
              <w:left w:val="nil"/>
              <w:bottom w:val="single" w:sz="4" w:space="0" w:color="auto"/>
              <w:right w:val="single" w:sz="4" w:space="0" w:color="auto"/>
            </w:tcBorders>
            <w:shd w:val="clear" w:color="000000" w:fill="CCFFFF"/>
            <w:noWrap/>
            <w:vAlign w:val="bottom"/>
            <w:hideMark/>
          </w:tcPr>
          <w:p w:rsidR="006A22E5" w:rsidRPr="00EF63CE" w:rsidRDefault="006A22E5" w:rsidP="00732DE6">
            <w:pPr>
              <w:jc w:val="right"/>
              <w:rPr>
                <w:rFonts w:ascii="Arial" w:hAnsi="Arial" w:cs="Arial"/>
              </w:rPr>
            </w:pPr>
            <w:r w:rsidRPr="00EF63CE">
              <w:rPr>
                <w:rFonts w:ascii="Arial" w:hAnsi="Arial" w:cs="Arial"/>
              </w:rPr>
              <w:t>22,92</w:t>
            </w:r>
          </w:p>
        </w:tc>
        <w:tc>
          <w:tcPr>
            <w:tcW w:w="851" w:type="dxa"/>
            <w:tcBorders>
              <w:top w:val="nil"/>
              <w:left w:val="nil"/>
              <w:bottom w:val="single" w:sz="4" w:space="0" w:color="auto"/>
              <w:right w:val="single" w:sz="4" w:space="0" w:color="auto"/>
            </w:tcBorders>
            <w:shd w:val="clear" w:color="auto" w:fill="auto"/>
            <w:noWrap/>
            <w:vAlign w:val="bottom"/>
            <w:hideMark/>
          </w:tcPr>
          <w:p w:rsidR="006A22E5" w:rsidRPr="00EF63CE" w:rsidRDefault="006A22E5" w:rsidP="00732DE6">
            <w:pPr>
              <w:jc w:val="center"/>
              <w:rPr>
                <w:rFonts w:ascii="Arial" w:hAnsi="Arial" w:cs="Arial"/>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22E5" w:rsidRPr="00EF63CE" w:rsidRDefault="006A22E5" w:rsidP="00732DE6">
            <w:pPr>
              <w:jc w:val="right"/>
              <w:rPr>
                <w:rFonts w:ascii="Arial" w:hAnsi="Arial" w:cs="Arial"/>
              </w:rPr>
            </w:pPr>
          </w:p>
        </w:tc>
        <w:tc>
          <w:tcPr>
            <w:tcW w:w="850" w:type="dxa"/>
            <w:tcBorders>
              <w:top w:val="nil"/>
              <w:left w:val="nil"/>
              <w:bottom w:val="single" w:sz="4" w:space="0" w:color="auto"/>
              <w:right w:val="single" w:sz="4" w:space="0" w:color="auto"/>
            </w:tcBorders>
            <w:vAlign w:val="bottom"/>
          </w:tcPr>
          <w:p w:rsidR="006A22E5" w:rsidRPr="00EF63CE" w:rsidRDefault="00F36ACB" w:rsidP="00732DE6">
            <w:pPr>
              <w:jc w:val="center"/>
              <w:rPr>
                <w:rFonts w:ascii="Arial" w:hAnsi="Arial" w:cs="Arial"/>
              </w:rPr>
            </w:pPr>
            <w:r>
              <w:rPr>
                <w:rFonts w:ascii="Arial" w:hAnsi="Arial" w:cs="Arial"/>
              </w:rPr>
              <w:t>4,417</w:t>
            </w:r>
          </w:p>
        </w:tc>
        <w:tc>
          <w:tcPr>
            <w:tcW w:w="1134" w:type="dxa"/>
            <w:gridSpan w:val="2"/>
            <w:tcBorders>
              <w:top w:val="nil"/>
              <w:left w:val="nil"/>
              <w:bottom w:val="single" w:sz="4" w:space="0" w:color="auto"/>
              <w:right w:val="single" w:sz="4" w:space="0" w:color="auto"/>
            </w:tcBorders>
            <w:vAlign w:val="bottom"/>
          </w:tcPr>
          <w:p w:rsidR="006A22E5" w:rsidRPr="00EF63CE" w:rsidRDefault="00F36ACB" w:rsidP="00732DE6">
            <w:pPr>
              <w:jc w:val="right"/>
              <w:rPr>
                <w:rFonts w:ascii="Arial" w:hAnsi="Arial" w:cs="Arial"/>
              </w:rPr>
            </w:pPr>
            <w:r>
              <w:rPr>
                <w:rFonts w:ascii="Arial" w:hAnsi="Arial" w:cs="Arial"/>
              </w:rPr>
              <w:t>886,842</w:t>
            </w:r>
          </w:p>
        </w:tc>
        <w:tc>
          <w:tcPr>
            <w:tcW w:w="851" w:type="dxa"/>
            <w:gridSpan w:val="2"/>
            <w:tcBorders>
              <w:top w:val="nil"/>
              <w:left w:val="nil"/>
              <w:bottom w:val="single" w:sz="4" w:space="0" w:color="auto"/>
              <w:right w:val="single" w:sz="4" w:space="0" w:color="auto"/>
            </w:tcBorders>
            <w:vAlign w:val="bottom"/>
          </w:tcPr>
          <w:p w:rsidR="006A22E5" w:rsidRPr="00EF63CE" w:rsidRDefault="006A22E5" w:rsidP="00732DE6">
            <w:pPr>
              <w:jc w:val="center"/>
              <w:rPr>
                <w:rFonts w:ascii="Arial" w:hAnsi="Arial" w:cs="Arial"/>
              </w:rPr>
            </w:pPr>
            <w:r w:rsidRPr="00EF63CE">
              <w:rPr>
                <w:rFonts w:ascii="Arial" w:hAnsi="Arial" w:cs="Arial"/>
              </w:rPr>
              <w:t>9,814</w:t>
            </w:r>
          </w:p>
        </w:tc>
        <w:tc>
          <w:tcPr>
            <w:tcW w:w="1417" w:type="dxa"/>
            <w:tcBorders>
              <w:top w:val="single" w:sz="4" w:space="0" w:color="auto"/>
              <w:left w:val="single" w:sz="4" w:space="0" w:color="auto"/>
              <w:bottom w:val="single" w:sz="4" w:space="0" w:color="auto"/>
              <w:right w:val="single" w:sz="4" w:space="0" w:color="auto"/>
            </w:tcBorders>
          </w:tcPr>
          <w:p w:rsidR="006A22E5" w:rsidRPr="00EF63CE" w:rsidRDefault="00F36ACB" w:rsidP="00732DE6">
            <w:pPr>
              <w:jc w:val="right"/>
              <w:rPr>
                <w:rFonts w:ascii="Arial" w:hAnsi="Arial" w:cs="Arial"/>
              </w:rPr>
            </w:pPr>
            <w:r>
              <w:rPr>
                <w:rFonts w:ascii="Arial" w:hAnsi="Arial" w:cs="Arial"/>
              </w:rPr>
              <w:t>1460,869</w:t>
            </w:r>
          </w:p>
        </w:tc>
      </w:tr>
      <w:tr w:rsidR="006A22E5" w:rsidRPr="00EF63CE" w:rsidTr="006E1BBB">
        <w:trPr>
          <w:gridAfter w:val="2"/>
          <w:wAfter w:w="480" w:type="dxa"/>
          <w:trHeight w:val="315"/>
        </w:trPr>
        <w:tc>
          <w:tcPr>
            <w:tcW w:w="660" w:type="dxa"/>
            <w:tcBorders>
              <w:top w:val="nil"/>
              <w:left w:val="nil"/>
              <w:bottom w:val="nil"/>
              <w:right w:val="nil"/>
            </w:tcBorders>
            <w:shd w:val="clear" w:color="auto" w:fill="auto"/>
            <w:noWrap/>
            <w:vAlign w:val="bottom"/>
            <w:hideMark/>
          </w:tcPr>
          <w:p w:rsidR="006A22E5" w:rsidRPr="00EF63CE" w:rsidRDefault="006A22E5" w:rsidP="00732DE6">
            <w:pPr>
              <w:rPr>
                <w:rFonts w:ascii="Arial" w:hAnsi="Arial" w:cs="Arial"/>
              </w:rPr>
            </w:pPr>
          </w:p>
        </w:tc>
        <w:tc>
          <w:tcPr>
            <w:tcW w:w="3402"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6A22E5" w:rsidRPr="00EF63CE" w:rsidRDefault="006A22E5" w:rsidP="00732DE6">
            <w:pPr>
              <w:rPr>
                <w:rFonts w:ascii="Arial" w:hAnsi="Arial" w:cs="Arial"/>
                <w:b/>
                <w:bCs/>
              </w:rPr>
            </w:pPr>
            <w:r w:rsidRPr="00EF63CE">
              <w:rPr>
                <w:rFonts w:ascii="Arial" w:hAnsi="Arial" w:cs="Arial"/>
                <w:b/>
                <w:bCs/>
              </w:rPr>
              <w:t>Нормативные утечки</w:t>
            </w:r>
          </w:p>
        </w:tc>
        <w:tc>
          <w:tcPr>
            <w:tcW w:w="851" w:type="dxa"/>
            <w:tcBorders>
              <w:top w:val="nil"/>
              <w:left w:val="nil"/>
              <w:bottom w:val="single" w:sz="4" w:space="0" w:color="auto"/>
              <w:right w:val="nil"/>
            </w:tcBorders>
            <w:shd w:val="clear" w:color="000000" w:fill="CCFFFF"/>
            <w:noWrap/>
            <w:vAlign w:val="bottom"/>
            <w:hideMark/>
          </w:tcPr>
          <w:p w:rsidR="006A22E5" w:rsidRPr="00EF63CE" w:rsidRDefault="006A22E5" w:rsidP="00732DE6">
            <w:pPr>
              <w:jc w:val="right"/>
              <w:rPr>
                <w:rFonts w:ascii="Arial" w:hAnsi="Arial" w:cs="Arial"/>
                <w:b/>
                <w:bCs/>
              </w:rPr>
            </w:pPr>
            <w:r>
              <w:rPr>
                <w:rFonts w:ascii="Arial" w:hAnsi="Arial" w:cs="Arial"/>
                <w:b/>
                <w:bCs/>
              </w:rPr>
              <w:t>2,805</w:t>
            </w:r>
          </w:p>
        </w:tc>
        <w:tc>
          <w:tcPr>
            <w:tcW w:w="1134" w:type="dxa"/>
            <w:gridSpan w:val="3"/>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6A22E5" w:rsidRPr="00EF63CE" w:rsidRDefault="006A22E5" w:rsidP="00732DE6">
            <w:pPr>
              <w:jc w:val="right"/>
              <w:rPr>
                <w:rFonts w:ascii="Arial" w:hAnsi="Arial" w:cs="Arial"/>
                <w:b/>
                <w:bCs/>
              </w:rPr>
            </w:pPr>
            <w:r>
              <w:rPr>
                <w:rFonts w:ascii="Arial" w:hAnsi="Arial" w:cs="Arial"/>
                <w:b/>
                <w:bCs/>
              </w:rPr>
              <w:t>316,239</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bottom"/>
          </w:tcPr>
          <w:p w:rsidR="006A22E5" w:rsidRPr="00EF63CE" w:rsidRDefault="00F36ACB" w:rsidP="00732DE6">
            <w:pPr>
              <w:jc w:val="right"/>
              <w:rPr>
                <w:rFonts w:ascii="Arial" w:hAnsi="Arial" w:cs="Arial"/>
                <w:b/>
                <w:bCs/>
              </w:rPr>
            </w:pPr>
            <w:r>
              <w:rPr>
                <w:rFonts w:ascii="Arial" w:hAnsi="Arial" w:cs="Arial"/>
                <w:b/>
                <w:bCs/>
              </w:rPr>
              <w:t>9,318</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FCC99"/>
            <w:vAlign w:val="bottom"/>
          </w:tcPr>
          <w:p w:rsidR="006A22E5" w:rsidRPr="00EF63CE" w:rsidRDefault="00F36ACB" w:rsidP="00732DE6">
            <w:pPr>
              <w:jc w:val="right"/>
              <w:rPr>
                <w:rFonts w:ascii="Arial" w:hAnsi="Arial" w:cs="Arial"/>
                <w:b/>
                <w:bCs/>
              </w:rPr>
            </w:pPr>
            <w:r>
              <w:rPr>
                <w:rFonts w:ascii="Arial" w:hAnsi="Arial" w:cs="Arial"/>
                <w:b/>
                <w:bCs/>
              </w:rPr>
              <w:t>1462,518</w:t>
            </w:r>
          </w:p>
        </w:tc>
        <w:tc>
          <w:tcPr>
            <w:tcW w:w="851" w:type="dxa"/>
            <w:gridSpan w:val="2"/>
            <w:tcBorders>
              <w:top w:val="single" w:sz="8" w:space="0" w:color="auto"/>
              <w:left w:val="single" w:sz="8" w:space="0" w:color="auto"/>
              <w:bottom w:val="single" w:sz="8" w:space="0" w:color="auto"/>
              <w:right w:val="single" w:sz="8" w:space="0" w:color="auto"/>
            </w:tcBorders>
            <w:shd w:val="clear" w:color="000000" w:fill="FFCC99"/>
            <w:vAlign w:val="bottom"/>
          </w:tcPr>
          <w:p w:rsidR="006A22E5" w:rsidRPr="00EF63CE" w:rsidRDefault="006A22E5" w:rsidP="00732DE6">
            <w:pPr>
              <w:jc w:val="right"/>
              <w:rPr>
                <w:rFonts w:ascii="Arial" w:hAnsi="Arial" w:cs="Arial"/>
                <w:b/>
                <w:bCs/>
              </w:rPr>
            </w:pPr>
            <w:r>
              <w:rPr>
                <w:rFonts w:ascii="Arial" w:hAnsi="Arial" w:cs="Arial"/>
                <w:b/>
                <w:bCs/>
              </w:rPr>
              <w:t>29,184</w:t>
            </w:r>
          </w:p>
        </w:tc>
        <w:tc>
          <w:tcPr>
            <w:tcW w:w="1417" w:type="dxa"/>
            <w:tcBorders>
              <w:top w:val="single" w:sz="8" w:space="0" w:color="auto"/>
              <w:left w:val="single" w:sz="8" w:space="0" w:color="auto"/>
              <w:bottom w:val="single" w:sz="8" w:space="0" w:color="auto"/>
              <w:right w:val="single" w:sz="8" w:space="0" w:color="auto"/>
            </w:tcBorders>
            <w:shd w:val="clear" w:color="000000" w:fill="FFCC99"/>
            <w:vAlign w:val="bottom"/>
          </w:tcPr>
          <w:p w:rsidR="006A22E5" w:rsidRPr="00EF63CE" w:rsidRDefault="009F4286" w:rsidP="00732DE6">
            <w:pPr>
              <w:jc w:val="right"/>
              <w:rPr>
                <w:rFonts w:ascii="Arial" w:hAnsi="Arial" w:cs="Arial"/>
                <w:b/>
                <w:bCs/>
              </w:rPr>
            </w:pPr>
            <w:r>
              <w:rPr>
                <w:rFonts w:ascii="Arial" w:hAnsi="Arial" w:cs="Arial"/>
                <w:b/>
                <w:bCs/>
              </w:rPr>
              <w:t>2060,0</w:t>
            </w:r>
            <w:r w:rsidR="00F36ACB">
              <w:rPr>
                <w:rFonts w:ascii="Arial" w:hAnsi="Arial" w:cs="Arial"/>
                <w:b/>
                <w:bCs/>
              </w:rPr>
              <w:t>58</w:t>
            </w:r>
          </w:p>
        </w:tc>
      </w:tr>
    </w:tbl>
    <w:p w:rsidR="009F4286" w:rsidRDefault="009F4286" w:rsidP="00B97700">
      <w:pPr>
        <w:jc w:val="center"/>
        <w:rPr>
          <w:b/>
          <w:sz w:val="22"/>
          <w:szCs w:val="22"/>
        </w:rPr>
      </w:pPr>
    </w:p>
    <w:p w:rsidR="005406C0" w:rsidRDefault="005406C0" w:rsidP="00B97700">
      <w:pPr>
        <w:jc w:val="center"/>
        <w:rPr>
          <w:b/>
          <w:sz w:val="22"/>
          <w:szCs w:val="22"/>
        </w:rPr>
      </w:pPr>
    </w:p>
    <w:p w:rsidR="00A26A83" w:rsidRDefault="00A26A83" w:rsidP="005E0DF4">
      <w:pPr>
        <w:pStyle w:val="a9"/>
        <w:numPr>
          <w:ilvl w:val="1"/>
          <w:numId w:val="2"/>
        </w:numPr>
        <w:jc w:val="center"/>
        <w:rPr>
          <w:sz w:val="28"/>
          <w:szCs w:val="28"/>
          <w:u w:val="single"/>
        </w:rPr>
      </w:pPr>
      <w:r w:rsidRPr="00A26A83">
        <w:rPr>
          <w:sz w:val="28"/>
          <w:szCs w:val="28"/>
          <w:u w:val="single"/>
        </w:rPr>
        <w:t>Сведения о фактической и ожидаемой подаче воды</w:t>
      </w:r>
      <w:r w:rsidR="005E0DF4">
        <w:rPr>
          <w:sz w:val="28"/>
          <w:szCs w:val="28"/>
          <w:u w:val="single"/>
        </w:rPr>
        <w:t>.</w:t>
      </w:r>
    </w:p>
    <w:p w:rsidR="009429DB" w:rsidRDefault="0044315D" w:rsidP="003349A7">
      <w:pPr>
        <w:ind w:firstLine="708"/>
        <w:jc w:val="both"/>
        <w:rPr>
          <w:sz w:val="28"/>
          <w:szCs w:val="28"/>
        </w:rPr>
      </w:pPr>
      <w:r>
        <w:rPr>
          <w:sz w:val="28"/>
          <w:szCs w:val="28"/>
        </w:rPr>
        <w:t xml:space="preserve">В настоящее время подача холодной воды </w:t>
      </w:r>
      <w:r w:rsidR="003349A7">
        <w:rPr>
          <w:sz w:val="28"/>
          <w:szCs w:val="28"/>
        </w:rPr>
        <w:t xml:space="preserve">в количестве 117,139 тыс. куб. метров </w:t>
      </w:r>
      <w:r>
        <w:rPr>
          <w:sz w:val="28"/>
          <w:szCs w:val="28"/>
        </w:rPr>
        <w:t>осуществляется в сельское поселение двумя головными предприяти</w:t>
      </w:r>
      <w:r w:rsidR="001B3347">
        <w:rPr>
          <w:sz w:val="28"/>
          <w:szCs w:val="28"/>
        </w:rPr>
        <w:t>ями, а именно в п. Магистральном</w:t>
      </w:r>
      <w:r>
        <w:rPr>
          <w:sz w:val="28"/>
          <w:szCs w:val="28"/>
        </w:rPr>
        <w:t xml:space="preserve"> ОАО  «ОмскВодоканал» и с. Ребровку ОАО «Омскоблводопровод»</w:t>
      </w:r>
      <w:r w:rsidR="0074600D">
        <w:rPr>
          <w:sz w:val="28"/>
          <w:szCs w:val="28"/>
        </w:rPr>
        <w:t>.</w:t>
      </w:r>
      <w:r>
        <w:rPr>
          <w:sz w:val="28"/>
          <w:szCs w:val="28"/>
        </w:rPr>
        <w:t xml:space="preserve"> Принимающие водопроводные сети выполне</w:t>
      </w:r>
      <w:r w:rsidR="00025302">
        <w:rPr>
          <w:sz w:val="28"/>
          <w:szCs w:val="28"/>
        </w:rPr>
        <w:t>ны из стальной</w:t>
      </w:r>
      <w:r w:rsidR="00732DE6">
        <w:rPr>
          <w:sz w:val="28"/>
          <w:szCs w:val="28"/>
        </w:rPr>
        <w:t xml:space="preserve"> труб</w:t>
      </w:r>
      <w:r w:rsidR="00025302">
        <w:rPr>
          <w:sz w:val="28"/>
          <w:szCs w:val="28"/>
        </w:rPr>
        <w:t>ы</w:t>
      </w:r>
      <w:r w:rsidR="00732DE6">
        <w:rPr>
          <w:sz w:val="28"/>
          <w:szCs w:val="28"/>
        </w:rPr>
        <w:t xml:space="preserve"> диаметром 160 мм (с. Ребровка)</w:t>
      </w:r>
      <w:r w:rsidR="00025302">
        <w:rPr>
          <w:sz w:val="28"/>
          <w:szCs w:val="28"/>
        </w:rPr>
        <w:t>, которая в настоящее время находится в аварийном состоянии, планируется ее замена в 2013 году,  и полиэтиленовой</w:t>
      </w:r>
      <w:r w:rsidR="00732DE6">
        <w:rPr>
          <w:sz w:val="28"/>
          <w:szCs w:val="28"/>
        </w:rPr>
        <w:t xml:space="preserve"> труб</w:t>
      </w:r>
      <w:r w:rsidR="00025302">
        <w:rPr>
          <w:sz w:val="28"/>
          <w:szCs w:val="28"/>
        </w:rPr>
        <w:t>ой</w:t>
      </w:r>
      <w:r w:rsidR="00732DE6">
        <w:rPr>
          <w:sz w:val="28"/>
          <w:szCs w:val="28"/>
        </w:rPr>
        <w:t xml:space="preserve"> (п. Магистральный) диаметр</w:t>
      </w:r>
      <w:r w:rsidR="00025302">
        <w:rPr>
          <w:sz w:val="28"/>
          <w:szCs w:val="28"/>
        </w:rPr>
        <w:t>ом</w:t>
      </w:r>
      <w:r w:rsidR="00732DE6">
        <w:rPr>
          <w:sz w:val="28"/>
          <w:szCs w:val="28"/>
        </w:rPr>
        <w:t xml:space="preserve"> 160 мм</w:t>
      </w:r>
      <w:r w:rsidR="00025302">
        <w:rPr>
          <w:sz w:val="28"/>
          <w:szCs w:val="28"/>
        </w:rPr>
        <w:t>, диаметр которой не соответствует расчетным и выданным техническим условиям</w:t>
      </w:r>
      <w:r w:rsidR="00732DE6">
        <w:rPr>
          <w:sz w:val="28"/>
          <w:szCs w:val="28"/>
        </w:rPr>
        <w:t xml:space="preserve">. </w:t>
      </w:r>
    </w:p>
    <w:p w:rsidR="009429DB" w:rsidRDefault="009429DB" w:rsidP="009429DB">
      <w:pPr>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Кичигина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val="restart"/>
          </w:tcPr>
          <w:p w:rsidR="009429DB" w:rsidRDefault="009429DB" w:rsidP="00B52EAD">
            <w:pPr>
              <w:jc w:val="center"/>
              <w:rPr>
                <w:sz w:val="28"/>
                <w:szCs w:val="28"/>
              </w:rPr>
            </w:pPr>
          </w:p>
          <w:p w:rsidR="009429DB" w:rsidRDefault="009429DB" w:rsidP="00B52EAD">
            <w:pPr>
              <w:jc w:val="center"/>
              <w:rPr>
                <w:sz w:val="28"/>
                <w:szCs w:val="28"/>
              </w:rPr>
            </w:pPr>
            <w:r>
              <w:rPr>
                <w:sz w:val="28"/>
                <w:szCs w:val="28"/>
              </w:rPr>
              <w:t>00012-ВВС-08.ПЗ</w:t>
            </w:r>
          </w:p>
        </w:tc>
        <w:tc>
          <w:tcPr>
            <w:tcW w:w="1134" w:type="dxa"/>
            <w:shd w:val="clear" w:color="auto" w:fill="auto"/>
          </w:tcPr>
          <w:p w:rsidR="009429DB" w:rsidRPr="00F85004" w:rsidRDefault="009429DB" w:rsidP="00B52EAD">
            <w:pPr>
              <w:jc w:val="center"/>
            </w:pPr>
            <w:r>
              <w:t>Листов</w:t>
            </w:r>
          </w:p>
        </w:tc>
      </w:tr>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Белянина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tcPr>
          <w:p w:rsidR="009429DB" w:rsidRDefault="009429DB" w:rsidP="00B52EAD">
            <w:pPr>
              <w:jc w:val="center"/>
              <w:rPr>
                <w:sz w:val="28"/>
                <w:szCs w:val="28"/>
              </w:rPr>
            </w:pPr>
          </w:p>
        </w:tc>
        <w:tc>
          <w:tcPr>
            <w:tcW w:w="1134" w:type="dxa"/>
            <w:vMerge w:val="restart"/>
            <w:shd w:val="clear" w:color="auto" w:fill="auto"/>
          </w:tcPr>
          <w:p w:rsidR="009429DB" w:rsidRDefault="00C52E8F" w:rsidP="00B52EAD">
            <w:pPr>
              <w:jc w:val="center"/>
              <w:rPr>
                <w:sz w:val="28"/>
                <w:szCs w:val="28"/>
              </w:rPr>
            </w:pPr>
            <w:r>
              <w:rPr>
                <w:sz w:val="28"/>
                <w:szCs w:val="28"/>
              </w:rPr>
              <w:t>24</w:t>
            </w:r>
          </w:p>
        </w:tc>
      </w:tr>
      <w:tr w:rsidR="009429DB" w:rsidTr="00B52EAD">
        <w:tc>
          <w:tcPr>
            <w:tcW w:w="1123" w:type="dxa"/>
          </w:tcPr>
          <w:p w:rsidR="009429DB" w:rsidRPr="00DE4EF7" w:rsidRDefault="009429DB" w:rsidP="00B52EAD">
            <w:pPr>
              <w:jc w:val="center"/>
            </w:pPr>
          </w:p>
        </w:tc>
        <w:tc>
          <w:tcPr>
            <w:tcW w:w="1231" w:type="dxa"/>
          </w:tcPr>
          <w:p w:rsidR="009429DB" w:rsidRPr="00DE4EF7" w:rsidRDefault="009429DB" w:rsidP="00B52EAD">
            <w:pPr>
              <w:jc w:val="center"/>
            </w:pPr>
          </w:p>
        </w:tc>
        <w:tc>
          <w:tcPr>
            <w:tcW w:w="1231" w:type="dxa"/>
          </w:tcPr>
          <w:p w:rsidR="009429DB" w:rsidRPr="00DE4EF7" w:rsidRDefault="009429DB" w:rsidP="00B52EAD">
            <w:pPr>
              <w:jc w:val="center"/>
            </w:pPr>
          </w:p>
        </w:tc>
        <w:tc>
          <w:tcPr>
            <w:tcW w:w="810" w:type="dxa"/>
          </w:tcPr>
          <w:p w:rsidR="009429DB" w:rsidRPr="00DE4EF7" w:rsidRDefault="009429DB" w:rsidP="00B52EAD">
            <w:pPr>
              <w:jc w:val="center"/>
            </w:pPr>
          </w:p>
        </w:tc>
        <w:tc>
          <w:tcPr>
            <w:tcW w:w="4110" w:type="dxa"/>
            <w:vMerge/>
          </w:tcPr>
          <w:p w:rsidR="009429DB" w:rsidRDefault="009429DB" w:rsidP="00B52EAD">
            <w:pPr>
              <w:jc w:val="center"/>
              <w:rPr>
                <w:sz w:val="28"/>
                <w:szCs w:val="28"/>
              </w:rPr>
            </w:pPr>
          </w:p>
        </w:tc>
        <w:tc>
          <w:tcPr>
            <w:tcW w:w="1134" w:type="dxa"/>
            <w:vMerge/>
            <w:shd w:val="clear" w:color="auto" w:fill="auto"/>
          </w:tcPr>
          <w:p w:rsidR="009429DB" w:rsidRDefault="009429DB" w:rsidP="00B52EAD">
            <w:pPr>
              <w:jc w:val="center"/>
              <w:rPr>
                <w:sz w:val="28"/>
                <w:szCs w:val="28"/>
              </w:rPr>
            </w:pPr>
          </w:p>
        </w:tc>
      </w:tr>
    </w:tbl>
    <w:p w:rsidR="0044315D" w:rsidRDefault="00732DE6" w:rsidP="009429DB">
      <w:pPr>
        <w:ind w:firstLine="708"/>
        <w:jc w:val="both"/>
        <w:rPr>
          <w:sz w:val="28"/>
          <w:szCs w:val="28"/>
        </w:rPr>
      </w:pPr>
      <w:r>
        <w:rPr>
          <w:sz w:val="28"/>
          <w:szCs w:val="28"/>
        </w:rPr>
        <w:lastRenderedPageBreak/>
        <w:t>Разводящие сети сельского поселения выполнены полиэтиленовыми трубами и частично стальными, которые фактиче</w:t>
      </w:r>
      <w:r w:rsidR="0074600D">
        <w:rPr>
          <w:sz w:val="28"/>
          <w:szCs w:val="28"/>
        </w:rPr>
        <w:t>ски изношены на 89-99 %. Имеется</w:t>
      </w:r>
      <w:r>
        <w:rPr>
          <w:sz w:val="28"/>
          <w:szCs w:val="28"/>
        </w:rPr>
        <w:t xml:space="preserve"> 4 резервуара запаса воды. В поселке Магистральном  из 2 </w:t>
      </w:r>
      <w:r w:rsidR="00F224AA">
        <w:rPr>
          <w:sz w:val="28"/>
          <w:szCs w:val="28"/>
        </w:rPr>
        <w:t xml:space="preserve">резервуаров </w:t>
      </w:r>
      <w:r>
        <w:rPr>
          <w:sz w:val="28"/>
          <w:szCs w:val="28"/>
        </w:rPr>
        <w:t xml:space="preserve">не работают 2 и подлежат восстановительному ремонту. В селе Ребровка из 2 </w:t>
      </w:r>
      <w:r w:rsidR="00F224AA">
        <w:rPr>
          <w:sz w:val="28"/>
          <w:szCs w:val="28"/>
        </w:rPr>
        <w:t xml:space="preserve">резервуаров </w:t>
      </w:r>
      <w:r>
        <w:rPr>
          <w:sz w:val="28"/>
          <w:szCs w:val="28"/>
        </w:rPr>
        <w:t>не работает 1</w:t>
      </w:r>
      <w:r w:rsidR="00F224AA">
        <w:rPr>
          <w:sz w:val="28"/>
          <w:szCs w:val="28"/>
        </w:rPr>
        <w:t xml:space="preserve">резервуар, который подлежит замене. Имеются две водонасосные станции, в которых требуется замена оборудования. </w:t>
      </w:r>
    </w:p>
    <w:p w:rsidR="00F224AA" w:rsidRPr="00F224AA" w:rsidRDefault="00F224AA" w:rsidP="0044315D">
      <w:pPr>
        <w:ind w:firstLine="708"/>
        <w:jc w:val="both"/>
        <w:rPr>
          <w:sz w:val="28"/>
          <w:szCs w:val="28"/>
        </w:rPr>
      </w:pPr>
      <w:r>
        <w:rPr>
          <w:sz w:val="28"/>
          <w:szCs w:val="28"/>
        </w:rPr>
        <w:t xml:space="preserve">Ожидаемая подача воды к 2017 году составит </w:t>
      </w:r>
      <w:r w:rsidR="00E93974">
        <w:rPr>
          <w:sz w:val="28"/>
          <w:szCs w:val="28"/>
        </w:rPr>
        <w:t>172,573</w:t>
      </w:r>
      <w:r w:rsidR="009B7862">
        <w:rPr>
          <w:sz w:val="28"/>
          <w:szCs w:val="28"/>
        </w:rPr>
        <w:t xml:space="preserve"> </w:t>
      </w:r>
      <w:r>
        <w:rPr>
          <w:sz w:val="28"/>
          <w:szCs w:val="28"/>
        </w:rPr>
        <w:t xml:space="preserve"> тыс. куб. метров, в том числе в п. Магист</w:t>
      </w:r>
      <w:r w:rsidR="009B7862">
        <w:rPr>
          <w:sz w:val="28"/>
          <w:szCs w:val="28"/>
        </w:rPr>
        <w:t>ральный 108 </w:t>
      </w:r>
      <w:r>
        <w:rPr>
          <w:sz w:val="28"/>
          <w:szCs w:val="28"/>
        </w:rPr>
        <w:t>600</w:t>
      </w:r>
      <w:r w:rsidR="009B7862">
        <w:rPr>
          <w:sz w:val="28"/>
          <w:szCs w:val="28"/>
        </w:rPr>
        <w:t>,0</w:t>
      </w:r>
      <w:r>
        <w:rPr>
          <w:sz w:val="28"/>
          <w:szCs w:val="28"/>
        </w:rPr>
        <w:t xml:space="preserve"> м</w:t>
      </w:r>
      <w:r>
        <w:rPr>
          <w:sz w:val="28"/>
          <w:szCs w:val="28"/>
          <w:vertAlign w:val="superscript"/>
        </w:rPr>
        <w:t>3</w:t>
      </w:r>
      <w:r>
        <w:rPr>
          <w:sz w:val="28"/>
          <w:szCs w:val="28"/>
        </w:rPr>
        <w:t xml:space="preserve">/год - </w:t>
      </w:r>
      <w:r w:rsidR="009B7862">
        <w:rPr>
          <w:sz w:val="28"/>
          <w:szCs w:val="28"/>
        </w:rPr>
        <w:t xml:space="preserve"> 9 </w:t>
      </w:r>
      <w:r>
        <w:rPr>
          <w:sz w:val="28"/>
          <w:szCs w:val="28"/>
        </w:rPr>
        <w:t>050</w:t>
      </w:r>
      <w:r w:rsidR="009B7862">
        <w:rPr>
          <w:sz w:val="28"/>
          <w:szCs w:val="28"/>
        </w:rPr>
        <w:t>,0</w:t>
      </w:r>
      <w:r w:rsidRPr="00F224AA">
        <w:rPr>
          <w:sz w:val="28"/>
          <w:szCs w:val="28"/>
        </w:rPr>
        <w:t xml:space="preserve"> </w:t>
      </w:r>
      <w:r>
        <w:rPr>
          <w:sz w:val="28"/>
          <w:szCs w:val="28"/>
        </w:rPr>
        <w:t>м</w:t>
      </w:r>
      <w:r>
        <w:rPr>
          <w:sz w:val="28"/>
          <w:szCs w:val="28"/>
          <w:vertAlign w:val="superscript"/>
        </w:rPr>
        <w:t>3</w:t>
      </w:r>
      <w:r>
        <w:rPr>
          <w:sz w:val="28"/>
          <w:szCs w:val="28"/>
        </w:rPr>
        <w:t>/</w:t>
      </w:r>
      <w:r w:rsidR="009B7862">
        <w:rPr>
          <w:sz w:val="28"/>
          <w:szCs w:val="28"/>
        </w:rPr>
        <w:t>мес. – 297,5</w:t>
      </w:r>
      <w:r w:rsidR="009B7862" w:rsidRPr="009B7862">
        <w:rPr>
          <w:sz w:val="28"/>
          <w:szCs w:val="28"/>
        </w:rPr>
        <w:t xml:space="preserve"> </w:t>
      </w:r>
      <w:r w:rsidR="009B7862">
        <w:rPr>
          <w:sz w:val="28"/>
          <w:szCs w:val="28"/>
        </w:rPr>
        <w:t>м</w:t>
      </w:r>
      <w:r w:rsidR="009B7862">
        <w:rPr>
          <w:sz w:val="28"/>
          <w:szCs w:val="28"/>
          <w:vertAlign w:val="superscript"/>
        </w:rPr>
        <w:t>3</w:t>
      </w:r>
      <w:r w:rsidR="009B7862">
        <w:rPr>
          <w:sz w:val="28"/>
          <w:szCs w:val="28"/>
        </w:rPr>
        <w:t xml:space="preserve">/сут. В </w:t>
      </w:r>
      <w:r w:rsidR="00E93974">
        <w:rPr>
          <w:sz w:val="28"/>
          <w:szCs w:val="28"/>
        </w:rPr>
        <w:t>с. Ребровку</w:t>
      </w:r>
      <w:r w:rsidR="009B7862">
        <w:rPr>
          <w:sz w:val="28"/>
          <w:szCs w:val="28"/>
        </w:rPr>
        <w:t xml:space="preserve"> 54 849,0 м</w:t>
      </w:r>
      <w:r w:rsidR="009B7862">
        <w:rPr>
          <w:sz w:val="28"/>
          <w:szCs w:val="28"/>
          <w:vertAlign w:val="superscript"/>
        </w:rPr>
        <w:t>3</w:t>
      </w:r>
      <w:r w:rsidR="009B7862">
        <w:rPr>
          <w:sz w:val="28"/>
          <w:szCs w:val="28"/>
        </w:rPr>
        <w:t>/год -  4 570,8</w:t>
      </w:r>
      <w:r w:rsidR="009B7862" w:rsidRPr="00F224AA">
        <w:rPr>
          <w:sz w:val="28"/>
          <w:szCs w:val="28"/>
        </w:rPr>
        <w:t xml:space="preserve"> </w:t>
      </w:r>
      <w:r w:rsidR="009B7862">
        <w:rPr>
          <w:sz w:val="28"/>
          <w:szCs w:val="28"/>
        </w:rPr>
        <w:t>м</w:t>
      </w:r>
      <w:r w:rsidR="009B7862">
        <w:rPr>
          <w:sz w:val="28"/>
          <w:szCs w:val="28"/>
          <w:vertAlign w:val="superscript"/>
        </w:rPr>
        <w:t>3</w:t>
      </w:r>
      <w:r w:rsidR="009B7862">
        <w:rPr>
          <w:sz w:val="28"/>
          <w:szCs w:val="28"/>
        </w:rPr>
        <w:t>/мес. – 150,3</w:t>
      </w:r>
      <w:r w:rsidR="009B7862" w:rsidRPr="009B7862">
        <w:rPr>
          <w:sz w:val="28"/>
          <w:szCs w:val="28"/>
        </w:rPr>
        <w:t xml:space="preserve"> </w:t>
      </w:r>
      <w:r w:rsidR="009B7862">
        <w:rPr>
          <w:sz w:val="28"/>
          <w:szCs w:val="28"/>
        </w:rPr>
        <w:t>м</w:t>
      </w:r>
      <w:r w:rsidR="009B7862">
        <w:rPr>
          <w:sz w:val="28"/>
          <w:szCs w:val="28"/>
          <w:vertAlign w:val="superscript"/>
        </w:rPr>
        <w:t>3</w:t>
      </w:r>
      <w:r w:rsidR="009B7862">
        <w:rPr>
          <w:sz w:val="28"/>
          <w:szCs w:val="28"/>
        </w:rPr>
        <w:t>/сут.</w:t>
      </w:r>
      <w:r w:rsidR="00E93974">
        <w:rPr>
          <w:sz w:val="28"/>
          <w:szCs w:val="28"/>
        </w:rPr>
        <w:t xml:space="preserve"> В д. Зеленое поле 9 124,47 м</w:t>
      </w:r>
      <w:r w:rsidR="00E93974">
        <w:rPr>
          <w:sz w:val="28"/>
          <w:szCs w:val="28"/>
          <w:vertAlign w:val="superscript"/>
        </w:rPr>
        <w:t>3</w:t>
      </w:r>
      <w:r w:rsidR="00E93974">
        <w:rPr>
          <w:sz w:val="28"/>
          <w:szCs w:val="28"/>
        </w:rPr>
        <w:t>/год -  760,37</w:t>
      </w:r>
      <w:r w:rsidR="00E93974" w:rsidRPr="00F224AA">
        <w:rPr>
          <w:sz w:val="28"/>
          <w:szCs w:val="28"/>
        </w:rPr>
        <w:t xml:space="preserve"> </w:t>
      </w:r>
      <w:r w:rsidR="00E93974">
        <w:rPr>
          <w:sz w:val="28"/>
          <w:szCs w:val="28"/>
        </w:rPr>
        <w:t>м</w:t>
      </w:r>
      <w:r w:rsidR="00E93974">
        <w:rPr>
          <w:sz w:val="28"/>
          <w:szCs w:val="28"/>
          <w:vertAlign w:val="superscript"/>
        </w:rPr>
        <w:t>3</w:t>
      </w:r>
      <w:r w:rsidR="00E93974">
        <w:rPr>
          <w:sz w:val="28"/>
          <w:szCs w:val="28"/>
        </w:rPr>
        <w:t>/мес. – 25,0</w:t>
      </w:r>
      <w:r w:rsidR="00E93974" w:rsidRPr="009B7862">
        <w:rPr>
          <w:sz w:val="28"/>
          <w:szCs w:val="28"/>
        </w:rPr>
        <w:t xml:space="preserve"> </w:t>
      </w:r>
      <w:r w:rsidR="00E93974">
        <w:rPr>
          <w:sz w:val="28"/>
          <w:szCs w:val="28"/>
        </w:rPr>
        <w:t>м</w:t>
      </w:r>
      <w:r w:rsidR="00E93974">
        <w:rPr>
          <w:sz w:val="28"/>
          <w:szCs w:val="28"/>
          <w:vertAlign w:val="superscript"/>
        </w:rPr>
        <w:t>3</w:t>
      </w:r>
      <w:r w:rsidR="00E93974">
        <w:rPr>
          <w:sz w:val="28"/>
          <w:szCs w:val="28"/>
        </w:rPr>
        <w:t>/сут</w:t>
      </w:r>
      <w:r w:rsidR="00025302">
        <w:rPr>
          <w:sz w:val="28"/>
          <w:szCs w:val="28"/>
        </w:rPr>
        <w:t>.</w:t>
      </w:r>
    </w:p>
    <w:p w:rsidR="004725B6" w:rsidRDefault="009B7862" w:rsidP="00025302">
      <w:pPr>
        <w:ind w:firstLine="708"/>
        <w:jc w:val="both"/>
        <w:rPr>
          <w:sz w:val="28"/>
          <w:szCs w:val="28"/>
        </w:rPr>
      </w:pPr>
      <w:r>
        <w:rPr>
          <w:sz w:val="28"/>
          <w:szCs w:val="28"/>
        </w:rPr>
        <w:t xml:space="preserve">Ожидаемая подача воды к 2027 году составит </w:t>
      </w:r>
      <w:r w:rsidR="00E93974">
        <w:rPr>
          <w:sz w:val="28"/>
          <w:szCs w:val="28"/>
        </w:rPr>
        <w:t>271,579</w:t>
      </w:r>
      <w:r>
        <w:rPr>
          <w:sz w:val="28"/>
          <w:szCs w:val="28"/>
        </w:rPr>
        <w:t xml:space="preserve"> тыс. куб. метров, в том числе в п. Магистральный 169 460,0 м</w:t>
      </w:r>
      <w:r>
        <w:rPr>
          <w:sz w:val="28"/>
          <w:szCs w:val="28"/>
          <w:vertAlign w:val="superscript"/>
        </w:rPr>
        <w:t>3</w:t>
      </w:r>
      <w:r>
        <w:rPr>
          <w:sz w:val="28"/>
          <w:szCs w:val="28"/>
        </w:rPr>
        <w:t>/год -  14 121,7</w:t>
      </w:r>
      <w:r w:rsidRPr="00F224AA">
        <w:rPr>
          <w:sz w:val="28"/>
          <w:szCs w:val="28"/>
        </w:rPr>
        <w:t xml:space="preserve"> </w:t>
      </w:r>
      <w:r>
        <w:rPr>
          <w:sz w:val="28"/>
          <w:szCs w:val="28"/>
        </w:rPr>
        <w:t>м</w:t>
      </w:r>
      <w:r>
        <w:rPr>
          <w:sz w:val="28"/>
          <w:szCs w:val="28"/>
          <w:vertAlign w:val="superscript"/>
        </w:rPr>
        <w:t>3</w:t>
      </w:r>
      <w:r>
        <w:rPr>
          <w:sz w:val="28"/>
          <w:szCs w:val="28"/>
        </w:rPr>
        <w:t>/мес. – 464,3</w:t>
      </w:r>
      <w:r w:rsidRPr="009B7862">
        <w:rPr>
          <w:sz w:val="28"/>
          <w:szCs w:val="28"/>
        </w:rPr>
        <w:t xml:space="preserve"> </w:t>
      </w:r>
      <w:r>
        <w:rPr>
          <w:sz w:val="28"/>
          <w:szCs w:val="28"/>
        </w:rPr>
        <w:t>м</w:t>
      </w:r>
      <w:r>
        <w:rPr>
          <w:sz w:val="28"/>
          <w:szCs w:val="28"/>
          <w:vertAlign w:val="superscript"/>
        </w:rPr>
        <w:t>3</w:t>
      </w:r>
      <w:r>
        <w:rPr>
          <w:sz w:val="28"/>
          <w:szCs w:val="28"/>
        </w:rPr>
        <w:t>/сут. В с. Ребровка 76 791,0 м</w:t>
      </w:r>
      <w:r>
        <w:rPr>
          <w:sz w:val="28"/>
          <w:szCs w:val="28"/>
          <w:vertAlign w:val="superscript"/>
        </w:rPr>
        <w:t>3</w:t>
      </w:r>
      <w:r>
        <w:rPr>
          <w:sz w:val="28"/>
          <w:szCs w:val="28"/>
        </w:rPr>
        <w:t>/год -  6 399,3</w:t>
      </w:r>
      <w:r w:rsidRPr="00F224AA">
        <w:rPr>
          <w:sz w:val="28"/>
          <w:szCs w:val="28"/>
        </w:rPr>
        <w:t xml:space="preserve"> </w:t>
      </w:r>
      <w:r>
        <w:rPr>
          <w:sz w:val="28"/>
          <w:szCs w:val="28"/>
        </w:rPr>
        <w:t>м</w:t>
      </w:r>
      <w:r>
        <w:rPr>
          <w:sz w:val="28"/>
          <w:szCs w:val="28"/>
          <w:vertAlign w:val="superscript"/>
        </w:rPr>
        <w:t>3</w:t>
      </w:r>
      <w:r>
        <w:rPr>
          <w:sz w:val="28"/>
          <w:szCs w:val="28"/>
        </w:rPr>
        <w:t>/мес. – 210,4</w:t>
      </w:r>
      <w:r w:rsidRPr="009B7862">
        <w:rPr>
          <w:sz w:val="28"/>
          <w:szCs w:val="28"/>
        </w:rPr>
        <w:t xml:space="preserve"> </w:t>
      </w:r>
      <w:r>
        <w:rPr>
          <w:sz w:val="28"/>
          <w:szCs w:val="28"/>
        </w:rPr>
        <w:t>м</w:t>
      </w:r>
      <w:r>
        <w:rPr>
          <w:sz w:val="28"/>
          <w:szCs w:val="28"/>
          <w:vertAlign w:val="superscript"/>
        </w:rPr>
        <w:t>3</w:t>
      </w:r>
      <w:r>
        <w:rPr>
          <w:sz w:val="28"/>
          <w:szCs w:val="28"/>
        </w:rPr>
        <w:t xml:space="preserve">/сут. В деревне Зеленое поле </w:t>
      </w:r>
      <w:r w:rsidR="00E93974">
        <w:rPr>
          <w:sz w:val="28"/>
          <w:szCs w:val="28"/>
        </w:rPr>
        <w:t>25 328,0</w:t>
      </w:r>
      <w:r>
        <w:rPr>
          <w:sz w:val="28"/>
          <w:szCs w:val="28"/>
        </w:rPr>
        <w:t xml:space="preserve"> м</w:t>
      </w:r>
      <w:r>
        <w:rPr>
          <w:sz w:val="28"/>
          <w:szCs w:val="28"/>
          <w:vertAlign w:val="superscript"/>
        </w:rPr>
        <w:t>3</w:t>
      </w:r>
      <w:r>
        <w:rPr>
          <w:sz w:val="28"/>
          <w:szCs w:val="28"/>
        </w:rPr>
        <w:t xml:space="preserve">/год -  </w:t>
      </w:r>
      <w:r w:rsidR="00E93974">
        <w:rPr>
          <w:sz w:val="28"/>
          <w:szCs w:val="28"/>
        </w:rPr>
        <w:t>2 110,6</w:t>
      </w:r>
      <w:r w:rsidRPr="00F224AA">
        <w:rPr>
          <w:sz w:val="28"/>
          <w:szCs w:val="28"/>
        </w:rPr>
        <w:t xml:space="preserve"> </w:t>
      </w:r>
      <w:r>
        <w:rPr>
          <w:sz w:val="28"/>
          <w:szCs w:val="28"/>
        </w:rPr>
        <w:t>м</w:t>
      </w:r>
      <w:r>
        <w:rPr>
          <w:sz w:val="28"/>
          <w:szCs w:val="28"/>
          <w:vertAlign w:val="superscript"/>
        </w:rPr>
        <w:t>3</w:t>
      </w:r>
      <w:r>
        <w:rPr>
          <w:sz w:val="28"/>
          <w:szCs w:val="28"/>
        </w:rPr>
        <w:t xml:space="preserve">/мес. – </w:t>
      </w:r>
      <w:r w:rsidR="00E93974">
        <w:rPr>
          <w:sz w:val="28"/>
          <w:szCs w:val="28"/>
        </w:rPr>
        <w:t>69,4</w:t>
      </w:r>
      <w:r w:rsidRPr="009B7862">
        <w:rPr>
          <w:sz w:val="28"/>
          <w:szCs w:val="28"/>
        </w:rPr>
        <w:t xml:space="preserve"> </w:t>
      </w:r>
      <w:r>
        <w:rPr>
          <w:sz w:val="28"/>
          <w:szCs w:val="28"/>
        </w:rPr>
        <w:t>м</w:t>
      </w:r>
      <w:r>
        <w:rPr>
          <w:sz w:val="28"/>
          <w:szCs w:val="28"/>
          <w:vertAlign w:val="superscript"/>
        </w:rPr>
        <w:t>3</w:t>
      </w:r>
      <w:r>
        <w:rPr>
          <w:sz w:val="28"/>
          <w:szCs w:val="28"/>
        </w:rPr>
        <w:t>/сут.</w:t>
      </w:r>
    </w:p>
    <w:tbl>
      <w:tblPr>
        <w:tblStyle w:val="a5"/>
        <w:tblW w:w="9639" w:type="dxa"/>
        <w:tblInd w:w="108" w:type="dxa"/>
        <w:tblLayout w:type="fixed"/>
        <w:tblLook w:val="0020"/>
      </w:tblPr>
      <w:tblGrid>
        <w:gridCol w:w="3544"/>
        <w:gridCol w:w="1701"/>
        <w:gridCol w:w="1276"/>
        <w:gridCol w:w="1559"/>
        <w:gridCol w:w="1559"/>
      </w:tblGrid>
      <w:tr w:rsidR="009F4286" w:rsidTr="006E1BBB">
        <w:trPr>
          <w:trHeight w:val="227"/>
        </w:trPr>
        <w:tc>
          <w:tcPr>
            <w:tcW w:w="3544" w:type="dxa"/>
            <w:vMerge w:val="restart"/>
          </w:tcPr>
          <w:p w:rsidR="00C05316" w:rsidRDefault="00C05316" w:rsidP="00732DE6">
            <w:pPr>
              <w:jc w:val="center"/>
              <w:rPr>
                <w:sz w:val="28"/>
                <w:szCs w:val="28"/>
              </w:rPr>
            </w:pPr>
            <w:r>
              <w:rPr>
                <w:sz w:val="28"/>
                <w:szCs w:val="28"/>
              </w:rPr>
              <w:t xml:space="preserve">Наименование </w:t>
            </w:r>
            <w:r w:rsidR="009F4286">
              <w:rPr>
                <w:sz w:val="28"/>
                <w:szCs w:val="28"/>
              </w:rPr>
              <w:t xml:space="preserve"> поставщиков </w:t>
            </w:r>
          </w:p>
        </w:tc>
        <w:tc>
          <w:tcPr>
            <w:tcW w:w="1701" w:type="dxa"/>
            <w:vMerge w:val="restart"/>
          </w:tcPr>
          <w:p w:rsidR="00C05316" w:rsidRDefault="00C05316" w:rsidP="00732DE6">
            <w:pPr>
              <w:jc w:val="center"/>
              <w:rPr>
                <w:sz w:val="28"/>
                <w:szCs w:val="28"/>
              </w:rPr>
            </w:pPr>
            <w:r>
              <w:rPr>
                <w:sz w:val="28"/>
                <w:szCs w:val="28"/>
              </w:rPr>
              <w:t>Единица измерения</w:t>
            </w:r>
          </w:p>
        </w:tc>
        <w:tc>
          <w:tcPr>
            <w:tcW w:w="4394" w:type="dxa"/>
            <w:gridSpan w:val="3"/>
          </w:tcPr>
          <w:p w:rsidR="00C05316" w:rsidRPr="00614959" w:rsidRDefault="00A26A83" w:rsidP="00732DE6">
            <w:pPr>
              <w:jc w:val="center"/>
              <w:rPr>
                <w:sz w:val="28"/>
                <w:szCs w:val="28"/>
              </w:rPr>
            </w:pPr>
            <w:r>
              <w:rPr>
                <w:sz w:val="28"/>
                <w:szCs w:val="28"/>
              </w:rPr>
              <w:t>Подача</w:t>
            </w:r>
            <w:r w:rsidR="00C05316">
              <w:rPr>
                <w:sz w:val="28"/>
                <w:szCs w:val="28"/>
              </w:rPr>
              <w:t xml:space="preserve"> </w:t>
            </w:r>
            <w:r>
              <w:rPr>
                <w:sz w:val="28"/>
                <w:szCs w:val="28"/>
              </w:rPr>
              <w:t xml:space="preserve">холодной </w:t>
            </w:r>
            <w:r w:rsidR="00C05316">
              <w:rPr>
                <w:sz w:val="28"/>
                <w:szCs w:val="28"/>
              </w:rPr>
              <w:t>воды</w:t>
            </w:r>
          </w:p>
        </w:tc>
      </w:tr>
      <w:tr w:rsidR="00C05316" w:rsidTr="006E1BBB">
        <w:trPr>
          <w:trHeight w:val="273"/>
        </w:trPr>
        <w:tc>
          <w:tcPr>
            <w:tcW w:w="3544" w:type="dxa"/>
            <w:vMerge/>
          </w:tcPr>
          <w:p w:rsidR="00C05316" w:rsidRDefault="00C05316" w:rsidP="00732DE6">
            <w:pPr>
              <w:jc w:val="center"/>
              <w:rPr>
                <w:sz w:val="28"/>
                <w:szCs w:val="28"/>
              </w:rPr>
            </w:pPr>
          </w:p>
        </w:tc>
        <w:tc>
          <w:tcPr>
            <w:tcW w:w="1701" w:type="dxa"/>
            <w:vMerge/>
          </w:tcPr>
          <w:p w:rsidR="00C05316" w:rsidRDefault="00C05316" w:rsidP="00732DE6">
            <w:pPr>
              <w:jc w:val="center"/>
              <w:rPr>
                <w:sz w:val="28"/>
                <w:szCs w:val="28"/>
              </w:rPr>
            </w:pPr>
          </w:p>
        </w:tc>
        <w:tc>
          <w:tcPr>
            <w:tcW w:w="1276" w:type="dxa"/>
          </w:tcPr>
          <w:p w:rsidR="00E64F0C" w:rsidRPr="00E64F0C" w:rsidRDefault="00E64F0C" w:rsidP="00732DE6">
            <w:pPr>
              <w:jc w:val="center"/>
              <w:rPr>
                <w:sz w:val="12"/>
                <w:szCs w:val="12"/>
              </w:rPr>
            </w:pPr>
          </w:p>
          <w:p w:rsidR="00C05316" w:rsidRPr="00614959" w:rsidRDefault="00C05316" w:rsidP="00732DE6">
            <w:pPr>
              <w:jc w:val="center"/>
              <w:rPr>
                <w:sz w:val="28"/>
                <w:szCs w:val="28"/>
              </w:rPr>
            </w:pPr>
            <w:r>
              <w:rPr>
                <w:sz w:val="28"/>
                <w:szCs w:val="28"/>
              </w:rPr>
              <w:t>2012 г.</w:t>
            </w:r>
          </w:p>
        </w:tc>
        <w:tc>
          <w:tcPr>
            <w:tcW w:w="1559" w:type="dxa"/>
          </w:tcPr>
          <w:p w:rsidR="00E64F0C" w:rsidRPr="00E64F0C" w:rsidRDefault="00E64F0C" w:rsidP="00732DE6">
            <w:pPr>
              <w:jc w:val="center"/>
              <w:rPr>
                <w:sz w:val="12"/>
                <w:szCs w:val="12"/>
              </w:rPr>
            </w:pPr>
          </w:p>
          <w:p w:rsidR="00C05316" w:rsidRPr="00614959" w:rsidRDefault="00C05316" w:rsidP="00732DE6">
            <w:pPr>
              <w:jc w:val="center"/>
              <w:rPr>
                <w:sz w:val="28"/>
                <w:szCs w:val="28"/>
              </w:rPr>
            </w:pPr>
            <w:r>
              <w:rPr>
                <w:sz w:val="28"/>
                <w:szCs w:val="28"/>
              </w:rPr>
              <w:t>2017 г.</w:t>
            </w:r>
          </w:p>
        </w:tc>
        <w:tc>
          <w:tcPr>
            <w:tcW w:w="1559" w:type="dxa"/>
          </w:tcPr>
          <w:p w:rsidR="00E64F0C" w:rsidRPr="00E64F0C" w:rsidRDefault="00E64F0C" w:rsidP="00732DE6">
            <w:pPr>
              <w:jc w:val="center"/>
              <w:rPr>
                <w:sz w:val="12"/>
                <w:szCs w:val="12"/>
              </w:rPr>
            </w:pPr>
          </w:p>
          <w:p w:rsidR="00C05316" w:rsidRPr="00614959" w:rsidRDefault="00C05316" w:rsidP="00732DE6">
            <w:pPr>
              <w:jc w:val="center"/>
              <w:rPr>
                <w:sz w:val="28"/>
                <w:szCs w:val="28"/>
              </w:rPr>
            </w:pPr>
            <w:r>
              <w:rPr>
                <w:sz w:val="28"/>
                <w:szCs w:val="28"/>
              </w:rPr>
              <w:t>2027 г.</w:t>
            </w:r>
          </w:p>
        </w:tc>
      </w:tr>
      <w:tr w:rsidR="00C05316" w:rsidTr="006E1BBB">
        <w:tc>
          <w:tcPr>
            <w:tcW w:w="3544" w:type="dxa"/>
          </w:tcPr>
          <w:p w:rsidR="00C05316" w:rsidRDefault="009F4286" w:rsidP="00732DE6">
            <w:pPr>
              <w:rPr>
                <w:sz w:val="24"/>
                <w:szCs w:val="24"/>
              </w:rPr>
            </w:pPr>
            <w:r>
              <w:rPr>
                <w:sz w:val="24"/>
                <w:szCs w:val="24"/>
              </w:rPr>
              <w:t>ОАО «ОмскВодоканал»</w:t>
            </w:r>
            <w:r w:rsidR="00C05316">
              <w:rPr>
                <w:sz w:val="24"/>
                <w:szCs w:val="24"/>
              </w:rPr>
              <w:t xml:space="preserve"> </w:t>
            </w:r>
          </w:p>
          <w:p w:rsidR="009F4286" w:rsidRPr="00EC495F" w:rsidRDefault="009F4286" w:rsidP="00732DE6">
            <w:pPr>
              <w:rPr>
                <w:sz w:val="24"/>
                <w:szCs w:val="24"/>
              </w:rPr>
            </w:pPr>
            <w:r>
              <w:rPr>
                <w:sz w:val="24"/>
                <w:szCs w:val="24"/>
              </w:rPr>
              <w:t>в поселок Магистральн</w:t>
            </w:r>
            <w:r w:rsidR="004D68C2">
              <w:rPr>
                <w:sz w:val="24"/>
                <w:szCs w:val="24"/>
              </w:rPr>
              <w:t>ый</w:t>
            </w:r>
          </w:p>
        </w:tc>
        <w:tc>
          <w:tcPr>
            <w:tcW w:w="1701" w:type="dxa"/>
          </w:tcPr>
          <w:p w:rsidR="00C05316" w:rsidRDefault="00C05316" w:rsidP="003349A7">
            <w:pPr>
              <w:jc w:val="center"/>
              <w:rPr>
                <w:sz w:val="24"/>
                <w:szCs w:val="24"/>
              </w:rPr>
            </w:pPr>
          </w:p>
          <w:p w:rsidR="00C05316" w:rsidRDefault="009F4286" w:rsidP="003349A7">
            <w:pPr>
              <w:jc w:val="center"/>
            </w:pPr>
            <w:r>
              <w:rPr>
                <w:sz w:val="24"/>
                <w:szCs w:val="24"/>
              </w:rPr>
              <w:t>тыс.</w:t>
            </w:r>
            <w:r w:rsidR="004D68C2">
              <w:rPr>
                <w:sz w:val="24"/>
                <w:szCs w:val="24"/>
              </w:rPr>
              <w:t xml:space="preserve"> </w:t>
            </w:r>
            <w:r w:rsidR="00C05316" w:rsidRPr="00844000">
              <w:rPr>
                <w:sz w:val="24"/>
                <w:szCs w:val="24"/>
              </w:rPr>
              <w:t>куб.</w:t>
            </w:r>
            <w:r w:rsidR="004D68C2">
              <w:rPr>
                <w:sz w:val="24"/>
                <w:szCs w:val="24"/>
              </w:rPr>
              <w:t xml:space="preserve"> </w:t>
            </w:r>
            <w:r w:rsidR="00C05316" w:rsidRPr="00844000">
              <w:rPr>
                <w:sz w:val="24"/>
                <w:szCs w:val="24"/>
              </w:rPr>
              <w:t>м.</w:t>
            </w:r>
          </w:p>
        </w:tc>
        <w:tc>
          <w:tcPr>
            <w:tcW w:w="1276" w:type="dxa"/>
          </w:tcPr>
          <w:p w:rsidR="00E64F0C" w:rsidRDefault="00E64F0C" w:rsidP="00732DE6">
            <w:pPr>
              <w:jc w:val="right"/>
              <w:rPr>
                <w:sz w:val="24"/>
                <w:szCs w:val="24"/>
              </w:rPr>
            </w:pPr>
          </w:p>
          <w:p w:rsidR="00C05316" w:rsidRPr="00EC495F" w:rsidRDefault="00E64F0C" w:rsidP="00732DE6">
            <w:pPr>
              <w:jc w:val="right"/>
              <w:rPr>
                <w:sz w:val="24"/>
                <w:szCs w:val="24"/>
              </w:rPr>
            </w:pPr>
            <w:r>
              <w:rPr>
                <w:sz w:val="24"/>
                <w:szCs w:val="24"/>
              </w:rPr>
              <w:t>77,987</w:t>
            </w:r>
          </w:p>
        </w:tc>
        <w:tc>
          <w:tcPr>
            <w:tcW w:w="1559" w:type="dxa"/>
          </w:tcPr>
          <w:p w:rsidR="00E64F0C" w:rsidRDefault="00E64F0C" w:rsidP="00732DE6">
            <w:pPr>
              <w:jc w:val="right"/>
              <w:rPr>
                <w:sz w:val="24"/>
                <w:szCs w:val="24"/>
              </w:rPr>
            </w:pPr>
          </w:p>
          <w:p w:rsidR="00C05316" w:rsidRPr="00EC495F" w:rsidRDefault="00E64F0C" w:rsidP="00732DE6">
            <w:pPr>
              <w:jc w:val="right"/>
              <w:rPr>
                <w:sz w:val="24"/>
                <w:szCs w:val="24"/>
              </w:rPr>
            </w:pPr>
            <w:r>
              <w:rPr>
                <w:sz w:val="24"/>
                <w:szCs w:val="24"/>
              </w:rPr>
              <w:t>108,600</w:t>
            </w:r>
          </w:p>
        </w:tc>
        <w:tc>
          <w:tcPr>
            <w:tcW w:w="1559" w:type="dxa"/>
          </w:tcPr>
          <w:p w:rsidR="00E64F0C" w:rsidRDefault="00E64F0C" w:rsidP="00732DE6">
            <w:pPr>
              <w:jc w:val="right"/>
              <w:rPr>
                <w:sz w:val="24"/>
                <w:szCs w:val="24"/>
              </w:rPr>
            </w:pPr>
          </w:p>
          <w:p w:rsidR="00C05316" w:rsidRPr="00EC495F" w:rsidRDefault="00E64F0C" w:rsidP="00732DE6">
            <w:pPr>
              <w:jc w:val="right"/>
              <w:rPr>
                <w:sz w:val="24"/>
                <w:szCs w:val="24"/>
              </w:rPr>
            </w:pPr>
            <w:r>
              <w:rPr>
                <w:sz w:val="24"/>
                <w:szCs w:val="24"/>
              </w:rPr>
              <w:t>169,460</w:t>
            </w:r>
          </w:p>
        </w:tc>
      </w:tr>
      <w:tr w:rsidR="00E64F0C" w:rsidTr="006E1BBB">
        <w:tc>
          <w:tcPr>
            <w:tcW w:w="3544" w:type="dxa"/>
          </w:tcPr>
          <w:p w:rsidR="00E64F0C" w:rsidRDefault="00E64F0C" w:rsidP="00732DE6">
            <w:pPr>
              <w:rPr>
                <w:sz w:val="24"/>
                <w:szCs w:val="24"/>
              </w:rPr>
            </w:pPr>
            <w:r>
              <w:rPr>
                <w:sz w:val="24"/>
                <w:szCs w:val="24"/>
              </w:rPr>
              <w:t>ОАО «Омскоблводопровод»</w:t>
            </w:r>
          </w:p>
          <w:p w:rsidR="00E64F0C" w:rsidRPr="00EC495F" w:rsidRDefault="00E64F0C" w:rsidP="00732DE6">
            <w:pPr>
              <w:rPr>
                <w:sz w:val="24"/>
                <w:szCs w:val="24"/>
              </w:rPr>
            </w:pPr>
            <w:r>
              <w:rPr>
                <w:sz w:val="24"/>
                <w:szCs w:val="24"/>
              </w:rPr>
              <w:t>в село Ребровка</w:t>
            </w:r>
          </w:p>
        </w:tc>
        <w:tc>
          <w:tcPr>
            <w:tcW w:w="1701" w:type="dxa"/>
          </w:tcPr>
          <w:p w:rsidR="00E64F0C" w:rsidRDefault="00E64F0C" w:rsidP="003349A7">
            <w:pPr>
              <w:jc w:val="center"/>
              <w:rPr>
                <w:sz w:val="24"/>
                <w:szCs w:val="24"/>
              </w:rPr>
            </w:pPr>
          </w:p>
          <w:p w:rsidR="00E64F0C" w:rsidRDefault="00E64F0C" w:rsidP="003349A7">
            <w:pPr>
              <w:jc w:val="center"/>
            </w:pPr>
            <w:r w:rsidRPr="00D00FF4">
              <w:rPr>
                <w:sz w:val="24"/>
                <w:szCs w:val="24"/>
              </w:rPr>
              <w:t>тыс.</w:t>
            </w:r>
            <w:r w:rsidR="004D68C2">
              <w:rPr>
                <w:sz w:val="24"/>
                <w:szCs w:val="24"/>
              </w:rPr>
              <w:t xml:space="preserve"> </w:t>
            </w:r>
            <w:r w:rsidRPr="00D00FF4">
              <w:rPr>
                <w:sz w:val="24"/>
                <w:szCs w:val="24"/>
              </w:rPr>
              <w:t>куб.</w:t>
            </w:r>
            <w:r w:rsidR="004D68C2">
              <w:rPr>
                <w:sz w:val="24"/>
                <w:szCs w:val="24"/>
              </w:rPr>
              <w:t xml:space="preserve"> </w:t>
            </w:r>
            <w:r w:rsidRPr="00D00FF4">
              <w:rPr>
                <w:sz w:val="24"/>
                <w:szCs w:val="24"/>
              </w:rPr>
              <w:t>м.</w:t>
            </w:r>
          </w:p>
        </w:tc>
        <w:tc>
          <w:tcPr>
            <w:tcW w:w="1276" w:type="dxa"/>
          </w:tcPr>
          <w:p w:rsidR="00E64F0C" w:rsidRDefault="00E64F0C" w:rsidP="00732DE6">
            <w:pPr>
              <w:jc w:val="right"/>
              <w:rPr>
                <w:sz w:val="24"/>
                <w:szCs w:val="24"/>
              </w:rPr>
            </w:pPr>
          </w:p>
          <w:p w:rsidR="00E64F0C" w:rsidRPr="00EC495F" w:rsidRDefault="00E64F0C" w:rsidP="00732DE6">
            <w:pPr>
              <w:jc w:val="right"/>
              <w:rPr>
                <w:sz w:val="24"/>
                <w:szCs w:val="24"/>
              </w:rPr>
            </w:pPr>
            <w:r>
              <w:rPr>
                <w:sz w:val="24"/>
                <w:szCs w:val="24"/>
              </w:rPr>
              <w:t>39,152</w:t>
            </w:r>
          </w:p>
        </w:tc>
        <w:tc>
          <w:tcPr>
            <w:tcW w:w="1559" w:type="dxa"/>
          </w:tcPr>
          <w:p w:rsidR="00E64F0C" w:rsidRDefault="00E64F0C" w:rsidP="00732DE6">
            <w:pPr>
              <w:jc w:val="right"/>
              <w:rPr>
                <w:sz w:val="24"/>
                <w:szCs w:val="24"/>
              </w:rPr>
            </w:pPr>
          </w:p>
          <w:p w:rsidR="00E64F0C" w:rsidRPr="00EC495F" w:rsidRDefault="00E64F0C" w:rsidP="00732DE6">
            <w:pPr>
              <w:jc w:val="right"/>
              <w:rPr>
                <w:sz w:val="24"/>
                <w:szCs w:val="24"/>
              </w:rPr>
            </w:pPr>
            <w:r>
              <w:rPr>
                <w:sz w:val="24"/>
                <w:szCs w:val="24"/>
              </w:rPr>
              <w:t>54,849</w:t>
            </w:r>
          </w:p>
        </w:tc>
        <w:tc>
          <w:tcPr>
            <w:tcW w:w="1559" w:type="dxa"/>
          </w:tcPr>
          <w:p w:rsidR="00E64F0C" w:rsidRDefault="00E64F0C" w:rsidP="00732DE6">
            <w:pPr>
              <w:jc w:val="right"/>
              <w:rPr>
                <w:sz w:val="24"/>
                <w:szCs w:val="24"/>
              </w:rPr>
            </w:pPr>
          </w:p>
          <w:p w:rsidR="00E64F0C" w:rsidRPr="00EC495F" w:rsidRDefault="00E64F0C" w:rsidP="00732DE6">
            <w:pPr>
              <w:jc w:val="right"/>
              <w:rPr>
                <w:sz w:val="24"/>
                <w:szCs w:val="24"/>
              </w:rPr>
            </w:pPr>
            <w:r>
              <w:rPr>
                <w:sz w:val="24"/>
                <w:szCs w:val="24"/>
              </w:rPr>
              <w:t>76,791</w:t>
            </w:r>
          </w:p>
        </w:tc>
      </w:tr>
      <w:tr w:rsidR="00E64F0C" w:rsidTr="006E1BBB">
        <w:tc>
          <w:tcPr>
            <w:tcW w:w="3544" w:type="dxa"/>
          </w:tcPr>
          <w:p w:rsidR="00E64F0C" w:rsidRDefault="00E64F0C" w:rsidP="00732DE6">
            <w:pPr>
              <w:rPr>
                <w:sz w:val="24"/>
                <w:szCs w:val="24"/>
              </w:rPr>
            </w:pPr>
            <w:r>
              <w:rPr>
                <w:sz w:val="24"/>
                <w:szCs w:val="24"/>
              </w:rPr>
              <w:t>ОАО «Омскоблводопровод»</w:t>
            </w:r>
          </w:p>
          <w:p w:rsidR="00E64F0C" w:rsidRPr="00EC495F" w:rsidRDefault="00E64F0C" w:rsidP="00732DE6">
            <w:pPr>
              <w:rPr>
                <w:sz w:val="24"/>
                <w:szCs w:val="24"/>
              </w:rPr>
            </w:pPr>
            <w:r>
              <w:rPr>
                <w:sz w:val="24"/>
                <w:szCs w:val="24"/>
              </w:rPr>
              <w:t>в деревню Зеленое поле</w:t>
            </w:r>
          </w:p>
        </w:tc>
        <w:tc>
          <w:tcPr>
            <w:tcW w:w="1701" w:type="dxa"/>
          </w:tcPr>
          <w:p w:rsidR="00E64F0C" w:rsidRDefault="00E64F0C" w:rsidP="003349A7">
            <w:pPr>
              <w:jc w:val="center"/>
              <w:rPr>
                <w:sz w:val="24"/>
                <w:szCs w:val="24"/>
              </w:rPr>
            </w:pPr>
          </w:p>
          <w:p w:rsidR="00E64F0C" w:rsidRDefault="00E64F0C" w:rsidP="003349A7">
            <w:pPr>
              <w:jc w:val="center"/>
            </w:pPr>
            <w:r w:rsidRPr="00D00FF4">
              <w:rPr>
                <w:sz w:val="24"/>
                <w:szCs w:val="24"/>
              </w:rPr>
              <w:t>тыс.</w:t>
            </w:r>
            <w:r w:rsidR="004D68C2">
              <w:rPr>
                <w:sz w:val="24"/>
                <w:szCs w:val="24"/>
              </w:rPr>
              <w:t xml:space="preserve"> </w:t>
            </w:r>
            <w:r w:rsidRPr="00D00FF4">
              <w:rPr>
                <w:sz w:val="24"/>
                <w:szCs w:val="24"/>
              </w:rPr>
              <w:t>куб.</w:t>
            </w:r>
            <w:r w:rsidR="004D68C2">
              <w:rPr>
                <w:sz w:val="24"/>
                <w:szCs w:val="24"/>
              </w:rPr>
              <w:t xml:space="preserve"> </w:t>
            </w:r>
            <w:r w:rsidRPr="00D00FF4">
              <w:rPr>
                <w:sz w:val="24"/>
                <w:szCs w:val="24"/>
              </w:rPr>
              <w:t>м.</w:t>
            </w:r>
          </w:p>
        </w:tc>
        <w:tc>
          <w:tcPr>
            <w:tcW w:w="1276" w:type="dxa"/>
          </w:tcPr>
          <w:p w:rsidR="00E64F0C" w:rsidRDefault="00E64F0C" w:rsidP="00732DE6">
            <w:pPr>
              <w:jc w:val="right"/>
              <w:rPr>
                <w:sz w:val="24"/>
                <w:szCs w:val="24"/>
              </w:rPr>
            </w:pPr>
          </w:p>
          <w:p w:rsidR="00E64F0C" w:rsidRPr="007465C5" w:rsidRDefault="00E64F0C" w:rsidP="00732DE6">
            <w:pPr>
              <w:jc w:val="right"/>
              <w:rPr>
                <w:sz w:val="24"/>
                <w:szCs w:val="24"/>
              </w:rPr>
            </w:pPr>
            <w:r>
              <w:rPr>
                <w:sz w:val="24"/>
                <w:szCs w:val="24"/>
              </w:rPr>
              <w:t>0,000</w:t>
            </w:r>
          </w:p>
        </w:tc>
        <w:tc>
          <w:tcPr>
            <w:tcW w:w="1559" w:type="dxa"/>
          </w:tcPr>
          <w:p w:rsidR="00E64F0C" w:rsidRDefault="00E64F0C" w:rsidP="00732DE6">
            <w:pPr>
              <w:jc w:val="right"/>
              <w:rPr>
                <w:sz w:val="24"/>
                <w:szCs w:val="24"/>
              </w:rPr>
            </w:pPr>
          </w:p>
          <w:p w:rsidR="00E64F0C" w:rsidRPr="00EC495F" w:rsidRDefault="00E93974" w:rsidP="00732DE6">
            <w:pPr>
              <w:jc w:val="right"/>
              <w:rPr>
                <w:sz w:val="24"/>
                <w:szCs w:val="24"/>
              </w:rPr>
            </w:pPr>
            <w:r>
              <w:rPr>
                <w:sz w:val="24"/>
                <w:szCs w:val="24"/>
              </w:rPr>
              <w:t>9,124</w:t>
            </w:r>
          </w:p>
        </w:tc>
        <w:tc>
          <w:tcPr>
            <w:tcW w:w="1559" w:type="dxa"/>
          </w:tcPr>
          <w:p w:rsidR="00E64F0C" w:rsidRDefault="00E64F0C" w:rsidP="00732DE6">
            <w:pPr>
              <w:jc w:val="right"/>
              <w:rPr>
                <w:sz w:val="24"/>
                <w:szCs w:val="24"/>
              </w:rPr>
            </w:pPr>
          </w:p>
          <w:p w:rsidR="00E64F0C" w:rsidRPr="00EC495F" w:rsidRDefault="00E64F0C" w:rsidP="00732DE6">
            <w:pPr>
              <w:jc w:val="right"/>
              <w:rPr>
                <w:sz w:val="24"/>
                <w:szCs w:val="24"/>
              </w:rPr>
            </w:pPr>
            <w:r>
              <w:rPr>
                <w:sz w:val="24"/>
                <w:szCs w:val="24"/>
              </w:rPr>
              <w:t>25,328</w:t>
            </w:r>
          </w:p>
        </w:tc>
      </w:tr>
      <w:tr w:rsidR="00E64F0C" w:rsidTr="006E1BBB">
        <w:tc>
          <w:tcPr>
            <w:tcW w:w="3544" w:type="dxa"/>
          </w:tcPr>
          <w:p w:rsidR="00E64F0C" w:rsidRPr="00000B5C" w:rsidRDefault="00E64F0C" w:rsidP="00732DE6">
            <w:pPr>
              <w:rPr>
                <w:b/>
                <w:sz w:val="24"/>
                <w:szCs w:val="24"/>
              </w:rPr>
            </w:pPr>
            <w:r w:rsidRPr="00000B5C">
              <w:rPr>
                <w:b/>
                <w:sz w:val="24"/>
                <w:szCs w:val="24"/>
              </w:rPr>
              <w:t>ИТОГО:</w:t>
            </w:r>
          </w:p>
        </w:tc>
        <w:tc>
          <w:tcPr>
            <w:tcW w:w="1701" w:type="dxa"/>
          </w:tcPr>
          <w:p w:rsidR="00E64F0C" w:rsidRPr="003349A7" w:rsidRDefault="00E64F0C" w:rsidP="003349A7">
            <w:pPr>
              <w:jc w:val="center"/>
              <w:rPr>
                <w:b/>
              </w:rPr>
            </w:pPr>
            <w:r w:rsidRPr="003349A7">
              <w:rPr>
                <w:b/>
                <w:sz w:val="24"/>
                <w:szCs w:val="24"/>
              </w:rPr>
              <w:t>тыс.</w:t>
            </w:r>
            <w:r w:rsidR="004D68C2">
              <w:rPr>
                <w:b/>
                <w:sz w:val="24"/>
                <w:szCs w:val="24"/>
              </w:rPr>
              <w:t xml:space="preserve"> </w:t>
            </w:r>
            <w:r w:rsidRPr="003349A7">
              <w:rPr>
                <w:b/>
                <w:sz w:val="24"/>
                <w:szCs w:val="24"/>
              </w:rPr>
              <w:t>куб.</w:t>
            </w:r>
            <w:r w:rsidR="004D68C2">
              <w:rPr>
                <w:b/>
                <w:sz w:val="24"/>
                <w:szCs w:val="24"/>
              </w:rPr>
              <w:t xml:space="preserve"> </w:t>
            </w:r>
            <w:r w:rsidRPr="003349A7">
              <w:rPr>
                <w:b/>
                <w:sz w:val="24"/>
                <w:szCs w:val="24"/>
              </w:rPr>
              <w:t>м.</w:t>
            </w:r>
          </w:p>
        </w:tc>
        <w:tc>
          <w:tcPr>
            <w:tcW w:w="1276" w:type="dxa"/>
          </w:tcPr>
          <w:p w:rsidR="00E64F0C" w:rsidRPr="00000B5C" w:rsidRDefault="00E64F0C" w:rsidP="00732DE6">
            <w:pPr>
              <w:jc w:val="right"/>
              <w:rPr>
                <w:b/>
                <w:sz w:val="24"/>
                <w:szCs w:val="24"/>
              </w:rPr>
            </w:pPr>
            <w:r>
              <w:rPr>
                <w:b/>
                <w:sz w:val="24"/>
                <w:szCs w:val="24"/>
              </w:rPr>
              <w:t>117,139</w:t>
            </w:r>
          </w:p>
        </w:tc>
        <w:tc>
          <w:tcPr>
            <w:tcW w:w="1559" w:type="dxa"/>
          </w:tcPr>
          <w:p w:rsidR="00E64F0C" w:rsidRPr="00000B5C" w:rsidRDefault="00E93974" w:rsidP="00732DE6">
            <w:pPr>
              <w:jc w:val="center"/>
              <w:rPr>
                <w:b/>
                <w:sz w:val="24"/>
                <w:szCs w:val="24"/>
              </w:rPr>
            </w:pPr>
            <w:r>
              <w:rPr>
                <w:b/>
                <w:sz w:val="24"/>
                <w:szCs w:val="24"/>
              </w:rPr>
              <w:t>172,573</w:t>
            </w:r>
          </w:p>
        </w:tc>
        <w:tc>
          <w:tcPr>
            <w:tcW w:w="1559" w:type="dxa"/>
          </w:tcPr>
          <w:p w:rsidR="00E64F0C" w:rsidRPr="00000B5C" w:rsidRDefault="00E64F0C" w:rsidP="00E64F0C">
            <w:pPr>
              <w:jc w:val="center"/>
              <w:rPr>
                <w:b/>
                <w:sz w:val="24"/>
                <w:szCs w:val="24"/>
              </w:rPr>
            </w:pPr>
            <w:r>
              <w:rPr>
                <w:b/>
                <w:sz w:val="24"/>
                <w:szCs w:val="24"/>
              </w:rPr>
              <w:t>271,579</w:t>
            </w:r>
          </w:p>
        </w:tc>
      </w:tr>
    </w:tbl>
    <w:p w:rsidR="00A26A83" w:rsidRPr="00A26A83" w:rsidRDefault="00A26A83" w:rsidP="00A26A83">
      <w:pPr>
        <w:jc w:val="both"/>
        <w:rPr>
          <w:sz w:val="28"/>
          <w:szCs w:val="28"/>
          <w:u w:val="single"/>
        </w:rPr>
      </w:pPr>
    </w:p>
    <w:p w:rsidR="00004380" w:rsidRPr="00A26A83" w:rsidRDefault="00A26A83" w:rsidP="00025302">
      <w:pPr>
        <w:pStyle w:val="a9"/>
        <w:numPr>
          <w:ilvl w:val="1"/>
          <w:numId w:val="2"/>
        </w:numPr>
        <w:jc w:val="center"/>
        <w:rPr>
          <w:sz w:val="28"/>
          <w:szCs w:val="28"/>
          <w:u w:val="single"/>
        </w:rPr>
      </w:pPr>
      <w:r>
        <w:rPr>
          <w:sz w:val="28"/>
          <w:szCs w:val="28"/>
          <w:u w:val="single"/>
        </w:rPr>
        <w:t>Сведения о максимальном водоразборе.</w:t>
      </w:r>
    </w:p>
    <w:p w:rsidR="00004380" w:rsidRPr="00BA2800" w:rsidRDefault="00BA2800" w:rsidP="00BA2800">
      <w:pPr>
        <w:jc w:val="both"/>
        <w:rPr>
          <w:sz w:val="28"/>
          <w:szCs w:val="28"/>
        </w:rPr>
      </w:pPr>
      <w:r>
        <w:rPr>
          <w:sz w:val="28"/>
          <w:szCs w:val="28"/>
        </w:rPr>
        <w:tab/>
      </w:r>
      <w:r w:rsidR="00C36EB6">
        <w:rPr>
          <w:sz w:val="28"/>
          <w:szCs w:val="28"/>
        </w:rPr>
        <w:t>Как показал анализ</w:t>
      </w:r>
      <w:r w:rsidR="0074600D">
        <w:rPr>
          <w:sz w:val="28"/>
          <w:szCs w:val="28"/>
        </w:rPr>
        <w:t xml:space="preserve"> 2012 года,</w:t>
      </w:r>
      <w:r w:rsidR="00C36EB6">
        <w:rPr>
          <w:sz w:val="28"/>
          <w:szCs w:val="28"/>
        </w:rPr>
        <w:t xml:space="preserve"> максимальный водоразбор  потребителями холодной воды происходит в 3 квартале</w:t>
      </w:r>
      <w:r w:rsidR="0074600D">
        <w:rPr>
          <w:sz w:val="28"/>
          <w:szCs w:val="28"/>
        </w:rPr>
        <w:t xml:space="preserve"> с увеличением потребления до 12 %.</w:t>
      </w:r>
      <w:r>
        <w:rPr>
          <w:sz w:val="28"/>
          <w:szCs w:val="28"/>
        </w:rPr>
        <w:t xml:space="preserve"> </w:t>
      </w:r>
    </w:p>
    <w:tbl>
      <w:tblPr>
        <w:tblStyle w:val="a5"/>
        <w:tblW w:w="0" w:type="auto"/>
        <w:tblInd w:w="108" w:type="dxa"/>
        <w:tblLayout w:type="fixed"/>
        <w:tblLook w:val="0020"/>
      </w:tblPr>
      <w:tblGrid>
        <w:gridCol w:w="3544"/>
        <w:gridCol w:w="1701"/>
        <w:gridCol w:w="1559"/>
        <w:gridCol w:w="1418"/>
        <w:gridCol w:w="1417"/>
      </w:tblGrid>
      <w:tr w:rsidR="00BA2800" w:rsidTr="006E1BBB">
        <w:trPr>
          <w:trHeight w:val="227"/>
        </w:trPr>
        <w:tc>
          <w:tcPr>
            <w:tcW w:w="3544" w:type="dxa"/>
            <w:vMerge w:val="restart"/>
          </w:tcPr>
          <w:p w:rsidR="00BA2800" w:rsidRDefault="00BA2800" w:rsidP="00A26A83">
            <w:pPr>
              <w:rPr>
                <w:sz w:val="28"/>
                <w:szCs w:val="28"/>
              </w:rPr>
            </w:pPr>
          </w:p>
          <w:p w:rsidR="00BA2800" w:rsidRDefault="00BA2800" w:rsidP="00BA2800">
            <w:pPr>
              <w:jc w:val="center"/>
              <w:rPr>
                <w:sz w:val="28"/>
                <w:szCs w:val="28"/>
              </w:rPr>
            </w:pPr>
            <w:r>
              <w:rPr>
                <w:sz w:val="28"/>
                <w:szCs w:val="28"/>
              </w:rPr>
              <w:t>Наименование  территориального деления</w:t>
            </w:r>
          </w:p>
        </w:tc>
        <w:tc>
          <w:tcPr>
            <w:tcW w:w="6095" w:type="dxa"/>
            <w:gridSpan w:val="4"/>
          </w:tcPr>
          <w:p w:rsidR="00BA2800" w:rsidRPr="00614959" w:rsidRDefault="00BA2800" w:rsidP="00BA2800">
            <w:pPr>
              <w:jc w:val="center"/>
              <w:rPr>
                <w:sz w:val="28"/>
                <w:szCs w:val="28"/>
              </w:rPr>
            </w:pPr>
            <w:r>
              <w:rPr>
                <w:sz w:val="28"/>
                <w:szCs w:val="28"/>
              </w:rPr>
              <w:t>Водоразбор  холодной воды</w:t>
            </w:r>
            <w:r w:rsidR="00C36EB6">
              <w:rPr>
                <w:sz w:val="28"/>
                <w:szCs w:val="28"/>
              </w:rPr>
              <w:t xml:space="preserve"> в 2012 г.</w:t>
            </w:r>
          </w:p>
        </w:tc>
      </w:tr>
      <w:tr w:rsidR="00BA2800" w:rsidTr="006E1BBB">
        <w:trPr>
          <w:trHeight w:val="563"/>
        </w:trPr>
        <w:tc>
          <w:tcPr>
            <w:tcW w:w="3544" w:type="dxa"/>
            <w:vMerge/>
          </w:tcPr>
          <w:p w:rsidR="00BA2800" w:rsidRDefault="00BA2800" w:rsidP="00A26A83">
            <w:pPr>
              <w:jc w:val="center"/>
              <w:rPr>
                <w:sz w:val="28"/>
                <w:szCs w:val="28"/>
              </w:rPr>
            </w:pPr>
          </w:p>
        </w:tc>
        <w:tc>
          <w:tcPr>
            <w:tcW w:w="1701" w:type="dxa"/>
          </w:tcPr>
          <w:p w:rsidR="00BA2800" w:rsidRPr="00E64F0C" w:rsidRDefault="00BA2800" w:rsidP="00A26A83">
            <w:pPr>
              <w:jc w:val="center"/>
              <w:rPr>
                <w:sz w:val="12"/>
                <w:szCs w:val="12"/>
              </w:rPr>
            </w:pPr>
          </w:p>
          <w:p w:rsidR="00BA2800" w:rsidRDefault="00BA2800" w:rsidP="00A26A83">
            <w:pPr>
              <w:jc w:val="center"/>
              <w:rPr>
                <w:sz w:val="28"/>
                <w:szCs w:val="28"/>
              </w:rPr>
            </w:pPr>
            <w:r>
              <w:rPr>
                <w:sz w:val="28"/>
                <w:szCs w:val="28"/>
              </w:rPr>
              <w:t xml:space="preserve">1кв. </w:t>
            </w:r>
          </w:p>
          <w:p w:rsidR="00BA2800" w:rsidRPr="00E93974" w:rsidRDefault="00BA2800" w:rsidP="00A26A83">
            <w:pPr>
              <w:jc w:val="center"/>
              <w:rPr>
                <w:sz w:val="24"/>
                <w:szCs w:val="24"/>
              </w:rPr>
            </w:pPr>
            <w:r w:rsidRPr="00E93974">
              <w:rPr>
                <w:sz w:val="24"/>
                <w:szCs w:val="24"/>
              </w:rPr>
              <w:t>(м</w:t>
            </w:r>
            <w:r w:rsidRPr="00E93974">
              <w:rPr>
                <w:sz w:val="24"/>
                <w:szCs w:val="24"/>
                <w:vertAlign w:val="superscript"/>
              </w:rPr>
              <w:t>3</w:t>
            </w:r>
            <w:r w:rsidRPr="00E93974">
              <w:rPr>
                <w:sz w:val="24"/>
                <w:szCs w:val="24"/>
              </w:rPr>
              <w:t>)</w:t>
            </w:r>
          </w:p>
        </w:tc>
        <w:tc>
          <w:tcPr>
            <w:tcW w:w="1559" w:type="dxa"/>
          </w:tcPr>
          <w:p w:rsidR="00BA2800" w:rsidRPr="00E64F0C" w:rsidRDefault="00BA2800" w:rsidP="00A26A83">
            <w:pPr>
              <w:jc w:val="center"/>
              <w:rPr>
                <w:sz w:val="12"/>
                <w:szCs w:val="12"/>
              </w:rPr>
            </w:pPr>
          </w:p>
          <w:p w:rsidR="00BA2800" w:rsidRDefault="00C36EB6" w:rsidP="00BA2800">
            <w:pPr>
              <w:jc w:val="center"/>
              <w:rPr>
                <w:sz w:val="28"/>
                <w:szCs w:val="28"/>
              </w:rPr>
            </w:pPr>
            <w:r>
              <w:rPr>
                <w:sz w:val="28"/>
                <w:szCs w:val="28"/>
              </w:rPr>
              <w:t>2</w:t>
            </w:r>
            <w:r w:rsidR="00BA2800">
              <w:rPr>
                <w:sz w:val="28"/>
                <w:szCs w:val="28"/>
              </w:rPr>
              <w:t xml:space="preserve">кв. </w:t>
            </w:r>
          </w:p>
          <w:p w:rsidR="00BA2800" w:rsidRPr="00E93974" w:rsidRDefault="00BA2800" w:rsidP="00BA2800">
            <w:pPr>
              <w:jc w:val="center"/>
              <w:rPr>
                <w:sz w:val="24"/>
                <w:szCs w:val="24"/>
              </w:rPr>
            </w:pPr>
            <w:r w:rsidRPr="00E93974">
              <w:rPr>
                <w:sz w:val="24"/>
                <w:szCs w:val="24"/>
              </w:rPr>
              <w:t>(м</w:t>
            </w:r>
            <w:r w:rsidRPr="00E93974">
              <w:rPr>
                <w:sz w:val="24"/>
                <w:szCs w:val="24"/>
                <w:vertAlign w:val="superscript"/>
              </w:rPr>
              <w:t>3</w:t>
            </w:r>
            <w:r w:rsidRPr="00E93974">
              <w:rPr>
                <w:sz w:val="24"/>
                <w:szCs w:val="24"/>
              </w:rPr>
              <w:t>)</w:t>
            </w:r>
          </w:p>
        </w:tc>
        <w:tc>
          <w:tcPr>
            <w:tcW w:w="1418" w:type="dxa"/>
          </w:tcPr>
          <w:p w:rsidR="00BA2800" w:rsidRPr="00E64F0C" w:rsidRDefault="00BA2800" w:rsidP="00A26A83">
            <w:pPr>
              <w:jc w:val="center"/>
              <w:rPr>
                <w:sz w:val="12"/>
                <w:szCs w:val="12"/>
              </w:rPr>
            </w:pPr>
          </w:p>
          <w:p w:rsidR="00BA2800" w:rsidRDefault="00C36EB6" w:rsidP="00BA2800">
            <w:pPr>
              <w:jc w:val="center"/>
              <w:rPr>
                <w:sz w:val="28"/>
                <w:szCs w:val="28"/>
              </w:rPr>
            </w:pPr>
            <w:r>
              <w:rPr>
                <w:sz w:val="28"/>
                <w:szCs w:val="28"/>
              </w:rPr>
              <w:t>3</w:t>
            </w:r>
            <w:r w:rsidR="00BA2800">
              <w:rPr>
                <w:sz w:val="28"/>
                <w:szCs w:val="28"/>
              </w:rPr>
              <w:t xml:space="preserve">кв. </w:t>
            </w:r>
          </w:p>
          <w:p w:rsidR="00BA2800" w:rsidRPr="00E93974" w:rsidRDefault="00BA2800" w:rsidP="00BA2800">
            <w:pPr>
              <w:jc w:val="center"/>
              <w:rPr>
                <w:sz w:val="24"/>
                <w:szCs w:val="24"/>
              </w:rPr>
            </w:pPr>
            <w:r w:rsidRPr="00E93974">
              <w:rPr>
                <w:sz w:val="24"/>
                <w:szCs w:val="24"/>
              </w:rPr>
              <w:t>(м</w:t>
            </w:r>
            <w:r w:rsidRPr="00E93974">
              <w:rPr>
                <w:sz w:val="24"/>
                <w:szCs w:val="24"/>
                <w:vertAlign w:val="superscript"/>
              </w:rPr>
              <w:t>3</w:t>
            </w:r>
            <w:r w:rsidRPr="00E93974">
              <w:rPr>
                <w:sz w:val="24"/>
                <w:szCs w:val="24"/>
              </w:rPr>
              <w:t>)</w:t>
            </w:r>
          </w:p>
        </w:tc>
        <w:tc>
          <w:tcPr>
            <w:tcW w:w="1417" w:type="dxa"/>
          </w:tcPr>
          <w:p w:rsidR="00BA2800" w:rsidRPr="00E64F0C" w:rsidRDefault="00BA2800" w:rsidP="00A26A83">
            <w:pPr>
              <w:jc w:val="center"/>
              <w:rPr>
                <w:sz w:val="12"/>
                <w:szCs w:val="12"/>
              </w:rPr>
            </w:pPr>
          </w:p>
          <w:p w:rsidR="00BA2800" w:rsidRDefault="00C36EB6" w:rsidP="00BA2800">
            <w:pPr>
              <w:jc w:val="center"/>
              <w:rPr>
                <w:sz w:val="28"/>
                <w:szCs w:val="28"/>
              </w:rPr>
            </w:pPr>
            <w:r>
              <w:rPr>
                <w:sz w:val="28"/>
                <w:szCs w:val="28"/>
              </w:rPr>
              <w:t>4</w:t>
            </w:r>
            <w:r w:rsidR="00BA2800">
              <w:rPr>
                <w:sz w:val="28"/>
                <w:szCs w:val="28"/>
              </w:rPr>
              <w:t xml:space="preserve">кв. </w:t>
            </w:r>
          </w:p>
          <w:p w:rsidR="00BA2800" w:rsidRPr="00E93974" w:rsidRDefault="00BA2800" w:rsidP="00BA2800">
            <w:pPr>
              <w:jc w:val="center"/>
              <w:rPr>
                <w:sz w:val="24"/>
                <w:szCs w:val="24"/>
              </w:rPr>
            </w:pPr>
            <w:r w:rsidRPr="00E93974">
              <w:rPr>
                <w:sz w:val="24"/>
                <w:szCs w:val="24"/>
              </w:rPr>
              <w:t>(м</w:t>
            </w:r>
            <w:r w:rsidRPr="00E93974">
              <w:rPr>
                <w:sz w:val="24"/>
                <w:szCs w:val="24"/>
                <w:vertAlign w:val="superscript"/>
              </w:rPr>
              <w:t>3</w:t>
            </w:r>
            <w:r w:rsidRPr="00E93974">
              <w:rPr>
                <w:sz w:val="24"/>
                <w:szCs w:val="24"/>
              </w:rPr>
              <w:t>)</w:t>
            </w:r>
          </w:p>
        </w:tc>
      </w:tr>
      <w:tr w:rsidR="00BA2800" w:rsidTr="006E1BBB">
        <w:trPr>
          <w:trHeight w:val="333"/>
        </w:trPr>
        <w:tc>
          <w:tcPr>
            <w:tcW w:w="3544" w:type="dxa"/>
          </w:tcPr>
          <w:p w:rsidR="00BA2800" w:rsidRPr="00A26A83" w:rsidRDefault="00BA2800" w:rsidP="00A26A83">
            <w:pPr>
              <w:rPr>
                <w:sz w:val="24"/>
                <w:szCs w:val="24"/>
              </w:rPr>
            </w:pPr>
            <w:r w:rsidRPr="00A26A83">
              <w:rPr>
                <w:sz w:val="24"/>
                <w:szCs w:val="24"/>
              </w:rPr>
              <w:t>п. Магистральный</w:t>
            </w:r>
          </w:p>
        </w:tc>
        <w:tc>
          <w:tcPr>
            <w:tcW w:w="1701" w:type="dxa"/>
          </w:tcPr>
          <w:p w:rsidR="00BA2800" w:rsidRPr="00A26A83" w:rsidRDefault="00225D68" w:rsidP="00A26A83">
            <w:pPr>
              <w:jc w:val="center"/>
              <w:rPr>
                <w:sz w:val="24"/>
                <w:szCs w:val="24"/>
              </w:rPr>
            </w:pPr>
            <w:r w:rsidRPr="00A26A83">
              <w:rPr>
                <w:sz w:val="24"/>
                <w:szCs w:val="24"/>
              </w:rPr>
              <w:t>16 512,0</w:t>
            </w:r>
          </w:p>
        </w:tc>
        <w:tc>
          <w:tcPr>
            <w:tcW w:w="1559" w:type="dxa"/>
          </w:tcPr>
          <w:p w:rsidR="00BA2800" w:rsidRPr="00A26A83" w:rsidRDefault="00225D68" w:rsidP="00A26A83">
            <w:pPr>
              <w:jc w:val="right"/>
              <w:rPr>
                <w:sz w:val="24"/>
                <w:szCs w:val="24"/>
              </w:rPr>
            </w:pPr>
            <w:r w:rsidRPr="00A26A83">
              <w:rPr>
                <w:sz w:val="24"/>
                <w:szCs w:val="24"/>
              </w:rPr>
              <w:t>18 196,0</w:t>
            </w:r>
          </w:p>
        </w:tc>
        <w:tc>
          <w:tcPr>
            <w:tcW w:w="1418" w:type="dxa"/>
          </w:tcPr>
          <w:p w:rsidR="00BA2800" w:rsidRPr="00A26A83" w:rsidRDefault="00225D68" w:rsidP="00A26A83">
            <w:pPr>
              <w:jc w:val="right"/>
              <w:rPr>
                <w:sz w:val="24"/>
                <w:szCs w:val="24"/>
              </w:rPr>
            </w:pPr>
            <w:r w:rsidRPr="00A26A83">
              <w:rPr>
                <w:sz w:val="24"/>
                <w:szCs w:val="24"/>
              </w:rPr>
              <w:t>25 467,0</w:t>
            </w:r>
          </w:p>
        </w:tc>
        <w:tc>
          <w:tcPr>
            <w:tcW w:w="1417" w:type="dxa"/>
          </w:tcPr>
          <w:p w:rsidR="00BA2800" w:rsidRPr="00A26A83" w:rsidRDefault="00225D68" w:rsidP="00A26A83">
            <w:pPr>
              <w:jc w:val="right"/>
              <w:rPr>
                <w:sz w:val="24"/>
                <w:szCs w:val="24"/>
              </w:rPr>
            </w:pPr>
            <w:r w:rsidRPr="00A26A83">
              <w:rPr>
                <w:sz w:val="24"/>
                <w:szCs w:val="24"/>
              </w:rPr>
              <w:t>16 608,0</w:t>
            </w:r>
          </w:p>
        </w:tc>
      </w:tr>
      <w:tr w:rsidR="00BA2800" w:rsidTr="006E1BBB">
        <w:trPr>
          <w:trHeight w:val="310"/>
        </w:trPr>
        <w:tc>
          <w:tcPr>
            <w:tcW w:w="3544" w:type="dxa"/>
          </w:tcPr>
          <w:p w:rsidR="00BA2800" w:rsidRPr="00A26A83" w:rsidRDefault="00BA2800" w:rsidP="00A26A83">
            <w:pPr>
              <w:rPr>
                <w:sz w:val="24"/>
                <w:szCs w:val="24"/>
              </w:rPr>
            </w:pPr>
            <w:r w:rsidRPr="00A26A83">
              <w:rPr>
                <w:sz w:val="24"/>
                <w:szCs w:val="24"/>
              </w:rPr>
              <w:t>с. Ребровка</w:t>
            </w:r>
          </w:p>
        </w:tc>
        <w:tc>
          <w:tcPr>
            <w:tcW w:w="1701" w:type="dxa"/>
          </w:tcPr>
          <w:p w:rsidR="00BA2800" w:rsidRPr="00A26A83" w:rsidRDefault="00225D68" w:rsidP="00A26A83">
            <w:pPr>
              <w:jc w:val="center"/>
              <w:rPr>
                <w:sz w:val="24"/>
                <w:szCs w:val="24"/>
              </w:rPr>
            </w:pPr>
            <w:r w:rsidRPr="00A26A83">
              <w:rPr>
                <w:sz w:val="24"/>
                <w:szCs w:val="24"/>
              </w:rPr>
              <w:t>8 300,0</w:t>
            </w:r>
          </w:p>
        </w:tc>
        <w:tc>
          <w:tcPr>
            <w:tcW w:w="1559" w:type="dxa"/>
          </w:tcPr>
          <w:p w:rsidR="00BA2800" w:rsidRPr="00A26A83" w:rsidRDefault="00225D68" w:rsidP="00A26A83">
            <w:pPr>
              <w:jc w:val="right"/>
              <w:rPr>
                <w:sz w:val="24"/>
                <w:szCs w:val="24"/>
              </w:rPr>
            </w:pPr>
            <w:r w:rsidRPr="00A26A83">
              <w:rPr>
                <w:sz w:val="24"/>
                <w:szCs w:val="24"/>
              </w:rPr>
              <w:t>9 240,0</w:t>
            </w:r>
          </w:p>
        </w:tc>
        <w:tc>
          <w:tcPr>
            <w:tcW w:w="1418" w:type="dxa"/>
          </w:tcPr>
          <w:p w:rsidR="00BA2800" w:rsidRPr="00A26A83" w:rsidRDefault="00225D68" w:rsidP="00A26A83">
            <w:pPr>
              <w:jc w:val="right"/>
              <w:rPr>
                <w:sz w:val="24"/>
                <w:szCs w:val="24"/>
              </w:rPr>
            </w:pPr>
            <w:r w:rsidRPr="00A26A83">
              <w:rPr>
                <w:sz w:val="24"/>
                <w:szCs w:val="24"/>
              </w:rPr>
              <w:t>13</w:t>
            </w:r>
            <w:r w:rsidR="00C36EB6" w:rsidRPr="00A26A83">
              <w:rPr>
                <w:sz w:val="24"/>
                <w:szCs w:val="24"/>
              </w:rPr>
              <w:t> </w:t>
            </w:r>
            <w:r w:rsidRPr="00A26A83">
              <w:rPr>
                <w:sz w:val="24"/>
                <w:szCs w:val="24"/>
              </w:rPr>
              <w:t>233</w:t>
            </w:r>
            <w:r w:rsidR="00C36EB6" w:rsidRPr="00A26A83">
              <w:rPr>
                <w:sz w:val="24"/>
                <w:szCs w:val="24"/>
              </w:rPr>
              <w:t>,0</w:t>
            </w:r>
          </w:p>
        </w:tc>
        <w:tc>
          <w:tcPr>
            <w:tcW w:w="1417" w:type="dxa"/>
          </w:tcPr>
          <w:p w:rsidR="00BA2800" w:rsidRPr="00A26A83" w:rsidRDefault="00225D68" w:rsidP="00A26A83">
            <w:pPr>
              <w:jc w:val="right"/>
              <w:rPr>
                <w:sz w:val="24"/>
                <w:szCs w:val="24"/>
              </w:rPr>
            </w:pPr>
            <w:r w:rsidRPr="00A26A83">
              <w:rPr>
                <w:sz w:val="24"/>
                <w:szCs w:val="24"/>
              </w:rPr>
              <w:t>8 378,0</w:t>
            </w:r>
          </w:p>
        </w:tc>
      </w:tr>
      <w:tr w:rsidR="00BA2800" w:rsidRPr="00C36EB6" w:rsidTr="006E1BBB">
        <w:tc>
          <w:tcPr>
            <w:tcW w:w="3544" w:type="dxa"/>
          </w:tcPr>
          <w:p w:rsidR="00BA2800" w:rsidRPr="00A26A83" w:rsidRDefault="00C36EB6" w:rsidP="00A26A83">
            <w:pPr>
              <w:rPr>
                <w:sz w:val="24"/>
                <w:szCs w:val="24"/>
              </w:rPr>
            </w:pPr>
            <w:r w:rsidRPr="00A26A83">
              <w:rPr>
                <w:sz w:val="24"/>
                <w:szCs w:val="24"/>
              </w:rPr>
              <w:t>Водоразбор в %</w:t>
            </w:r>
          </w:p>
        </w:tc>
        <w:tc>
          <w:tcPr>
            <w:tcW w:w="1701" w:type="dxa"/>
          </w:tcPr>
          <w:p w:rsidR="00BA2800" w:rsidRPr="00A26A83" w:rsidRDefault="00C36EB6" w:rsidP="00A26A83">
            <w:pPr>
              <w:jc w:val="center"/>
              <w:rPr>
                <w:sz w:val="24"/>
                <w:szCs w:val="24"/>
              </w:rPr>
            </w:pPr>
            <w:r w:rsidRPr="00A26A83">
              <w:rPr>
                <w:sz w:val="24"/>
                <w:szCs w:val="24"/>
              </w:rPr>
              <w:t>21,2</w:t>
            </w:r>
          </w:p>
        </w:tc>
        <w:tc>
          <w:tcPr>
            <w:tcW w:w="1559" w:type="dxa"/>
          </w:tcPr>
          <w:p w:rsidR="00BA2800" w:rsidRPr="00A26A83" w:rsidRDefault="00C36EB6" w:rsidP="00C36EB6">
            <w:pPr>
              <w:jc w:val="center"/>
              <w:rPr>
                <w:sz w:val="24"/>
                <w:szCs w:val="24"/>
              </w:rPr>
            </w:pPr>
            <w:r w:rsidRPr="00A26A83">
              <w:rPr>
                <w:sz w:val="24"/>
                <w:szCs w:val="24"/>
              </w:rPr>
              <w:t>23,6</w:t>
            </w:r>
          </w:p>
        </w:tc>
        <w:tc>
          <w:tcPr>
            <w:tcW w:w="1418" w:type="dxa"/>
          </w:tcPr>
          <w:p w:rsidR="00BA2800" w:rsidRPr="00A26A83" w:rsidRDefault="00C36EB6" w:rsidP="00C36EB6">
            <w:pPr>
              <w:jc w:val="center"/>
              <w:rPr>
                <w:sz w:val="24"/>
                <w:szCs w:val="24"/>
              </w:rPr>
            </w:pPr>
            <w:r w:rsidRPr="00A26A83">
              <w:rPr>
                <w:sz w:val="24"/>
                <w:szCs w:val="24"/>
              </w:rPr>
              <w:t>33,8</w:t>
            </w:r>
          </w:p>
        </w:tc>
        <w:tc>
          <w:tcPr>
            <w:tcW w:w="1417" w:type="dxa"/>
          </w:tcPr>
          <w:p w:rsidR="00BA2800" w:rsidRPr="00A26A83" w:rsidRDefault="00C36EB6" w:rsidP="00C36EB6">
            <w:pPr>
              <w:jc w:val="center"/>
              <w:rPr>
                <w:sz w:val="24"/>
                <w:szCs w:val="24"/>
              </w:rPr>
            </w:pPr>
            <w:r w:rsidRPr="00A26A83">
              <w:rPr>
                <w:sz w:val="24"/>
                <w:szCs w:val="24"/>
              </w:rPr>
              <w:t>21,4</w:t>
            </w:r>
          </w:p>
        </w:tc>
      </w:tr>
    </w:tbl>
    <w:p w:rsidR="00A26A83" w:rsidRDefault="00A26A83" w:rsidP="00A26A83">
      <w:pPr>
        <w:jc w:val="both"/>
        <w:rPr>
          <w:sz w:val="28"/>
          <w:szCs w:val="28"/>
        </w:rPr>
      </w:pPr>
    </w:p>
    <w:p w:rsidR="00EF1A24" w:rsidRPr="00D4700A" w:rsidRDefault="009977ED" w:rsidP="00D4700A">
      <w:pPr>
        <w:pStyle w:val="a9"/>
        <w:numPr>
          <w:ilvl w:val="0"/>
          <w:numId w:val="2"/>
        </w:numPr>
        <w:jc w:val="center"/>
        <w:rPr>
          <w:b/>
          <w:sz w:val="28"/>
          <w:szCs w:val="28"/>
        </w:rPr>
      </w:pPr>
      <w:r w:rsidRPr="00D4700A">
        <w:rPr>
          <w:b/>
          <w:sz w:val="28"/>
          <w:szCs w:val="28"/>
        </w:rPr>
        <w:t>Предложения по строительству, реконструкции и модернизации системы водоснабжения.</w:t>
      </w:r>
    </w:p>
    <w:p w:rsidR="00DC16B8" w:rsidRDefault="00153940" w:rsidP="00C63175">
      <w:pPr>
        <w:ind w:firstLine="708"/>
        <w:jc w:val="both"/>
        <w:rPr>
          <w:sz w:val="28"/>
          <w:szCs w:val="28"/>
        </w:rPr>
      </w:pPr>
      <w:r>
        <w:rPr>
          <w:sz w:val="28"/>
          <w:szCs w:val="28"/>
        </w:rPr>
        <w:t xml:space="preserve">В 2010 году </w:t>
      </w:r>
      <w:r w:rsidR="00233097">
        <w:rPr>
          <w:sz w:val="28"/>
          <w:szCs w:val="28"/>
        </w:rPr>
        <w:t xml:space="preserve">были получены Технические условия № 1144 на водоснабжение населения, где </w:t>
      </w:r>
      <w:r w:rsidR="00DC16B8">
        <w:rPr>
          <w:sz w:val="28"/>
          <w:szCs w:val="28"/>
        </w:rPr>
        <w:t>ОАО «Омскоблводопровод»  согласовал водоснабжение населения деревни Зеленое поле с общим лимитом водопотребления 25,0 м</w:t>
      </w:r>
      <w:r w:rsidR="00DC16B8">
        <w:rPr>
          <w:sz w:val="28"/>
          <w:szCs w:val="28"/>
          <w:vertAlign w:val="superscript"/>
        </w:rPr>
        <w:t>3</w:t>
      </w:r>
      <w:r w:rsidR="00DC16B8">
        <w:rPr>
          <w:sz w:val="28"/>
          <w:szCs w:val="28"/>
        </w:rPr>
        <w:t xml:space="preserve">/сут. </w:t>
      </w:r>
      <w:r w:rsidR="00233097">
        <w:rPr>
          <w:sz w:val="28"/>
          <w:szCs w:val="28"/>
        </w:rPr>
        <w:t>с гарантированным свободным</w:t>
      </w:r>
      <w:r w:rsidR="00DC16B8">
        <w:rPr>
          <w:sz w:val="28"/>
          <w:szCs w:val="28"/>
        </w:rPr>
        <w:t xml:space="preserve"> напор</w:t>
      </w:r>
      <w:r w:rsidR="00233097">
        <w:rPr>
          <w:sz w:val="28"/>
          <w:szCs w:val="28"/>
        </w:rPr>
        <w:t>ом</w:t>
      </w:r>
      <w:r w:rsidR="00DC16B8">
        <w:rPr>
          <w:sz w:val="28"/>
          <w:szCs w:val="28"/>
        </w:rPr>
        <w:t xml:space="preserve"> в месте подключения 12-15 метров и с круглосуточным режимом водопотребления.</w:t>
      </w:r>
    </w:p>
    <w:p w:rsidR="00025302" w:rsidRDefault="00025302" w:rsidP="00C63175">
      <w:pPr>
        <w:ind w:firstLine="70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Кичигина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val="restart"/>
          </w:tcPr>
          <w:p w:rsidR="009429DB" w:rsidRDefault="009429DB" w:rsidP="00B52EAD">
            <w:pPr>
              <w:jc w:val="center"/>
              <w:rPr>
                <w:sz w:val="28"/>
                <w:szCs w:val="28"/>
              </w:rPr>
            </w:pPr>
          </w:p>
          <w:p w:rsidR="009429DB" w:rsidRDefault="009429DB" w:rsidP="00B52EAD">
            <w:pPr>
              <w:jc w:val="center"/>
              <w:rPr>
                <w:sz w:val="28"/>
                <w:szCs w:val="28"/>
              </w:rPr>
            </w:pPr>
            <w:r>
              <w:rPr>
                <w:sz w:val="28"/>
                <w:szCs w:val="28"/>
              </w:rPr>
              <w:t>00012-ВВС-08.ПЗ</w:t>
            </w:r>
          </w:p>
        </w:tc>
        <w:tc>
          <w:tcPr>
            <w:tcW w:w="1134" w:type="dxa"/>
            <w:shd w:val="clear" w:color="auto" w:fill="auto"/>
          </w:tcPr>
          <w:p w:rsidR="009429DB" w:rsidRPr="00F85004" w:rsidRDefault="009429DB" w:rsidP="00B52EAD">
            <w:pPr>
              <w:jc w:val="center"/>
            </w:pPr>
            <w:r>
              <w:t>Листов</w:t>
            </w:r>
          </w:p>
        </w:tc>
      </w:tr>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Белянина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tcPr>
          <w:p w:rsidR="009429DB" w:rsidRDefault="009429DB" w:rsidP="00B52EAD">
            <w:pPr>
              <w:jc w:val="center"/>
              <w:rPr>
                <w:sz w:val="28"/>
                <w:szCs w:val="28"/>
              </w:rPr>
            </w:pPr>
          </w:p>
        </w:tc>
        <w:tc>
          <w:tcPr>
            <w:tcW w:w="1134" w:type="dxa"/>
            <w:vMerge w:val="restart"/>
            <w:shd w:val="clear" w:color="auto" w:fill="auto"/>
          </w:tcPr>
          <w:p w:rsidR="009429DB" w:rsidRDefault="00C52E8F" w:rsidP="00B52EAD">
            <w:pPr>
              <w:jc w:val="center"/>
              <w:rPr>
                <w:sz w:val="28"/>
                <w:szCs w:val="28"/>
              </w:rPr>
            </w:pPr>
            <w:r>
              <w:rPr>
                <w:sz w:val="28"/>
                <w:szCs w:val="28"/>
              </w:rPr>
              <w:t>25</w:t>
            </w:r>
          </w:p>
        </w:tc>
      </w:tr>
      <w:tr w:rsidR="009429DB" w:rsidTr="00B52EAD">
        <w:tc>
          <w:tcPr>
            <w:tcW w:w="1123" w:type="dxa"/>
          </w:tcPr>
          <w:p w:rsidR="009429DB" w:rsidRPr="00DE4EF7" w:rsidRDefault="009429DB" w:rsidP="00B52EAD">
            <w:pPr>
              <w:jc w:val="center"/>
            </w:pPr>
          </w:p>
        </w:tc>
        <w:tc>
          <w:tcPr>
            <w:tcW w:w="1231" w:type="dxa"/>
          </w:tcPr>
          <w:p w:rsidR="009429DB" w:rsidRPr="00DE4EF7" w:rsidRDefault="009429DB" w:rsidP="00B52EAD">
            <w:pPr>
              <w:jc w:val="center"/>
            </w:pPr>
          </w:p>
        </w:tc>
        <w:tc>
          <w:tcPr>
            <w:tcW w:w="1231" w:type="dxa"/>
          </w:tcPr>
          <w:p w:rsidR="009429DB" w:rsidRPr="00DE4EF7" w:rsidRDefault="009429DB" w:rsidP="00B52EAD">
            <w:pPr>
              <w:jc w:val="center"/>
            </w:pPr>
          </w:p>
        </w:tc>
        <w:tc>
          <w:tcPr>
            <w:tcW w:w="810" w:type="dxa"/>
          </w:tcPr>
          <w:p w:rsidR="009429DB" w:rsidRPr="00DE4EF7" w:rsidRDefault="009429DB" w:rsidP="00B52EAD">
            <w:pPr>
              <w:jc w:val="center"/>
            </w:pPr>
          </w:p>
        </w:tc>
        <w:tc>
          <w:tcPr>
            <w:tcW w:w="4110" w:type="dxa"/>
            <w:vMerge/>
          </w:tcPr>
          <w:p w:rsidR="009429DB" w:rsidRDefault="009429DB" w:rsidP="00B52EAD">
            <w:pPr>
              <w:jc w:val="center"/>
              <w:rPr>
                <w:sz w:val="28"/>
                <w:szCs w:val="28"/>
              </w:rPr>
            </w:pPr>
          </w:p>
        </w:tc>
        <w:tc>
          <w:tcPr>
            <w:tcW w:w="1134" w:type="dxa"/>
            <w:vMerge/>
            <w:shd w:val="clear" w:color="auto" w:fill="auto"/>
          </w:tcPr>
          <w:p w:rsidR="009429DB" w:rsidRDefault="009429DB" w:rsidP="00B52EAD">
            <w:pPr>
              <w:jc w:val="center"/>
              <w:rPr>
                <w:sz w:val="28"/>
                <w:szCs w:val="28"/>
              </w:rPr>
            </w:pPr>
          </w:p>
        </w:tc>
      </w:tr>
    </w:tbl>
    <w:p w:rsidR="00DC16B8" w:rsidRDefault="00DC16B8" w:rsidP="00C63175">
      <w:pPr>
        <w:ind w:firstLine="708"/>
        <w:jc w:val="both"/>
        <w:rPr>
          <w:sz w:val="28"/>
          <w:szCs w:val="28"/>
        </w:rPr>
      </w:pPr>
      <w:r>
        <w:rPr>
          <w:sz w:val="28"/>
          <w:szCs w:val="28"/>
        </w:rPr>
        <w:lastRenderedPageBreak/>
        <w:t>Раз</w:t>
      </w:r>
      <w:r w:rsidR="004D68C2">
        <w:rPr>
          <w:sz w:val="28"/>
          <w:szCs w:val="28"/>
        </w:rPr>
        <w:t>работанный проект предусматривает</w:t>
      </w:r>
      <w:r>
        <w:rPr>
          <w:sz w:val="28"/>
          <w:szCs w:val="28"/>
        </w:rPr>
        <w:t>:</w:t>
      </w:r>
    </w:p>
    <w:p w:rsidR="00DC16B8" w:rsidRDefault="00DC16B8" w:rsidP="00C63175">
      <w:pPr>
        <w:ind w:firstLine="708"/>
        <w:jc w:val="both"/>
        <w:rPr>
          <w:sz w:val="28"/>
          <w:szCs w:val="28"/>
        </w:rPr>
      </w:pPr>
      <w:r>
        <w:rPr>
          <w:sz w:val="28"/>
          <w:szCs w:val="28"/>
        </w:rPr>
        <w:t>● подключение объекта к водопроводным сетям с врезкой в водопроводном колодце ВК – 10, находящейся на территории насосной станции села Ребровка стальной трубой диаметром 159 мм.</w:t>
      </w:r>
    </w:p>
    <w:p w:rsidR="00153940" w:rsidRDefault="00153940" w:rsidP="003554DF">
      <w:pPr>
        <w:jc w:val="both"/>
        <w:rPr>
          <w:sz w:val="28"/>
          <w:szCs w:val="28"/>
        </w:rPr>
      </w:pPr>
      <w:r>
        <w:rPr>
          <w:sz w:val="28"/>
          <w:szCs w:val="28"/>
        </w:rPr>
        <w:t xml:space="preserve"> </w:t>
      </w:r>
      <w:r w:rsidR="003554DF">
        <w:rPr>
          <w:sz w:val="28"/>
          <w:szCs w:val="28"/>
        </w:rPr>
        <w:t xml:space="preserve">         </w:t>
      </w:r>
      <w:r w:rsidR="00DC16B8">
        <w:rPr>
          <w:sz w:val="28"/>
          <w:szCs w:val="28"/>
        </w:rPr>
        <w:t xml:space="preserve">● </w:t>
      </w:r>
      <w:r w:rsidR="003554DF">
        <w:rPr>
          <w:sz w:val="28"/>
          <w:szCs w:val="28"/>
        </w:rPr>
        <w:t>строительство  разводящих  кольцевых водопроводных сетей</w:t>
      </w:r>
      <w:r w:rsidR="003554DF" w:rsidRPr="003554DF">
        <w:rPr>
          <w:sz w:val="28"/>
          <w:szCs w:val="28"/>
        </w:rPr>
        <w:t xml:space="preserve"> </w:t>
      </w:r>
      <w:r w:rsidR="00700AA8">
        <w:rPr>
          <w:sz w:val="28"/>
          <w:szCs w:val="28"/>
        </w:rPr>
        <w:t xml:space="preserve">из полиэтиленовых </w:t>
      </w:r>
      <w:r w:rsidR="004D68C2">
        <w:rPr>
          <w:sz w:val="28"/>
          <w:szCs w:val="28"/>
        </w:rPr>
        <w:t xml:space="preserve"> </w:t>
      </w:r>
      <w:r w:rsidR="00700AA8">
        <w:rPr>
          <w:sz w:val="28"/>
          <w:szCs w:val="28"/>
        </w:rPr>
        <w:t xml:space="preserve">труб </w:t>
      </w:r>
      <w:r w:rsidR="004D68C2">
        <w:rPr>
          <w:sz w:val="28"/>
          <w:szCs w:val="28"/>
        </w:rPr>
        <w:t xml:space="preserve"> </w:t>
      </w:r>
      <w:r w:rsidR="00700AA8">
        <w:rPr>
          <w:sz w:val="28"/>
          <w:szCs w:val="28"/>
        </w:rPr>
        <w:t xml:space="preserve"> ГОС</w:t>
      </w:r>
      <w:r w:rsidR="004D68C2">
        <w:rPr>
          <w:sz w:val="28"/>
          <w:szCs w:val="28"/>
        </w:rPr>
        <w:t xml:space="preserve"> </w:t>
      </w:r>
      <w:r w:rsidR="00700AA8">
        <w:rPr>
          <w:sz w:val="28"/>
          <w:szCs w:val="28"/>
        </w:rPr>
        <w:t>Т 18599-2001</w:t>
      </w:r>
      <w:r w:rsidR="004D68C2">
        <w:rPr>
          <w:sz w:val="28"/>
          <w:szCs w:val="28"/>
        </w:rPr>
        <w:t xml:space="preserve"> </w:t>
      </w:r>
      <w:r w:rsidR="00700AA8">
        <w:rPr>
          <w:sz w:val="28"/>
          <w:szCs w:val="28"/>
        </w:rPr>
        <w:t xml:space="preserve"> марки </w:t>
      </w:r>
      <w:r w:rsidR="004D68C2">
        <w:rPr>
          <w:sz w:val="28"/>
          <w:szCs w:val="28"/>
        </w:rPr>
        <w:t xml:space="preserve"> </w:t>
      </w:r>
      <w:r w:rsidR="00700AA8">
        <w:rPr>
          <w:sz w:val="28"/>
          <w:szCs w:val="28"/>
        </w:rPr>
        <w:t>ПЭ100</w:t>
      </w:r>
      <w:r w:rsidR="004D68C2">
        <w:rPr>
          <w:sz w:val="28"/>
          <w:szCs w:val="28"/>
        </w:rPr>
        <w:t xml:space="preserve"> </w:t>
      </w:r>
      <w:r w:rsidR="00700AA8" w:rsidRPr="00E84D11">
        <w:rPr>
          <w:sz w:val="28"/>
          <w:szCs w:val="28"/>
        </w:rPr>
        <w:t xml:space="preserve"> </w:t>
      </w:r>
      <w:r w:rsidR="00700AA8">
        <w:rPr>
          <w:sz w:val="28"/>
          <w:szCs w:val="28"/>
          <w:lang w:val="en-US"/>
        </w:rPr>
        <w:t>SDR</w:t>
      </w:r>
      <w:r w:rsidR="00700AA8" w:rsidRPr="00E84D11">
        <w:rPr>
          <w:sz w:val="28"/>
          <w:szCs w:val="28"/>
        </w:rPr>
        <w:t xml:space="preserve"> 17</w:t>
      </w:r>
      <w:r w:rsidR="00700AA8">
        <w:rPr>
          <w:sz w:val="28"/>
          <w:szCs w:val="28"/>
        </w:rPr>
        <w:t xml:space="preserve"> </w:t>
      </w:r>
      <w:r w:rsidR="004D68C2">
        <w:rPr>
          <w:sz w:val="28"/>
          <w:szCs w:val="28"/>
        </w:rPr>
        <w:t xml:space="preserve"> </w:t>
      </w:r>
      <w:r w:rsidR="00700AA8">
        <w:rPr>
          <w:sz w:val="28"/>
          <w:szCs w:val="28"/>
        </w:rPr>
        <w:t xml:space="preserve">диаметром 110 мм, </w:t>
      </w:r>
      <w:r w:rsidR="003554DF">
        <w:rPr>
          <w:sz w:val="28"/>
          <w:szCs w:val="28"/>
        </w:rPr>
        <w:t>подобранных по производительности с устройством водоразборных колонок и пожарных гидрантов;</w:t>
      </w:r>
    </w:p>
    <w:p w:rsidR="00DC16B8" w:rsidRDefault="00DC16B8" w:rsidP="00C63175">
      <w:pPr>
        <w:ind w:firstLine="708"/>
        <w:jc w:val="both"/>
        <w:rPr>
          <w:sz w:val="28"/>
          <w:szCs w:val="28"/>
        </w:rPr>
      </w:pPr>
      <w:r>
        <w:rPr>
          <w:sz w:val="28"/>
          <w:szCs w:val="28"/>
        </w:rPr>
        <w:t>●</w:t>
      </w:r>
      <w:r w:rsidR="003554DF">
        <w:rPr>
          <w:sz w:val="28"/>
          <w:szCs w:val="28"/>
        </w:rPr>
        <w:t xml:space="preserve"> монтаж двух металлических резервуаров запаса воды емкостью 50 м</w:t>
      </w:r>
      <w:r w:rsidR="003554DF">
        <w:rPr>
          <w:sz w:val="28"/>
          <w:szCs w:val="28"/>
          <w:vertAlign w:val="superscript"/>
        </w:rPr>
        <w:t>3</w:t>
      </w:r>
      <w:r w:rsidR="003554DF">
        <w:rPr>
          <w:sz w:val="28"/>
          <w:szCs w:val="28"/>
        </w:rPr>
        <w:t xml:space="preserve"> каждый; </w:t>
      </w:r>
    </w:p>
    <w:p w:rsidR="003554DF" w:rsidRDefault="003554DF" w:rsidP="00C63175">
      <w:pPr>
        <w:ind w:firstLine="708"/>
        <w:jc w:val="both"/>
        <w:rPr>
          <w:sz w:val="28"/>
          <w:szCs w:val="28"/>
        </w:rPr>
      </w:pPr>
      <w:r>
        <w:rPr>
          <w:sz w:val="28"/>
          <w:szCs w:val="28"/>
        </w:rPr>
        <w:t>● строительство водонасосной станции, работающей в автоматическом режиме. Система контроля и управления давлением обеспечивается с помощью реле давления</w:t>
      </w:r>
      <w:r w:rsidR="00233097">
        <w:rPr>
          <w:sz w:val="28"/>
          <w:szCs w:val="28"/>
        </w:rPr>
        <w:t>, установленного на выпуске в кольцевую сеть, что обеспечивае</w:t>
      </w:r>
      <w:r w:rsidR="005E0B7B">
        <w:rPr>
          <w:sz w:val="28"/>
          <w:szCs w:val="28"/>
        </w:rPr>
        <w:t>т подачу информации и включение</w:t>
      </w:r>
      <w:r w:rsidR="00233097">
        <w:rPr>
          <w:sz w:val="28"/>
          <w:szCs w:val="28"/>
        </w:rPr>
        <w:t>–отключение насосов подающих воду в разводящие сети.</w:t>
      </w:r>
    </w:p>
    <w:p w:rsidR="00233097" w:rsidRDefault="00233097" w:rsidP="00C63175">
      <w:pPr>
        <w:ind w:firstLine="708"/>
        <w:jc w:val="both"/>
        <w:rPr>
          <w:sz w:val="28"/>
          <w:szCs w:val="28"/>
        </w:rPr>
      </w:pPr>
      <w:r>
        <w:rPr>
          <w:sz w:val="28"/>
          <w:szCs w:val="28"/>
        </w:rPr>
        <w:t>Сроки строительства не определены.</w:t>
      </w:r>
    </w:p>
    <w:p w:rsidR="00233097" w:rsidRPr="003554DF" w:rsidRDefault="00233097" w:rsidP="00C63175">
      <w:pPr>
        <w:ind w:firstLine="708"/>
        <w:jc w:val="both"/>
        <w:rPr>
          <w:sz w:val="28"/>
          <w:szCs w:val="28"/>
        </w:rPr>
      </w:pPr>
    </w:p>
    <w:p w:rsidR="0074600D" w:rsidRDefault="00D0599D" w:rsidP="00C63175">
      <w:pPr>
        <w:ind w:firstLine="708"/>
        <w:jc w:val="both"/>
        <w:rPr>
          <w:sz w:val="28"/>
          <w:szCs w:val="28"/>
        </w:rPr>
      </w:pPr>
      <w:r>
        <w:rPr>
          <w:sz w:val="28"/>
          <w:szCs w:val="28"/>
        </w:rPr>
        <w:t>В 2011</w:t>
      </w:r>
      <w:r w:rsidR="00C63175" w:rsidRPr="00C63175">
        <w:rPr>
          <w:sz w:val="28"/>
          <w:szCs w:val="28"/>
        </w:rPr>
        <w:t xml:space="preserve"> году разработан проект</w:t>
      </w:r>
      <w:r w:rsidR="00C63175">
        <w:rPr>
          <w:sz w:val="28"/>
          <w:szCs w:val="28"/>
        </w:rPr>
        <w:t>, который получил положительное экспертное заключение по реконструкции системы поселкового водоснабжения села Ребровка Омского муниципального района.</w:t>
      </w:r>
    </w:p>
    <w:p w:rsidR="00C63175" w:rsidRDefault="00C63175" w:rsidP="00C63175">
      <w:pPr>
        <w:ind w:firstLine="708"/>
        <w:jc w:val="both"/>
        <w:rPr>
          <w:sz w:val="28"/>
          <w:szCs w:val="28"/>
        </w:rPr>
      </w:pPr>
      <w:r>
        <w:rPr>
          <w:sz w:val="28"/>
          <w:szCs w:val="28"/>
        </w:rPr>
        <w:t>Проектом предусмотрено:</w:t>
      </w:r>
    </w:p>
    <w:p w:rsidR="00C63175" w:rsidRDefault="00C63175" w:rsidP="00C63175">
      <w:pPr>
        <w:jc w:val="both"/>
        <w:rPr>
          <w:sz w:val="28"/>
          <w:szCs w:val="28"/>
        </w:rPr>
      </w:pPr>
      <w:r>
        <w:rPr>
          <w:sz w:val="28"/>
          <w:szCs w:val="28"/>
        </w:rPr>
        <w:t xml:space="preserve"> ● строительство кольцевых разводящих водопроводных сетей с устройством водоразборных колонок и пожарных гидрантов;</w:t>
      </w:r>
    </w:p>
    <w:p w:rsidR="00C63175" w:rsidRDefault="00C63175" w:rsidP="00C63175">
      <w:pPr>
        <w:jc w:val="both"/>
        <w:rPr>
          <w:sz w:val="28"/>
          <w:szCs w:val="28"/>
        </w:rPr>
      </w:pPr>
      <w:r>
        <w:rPr>
          <w:sz w:val="28"/>
          <w:szCs w:val="28"/>
        </w:rPr>
        <w:t>● строительство подводящих сетей от магистрального водовода до насосной станции;</w:t>
      </w:r>
    </w:p>
    <w:p w:rsidR="00C63175" w:rsidRDefault="00C63175" w:rsidP="00C63175">
      <w:pPr>
        <w:jc w:val="both"/>
        <w:rPr>
          <w:sz w:val="28"/>
          <w:szCs w:val="28"/>
        </w:rPr>
      </w:pPr>
      <w:r>
        <w:rPr>
          <w:sz w:val="28"/>
          <w:szCs w:val="28"/>
        </w:rPr>
        <w:t>● строительство двух резервуаров запаса воды;</w:t>
      </w:r>
    </w:p>
    <w:p w:rsidR="00C63175" w:rsidRDefault="00C63175" w:rsidP="00C63175">
      <w:pPr>
        <w:jc w:val="both"/>
        <w:rPr>
          <w:sz w:val="28"/>
          <w:szCs w:val="28"/>
        </w:rPr>
      </w:pPr>
      <w:r>
        <w:rPr>
          <w:sz w:val="28"/>
          <w:szCs w:val="28"/>
        </w:rPr>
        <w:t>● замена оборудования в насосной станции.</w:t>
      </w:r>
    </w:p>
    <w:p w:rsidR="004D68C2" w:rsidRDefault="00D0599D" w:rsidP="004D68C2">
      <w:pPr>
        <w:ind w:firstLine="708"/>
        <w:jc w:val="both"/>
        <w:rPr>
          <w:sz w:val="28"/>
          <w:szCs w:val="28"/>
        </w:rPr>
      </w:pPr>
      <w:r>
        <w:rPr>
          <w:sz w:val="28"/>
          <w:szCs w:val="28"/>
        </w:rPr>
        <w:t xml:space="preserve">Согласно данному проекту проведены работы </w:t>
      </w:r>
      <w:r w:rsidR="004D68C2">
        <w:rPr>
          <w:sz w:val="28"/>
          <w:szCs w:val="28"/>
        </w:rPr>
        <w:t xml:space="preserve"> в 2012 году </w:t>
      </w:r>
      <w:r>
        <w:rPr>
          <w:sz w:val="28"/>
          <w:szCs w:val="28"/>
        </w:rPr>
        <w:t>по замене подводящих сетей водовода трубами полиэтиленовыми по ГОСТ 18599-2001 марки ПЭ100</w:t>
      </w:r>
      <w:r w:rsidR="00E84D11" w:rsidRPr="00E84D11">
        <w:rPr>
          <w:sz w:val="28"/>
          <w:szCs w:val="28"/>
        </w:rPr>
        <w:t xml:space="preserve"> </w:t>
      </w:r>
      <w:r w:rsidR="00E84D11">
        <w:rPr>
          <w:sz w:val="28"/>
          <w:szCs w:val="28"/>
          <w:lang w:val="en-US"/>
        </w:rPr>
        <w:t>SDR</w:t>
      </w:r>
      <w:r w:rsidR="00E84D11" w:rsidRPr="00E84D11">
        <w:rPr>
          <w:sz w:val="28"/>
          <w:szCs w:val="28"/>
        </w:rPr>
        <w:t xml:space="preserve"> 17</w:t>
      </w:r>
      <w:r w:rsidR="00E84D11">
        <w:rPr>
          <w:sz w:val="28"/>
          <w:szCs w:val="28"/>
        </w:rPr>
        <w:t xml:space="preserve"> диаметром 160 мм</w:t>
      </w:r>
      <w:r>
        <w:rPr>
          <w:sz w:val="28"/>
          <w:szCs w:val="28"/>
        </w:rPr>
        <w:t xml:space="preserve">. </w:t>
      </w:r>
      <w:r w:rsidR="004D68C2">
        <w:rPr>
          <w:sz w:val="28"/>
          <w:szCs w:val="28"/>
        </w:rPr>
        <w:t>Пьезометрический</w:t>
      </w:r>
      <w:r>
        <w:rPr>
          <w:sz w:val="28"/>
          <w:szCs w:val="28"/>
        </w:rPr>
        <w:t xml:space="preserve"> напор в точке подключения – 50 метров. </w:t>
      </w:r>
      <w:r w:rsidR="009977ED">
        <w:rPr>
          <w:sz w:val="28"/>
          <w:szCs w:val="28"/>
        </w:rPr>
        <w:t>Для учета отпускаемой воды в водопроводной камере ВК-1 установлен счетчик воды марки ВМХ-50.</w:t>
      </w:r>
      <w:r w:rsidR="009977ED" w:rsidRPr="009977ED">
        <w:rPr>
          <w:sz w:val="28"/>
          <w:szCs w:val="28"/>
        </w:rPr>
        <w:t xml:space="preserve"> </w:t>
      </w:r>
      <w:r w:rsidR="009977ED">
        <w:rPr>
          <w:sz w:val="28"/>
          <w:szCs w:val="28"/>
        </w:rPr>
        <w:t>Вода в разводящие сети подается от насосной станции.</w:t>
      </w:r>
    </w:p>
    <w:p w:rsidR="00D0599D" w:rsidRDefault="00E84D11" w:rsidP="00D0599D">
      <w:pPr>
        <w:ind w:firstLine="708"/>
        <w:jc w:val="both"/>
        <w:rPr>
          <w:sz w:val="28"/>
          <w:szCs w:val="28"/>
        </w:rPr>
      </w:pPr>
      <w:r>
        <w:rPr>
          <w:sz w:val="28"/>
          <w:szCs w:val="28"/>
        </w:rPr>
        <w:t>Общая протяженнос</w:t>
      </w:r>
      <w:r w:rsidR="004D68C2">
        <w:rPr>
          <w:sz w:val="28"/>
          <w:szCs w:val="28"/>
        </w:rPr>
        <w:t>ть внутриквартальных сетей</w:t>
      </w:r>
      <w:r>
        <w:rPr>
          <w:sz w:val="28"/>
          <w:szCs w:val="28"/>
        </w:rPr>
        <w:t xml:space="preserve"> составлять  9 373,2 метра. Трубы для прокладки использованы полиэтиленовые марки ПЭ100</w:t>
      </w:r>
      <w:r w:rsidRPr="00E84D11">
        <w:rPr>
          <w:sz w:val="28"/>
          <w:szCs w:val="28"/>
        </w:rPr>
        <w:t xml:space="preserve"> </w:t>
      </w:r>
      <w:r>
        <w:rPr>
          <w:sz w:val="28"/>
          <w:szCs w:val="28"/>
          <w:lang w:val="en-US"/>
        </w:rPr>
        <w:t>SDR</w:t>
      </w:r>
      <w:r w:rsidRPr="00E84D11">
        <w:rPr>
          <w:sz w:val="28"/>
          <w:szCs w:val="28"/>
        </w:rPr>
        <w:t xml:space="preserve"> 17</w:t>
      </w:r>
      <w:r>
        <w:rPr>
          <w:sz w:val="28"/>
          <w:szCs w:val="28"/>
        </w:rPr>
        <w:t xml:space="preserve"> диаметром 110 мм и 63 мм.</w:t>
      </w:r>
    </w:p>
    <w:p w:rsidR="009429DB" w:rsidRDefault="00E84D11" w:rsidP="00D0599D">
      <w:pPr>
        <w:ind w:firstLine="708"/>
        <w:jc w:val="both"/>
        <w:rPr>
          <w:sz w:val="28"/>
          <w:szCs w:val="28"/>
        </w:rPr>
      </w:pPr>
      <w:r>
        <w:rPr>
          <w:sz w:val="28"/>
          <w:szCs w:val="28"/>
        </w:rPr>
        <w:t xml:space="preserve">На площадке водопроводных сооружений запроектированы </w:t>
      </w:r>
      <w:r w:rsidR="004D68C2">
        <w:rPr>
          <w:sz w:val="28"/>
          <w:szCs w:val="28"/>
        </w:rPr>
        <w:t xml:space="preserve">и ведутся работы со сроком сдачи объектов в 2013 году </w:t>
      </w:r>
      <w:r>
        <w:rPr>
          <w:sz w:val="28"/>
          <w:szCs w:val="28"/>
        </w:rPr>
        <w:t>два резервуара для хранения воды, объемом 250 м</w:t>
      </w:r>
      <w:r>
        <w:rPr>
          <w:sz w:val="28"/>
          <w:szCs w:val="28"/>
          <w:vertAlign w:val="superscript"/>
        </w:rPr>
        <w:t>3</w:t>
      </w:r>
      <w:r>
        <w:rPr>
          <w:sz w:val="28"/>
          <w:szCs w:val="28"/>
        </w:rPr>
        <w:t xml:space="preserve"> каждый. Резервуары сб</w:t>
      </w:r>
      <w:r w:rsidR="00941BDF">
        <w:rPr>
          <w:sz w:val="28"/>
          <w:szCs w:val="28"/>
        </w:rPr>
        <w:t>орно-моно</w:t>
      </w:r>
      <w:r>
        <w:rPr>
          <w:sz w:val="28"/>
          <w:szCs w:val="28"/>
        </w:rPr>
        <w:t>литные размерами в плане 6х15</w:t>
      </w:r>
      <w:r w:rsidR="00941BDF">
        <w:rPr>
          <w:sz w:val="28"/>
          <w:szCs w:val="28"/>
        </w:rPr>
        <w:t xml:space="preserve"> метров. </w:t>
      </w:r>
      <w:r>
        <w:rPr>
          <w:sz w:val="28"/>
          <w:szCs w:val="28"/>
        </w:rPr>
        <w:t>Стены запроектированы</w:t>
      </w:r>
      <w:r w:rsidR="00941BDF">
        <w:rPr>
          <w:sz w:val="28"/>
          <w:szCs w:val="28"/>
        </w:rPr>
        <w:t xml:space="preserve"> из сборных плоских панелей балочного типа по серии 3.900-3</w:t>
      </w:r>
      <w:r w:rsidR="00DE537C">
        <w:rPr>
          <w:sz w:val="28"/>
          <w:szCs w:val="28"/>
        </w:rPr>
        <w:t xml:space="preserve"> вып. 4/02, высотой 3,6 м. </w:t>
      </w:r>
    </w:p>
    <w:p w:rsidR="004D68C2" w:rsidRDefault="004D68C2" w:rsidP="00D0599D">
      <w:pPr>
        <w:ind w:firstLine="70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Кичигина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val="restart"/>
          </w:tcPr>
          <w:p w:rsidR="009429DB" w:rsidRDefault="009429DB" w:rsidP="00B52EAD">
            <w:pPr>
              <w:jc w:val="center"/>
              <w:rPr>
                <w:sz w:val="28"/>
                <w:szCs w:val="28"/>
              </w:rPr>
            </w:pPr>
          </w:p>
          <w:p w:rsidR="009429DB" w:rsidRDefault="009429DB" w:rsidP="00B52EAD">
            <w:pPr>
              <w:jc w:val="center"/>
              <w:rPr>
                <w:sz w:val="28"/>
                <w:szCs w:val="28"/>
              </w:rPr>
            </w:pPr>
            <w:r>
              <w:rPr>
                <w:sz w:val="28"/>
                <w:szCs w:val="28"/>
              </w:rPr>
              <w:t>00012-ВВС-08.ПЗ</w:t>
            </w:r>
          </w:p>
        </w:tc>
        <w:tc>
          <w:tcPr>
            <w:tcW w:w="1134" w:type="dxa"/>
            <w:shd w:val="clear" w:color="auto" w:fill="auto"/>
          </w:tcPr>
          <w:p w:rsidR="009429DB" w:rsidRPr="00F85004" w:rsidRDefault="009429DB" w:rsidP="00B52EAD">
            <w:pPr>
              <w:jc w:val="center"/>
            </w:pPr>
            <w:r>
              <w:t>Листов</w:t>
            </w:r>
          </w:p>
        </w:tc>
      </w:tr>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Белянина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tcPr>
          <w:p w:rsidR="009429DB" w:rsidRDefault="009429DB" w:rsidP="00B52EAD">
            <w:pPr>
              <w:jc w:val="center"/>
              <w:rPr>
                <w:sz w:val="28"/>
                <w:szCs w:val="28"/>
              </w:rPr>
            </w:pPr>
          </w:p>
        </w:tc>
        <w:tc>
          <w:tcPr>
            <w:tcW w:w="1134" w:type="dxa"/>
            <w:vMerge w:val="restart"/>
            <w:shd w:val="clear" w:color="auto" w:fill="auto"/>
          </w:tcPr>
          <w:p w:rsidR="009429DB" w:rsidRDefault="00C52E8F" w:rsidP="00B52EAD">
            <w:pPr>
              <w:jc w:val="center"/>
              <w:rPr>
                <w:sz w:val="28"/>
                <w:szCs w:val="28"/>
              </w:rPr>
            </w:pPr>
            <w:r>
              <w:rPr>
                <w:sz w:val="28"/>
                <w:szCs w:val="28"/>
              </w:rPr>
              <w:t>26</w:t>
            </w:r>
          </w:p>
        </w:tc>
      </w:tr>
      <w:tr w:rsidR="009429DB" w:rsidTr="00B52EAD">
        <w:tc>
          <w:tcPr>
            <w:tcW w:w="1123" w:type="dxa"/>
          </w:tcPr>
          <w:p w:rsidR="009429DB" w:rsidRPr="00DE4EF7" w:rsidRDefault="009429DB" w:rsidP="00B52EAD">
            <w:pPr>
              <w:jc w:val="center"/>
            </w:pPr>
          </w:p>
        </w:tc>
        <w:tc>
          <w:tcPr>
            <w:tcW w:w="1231" w:type="dxa"/>
          </w:tcPr>
          <w:p w:rsidR="009429DB" w:rsidRPr="00DE4EF7" w:rsidRDefault="009429DB" w:rsidP="00B52EAD">
            <w:pPr>
              <w:jc w:val="center"/>
            </w:pPr>
          </w:p>
        </w:tc>
        <w:tc>
          <w:tcPr>
            <w:tcW w:w="1231" w:type="dxa"/>
          </w:tcPr>
          <w:p w:rsidR="009429DB" w:rsidRPr="00DE4EF7" w:rsidRDefault="009429DB" w:rsidP="00B52EAD">
            <w:pPr>
              <w:jc w:val="center"/>
            </w:pPr>
          </w:p>
        </w:tc>
        <w:tc>
          <w:tcPr>
            <w:tcW w:w="810" w:type="dxa"/>
          </w:tcPr>
          <w:p w:rsidR="009429DB" w:rsidRPr="00DE4EF7" w:rsidRDefault="009429DB" w:rsidP="00B52EAD">
            <w:pPr>
              <w:jc w:val="center"/>
            </w:pPr>
          </w:p>
        </w:tc>
        <w:tc>
          <w:tcPr>
            <w:tcW w:w="4110" w:type="dxa"/>
            <w:vMerge/>
          </w:tcPr>
          <w:p w:rsidR="009429DB" w:rsidRDefault="009429DB" w:rsidP="00B52EAD">
            <w:pPr>
              <w:jc w:val="center"/>
              <w:rPr>
                <w:sz w:val="28"/>
                <w:szCs w:val="28"/>
              </w:rPr>
            </w:pPr>
          </w:p>
        </w:tc>
        <w:tc>
          <w:tcPr>
            <w:tcW w:w="1134" w:type="dxa"/>
            <w:vMerge/>
            <w:shd w:val="clear" w:color="auto" w:fill="auto"/>
          </w:tcPr>
          <w:p w:rsidR="009429DB" w:rsidRDefault="009429DB" w:rsidP="00B52EAD">
            <w:pPr>
              <w:jc w:val="center"/>
              <w:rPr>
                <w:sz w:val="28"/>
                <w:szCs w:val="28"/>
              </w:rPr>
            </w:pPr>
          </w:p>
        </w:tc>
      </w:tr>
    </w:tbl>
    <w:p w:rsidR="00E84D11" w:rsidRDefault="004D68C2" w:rsidP="00D0599D">
      <w:pPr>
        <w:ind w:firstLine="708"/>
        <w:jc w:val="both"/>
        <w:rPr>
          <w:sz w:val="28"/>
          <w:szCs w:val="28"/>
        </w:rPr>
      </w:pPr>
      <w:r>
        <w:rPr>
          <w:sz w:val="28"/>
          <w:szCs w:val="28"/>
        </w:rPr>
        <w:lastRenderedPageBreak/>
        <w:t>Сверху резервуары перекрываются</w:t>
      </w:r>
      <w:r w:rsidR="00DE537C">
        <w:rPr>
          <w:sz w:val="28"/>
          <w:szCs w:val="28"/>
        </w:rPr>
        <w:t xml:space="preserve"> сборными плитами размером 3х5,6 метров и плитами размером 0,75х5,6 метров по серии 1.442.1-1 вып. 1.3. с опиранием плит на стены. Днище резервуара для воды – монолитная железобетонная плита. Для обслуживания запроектированы два лаза  на каждом резервуаре на период ремонта.</w:t>
      </w:r>
    </w:p>
    <w:p w:rsidR="00DE537C" w:rsidRDefault="00DE537C" w:rsidP="00D0599D">
      <w:pPr>
        <w:ind w:firstLine="708"/>
        <w:jc w:val="both"/>
        <w:rPr>
          <w:sz w:val="28"/>
          <w:szCs w:val="28"/>
        </w:rPr>
      </w:pPr>
      <w:r>
        <w:rPr>
          <w:sz w:val="28"/>
          <w:szCs w:val="28"/>
        </w:rPr>
        <w:t xml:space="preserve">Проектом предусматривается полная реконструкция водонасосной станции с заменой насосов, трубопроводов, освещения, электроотопления, заменой счетчика воды. Для подач воды в поселок предусматривается установка насосов фирмы </w:t>
      </w:r>
      <w:r w:rsidR="00153940">
        <w:rPr>
          <w:sz w:val="28"/>
          <w:szCs w:val="28"/>
        </w:rPr>
        <w:t>«</w:t>
      </w:r>
      <w:r>
        <w:rPr>
          <w:sz w:val="28"/>
          <w:szCs w:val="28"/>
          <w:lang w:val="en-US"/>
        </w:rPr>
        <w:t>WILLO</w:t>
      </w:r>
      <w:r w:rsidR="00153940">
        <w:rPr>
          <w:sz w:val="28"/>
          <w:szCs w:val="28"/>
        </w:rPr>
        <w:t>» марки</w:t>
      </w:r>
      <w:r w:rsidR="00153940" w:rsidRPr="00153940">
        <w:rPr>
          <w:sz w:val="28"/>
          <w:szCs w:val="28"/>
        </w:rPr>
        <w:t xml:space="preserve"> </w:t>
      </w:r>
      <w:r w:rsidR="00153940">
        <w:rPr>
          <w:sz w:val="28"/>
          <w:szCs w:val="28"/>
          <w:lang w:val="en-US"/>
        </w:rPr>
        <w:t>Mvi</w:t>
      </w:r>
      <w:r w:rsidR="00153940" w:rsidRPr="00153940">
        <w:rPr>
          <w:sz w:val="28"/>
          <w:szCs w:val="28"/>
        </w:rPr>
        <w:t xml:space="preserve"> 1608/</w:t>
      </w:r>
      <w:r w:rsidR="00153940">
        <w:rPr>
          <w:sz w:val="28"/>
          <w:szCs w:val="28"/>
          <w:lang w:val="en-US"/>
        </w:rPr>
        <w:t>PN</w:t>
      </w:r>
      <w:r w:rsidR="00153940" w:rsidRPr="00153940">
        <w:rPr>
          <w:sz w:val="28"/>
          <w:szCs w:val="28"/>
        </w:rPr>
        <w:t>16</w:t>
      </w:r>
      <w:r w:rsidR="00153940">
        <w:rPr>
          <w:sz w:val="28"/>
          <w:szCs w:val="28"/>
        </w:rPr>
        <w:t xml:space="preserve"> производительностью  21 м</w:t>
      </w:r>
      <w:r w:rsidR="00153940">
        <w:rPr>
          <w:sz w:val="28"/>
          <w:szCs w:val="28"/>
          <w:vertAlign w:val="superscript"/>
        </w:rPr>
        <w:t>3</w:t>
      </w:r>
      <w:r w:rsidR="00153940">
        <w:rPr>
          <w:sz w:val="28"/>
          <w:szCs w:val="28"/>
        </w:rPr>
        <w:t>/час  и  напором  55  метров,  мощность  насосов – 5,5 кВт.</w:t>
      </w:r>
    </w:p>
    <w:p w:rsidR="00153940" w:rsidRDefault="00153940" w:rsidP="00D0599D">
      <w:pPr>
        <w:ind w:firstLine="708"/>
        <w:jc w:val="both"/>
        <w:rPr>
          <w:sz w:val="28"/>
          <w:szCs w:val="28"/>
        </w:rPr>
      </w:pPr>
      <w:r>
        <w:rPr>
          <w:sz w:val="28"/>
          <w:szCs w:val="28"/>
        </w:rPr>
        <w:t>Нормативная продолжительность строительства внешних и внутренних водопроводных сетей, резервуаров, определена согласно С</w:t>
      </w:r>
      <w:r w:rsidR="00D4700A">
        <w:rPr>
          <w:sz w:val="28"/>
          <w:szCs w:val="28"/>
        </w:rPr>
        <w:t>н</w:t>
      </w:r>
      <w:r>
        <w:rPr>
          <w:sz w:val="28"/>
          <w:szCs w:val="28"/>
        </w:rPr>
        <w:t>иП 1.04.03-85* раздел Б п. 2 составляет 13 месяцев.</w:t>
      </w:r>
    </w:p>
    <w:p w:rsidR="00101974" w:rsidRDefault="00101974" w:rsidP="00D0599D">
      <w:pPr>
        <w:ind w:firstLine="708"/>
        <w:jc w:val="both"/>
        <w:rPr>
          <w:sz w:val="28"/>
          <w:szCs w:val="28"/>
        </w:rPr>
      </w:pPr>
    </w:p>
    <w:p w:rsidR="00700AA8" w:rsidRDefault="00233097" w:rsidP="00D0599D">
      <w:pPr>
        <w:ind w:firstLine="708"/>
        <w:jc w:val="both"/>
        <w:rPr>
          <w:sz w:val="28"/>
          <w:szCs w:val="28"/>
        </w:rPr>
      </w:pPr>
      <w:r>
        <w:rPr>
          <w:sz w:val="28"/>
          <w:szCs w:val="28"/>
        </w:rPr>
        <w:t>В 2012 году</w:t>
      </w:r>
      <w:r w:rsidR="00602712">
        <w:rPr>
          <w:sz w:val="28"/>
          <w:szCs w:val="28"/>
        </w:rPr>
        <w:t xml:space="preserve"> А</w:t>
      </w:r>
      <w:r w:rsidR="00700AA8">
        <w:rPr>
          <w:sz w:val="28"/>
          <w:szCs w:val="28"/>
        </w:rPr>
        <w:t>дминистрацией сельск</w:t>
      </w:r>
      <w:r w:rsidR="00101974">
        <w:rPr>
          <w:sz w:val="28"/>
          <w:szCs w:val="28"/>
        </w:rPr>
        <w:t>ого поселения подготовлено</w:t>
      </w:r>
      <w:r w:rsidR="00602712">
        <w:rPr>
          <w:sz w:val="28"/>
          <w:szCs w:val="28"/>
        </w:rPr>
        <w:t xml:space="preserve"> «Задание на разработку проектной документации</w:t>
      </w:r>
      <w:r w:rsidR="00101974">
        <w:rPr>
          <w:sz w:val="28"/>
          <w:szCs w:val="28"/>
        </w:rPr>
        <w:t xml:space="preserve"> по объекту «Водопроводные сети в поселке Магистральном»</w:t>
      </w:r>
      <w:r w:rsidR="00700AA8">
        <w:rPr>
          <w:sz w:val="28"/>
          <w:szCs w:val="28"/>
        </w:rPr>
        <w:t>, котор</w:t>
      </w:r>
      <w:r w:rsidR="00101974">
        <w:rPr>
          <w:sz w:val="28"/>
          <w:szCs w:val="28"/>
        </w:rPr>
        <w:t>ое</w:t>
      </w:r>
      <w:r w:rsidR="00700AA8">
        <w:rPr>
          <w:sz w:val="28"/>
          <w:szCs w:val="28"/>
        </w:rPr>
        <w:t xml:space="preserve"> предусматривает:</w:t>
      </w:r>
    </w:p>
    <w:p w:rsidR="00700AA8" w:rsidRDefault="00602712" w:rsidP="00700AA8">
      <w:pPr>
        <w:ind w:firstLine="708"/>
        <w:jc w:val="both"/>
        <w:rPr>
          <w:sz w:val="28"/>
          <w:szCs w:val="28"/>
        </w:rPr>
      </w:pPr>
      <w:r>
        <w:rPr>
          <w:sz w:val="28"/>
          <w:szCs w:val="28"/>
        </w:rPr>
        <w:t xml:space="preserve">● строительство подводящего водопровода и </w:t>
      </w:r>
      <w:r w:rsidR="00700AA8">
        <w:rPr>
          <w:sz w:val="28"/>
          <w:szCs w:val="28"/>
        </w:rPr>
        <w:t xml:space="preserve"> подключение объекта к водопроводным сетям с врезкой в водопроводном колодце ВК –</w:t>
      </w:r>
      <w:r>
        <w:rPr>
          <w:sz w:val="28"/>
          <w:szCs w:val="28"/>
        </w:rPr>
        <w:t xml:space="preserve"> 1, находящейся на территории города</w:t>
      </w:r>
      <w:r w:rsidR="00700AA8">
        <w:rPr>
          <w:sz w:val="28"/>
          <w:szCs w:val="28"/>
        </w:rPr>
        <w:t xml:space="preserve"> Омска по ул. </w:t>
      </w:r>
      <w:r w:rsidR="005E0B7B">
        <w:rPr>
          <w:sz w:val="28"/>
          <w:szCs w:val="28"/>
        </w:rPr>
        <w:t>2-я Москаленская  трубой диаметром</w:t>
      </w:r>
      <w:r>
        <w:rPr>
          <w:sz w:val="28"/>
          <w:szCs w:val="28"/>
        </w:rPr>
        <w:t xml:space="preserve"> 375</w:t>
      </w:r>
      <w:r w:rsidR="005E0B7B">
        <w:rPr>
          <w:sz w:val="28"/>
          <w:szCs w:val="28"/>
        </w:rPr>
        <w:t xml:space="preserve"> мм</w:t>
      </w:r>
      <w:r w:rsidR="00700AA8">
        <w:rPr>
          <w:sz w:val="28"/>
          <w:szCs w:val="28"/>
        </w:rPr>
        <w:t>.</w:t>
      </w:r>
    </w:p>
    <w:p w:rsidR="00101974" w:rsidRDefault="00101974" w:rsidP="00101974">
      <w:pPr>
        <w:jc w:val="both"/>
        <w:rPr>
          <w:sz w:val="28"/>
          <w:szCs w:val="28"/>
        </w:rPr>
      </w:pPr>
      <w:r>
        <w:rPr>
          <w:sz w:val="28"/>
          <w:szCs w:val="28"/>
        </w:rPr>
        <w:t xml:space="preserve">        ● разработка проектной документации кольцевых водопроводных сетей поселка Магистрального</w:t>
      </w:r>
      <w:r w:rsidRPr="00101974">
        <w:rPr>
          <w:sz w:val="28"/>
          <w:szCs w:val="28"/>
        </w:rPr>
        <w:t xml:space="preserve"> </w:t>
      </w:r>
      <w:r>
        <w:rPr>
          <w:sz w:val="28"/>
          <w:szCs w:val="28"/>
        </w:rPr>
        <w:t>с устройством водоразборных колонок и пожарных гидрантов;</w:t>
      </w:r>
    </w:p>
    <w:p w:rsidR="005E0B7B" w:rsidRDefault="00101974" w:rsidP="005E0B7B">
      <w:pPr>
        <w:ind w:firstLine="708"/>
        <w:jc w:val="both"/>
        <w:rPr>
          <w:sz w:val="28"/>
          <w:szCs w:val="28"/>
        </w:rPr>
      </w:pPr>
      <w:r>
        <w:rPr>
          <w:sz w:val="28"/>
          <w:szCs w:val="28"/>
        </w:rPr>
        <w:t>● дополнительное</w:t>
      </w:r>
      <w:r w:rsidR="005E0B7B">
        <w:rPr>
          <w:sz w:val="28"/>
          <w:szCs w:val="28"/>
        </w:rPr>
        <w:t xml:space="preserve"> </w:t>
      </w:r>
      <w:r>
        <w:rPr>
          <w:sz w:val="28"/>
          <w:szCs w:val="28"/>
        </w:rPr>
        <w:t>строительство</w:t>
      </w:r>
      <w:r w:rsidR="005E0B7B">
        <w:rPr>
          <w:sz w:val="28"/>
          <w:szCs w:val="28"/>
        </w:rPr>
        <w:t xml:space="preserve"> </w:t>
      </w:r>
      <w:r w:rsidR="00CC68A5">
        <w:rPr>
          <w:sz w:val="28"/>
          <w:szCs w:val="28"/>
        </w:rPr>
        <w:t xml:space="preserve">до 2027 года </w:t>
      </w:r>
      <w:r w:rsidR="005E0B7B">
        <w:rPr>
          <w:sz w:val="28"/>
          <w:szCs w:val="28"/>
        </w:rPr>
        <w:t>кольцевых разводящих</w:t>
      </w:r>
      <w:r>
        <w:rPr>
          <w:sz w:val="28"/>
          <w:szCs w:val="28"/>
        </w:rPr>
        <w:t xml:space="preserve"> сетей </w:t>
      </w:r>
      <w:r w:rsidR="005E0B7B">
        <w:rPr>
          <w:sz w:val="28"/>
          <w:szCs w:val="28"/>
        </w:rPr>
        <w:t xml:space="preserve"> водопроводных сетей по новым улицам Парковая, Бульварная, </w:t>
      </w:r>
      <w:r w:rsidR="00ED2D19">
        <w:rPr>
          <w:sz w:val="28"/>
          <w:szCs w:val="28"/>
        </w:rPr>
        <w:t xml:space="preserve">Березовая, </w:t>
      </w:r>
      <w:r w:rsidR="005E0B7B">
        <w:rPr>
          <w:sz w:val="28"/>
          <w:szCs w:val="28"/>
        </w:rPr>
        <w:t>Кленовая,</w:t>
      </w:r>
      <w:r w:rsidR="005E0B7B" w:rsidRPr="005E0B7B">
        <w:rPr>
          <w:sz w:val="28"/>
          <w:szCs w:val="28"/>
        </w:rPr>
        <w:t xml:space="preserve"> </w:t>
      </w:r>
      <w:r w:rsidR="005E0B7B">
        <w:rPr>
          <w:sz w:val="28"/>
          <w:szCs w:val="28"/>
        </w:rPr>
        <w:t>Рябиновая, Спортивная, Дорожная,</w:t>
      </w:r>
      <w:r w:rsidR="00ED2D19">
        <w:rPr>
          <w:sz w:val="28"/>
          <w:szCs w:val="28"/>
        </w:rPr>
        <w:t xml:space="preserve"> Весенняя, Хвойная, Солнечная,</w:t>
      </w:r>
      <w:r w:rsidR="005E0B7B">
        <w:rPr>
          <w:sz w:val="28"/>
          <w:szCs w:val="28"/>
        </w:rPr>
        <w:t xml:space="preserve"> Сибирская, Омская, Полевая протяженностью</w:t>
      </w:r>
      <w:r w:rsidR="00ED2D19">
        <w:rPr>
          <w:sz w:val="28"/>
          <w:szCs w:val="28"/>
        </w:rPr>
        <w:t xml:space="preserve"> </w:t>
      </w:r>
      <w:r w:rsidR="00D4700A">
        <w:rPr>
          <w:sz w:val="28"/>
          <w:szCs w:val="28"/>
        </w:rPr>
        <w:t>–</w:t>
      </w:r>
      <w:r w:rsidR="00ED2D19">
        <w:rPr>
          <w:sz w:val="28"/>
          <w:szCs w:val="28"/>
        </w:rPr>
        <w:t xml:space="preserve"> 13,154 км, в том числе до 2017 года строительством дополнительных водопроводных сетей</w:t>
      </w:r>
      <w:r w:rsidR="00CC68A5">
        <w:rPr>
          <w:sz w:val="28"/>
          <w:szCs w:val="28"/>
        </w:rPr>
        <w:t xml:space="preserve"> -</w:t>
      </w:r>
      <w:r w:rsidR="007577F4">
        <w:rPr>
          <w:sz w:val="28"/>
          <w:szCs w:val="28"/>
        </w:rPr>
        <w:t xml:space="preserve"> </w:t>
      </w:r>
      <w:r w:rsidR="00CC68A5">
        <w:rPr>
          <w:sz w:val="28"/>
          <w:szCs w:val="28"/>
        </w:rPr>
        <w:t>7,724 км;</w:t>
      </w:r>
      <w:r w:rsidR="005E0B7B">
        <w:rPr>
          <w:sz w:val="28"/>
          <w:szCs w:val="28"/>
        </w:rPr>
        <w:t xml:space="preserve"> </w:t>
      </w:r>
    </w:p>
    <w:p w:rsidR="00233097" w:rsidRDefault="00232881" w:rsidP="00D0599D">
      <w:pPr>
        <w:ind w:firstLine="708"/>
        <w:jc w:val="both"/>
        <w:rPr>
          <w:sz w:val="28"/>
          <w:szCs w:val="28"/>
        </w:rPr>
      </w:pPr>
      <w:r>
        <w:rPr>
          <w:sz w:val="28"/>
          <w:szCs w:val="28"/>
        </w:rPr>
        <w:t>● проведение модернизации</w:t>
      </w:r>
      <w:r w:rsidR="00ED2D19">
        <w:rPr>
          <w:sz w:val="28"/>
          <w:szCs w:val="28"/>
        </w:rPr>
        <w:t xml:space="preserve"> резервуаров накопителей холодной воды</w:t>
      </w:r>
      <w:r w:rsidR="00CC68A5">
        <w:rPr>
          <w:sz w:val="28"/>
          <w:szCs w:val="28"/>
        </w:rPr>
        <w:t>,</w:t>
      </w:r>
      <w:r w:rsidR="00ED2D19">
        <w:rPr>
          <w:sz w:val="28"/>
          <w:szCs w:val="28"/>
        </w:rPr>
        <w:t xml:space="preserve"> с заменой подводящих, отводящих, переливных и спусковых трубопроводов</w:t>
      </w:r>
      <w:r w:rsidR="00413756">
        <w:rPr>
          <w:sz w:val="28"/>
          <w:szCs w:val="28"/>
        </w:rPr>
        <w:t>, запорной арматуры</w:t>
      </w:r>
      <w:r w:rsidR="00CC68A5">
        <w:rPr>
          <w:sz w:val="28"/>
          <w:szCs w:val="28"/>
        </w:rPr>
        <w:t xml:space="preserve"> с устройством автоматизации работы системы водоснабжения;</w:t>
      </w:r>
      <w:r w:rsidR="00ED2D19">
        <w:rPr>
          <w:sz w:val="28"/>
          <w:szCs w:val="28"/>
        </w:rPr>
        <w:t xml:space="preserve"> </w:t>
      </w:r>
    </w:p>
    <w:p w:rsidR="009977ED" w:rsidRDefault="00CC68A5" w:rsidP="00232881">
      <w:pPr>
        <w:ind w:firstLine="708"/>
        <w:jc w:val="both"/>
        <w:rPr>
          <w:sz w:val="28"/>
          <w:szCs w:val="28"/>
        </w:rPr>
      </w:pPr>
      <w:r>
        <w:rPr>
          <w:sz w:val="28"/>
          <w:szCs w:val="28"/>
        </w:rPr>
        <w:t>● в существующей насосной станции произвести замену устаревших насосов,</w:t>
      </w:r>
      <w:r w:rsidR="00413756">
        <w:rPr>
          <w:sz w:val="28"/>
          <w:szCs w:val="28"/>
        </w:rPr>
        <w:t xml:space="preserve"> трубопроводов, счетчика воды и </w:t>
      </w:r>
      <w:r>
        <w:rPr>
          <w:sz w:val="28"/>
          <w:szCs w:val="28"/>
        </w:rPr>
        <w:t xml:space="preserve"> электроотопления</w:t>
      </w:r>
      <w:r w:rsidR="009977ED">
        <w:rPr>
          <w:sz w:val="28"/>
          <w:szCs w:val="28"/>
        </w:rPr>
        <w:t>.</w:t>
      </w:r>
    </w:p>
    <w:p w:rsidR="00CC68A5" w:rsidRDefault="00232881" w:rsidP="00D0599D">
      <w:pPr>
        <w:ind w:firstLine="708"/>
        <w:jc w:val="both"/>
        <w:rPr>
          <w:sz w:val="28"/>
          <w:szCs w:val="28"/>
        </w:rPr>
      </w:pPr>
      <w:r>
        <w:rPr>
          <w:sz w:val="28"/>
          <w:szCs w:val="28"/>
        </w:rPr>
        <w:t>● проектом предусмотреть благоустройство территории водонасосной станции с</w:t>
      </w:r>
      <w:r w:rsidR="00CC68A5">
        <w:rPr>
          <w:sz w:val="28"/>
          <w:szCs w:val="28"/>
        </w:rPr>
        <w:t xml:space="preserve"> ограждение</w:t>
      </w:r>
      <w:r>
        <w:rPr>
          <w:sz w:val="28"/>
          <w:szCs w:val="28"/>
        </w:rPr>
        <w:t>м</w:t>
      </w:r>
      <w:r w:rsidR="00CC68A5">
        <w:rPr>
          <w:sz w:val="28"/>
          <w:szCs w:val="28"/>
        </w:rPr>
        <w:t xml:space="preserve"> площадки водопроводных сооружений с учетом требований санитарных норм</w:t>
      </w:r>
      <w:r>
        <w:rPr>
          <w:sz w:val="28"/>
          <w:szCs w:val="28"/>
        </w:rPr>
        <w:t>, а так же п</w:t>
      </w:r>
      <w:r w:rsidR="009977ED">
        <w:rPr>
          <w:sz w:val="28"/>
          <w:szCs w:val="28"/>
        </w:rPr>
        <w:t>редусмотреть один в</w:t>
      </w:r>
      <w:r w:rsidR="00413756">
        <w:rPr>
          <w:sz w:val="28"/>
          <w:szCs w:val="28"/>
        </w:rPr>
        <w:t>ъезд</w:t>
      </w:r>
      <w:r w:rsidR="009977ED">
        <w:rPr>
          <w:sz w:val="28"/>
          <w:szCs w:val="28"/>
        </w:rPr>
        <w:t>,</w:t>
      </w:r>
      <w:r w:rsidR="00413756">
        <w:rPr>
          <w:sz w:val="28"/>
          <w:szCs w:val="28"/>
        </w:rPr>
        <w:t xml:space="preserve"> </w:t>
      </w:r>
      <w:r w:rsidR="009977ED">
        <w:rPr>
          <w:sz w:val="28"/>
          <w:szCs w:val="28"/>
        </w:rPr>
        <w:t>имеющий твердое</w:t>
      </w:r>
      <w:r w:rsidR="00413756">
        <w:rPr>
          <w:sz w:val="28"/>
          <w:szCs w:val="28"/>
        </w:rPr>
        <w:t xml:space="preserve"> покрытие и разворотн</w:t>
      </w:r>
      <w:r w:rsidR="009977ED">
        <w:rPr>
          <w:sz w:val="28"/>
          <w:szCs w:val="28"/>
        </w:rPr>
        <w:t>ую площадку</w:t>
      </w:r>
      <w:r w:rsidR="00413756">
        <w:rPr>
          <w:sz w:val="28"/>
          <w:szCs w:val="28"/>
        </w:rPr>
        <w:t>.</w:t>
      </w:r>
    </w:p>
    <w:p w:rsidR="009429DB" w:rsidRDefault="009429DB" w:rsidP="00D0599D">
      <w:pPr>
        <w:ind w:firstLine="70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Кичигина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val="restart"/>
          </w:tcPr>
          <w:p w:rsidR="009429DB" w:rsidRDefault="009429DB" w:rsidP="00B52EAD">
            <w:pPr>
              <w:jc w:val="center"/>
              <w:rPr>
                <w:sz w:val="28"/>
                <w:szCs w:val="28"/>
              </w:rPr>
            </w:pPr>
          </w:p>
          <w:p w:rsidR="009429DB" w:rsidRDefault="009429DB" w:rsidP="00B52EAD">
            <w:pPr>
              <w:jc w:val="center"/>
              <w:rPr>
                <w:sz w:val="28"/>
                <w:szCs w:val="28"/>
              </w:rPr>
            </w:pPr>
            <w:r>
              <w:rPr>
                <w:sz w:val="28"/>
                <w:szCs w:val="28"/>
              </w:rPr>
              <w:t>00012-ВВС-08.ПЗ</w:t>
            </w:r>
          </w:p>
        </w:tc>
        <w:tc>
          <w:tcPr>
            <w:tcW w:w="1134" w:type="dxa"/>
            <w:shd w:val="clear" w:color="auto" w:fill="auto"/>
          </w:tcPr>
          <w:p w:rsidR="009429DB" w:rsidRPr="00F85004" w:rsidRDefault="009429DB" w:rsidP="00B52EAD">
            <w:pPr>
              <w:jc w:val="center"/>
            </w:pPr>
            <w:r>
              <w:t>Листов</w:t>
            </w:r>
          </w:p>
        </w:tc>
      </w:tr>
      <w:tr w:rsidR="009429DB" w:rsidTr="00B52EAD">
        <w:tc>
          <w:tcPr>
            <w:tcW w:w="1123" w:type="dxa"/>
          </w:tcPr>
          <w:p w:rsidR="009429DB" w:rsidRPr="00F85004" w:rsidRDefault="009429DB" w:rsidP="00B52EAD">
            <w:pPr>
              <w:jc w:val="center"/>
            </w:pPr>
            <w:r>
              <w:t>Выполнил</w:t>
            </w:r>
          </w:p>
        </w:tc>
        <w:tc>
          <w:tcPr>
            <w:tcW w:w="1231" w:type="dxa"/>
          </w:tcPr>
          <w:p w:rsidR="009429DB" w:rsidRPr="00193631" w:rsidRDefault="009429DB" w:rsidP="00B52EAD">
            <w:pPr>
              <w:jc w:val="center"/>
            </w:pPr>
            <w:r>
              <w:t>Белянина</w:t>
            </w:r>
          </w:p>
        </w:tc>
        <w:tc>
          <w:tcPr>
            <w:tcW w:w="1231" w:type="dxa"/>
          </w:tcPr>
          <w:p w:rsidR="009429DB" w:rsidRDefault="009429DB" w:rsidP="00B52EAD">
            <w:pPr>
              <w:jc w:val="center"/>
              <w:rPr>
                <w:sz w:val="28"/>
                <w:szCs w:val="28"/>
              </w:rPr>
            </w:pPr>
          </w:p>
        </w:tc>
        <w:tc>
          <w:tcPr>
            <w:tcW w:w="810" w:type="dxa"/>
          </w:tcPr>
          <w:p w:rsidR="009429DB" w:rsidRDefault="009429DB" w:rsidP="00B52EAD">
            <w:pPr>
              <w:jc w:val="center"/>
              <w:rPr>
                <w:sz w:val="28"/>
                <w:szCs w:val="28"/>
              </w:rPr>
            </w:pPr>
          </w:p>
        </w:tc>
        <w:tc>
          <w:tcPr>
            <w:tcW w:w="4110" w:type="dxa"/>
            <w:vMerge/>
          </w:tcPr>
          <w:p w:rsidR="009429DB" w:rsidRDefault="009429DB" w:rsidP="00B52EAD">
            <w:pPr>
              <w:jc w:val="center"/>
              <w:rPr>
                <w:sz w:val="28"/>
                <w:szCs w:val="28"/>
              </w:rPr>
            </w:pPr>
          </w:p>
        </w:tc>
        <w:tc>
          <w:tcPr>
            <w:tcW w:w="1134" w:type="dxa"/>
            <w:vMerge w:val="restart"/>
            <w:shd w:val="clear" w:color="auto" w:fill="auto"/>
          </w:tcPr>
          <w:p w:rsidR="009429DB" w:rsidRDefault="00C52E8F" w:rsidP="00B52EAD">
            <w:pPr>
              <w:jc w:val="center"/>
              <w:rPr>
                <w:sz w:val="28"/>
                <w:szCs w:val="28"/>
              </w:rPr>
            </w:pPr>
            <w:r>
              <w:rPr>
                <w:sz w:val="28"/>
                <w:szCs w:val="28"/>
              </w:rPr>
              <w:t>27</w:t>
            </w:r>
          </w:p>
        </w:tc>
      </w:tr>
      <w:tr w:rsidR="009429DB" w:rsidTr="00B52EAD">
        <w:tc>
          <w:tcPr>
            <w:tcW w:w="1123" w:type="dxa"/>
          </w:tcPr>
          <w:p w:rsidR="009429DB" w:rsidRPr="00DE4EF7" w:rsidRDefault="009429DB" w:rsidP="00B52EAD">
            <w:pPr>
              <w:jc w:val="center"/>
            </w:pPr>
          </w:p>
        </w:tc>
        <w:tc>
          <w:tcPr>
            <w:tcW w:w="1231" w:type="dxa"/>
          </w:tcPr>
          <w:p w:rsidR="009429DB" w:rsidRPr="00DE4EF7" w:rsidRDefault="009429DB" w:rsidP="00B52EAD">
            <w:pPr>
              <w:jc w:val="center"/>
            </w:pPr>
          </w:p>
        </w:tc>
        <w:tc>
          <w:tcPr>
            <w:tcW w:w="1231" w:type="dxa"/>
          </w:tcPr>
          <w:p w:rsidR="009429DB" w:rsidRPr="00DE4EF7" w:rsidRDefault="009429DB" w:rsidP="00B52EAD">
            <w:pPr>
              <w:jc w:val="center"/>
            </w:pPr>
          </w:p>
        </w:tc>
        <w:tc>
          <w:tcPr>
            <w:tcW w:w="810" w:type="dxa"/>
          </w:tcPr>
          <w:p w:rsidR="009429DB" w:rsidRPr="00DE4EF7" w:rsidRDefault="009429DB" w:rsidP="00B52EAD">
            <w:pPr>
              <w:jc w:val="center"/>
            </w:pPr>
          </w:p>
        </w:tc>
        <w:tc>
          <w:tcPr>
            <w:tcW w:w="4110" w:type="dxa"/>
            <w:vMerge/>
          </w:tcPr>
          <w:p w:rsidR="009429DB" w:rsidRDefault="009429DB" w:rsidP="00B52EAD">
            <w:pPr>
              <w:jc w:val="center"/>
              <w:rPr>
                <w:sz w:val="28"/>
                <w:szCs w:val="28"/>
              </w:rPr>
            </w:pPr>
          </w:p>
        </w:tc>
        <w:tc>
          <w:tcPr>
            <w:tcW w:w="1134" w:type="dxa"/>
            <w:vMerge/>
            <w:shd w:val="clear" w:color="auto" w:fill="auto"/>
          </w:tcPr>
          <w:p w:rsidR="009429DB" w:rsidRDefault="009429DB" w:rsidP="00B52EAD">
            <w:pPr>
              <w:jc w:val="center"/>
              <w:rPr>
                <w:sz w:val="28"/>
                <w:szCs w:val="28"/>
              </w:rPr>
            </w:pPr>
          </w:p>
        </w:tc>
      </w:tr>
    </w:tbl>
    <w:p w:rsidR="00C63175" w:rsidRDefault="00D4700A" w:rsidP="00D4700A">
      <w:pPr>
        <w:pStyle w:val="a9"/>
        <w:numPr>
          <w:ilvl w:val="0"/>
          <w:numId w:val="2"/>
        </w:numPr>
        <w:jc w:val="center"/>
        <w:rPr>
          <w:b/>
          <w:sz w:val="28"/>
          <w:szCs w:val="28"/>
        </w:rPr>
      </w:pPr>
      <w:r>
        <w:rPr>
          <w:b/>
          <w:sz w:val="28"/>
          <w:szCs w:val="28"/>
        </w:rPr>
        <w:lastRenderedPageBreak/>
        <w:t>Предложения по строительству, реконструкции и модернизации линейных объектов централизованных систем водоснабжения.</w:t>
      </w:r>
    </w:p>
    <w:p w:rsidR="00D4700A" w:rsidRDefault="00D4700A" w:rsidP="00E17F15">
      <w:pPr>
        <w:pStyle w:val="a9"/>
        <w:ind w:left="420" w:firstLine="288"/>
        <w:jc w:val="both"/>
        <w:rPr>
          <w:sz w:val="28"/>
          <w:szCs w:val="28"/>
        </w:rPr>
      </w:pPr>
      <w:r>
        <w:rPr>
          <w:sz w:val="28"/>
          <w:szCs w:val="28"/>
        </w:rPr>
        <w:t xml:space="preserve">В сельском поселении Магистральном </w:t>
      </w:r>
      <w:r w:rsidR="00E17F15">
        <w:rPr>
          <w:sz w:val="28"/>
          <w:szCs w:val="28"/>
        </w:rPr>
        <w:t>предусматривается</w:t>
      </w:r>
      <w:r>
        <w:rPr>
          <w:sz w:val="28"/>
          <w:szCs w:val="28"/>
        </w:rPr>
        <w:t>:</w:t>
      </w:r>
    </w:p>
    <w:p w:rsidR="00D4700A" w:rsidRDefault="00D4700A" w:rsidP="00E17F15">
      <w:pPr>
        <w:jc w:val="both"/>
        <w:rPr>
          <w:sz w:val="28"/>
          <w:szCs w:val="28"/>
        </w:rPr>
      </w:pPr>
      <w:r>
        <w:rPr>
          <w:sz w:val="28"/>
          <w:szCs w:val="28"/>
        </w:rPr>
        <w:t xml:space="preserve">-  </w:t>
      </w:r>
      <w:r w:rsidRPr="00D4700A">
        <w:rPr>
          <w:sz w:val="28"/>
          <w:szCs w:val="28"/>
        </w:rPr>
        <w:t xml:space="preserve">в деревню </w:t>
      </w:r>
      <w:r w:rsidR="00A31CF9" w:rsidRPr="00D4700A">
        <w:rPr>
          <w:sz w:val="28"/>
          <w:szCs w:val="28"/>
        </w:rPr>
        <w:t xml:space="preserve">Зеленое поле </w:t>
      </w:r>
      <w:r w:rsidR="00A31CF9">
        <w:rPr>
          <w:sz w:val="28"/>
          <w:szCs w:val="28"/>
        </w:rPr>
        <w:t xml:space="preserve">в соответствии с Техническими условиями ОАО «Омскоблводопровод» от 15 июня 2010 года  № 1144 </w:t>
      </w:r>
      <w:r w:rsidRPr="00D4700A">
        <w:rPr>
          <w:sz w:val="28"/>
          <w:szCs w:val="28"/>
        </w:rPr>
        <w:t>проложить водовод</w:t>
      </w:r>
      <w:r>
        <w:rPr>
          <w:sz w:val="28"/>
          <w:szCs w:val="28"/>
        </w:rPr>
        <w:t xml:space="preserve"> </w:t>
      </w:r>
      <w:r w:rsidR="00A31CF9">
        <w:rPr>
          <w:sz w:val="28"/>
          <w:szCs w:val="28"/>
        </w:rPr>
        <w:t xml:space="preserve">стальной трубой диаметром 159 мм </w:t>
      </w:r>
      <w:r>
        <w:rPr>
          <w:sz w:val="28"/>
          <w:szCs w:val="28"/>
        </w:rPr>
        <w:t xml:space="preserve">от </w:t>
      </w:r>
      <w:r w:rsidR="00A31CF9">
        <w:rPr>
          <w:sz w:val="28"/>
          <w:szCs w:val="28"/>
        </w:rPr>
        <w:t xml:space="preserve">существующего колодца </w:t>
      </w:r>
      <w:r>
        <w:rPr>
          <w:sz w:val="28"/>
          <w:szCs w:val="28"/>
        </w:rPr>
        <w:t>ВК-10 с. Ребровка до водонасосной станции протяженностью 8706,2 метра;</w:t>
      </w:r>
    </w:p>
    <w:p w:rsidR="00E17F15" w:rsidRDefault="00D4700A" w:rsidP="00E17F15">
      <w:pPr>
        <w:jc w:val="both"/>
        <w:rPr>
          <w:sz w:val="28"/>
          <w:szCs w:val="28"/>
        </w:rPr>
      </w:pPr>
      <w:r>
        <w:rPr>
          <w:sz w:val="28"/>
          <w:szCs w:val="28"/>
        </w:rPr>
        <w:t xml:space="preserve">-  в селе Ребровка </w:t>
      </w:r>
      <w:r w:rsidR="00E17F15">
        <w:rPr>
          <w:sz w:val="28"/>
          <w:szCs w:val="28"/>
        </w:rPr>
        <w:t xml:space="preserve">в соответствии с Техническими условиями ОАО «Омскоблводопровод» от 17 мая 2010 года  № 1122 произвести замену </w:t>
      </w:r>
      <w:r w:rsidR="00A31CF9">
        <w:rPr>
          <w:sz w:val="28"/>
          <w:szCs w:val="28"/>
        </w:rPr>
        <w:t xml:space="preserve">подающего водопровода проложенного стальной трубой диаметром 159 мм и имеющего </w:t>
      </w:r>
      <w:r w:rsidR="00EC697F">
        <w:rPr>
          <w:sz w:val="28"/>
          <w:szCs w:val="28"/>
        </w:rPr>
        <w:t xml:space="preserve"> </w:t>
      </w:r>
      <w:r w:rsidR="00A31CF9">
        <w:rPr>
          <w:sz w:val="28"/>
          <w:szCs w:val="28"/>
        </w:rPr>
        <w:t xml:space="preserve">аварийное </w:t>
      </w:r>
      <w:r w:rsidR="00EC697F">
        <w:rPr>
          <w:sz w:val="28"/>
          <w:szCs w:val="28"/>
        </w:rPr>
        <w:t xml:space="preserve"> </w:t>
      </w:r>
      <w:r w:rsidR="00A31CF9">
        <w:rPr>
          <w:sz w:val="28"/>
          <w:szCs w:val="28"/>
        </w:rPr>
        <w:t>состояние</w:t>
      </w:r>
      <w:r w:rsidR="00EC697F">
        <w:rPr>
          <w:sz w:val="28"/>
          <w:szCs w:val="28"/>
        </w:rPr>
        <w:t xml:space="preserve">  </w:t>
      </w:r>
      <w:r w:rsidR="00A31CF9">
        <w:rPr>
          <w:sz w:val="28"/>
          <w:szCs w:val="28"/>
        </w:rPr>
        <w:t xml:space="preserve">на </w:t>
      </w:r>
      <w:r w:rsidR="00EC697F">
        <w:rPr>
          <w:sz w:val="28"/>
          <w:szCs w:val="28"/>
        </w:rPr>
        <w:t xml:space="preserve"> </w:t>
      </w:r>
      <w:r w:rsidR="00A31CF9">
        <w:rPr>
          <w:sz w:val="28"/>
          <w:szCs w:val="28"/>
        </w:rPr>
        <w:t>полиэтиленовую</w:t>
      </w:r>
      <w:r w:rsidR="00EC697F">
        <w:rPr>
          <w:sz w:val="28"/>
          <w:szCs w:val="28"/>
        </w:rPr>
        <w:t xml:space="preserve"> </w:t>
      </w:r>
      <w:r w:rsidR="00A31CF9">
        <w:rPr>
          <w:sz w:val="28"/>
          <w:szCs w:val="28"/>
        </w:rPr>
        <w:t xml:space="preserve"> трубу  </w:t>
      </w:r>
      <w:r w:rsidR="00EC697F">
        <w:rPr>
          <w:sz w:val="28"/>
          <w:szCs w:val="28"/>
        </w:rPr>
        <w:t xml:space="preserve"> </w:t>
      </w:r>
      <w:r w:rsidR="00A31CF9">
        <w:rPr>
          <w:sz w:val="28"/>
          <w:szCs w:val="28"/>
        </w:rPr>
        <w:t>диаметром 160 мм.  Протяженность трубопровода от водовода диаметром 820 мм Троицкое - Орловка с подключением в существующий колодец ВК-1 до водонасосной станции 7 276,</w:t>
      </w:r>
      <w:r w:rsidR="00EC697F">
        <w:rPr>
          <w:sz w:val="28"/>
          <w:szCs w:val="28"/>
        </w:rPr>
        <w:t>0 метров;</w:t>
      </w:r>
    </w:p>
    <w:p w:rsidR="00D4700A" w:rsidRDefault="00E17F15" w:rsidP="00E17F15">
      <w:pPr>
        <w:jc w:val="both"/>
        <w:rPr>
          <w:sz w:val="28"/>
          <w:szCs w:val="28"/>
        </w:rPr>
      </w:pPr>
      <w:r>
        <w:rPr>
          <w:sz w:val="28"/>
          <w:szCs w:val="28"/>
        </w:rPr>
        <w:t xml:space="preserve">  </w:t>
      </w:r>
      <w:r w:rsidR="00D4700A">
        <w:rPr>
          <w:sz w:val="28"/>
          <w:szCs w:val="28"/>
        </w:rPr>
        <w:t xml:space="preserve">-  в поселке Магистральном </w:t>
      </w:r>
      <w:r w:rsidR="00AB3DFD">
        <w:rPr>
          <w:sz w:val="28"/>
          <w:szCs w:val="28"/>
        </w:rPr>
        <w:t xml:space="preserve">заменить </w:t>
      </w:r>
      <w:r w:rsidR="00EC697F">
        <w:rPr>
          <w:sz w:val="28"/>
          <w:szCs w:val="28"/>
        </w:rPr>
        <w:t>подающий трубопровод</w:t>
      </w:r>
      <w:r w:rsidR="00D4700A">
        <w:rPr>
          <w:sz w:val="28"/>
          <w:szCs w:val="28"/>
        </w:rPr>
        <w:t xml:space="preserve"> </w:t>
      </w:r>
      <w:r w:rsidR="00EC697F">
        <w:rPr>
          <w:sz w:val="28"/>
          <w:szCs w:val="28"/>
        </w:rPr>
        <w:t>от водовода диаметром 820 мм в Кировском административном округе города Омска до водонасосной станции</w:t>
      </w:r>
      <w:r w:rsidR="00AB3DFD">
        <w:rPr>
          <w:sz w:val="28"/>
          <w:szCs w:val="28"/>
        </w:rPr>
        <w:t xml:space="preserve"> трубой диаметром 375 мм. </w:t>
      </w:r>
      <w:r w:rsidR="00EC697F">
        <w:rPr>
          <w:sz w:val="28"/>
          <w:szCs w:val="28"/>
        </w:rPr>
        <w:t>Протяженность трубопровода – 4 678 метров.</w:t>
      </w:r>
    </w:p>
    <w:p w:rsidR="00305332" w:rsidRDefault="00305332" w:rsidP="00E17F15">
      <w:pPr>
        <w:jc w:val="both"/>
        <w:rPr>
          <w:sz w:val="28"/>
          <w:szCs w:val="28"/>
        </w:rPr>
      </w:pPr>
      <w:r>
        <w:rPr>
          <w:sz w:val="28"/>
          <w:szCs w:val="28"/>
        </w:rPr>
        <w:tab/>
        <w:t>Проектируемые сети подающих водопроводов предназначены для бесперебойного обеспечения жителей сельского поселения холодной водой.</w:t>
      </w:r>
    </w:p>
    <w:p w:rsidR="00305332" w:rsidRDefault="00305332" w:rsidP="00E17F15">
      <w:pPr>
        <w:jc w:val="both"/>
        <w:rPr>
          <w:sz w:val="28"/>
          <w:szCs w:val="28"/>
        </w:rPr>
      </w:pPr>
      <w:r>
        <w:rPr>
          <w:sz w:val="28"/>
          <w:szCs w:val="28"/>
        </w:rPr>
        <w:tab/>
        <w:t>Сети подающих водопроводов</w:t>
      </w:r>
      <w:r w:rsidR="002344C0">
        <w:rPr>
          <w:sz w:val="28"/>
          <w:szCs w:val="28"/>
        </w:rPr>
        <w:t xml:space="preserve"> в поселке Магистральном и селе Ребровка</w:t>
      </w:r>
      <w:r>
        <w:rPr>
          <w:sz w:val="28"/>
          <w:szCs w:val="28"/>
        </w:rPr>
        <w:t xml:space="preserve"> запроектированы вдоль существующей сети на расстоянии 3 метров с левой стороны по ходу подачи воды. Трубопроводы предполагается проложить по незастроенной территории</w:t>
      </w:r>
      <w:r w:rsidR="00854552">
        <w:rPr>
          <w:sz w:val="28"/>
          <w:szCs w:val="28"/>
        </w:rPr>
        <w:t>.</w:t>
      </w:r>
      <w:r>
        <w:rPr>
          <w:sz w:val="28"/>
          <w:szCs w:val="28"/>
        </w:rPr>
        <w:t xml:space="preserve"> Ширина полосы временного отвода земель на период строительства</w:t>
      </w:r>
      <w:r w:rsidR="00854552">
        <w:rPr>
          <w:sz w:val="28"/>
          <w:szCs w:val="28"/>
        </w:rPr>
        <w:t>,</w:t>
      </w:r>
      <w:r>
        <w:rPr>
          <w:sz w:val="28"/>
          <w:szCs w:val="28"/>
        </w:rPr>
        <w:t xml:space="preserve"> определяется в зависимости от ширины раскрытия траншеи, параметров временных отвалов грунта, ширины монтажных полос и условий прохождения трасс</w:t>
      </w:r>
      <w:r w:rsidR="00854552">
        <w:rPr>
          <w:sz w:val="28"/>
          <w:szCs w:val="28"/>
        </w:rPr>
        <w:t>.</w:t>
      </w:r>
      <w:r w:rsidR="002344C0">
        <w:rPr>
          <w:sz w:val="28"/>
          <w:szCs w:val="28"/>
        </w:rPr>
        <w:t xml:space="preserve"> Глубина прокладки подающих трубопроводов от поверхности земли составляет от 2,5 метров до 3,5 метров. В основании трубопроводов залегает суглинок туго и мягкоплстичный. Основание под трубы спланированное </w:t>
      </w:r>
      <w:r w:rsidR="00390946">
        <w:rPr>
          <w:sz w:val="28"/>
          <w:szCs w:val="28"/>
        </w:rPr>
        <w:t>естественное, над верхом трубы выполняется устройство защитного слоя из песчаного или мягкого грунта толщиной 20 сантиметров.</w:t>
      </w:r>
      <w:r w:rsidR="002344C0">
        <w:rPr>
          <w:sz w:val="28"/>
          <w:szCs w:val="28"/>
        </w:rPr>
        <w:t xml:space="preserve"> </w:t>
      </w:r>
    </w:p>
    <w:p w:rsidR="00854552" w:rsidRDefault="00854552" w:rsidP="00E17F15">
      <w:pPr>
        <w:jc w:val="both"/>
        <w:rPr>
          <w:sz w:val="28"/>
          <w:szCs w:val="28"/>
        </w:rPr>
      </w:pPr>
      <w:r>
        <w:rPr>
          <w:sz w:val="28"/>
          <w:szCs w:val="28"/>
        </w:rPr>
        <w:tab/>
        <w:t>Для строительства проектируемых подающих водопроводов планируется выполнить отчуждение земель во временное и постоянное пользование. В постоянное пользование отводятся земли под площадки водопроводных сооружений, водопроводных камер и земли под колодцы.</w:t>
      </w:r>
    </w:p>
    <w:p w:rsidR="009F2C2B" w:rsidRDefault="00390946" w:rsidP="00390946">
      <w:pPr>
        <w:ind w:firstLine="708"/>
        <w:jc w:val="both"/>
        <w:rPr>
          <w:sz w:val="28"/>
          <w:szCs w:val="28"/>
        </w:rPr>
      </w:pPr>
      <w:r>
        <w:rPr>
          <w:sz w:val="28"/>
          <w:szCs w:val="28"/>
        </w:rPr>
        <w:t xml:space="preserve"> Для обеспечения жителей поселка Маг</w:t>
      </w:r>
      <w:r w:rsidR="00F64D5A">
        <w:rPr>
          <w:sz w:val="28"/>
          <w:szCs w:val="28"/>
        </w:rPr>
        <w:t xml:space="preserve">истрального на вновь строящихся </w:t>
      </w:r>
      <w:r>
        <w:rPr>
          <w:sz w:val="28"/>
          <w:szCs w:val="28"/>
        </w:rPr>
        <w:t xml:space="preserve"> улиц</w:t>
      </w:r>
      <w:r w:rsidR="00F64D5A">
        <w:rPr>
          <w:sz w:val="28"/>
          <w:szCs w:val="28"/>
        </w:rPr>
        <w:t>ах</w:t>
      </w:r>
      <w:r>
        <w:rPr>
          <w:sz w:val="28"/>
          <w:szCs w:val="28"/>
        </w:rPr>
        <w:t xml:space="preserve">  Парковая, Бульварная, Березовая, Кленовая,</w:t>
      </w:r>
      <w:r w:rsidRPr="005E0B7B">
        <w:rPr>
          <w:sz w:val="28"/>
          <w:szCs w:val="28"/>
        </w:rPr>
        <w:t xml:space="preserve"> </w:t>
      </w:r>
      <w:r>
        <w:rPr>
          <w:sz w:val="28"/>
          <w:szCs w:val="28"/>
        </w:rPr>
        <w:t>Рябиновая, Спортивная, Дорожная, Весенняя, Хвойная, Солнечная, Сибирская</w:t>
      </w:r>
      <w:r w:rsidR="00387498">
        <w:rPr>
          <w:sz w:val="28"/>
          <w:szCs w:val="28"/>
        </w:rPr>
        <w:t>, Омская, Полевая</w:t>
      </w:r>
      <w:r w:rsidR="009F2C2B" w:rsidRPr="009F2C2B">
        <w:rPr>
          <w:sz w:val="28"/>
          <w:szCs w:val="28"/>
        </w:rPr>
        <w:t xml:space="preserve"> </w:t>
      </w:r>
      <w:r w:rsidR="009F2C2B">
        <w:rPr>
          <w:sz w:val="28"/>
          <w:szCs w:val="28"/>
        </w:rPr>
        <w:t>планируется выполнить строительство кольцевых разводящих водопроводных сетей  полиэтиленовыми трубами по ГОСТ 18599-2001 марки</w:t>
      </w:r>
      <w:r w:rsidR="000B7F20">
        <w:rPr>
          <w:sz w:val="28"/>
          <w:szCs w:val="28"/>
        </w:rPr>
        <w:t xml:space="preserve"> </w:t>
      </w:r>
      <w:r w:rsidR="009F2C2B">
        <w:rPr>
          <w:sz w:val="28"/>
          <w:szCs w:val="28"/>
        </w:rPr>
        <w:t>ПЭ 100</w:t>
      </w:r>
      <w:r w:rsidR="009F2C2B" w:rsidRPr="009F2C2B">
        <w:rPr>
          <w:sz w:val="28"/>
          <w:szCs w:val="28"/>
        </w:rPr>
        <w:t xml:space="preserve"> </w:t>
      </w:r>
      <w:r w:rsidR="009F2C2B">
        <w:rPr>
          <w:sz w:val="28"/>
          <w:szCs w:val="28"/>
          <w:lang w:val="en-US"/>
        </w:rPr>
        <w:t>SDR</w:t>
      </w:r>
      <w:r w:rsidR="009F2C2B" w:rsidRPr="00E84D11">
        <w:rPr>
          <w:sz w:val="28"/>
          <w:szCs w:val="28"/>
        </w:rPr>
        <w:t xml:space="preserve"> 17</w:t>
      </w:r>
    </w:p>
    <w:p w:rsidR="00AB3DFD" w:rsidRDefault="00AB3DFD" w:rsidP="00390946">
      <w:pPr>
        <w:ind w:firstLine="708"/>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Кичигина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val="restart"/>
          </w:tcPr>
          <w:p w:rsidR="009F2C2B" w:rsidRDefault="009F2C2B" w:rsidP="00B52EAD">
            <w:pPr>
              <w:jc w:val="center"/>
              <w:rPr>
                <w:sz w:val="28"/>
                <w:szCs w:val="28"/>
              </w:rPr>
            </w:pPr>
          </w:p>
          <w:p w:rsidR="009F2C2B" w:rsidRDefault="009F2C2B" w:rsidP="00B52EAD">
            <w:pPr>
              <w:jc w:val="center"/>
              <w:rPr>
                <w:sz w:val="28"/>
                <w:szCs w:val="28"/>
              </w:rPr>
            </w:pPr>
            <w:r>
              <w:rPr>
                <w:sz w:val="28"/>
                <w:szCs w:val="28"/>
              </w:rPr>
              <w:t>00012-ВВС-08.ПЗ</w:t>
            </w:r>
          </w:p>
        </w:tc>
        <w:tc>
          <w:tcPr>
            <w:tcW w:w="1134" w:type="dxa"/>
            <w:shd w:val="clear" w:color="auto" w:fill="auto"/>
          </w:tcPr>
          <w:p w:rsidR="009F2C2B" w:rsidRPr="00F85004" w:rsidRDefault="009F2C2B" w:rsidP="00B52EAD">
            <w:pPr>
              <w:jc w:val="center"/>
            </w:pPr>
            <w:r>
              <w:t>Листов</w:t>
            </w:r>
          </w:p>
        </w:tc>
      </w:tr>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Белянина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tcPr>
          <w:p w:rsidR="009F2C2B" w:rsidRDefault="009F2C2B" w:rsidP="00B52EAD">
            <w:pPr>
              <w:jc w:val="center"/>
              <w:rPr>
                <w:sz w:val="28"/>
                <w:szCs w:val="28"/>
              </w:rPr>
            </w:pPr>
          </w:p>
        </w:tc>
        <w:tc>
          <w:tcPr>
            <w:tcW w:w="1134" w:type="dxa"/>
            <w:vMerge w:val="restart"/>
            <w:shd w:val="clear" w:color="auto" w:fill="auto"/>
          </w:tcPr>
          <w:p w:rsidR="009F2C2B" w:rsidRDefault="00C52E8F" w:rsidP="00B52EAD">
            <w:pPr>
              <w:jc w:val="center"/>
              <w:rPr>
                <w:sz w:val="28"/>
                <w:szCs w:val="28"/>
              </w:rPr>
            </w:pPr>
            <w:r>
              <w:rPr>
                <w:sz w:val="28"/>
                <w:szCs w:val="28"/>
              </w:rPr>
              <w:t>28</w:t>
            </w:r>
          </w:p>
        </w:tc>
      </w:tr>
      <w:tr w:rsidR="009F2C2B" w:rsidTr="00B52EAD">
        <w:tc>
          <w:tcPr>
            <w:tcW w:w="1123" w:type="dxa"/>
          </w:tcPr>
          <w:p w:rsidR="009F2C2B" w:rsidRPr="00DE4EF7" w:rsidRDefault="009F2C2B" w:rsidP="00B52EAD">
            <w:pPr>
              <w:jc w:val="center"/>
            </w:pPr>
          </w:p>
        </w:tc>
        <w:tc>
          <w:tcPr>
            <w:tcW w:w="1231" w:type="dxa"/>
          </w:tcPr>
          <w:p w:rsidR="009F2C2B" w:rsidRPr="00DE4EF7" w:rsidRDefault="009F2C2B" w:rsidP="00B52EAD">
            <w:pPr>
              <w:jc w:val="center"/>
            </w:pPr>
          </w:p>
        </w:tc>
        <w:tc>
          <w:tcPr>
            <w:tcW w:w="1231" w:type="dxa"/>
          </w:tcPr>
          <w:p w:rsidR="009F2C2B" w:rsidRPr="00DE4EF7" w:rsidRDefault="009F2C2B" w:rsidP="00B52EAD">
            <w:pPr>
              <w:jc w:val="center"/>
            </w:pPr>
          </w:p>
        </w:tc>
        <w:tc>
          <w:tcPr>
            <w:tcW w:w="810" w:type="dxa"/>
          </w:tcPr>
          <w:p w:rsidR="009F2C2B" w:rsidRPr="00DE4EF7" w:rsidRDefault="009F2C2B" w:rsidP="00B52EAD">
            <w:pPr>
              <w:jc w:val="center"/>
            </w:pPr>
          </w:p>
        </w:tc>
        <w:tc>
          <w:tcPr>
            <w:tcW w:w="4110" w:type="dxa"/>
            <w:vMerge/>
          </w:tcPr>
          <w:p w:rsidR="009F2C2B" w:rsidRDefault="009F2C2B" w:rsidP="00B52EAD">
            <w:pPr>
              <w:jc w:val="center"/>
              <w:rPr>
                <w:sz w:val="28"/>
                <w:szCs w:val="28"/>
              </w:rPr>
            </w:pPr>
          </w:p>
        </w:tc>
        <w:tc>
          <w:tcPr>
            <w:tcW w:w="1134" w:type="dxa"/>
            <w:vMerge/>
            <w:shd w:val="clear" w:color="auto" w:fill="auto"/>
          </w:tcPr>
          <w:p w:rsidR="009F2C2B" w:rsidRDefault="009F2C2B" w:rsidP="00B52EAD">
            <w:pPr>
              <w:jc w:val="center"/>
              <w:rPr>
                <w:sz w:val="28"/>
                <w:szCs w:val="28"/>
              </w:rPr>
            </w:pPr>
          </w:p>
        </w:tc>
      </w:tr>
    </w:tbl>
    <w:p w:rsidR="002344C0" w:rsidRDefault="00390946" w:rsidP="009F2C2B">
      <w:pPr>
        <w:jc w:val="both"/>
        <w:rPr>
          <w:sz w:val="28"/>
          <w:szCs w:val="28"/>
        </w:rPr>
      </w:pPr>
      <w:r>
        <w:rPr>
          <w:sz w:val="28"/>
          <w:szCs w:val="28"/>
        </w:rPr>
        <w:lastRenderedPageBreak/>
        <w:t xml:space="preserve">диаметрами 110 мм и 63 мм протяженностью </w:t>
      </w:r>
      <w:r w:rsidR="00F64D5A">
        <w:rPr>
          <w:sz w:val="28"/>
          <w:szCs w:val="28"/>
        </w:rPr>
        <w:t xml:space="preserve"> 13,154 км</w:t>
      </w:r>
      <w:r w:rsidR="000B7F20" w:rsidRPr="000B7F20">
        <w:rPr>
          <w:sz w:val="28"/>
          <w:szCs w:val="28"/>
        </w:rPr>
        <w:t xml:space="preserve"> </w:t>
      </w:r>
      <w:r w:rsidR="000B7F20">
        <w:rPr>
          <w:sz w:val="28"/>
          <w:szCs w:val="28"/>
        </w:rPr>
        <w:t>при этом, не изменяя технологическую схему подачи воды</w:t>
      </w:r>
      <w:r w:rsidR="00F64D5A">
        <w:rPr>
          <w:sz w:val="28"/>
          <w:szCs w:val="28"/>
        </w:rPr>
        <w:t>.</w:t>
      </w:r>
    </w:p>
    <w:p w:rsidR="00387498" w:rsidRDefault="00F64D5A" w:rsidP="00387498">
      <w:pPr>
        <w:ind w:firstLine="708"/>
        <w:jc w:val="both"/>
        <w:rPr>
          <w:sz w:val="28"/>
          <w:szCs w:val="28"/>
        </w:rPr>
      </w:pPr>
      <w:r>
        <w:rPr>
          <w:sz w:val="28"/>
          <w:szCs w:val="28"/>
        </w:rPr>
        <w:t>Для об</w:t>
      </w:r>
      <w:r w:rsidR="00BC1385">
        <w:rPr>
          <w:sz w:val="28"/>
          <w:szCs w:val="28"/>
        </w:rPr>
        <w:t>еспечения жителей села Ребровка по</w:t>
      </w:r>
      <w:r>
        <w:rPr>
          <w:sz w:val="28"/>
          <w:szCs w:val="28"/>
        </w:rPr>
        <w:t xml:space="preserve">  улиц</w:t>
      </w:r>
      <w:r w:rsidR="00BC1385">
        <w:rPr>
          <w:sz w:val="28"/>
          <w:szCs w:val="28"/>
        </w:rPr>
        <w:t>ам</w:t>
      </w:r>
      <w:r>
        <w:rPr>
          <w:sz w:val="28"/>
          <w:szCs w:val="28"/>
        </w:rPr>
        <w:t xml:space="preserve"> </w:t>
      </w:r>
      <w:r w:rsidR="00387498">
        <w:rPr>
          <w:sz w:val="28"/>
          <w:szCs w:val="28"/>
        </w:rPr>
        <w:t>Полевой и Южной</w:t>
      </w:r>
      <w:r w:rsidR="00387498" w:rsidRPr="00387498">
        <w:rPr>
          <w:sz w:val="28"/>
          <w:szCs w:val="28"/>
        </w:rPr>
        <w:t xml:space="preserve"> </w:t>
      </w:r>
      <w:r w:rsidR="000B7F20">
        <w:rPr>
          <w:sz w:val="28"/>
          <w:szCs w:val="28"/>
        </w:rPr>
        <w:t>проектом предусматривается строительство кольцевых</w:t>
      </w:r>
      <w:r w:rsidR="00387498">
        <w:rPr>
          <w:sz w:val="28"/>
          <w:szCs w:val="28"/>
        </w:rPr>
        <w:t xml:space="preserve"> разводящих водопроводных сетей  полиэтиленовыми трубами по ГОСТ 18599-2001 марки ПЭ100</w:t>
      </w:r>
      <w:r w:rsidR="00387498" w:rsidRPr="00E84D11">
        <w:rPr>
          <w:sz w:val="28"/>
          <w:szCs w:val="28"/>
        </w:rPr>
        <w:t xml:space="preserve"> </w:t>
      </w:r>
      <w:r w:rsidR="00387498">
        <w:rPr>
          <w:sz w:val="28"/>
          <w:szCs w:val="28"/>
          <w:lang w:val="en-US"/>
        </w:rPr>
        <w:t>SDR</w:t>
      </w:r>
      <w:r w:rsidR="00387498" w:rsidRPr="00E84D11">
        <w:rPr>
          <w:sz w:val="28"/>
          <w:szCs w:val="28"/>
        </w:rPr>
        <w:t xml:space="preserve"> 17</w:t>
      </w:r>
      <w:r w:rsidR="00387498">
        <w:rPr>
          <w:sz w:val="28"/>
          <w:szCs w:val="28"/>
        </w:rPr>
        <w:t xml:space="preserve"> диаметрами 110 мм и 63 мм протяженностью  </w:t>
      </w:r>
      <w:r w:rsidR="00E91E11">
        <w:rPr>
          <w:sz w:val="28"/>
          <w:szCs w:val="28"/>
        </w:rPr>
        <w:t>1,578</w:t>
      </w:r>
      <w:r w:rsidR="00387498">
        <w:rPr>
          <w:sz w:val="28"/>
          <w:szCs w:val="28"/>
        </w:rPr>
        <w:t xml:space="preserve"> км</w:t>
      </w:r>
      <w:r w:rsidR="000B7F20">
        <w:rPr>
          <w:sz w:val="28"/>
          <w:szCs w:val="28"/>
        </w:rPr>
        <w:t xml:space="preserve"> при этом, не изменяя технологическую схему подачи воды</w:t>
      </w:r>
      <w:r w:rsidR="00387498">
        <w:rPr>
          <w:sz w:val="28"/>
          <w:szCs w:val="28"/>
        </w:rPr>
        <w:t>.</w:t>
      </w:r>
    </w:p>
    <w:p w:rsidR="00E91E11" w:rsidRDefault="00E91E11" w:rsidP="00E91E11">
      <w:pPr>
        <w:ind w:firstLine="708"/>
        <w:jc w:val="both"/>
        <w:rPr>
          <w:sz w:val="28"/>
          <w:szCs w:val="28"/>
        </w:rPr>
      </w:pPr>
      <w:r>
        <w:rPr>
          <w:sz w:val="28"/>
          <w:szCs w:val="28"/>
        </w:rPr>
        <w:t>Для обеспечения жителей деревня Зеленое поле  по  улиц</w:t>
      </w:r>
      <w:r w:rsidR="00A97C84">
        <w:rPr>
          <w:sz w:val="28"/>
          <w:szCs w:val="28"/>
        </w:rPr>
        <w:t>е Зеленое поле</w:t>
      </w:r>
      <w:r>
        <w:rPr>
          <w:sz w:val="28"/>
          <w:szCs w:val="28"/>
        </w:rPr>
        <w:t xml:space="preserve"> планируется выполнить прокладку разводящих водопроводных сетей  полиэтиленовыми трубами по ГОСТ 18599-2001 марки ПЭ100</w:t>
      </w:r>
      <w:r w:rsidRPr="00E84D11">
        <w:rPr>
          <w:sz w:val="28"/>
          <w:szCs w:val="28"/>
        </w:rPr>
        <w:t xml:space="preserve"> </w:t>
      </w:r>
      <w:r>
        <w:rPr>
          <w:sz w:val="28"/>
          <w:szCs w:val="28"/>
          <w:lang w:val="en-US"/>
        </w:rPr>
        <w:t>SDR</w:t>
      </w:r>
      <w:r w:rsidRPr="00E84D11">
        <w:rPr>
          <w:sz w:val="28"/>
          <w:szCs w:val="28"/>
        </w:rPr>
        <w:t xml:space="preserve"> 17</w:t>
      </w:r>
      <w:r w:rsidR="00A97C84">
        <w:rPr>
          <w:sz w:val="28"/>
          <w:szCs w:val="28"/>
        </w:rPr>
        <w:t xml:space="preserve"> диаметром 110 мм</w:t>
      </w:r>
      <w:r>
        <w:rPr>
          <w:sz w:val="28"/>
          <w:szCs w:val="28"/>
        </w:rPr>
        <w:t xml:space="preserve"> протяженностью  </w:t>
      </w:r>
      <w:r w:rsidR="00A97C84">
        <w:rPr>
          <w:sz w:val="28"/>
          <w:szCs w:val="28"/>
        </w:rPr>
        <w:t>2,876</w:t>
      </w:r>
      <w:r>
        <w:rPr>
          <w:sz w:val="28"/>
          <w:szCs w:val="28"/>
        </w:rPr>
        <w:t xml:space="preserve"> км.</w:t>
      </w:r>
    </w:p>
    <w:p w:rsidR="004725B6" w:rsidRDefault="00A97C84" w:rsidP="006B45D2">
      <w:pPr>
        <w:ind w:firstLine="708"/>
        <w:jc w:val="both"/>
        <w:rPr>
          <w:sz w:val="28"/>
          <w:szCs w:val="28"/>
        </w:rPr>
      </w:pPr>
      <w:r>
        <w:rPr>
          <w:sz w:val="28"/>
          <w:szCs w:val="28"/>
        </w:rPr>
        <w:t>Внутриквартальные водопроводные сети из полиэтиленовых труб планируется проложить подземно на глубину от 2,5 метров до 3,5 метров от поверхности земли</w:t>
      </w:r>
      <w:r w:rsidR="000B7F20">
        <w:rPr>
          <w:sz w:val="28"/>
          <w:szCs w:val="28"/>
        </w:rPr>
        <w:t xml:space="preserve">. В местах прокладки трубопроводов залегают суглинки. </w:t>
      </w:r>
    </w:p>
    <w:p w:rsidR="00FE4EAE" w:rsidRDefault="000B7F20" w:rsidP="006B45D2">
      <w:pPr>
        <w:ind w:firstLine="708"/>
        <w:jc w:val="both"/>
        <w:rPr>
          <w:sz w:val="28"/>
          <w:szCs w:val="28"/>
        </w:rPr>
      </w:pPr>
      <w:r>
        <w:rPr>
          <w:sz w:val="28"/>
          <w:szCs w:val="28"/>
        </w:rPr>
        <w:t>Основание</w:t>
      </w:r>
      <w:r w:rsidR="006B45D2">
        <w:rPr>
          <w:sz w:val="28"/>
          <w:szCs w:val="28"/>
        </w:rPr>
        <w:t>,</w:t>
      </w:r>
      <w:r>
        <w:rPr>
          <w:sz w:val="28"/>
          <w:szCs w:val="28"/>
        </w:rPr>
        <w:t xml:space="preserve"> под трубы принято спланированное</w:t>
      </w:r>
      <w:r w:rsidR="006B45D2">
        <w:rPr>
          <w:sz w:val="28"/>
          <w:szCs w:val="28"/>
        </w:rPr>
        <w:t xml:space="preserve"> с подготовкой из мягкого песчанистого грунта</w:t>
      </w:r>
      <w:r w:rsidR="00A97C84">
        <w:rPr>
          <w:sz w:val="28"/>
          <w:szCs w:val="28"/>
        </w:rPr>
        <w:t xml:space="preserve"> </w:t>
      </w:r>
      <w:r w:rsidR="006B45D2">
        <w:rPr>
          <w:sz w:val="28"/>
          <w:szCs w:val="28"/>
          <w:lang w:val="en-US"/>
        </w:rPr>
        <w:t>t</w:t>
      </w:r>
      <w:r w:rsidR="006B45D2">
        <w:rPr>
          <w:sz w:val="28"/>
          <w:szCs w:val="28"/>
        </w:rPr>
        <w:t xml:space="preserve">=100 мм. В местах пересечения трубопроводов с дорогами, водопровод заключается в стальной футляр, с изоляцией типа «весьма усиленная». </w:t>
      </w:r>
    </w:p>
    <w:p w:rsidR="00A97C84" w:rsidRDefault="006B45D2" w:rsidP="006B45D2">
      <w:pPr>
        <w:ind w:firstLine="708"/>
        <w:jc w:val="both"/>
        <w:rPr>
          <w:sz w:val="28"/>
          <w:szCs w:val="28"/>
        </w:rPr>
      </w:pPr>
      <w:r>
        <w:rPr>
          <w:sz w:val="28"/>
          <w:szCs w:val="28"/>
        </w:rPr>
        <w:t>Ширина временной полосы отвода земли составляет 2,0-3,0 метра. Ограничения по использованию земельного участка, обременения, сервитуты отсутствуют, снос зданий и сооружений, переселение людей, перенос сетей инженерно-технического обеспечения не предусматривается. Место размещения трассы водопровода определяется и соглас</w:t>
      </w:r>
      <w:r w:rsidR="00857C4C">
        <w:rPr>
          <w:sz w:val="28"/>
          <w:szCs w:val="28"/>
        </w:rPr>
        <w:t>овывается  с утвержденным актом выбора и обследования земельных участков.</w:t>
      </w:r>
    </w:p>
    <w:p w:rsidR="00857C4C" w:rsidRDefault="00857C4C" w:rsidP="006B45D2">
      <w:pPr>
        <w:ind w:firstLine="708"/>
        <w:jc w:val="both"/>
        <w:rPr>
          <w:sz w:val="28"/>
          <w:szCs w:val="28"/>
        </w:rPr>
      </w:pPr>
      <w:r>
        <w:rPr>
          <w:sz w:val="28"/>
          <w:szCs w:val="28"/>
        </w:rPr>
        <w:t>Для строительства внутриквартальных водопроводных сетей планируется выполнить отчуждение земель во временное и постоянное пользование. В постоянное пользование отводятся земли под водопроводные колодцы.</w:t>
      </w:r>
    </w:p>
    <w:p w:rsidR="00787B03" w:rsidRDefault="00857C4C" w:rsidP="00787B03">
      <w:pPr>
        <w:ind w:firstLine="708"/>
        <w:jc w:val="both"/>
        <w:rPr>
          <w:sz w:val="28"/>
          <w:szCs w:val="28"/>
        </w:rPr>
      </w:pPr>
      <w:r>
        <w:rPr>
          <w:sz w:val="28"/>
          <w:szCs w:val="28"/>
        </w:rPr>
        <w:t xml:space="preserve">Проектами планируется предусмотреть дополнительную расстановку пожарных гидрантов на </w:t>
      </w:r>
      <w:r w:rsidR="00FE4EAE">
        <w:rPr>
          <w:sz w:val="28"/>
          <w:szCs w:val="28"/>
        </w:rPr>
        <w:t>кольцевых участках водопроводных линий</w:t>
      </w:r>
      <w:r>
        <w:rPr>
          <w:sz w:val="28"/>
          <w:szCs w:val="28"/>
        </w:rPr>
        <w:t xml:space="preserve"> для обеспечения пожаротушения любых частей зданий и сооружений с учетом прокладки рукавных линий длиной не более </w:t>
      </w:r>
      <w:r w:rsidR="00FE4EAE">
        <w:rPr>
          <w:sz w:val="28"/>
          <w:szCs w:val="28"/>
        </w:rPr>
        <w:t xml:space="preserve">200 метров. Данные противопожарные расстояния между зданиями и сооружениями </w:t>
      </w:r>
      <w:r>
        <w:rPr>
          <w:sz w:val="28"/>
          <w:szCs w:val="28"/>
        </w:rPr>
        <w:t xml:space="preserve"> предусмотрены Федеральным законом </w:t>
      </w:r>
      <w:r w:rsidR="00FE4EAE">
        <w:rPr>
          <w:sz w:val="28"/>
          <w:szCs w:val="28"/>
        </w:rPr>
        <w:t>от 10 июля</w:t>
      </w:r>
      <w:r w:rsidR="00787B03" w:rsidRPr="00787B03">
        <w:rPr>
          <w:sz w:val="28"/>
          <w:szCs w:val="28"/>
        </w:rPr>
        <w:t xml:space="preserve"> 2012 года</w:t>
      </w:r>
      <w:r w:rsidR="00FE4EAE">
        <w:rPr>
          <w:sz w:val="28"/>
          <w:szCs w:val="28"/>
        </w:rPr>
        <w:t xml:space="preserve"> № 117-ФЗ </w:t>
      </w:r>
      <w:r w:rsidR="00787B03" w:rsidRPr="00787B03">
        <w:rPr>
          <w:sz w:val="28"/>
          <w:szCs w:val="28"/>
        </w:rPr>
        <w:t xml:space="preserve"> "Технический регламент о требованиях пожарно</w:t>
      </w:r>
      <w:r w:rsidR="00FE4EAE">
        <w:rPr>
          <w:sz w:val="28"/>
          <w:szCs w:val="28"/>
        </w:rPr>
        <w:t xml:space="preserve">й безопасности". </w:t>
      </w:r>
    </w:p>
    <w:p w:rsidR="00FE4EAE" w:rsidRDefault="00FE4EAE" w:rsidP="00787B03">
      <w:pPr>
        <w:ind w:firstLine="708"/>
        <w:jc w:val="both"/>
        <w:rPr>
          <w:sz w:val="28"/>
          <w:szCs w:val="28"/>
        </w:rPr>
      </w:pPr>
      <w:r>
        <w:rPr>
          <w:sz w:val="28"/>
          <w:szCs w:val="28"/>
        </w:rPr>
        <w:t>Проектом планируется предусмотреть проезды для пожарных машин.</w:t>
      </w:r>
    </w:p>
    <w:p w:rsidR="00FE4EAE" w:rsidRDefault="00FE4EAE" w:rsidP="00787B03">
      <w:pPr>
        <w:ind w:firstLine="708"/>
        <w:jc w:val="both"/>
        <w:rPr>
          <w:sz w:val="28"/>
          <w:szCs w:val="28"/>
        </w:rPr>
      </w:pPr>
    </w:p>
    <w:p w:rsidR="00FE4EAE" w:rsidRDefault="00784A71" w:rsidP="00784A71">
      <w:pPr>
        <w:pStyle w:val="a9"/>
        <w:numPr>
          <w:ilvl w:val="0"/>
          <w:numId w:val="2"/>
        </w:numPr>
        <w:jc w:val="center"/>
        <w:rPr>
          <w:b/>
          <w:sz w:val="28"/>
          <w:szCs w:val="28"/>
        </w:rPr>
      </w:pPr>
      <w:r>
        <w:rPr>
          <w:b/>
          <w:sz w:val="28"/>
          <w:szCs w:val="28"/>
        </w:rPr>
        <w:t>Экологические аспекты мероприятий по строительству и реконструкции объектов централизованной системы водоснабжения</w:t>
      </w:r>
    </w:p>
    <w:p w:rsidR="009F2C2B" w:rsidRDefault="00784A71" w:rsidP="008F070D">
      <w:pPr>
        <w:ind w:firstLine="420"/>
        <w:jc w:val="both"/>
        <w:rPr>
          <w:sz w:val="28"/>
          <w:szCs w:val="28"/>
        </w:rPr>
      </w:pPr>
      <w:r w:rsidRPr="00784A71">
        <w:rPr>
          <w:sz w:val="28"/>
          <w:szCs w:val="28"/>
        </w:rPr>
        <w:t xml:space="preserve">Территория </w:t>
      </w:r>
      <w:r w:rsidR="00EA4916">
        <w:rPr>
          <w:sz w:val="28"/>
          <w:szCs w:val="28"/>
        </w:rPr>
        <w:t xml:space="preserve">Магистрального сельского поселения приурочена к Обь-Иртышскому водоразделу и расположена на его возвышенной части. Площадки под  водопроводными сетями имеют ровную поверхность. </w:t>
      </w:r>
    </w:p>
    <w:p w:rsidR="00AB3DFD" w:rsidRDefault="00AB3DFD" w:rsidP="008F070D">
      <w:pPr>
        <w:ind w:firstLine="420"/>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Кичигина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val="restart"/>
          </w:tcPr>
          <w:p w:rsidR="009F2C2B" w:rsidRDefault="009F2C2B" w:rsidP="00B52EAD">
            <w:pPr>
              <w:jc w:val="center"/>
              <w:rPr>
                <w:sz w:val="28"/>
                <w:szCs w:val="28"/>
              </w:rPr>
            </w:pPr>
          </w:p>
          <w:p w:rsidR="009F2C2B" w:rsidRDefault="009F2C2B" w:rsidP="00B52EAD">
            <w:pPr>
              <w:jc w:val="center"/>
              <w:rPr>
                <w:sz w:val="28"/>
                <w:szCs w:val="28"/>
              </w:rPr>
            </w:pPr>
            <w:r>
              <w:rPr>
                <w:sz w:val="28"/>
                <w:szCs w:val="28"/>
              </w:rPr>
              <w:t>00012-ВВС-08.ПЗ</w:t>
            </w:r>
          </w:p>
        </w:tc>
        <w:tc>
          <w:tcPr>
            <w:tcW w:w="1134" w:type="dxa"/>
            <w:shd w:val="clear" w:color="auto" w:fill="auto"/>
          </w:tcPr>
          <w:p w:rsidR="009F2C2B" w:rsidRPr="00F85004" w:rsidRDefault="009F2C2B" w:rsidP="00B52EAD">
            <w:pPr>
              <w:jc w:val="center"/>
            </w:pPr>
            <w:r>
              <w:t>Листов</w:t>
            </w:r>
          </w:p>
        </w:tc>
      </w:tr>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Белянина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tcPr>
          <w:p w:rsidR="009F2C2B" w:rsidRDefault="009F2C2B" w:rsidP="00B52EAD">
            <w:pPr>
              <w:jc w:val="center"/>
              <w:rPr>
                <w:sz w:val="28"/>
                <w:szCs w:val="28"/>
              </w:rPr>
            </w:pPr>
          </w:p>
        </w:tc>
        <w:tc>
          <w:tcPr>
            <w:tcW w:w="1134" w:type="dxa"/>
            <w:vMerge w:val="restart"/>
            <w:shd w:val="clear" w:color="auto" w:fill="auto"/>
          </w:tcPr>
          <w:p w:rsidR="009F2C2B" w:rsidRDefault="00C52E8F" w:rsidP="00B52EAD">
            <w:pPr>
              <w:jc w:val="center"/>
              <w:rPr>
                <w:sz w:val="28"/>
                <w:szCs w:val="28"/>
              </w:rPr>
            </w:pPr>
            <w:r>
              <w:rPr>
                <w:sz w:val="28"/>
                <w:szCs w:val="28"/>
              </w:rPr>
              <w:t>29</w:t>
            </w:r>
          </w:p>
        </w:tc>
      </w:tr>
      <w:tr w:rsidR="009F2C2B" w:rsidTr="00B52EAD">
        <w:tc>
          <w:tcPr>
            <w:tcW w:w="1123" w:type="dxa"/>
          </w:tcPr>
          <w:p w:rsidR="009F2C2B" w:rsidRPr="00DE4EF7" w:rsidRDefault="009F2C2B" w:rsidP="00B52EAD">
            <w:pPr>
              <w:jc w:val="center"/>
            </w:pPr>
          </w:p>
        </w:tc>
        <w:tc>
          <w:tcPr>
            <w:tcW w:w="1231" w:type="dxa"/>
          </w:tcPr>
          <w:p w:rsidR="009F2C2B" w:rsidRPr="00DE4EF7" w:rsidRDefault="009F2C2B" w:rsidP="00B52EAD">
            <w:pPr>
              <w:jc w:val="center"/>
            </w:pPr>
          </w:p>
        </w:tc>
        <w:tc>
          <w:tcPr>
            <w:tcW w:w="1231" w:type="dxa"/>
          </w:tcPr>
          <w:p w:rsidR="009F2C2B" w:rsidRPr="00DE4EF7" w:rsidRDefault="009F2C2B" w:rsidP="00B52EAD">
            <w:pPr>
              <w:jc w:val="center"/>
            </w:pPr>
          </w:p>
        </w:tc>
        <w:tc>
          <w:tcPr>
            <w:tcW w:w="810" w:type="dxa"/>
          </w:tcPr>
          <w:p w:rsidR="009F2C2B" w:rsidRPr="00DE4EF7" w:rsidRDefault="009F2C2B" w:rsidP="00B52EAD">
            <w:pPr>
              <w:jc w:val="center"/>
            </w:pPr>
          </w:p>
        </w:tc>
        <w:tc>
          <w:tcPr>
            <w:tcW w:w="4110" w:type="dxa"/>
            <w:vMerge/>
          </w:tcPr>
          <w:p w:rsidR="009F2C2B" w:rsidRDefault="009F2C2B" w:rsidP="00B52EAD">
            <w:pPr>
              <w:jc w:val="center"/>
              <w:rPr>
                <w:sz w:val="28"/>
                <w:szCs w:val="28"/>
              </w:rPr>
            </w:pPr>
          </w:p>
        </w:tc>
        <w:tc>
          <w:tcPr>
            <w:tcW w:w="1134" w:type="dxa"/>
            <w:vMerge/>
            <w:shd w:val="clear" w:color="auto" w:fill="auto"/>
          </w:tcPr>
          <w:p w:rsidR="009F2C2B" w:rsidRDefault="009F2C2B" w:rsidP="00B52EAD">
            <w:pPr>
              <w:jc w:val="center"/>
              <w:rPr>
                <w:sz w:val="28"/>
                <w:szCs w:val="28"/>
              </w:rPr>
            </w:pPr>
          </w:p>
        </w:tc>
      </w:tr>
    </w:tbl>
    <w:p w:rsidR="00784A71" w:rsidRDefault="00EA4916" w:rsidP="008F070D">
      <w:pPr>
        <w:ind w:firstLine="420"/>
        <w:jc w:val="both"/>
        <w:rPr>
          <w:sz w:val="28"/>
          <w:szCs w:val="28"/>
        </w:rPr>
      </w:pPr>
      <w:r>
        <w:rPr>
          <w:sz w:val="28"/>
          <w:szCs w:val="28"/>
        </w:rPr>
        <w:lastRenderedPageBreak/>
        <w:t>Коэффициент учета рельефа местности 1,0. Абсолютные о</w:t>
      </w:r>
      <w:r w:rsidR="00960428">
        <w:rPr>
          <w:sz w:val="28"/>
          <w:szCs w:val="28"/>
        </w:rPr>
        <w:t>тметки колеблются в пределах 97,00-98</w:t>
      </w:r>
      <w:r>
        <w:rPr>
          <w:sz w:val="28"/>
          <w:szCs w:val="28"/>
        </w:rPr>
        <w:t>,00 метров.</w:t>
      </w:r>
      <w:r w:rsidR="00992311">
        <w:rPr>
          <w:sz w:val="28"/>
          <w:szCs w:val="28"/>
        </w:rPr>
        <w:t xml:space="preserve"> Территория</w:t>
      </w:r>
      <w:r>
        <w:rPr>
          <w:sz w:val="28"/>
          <w:szCs w:val="28"/>
        </w:rPr>
        <w:t xml:space="preserve"> </w:t>
      </w:r>
      <w:r w:rsidR="00784A71" w:rsidRPr="00784A71">
        <w:rPr>
          <w:sz w:val="28"/>
          <w:szCs w:val="28"/>
        </w:rPr>
        <w:t>размещения водопроводных сооружений благоустроена и по размеру</w:t>
      </w:r>
      <w:r w:rsidR="00784A71">
        <w:rPr>
          <w:sz w:val="28"/>
          <w:szCs w:val="28"/>
        </w:rPr>
        <w:t xml:space="preserve"> достаточна для первого пояса зоны санитарной охраны.</w:t>
      </w:r>
    </w:p>
    <w:p w:rsidR="00784A71" w:rsidRDefault="00960428" w:rsidP="008F070D">
      <w:pPr>
        <w:ind w:firstLine="420"/>
        <w:jc w:val="both"/>
        <w:rPr>
          <w:sz w:val="28"/>
          <w:szCs w:val="28"/>
        </w:rPr>
      </w:pPr>
      <w:r>
        <w:rPr>
          <w:sz w:val="28"/>
          <w:szCs w:val="28"/>
        </w:rPr>
        <w:t xml:space="preserve">Грунтовые воды залегают на глубине 2,2 – 2,5 метров. Амплитуда сезонных колебаний уровня грунтовых вод – 1,2 метра. </w:t>
      </w:r>
      <w:r w:rsidR="006D68BE">
        <w:rPr>
          <w:sz w:val="28"/>
          <w:szCs w:val="28"/>
        </w:rPr>
        <w:t xml:space="preserve">Территория </w:t>
      </w:r>
      <w:r w:rsidR="006D68BE" w:rsidRPr="00784A71">
        <w:rPr>
          <w:sz w:val="28"/>
          <w:szCs w:val="28"/>
        </w:rPr>
        <w:t>размещения водопроводных сооружений</w:t>
      </w:r>
      <w:r w:rsidR="006D68BE">
        <w:rPr>
          <w:sz w:val="28"/>
          <w:szCs w:val="28"/>
        </w:rPr>
        <w:t xml:space="preserve"> з</w:t>
      </w:r>
      <w:r>
        <w:rPr>
          <w:sz w:val="28"/>
          <w:szCs w:val="28"/>
        </w:rPr>
        <w:t>атоплению</w:t>
      </w:r>
      <w:r w:rsidR="006D68BE">
        <w:rPr>
          <w:sz w:val="28"/>
          <w:szCs w:val="28"/>
        </w:rPr>
        <w:t xml:space="preserve"> не подвержена.</w:t>
      </w:r>
      <w:r>
        <w:rPr>
          <w:sz w:val="28"/>
          <w:szCs w:val="28"/>
        </w:rPr>
        <w:t xml:space="preserve"> </w:t>
      </w:r>
      <w:r w:rsidR="00784A71">
        <w:rPr>
          <w:sz w:val="28"/>
          <w:szCs w:val="28"/>
        </w:rPr>
        <w:t>Поверхностные воды и почва при эксплуатации водопровода неблагоприятному воздействию не подвержены из-за отсутствия источников загрязнения.</w:t>
      </w:r>
    </w:p>
    <w:p w:rsidR="006D68BE" w:rsidRDefault="006D68BE" w:rsidP="006D68BE">
      <w:pPr>
        <w:ind w:firstLine="420"/>
        <w:jc w:val="both"/>
        <w:rPr>
          <w:sz w:val="28"/>
          <w:szCs w:val="28"/>
        </w:rPr>
      </w:pPr>
      <w:r>
        <w:rPr>
          <w:sz w:val="28"/>
          <w:szCs w:val="28"/>
        </w:rPr>
        <w:t xml:space="preserve">Водопроводные сооружения не являются источниками выделения в атмосферный воздух загрязняющих веществ. </w:t>
      </w:r>
      <w:r w:rsidR="00784A71">
        <w:rPr>
          <w:sz w:val="28"/>
          <w:szCs w:val="28"/>
        </w:rPr>
        <w:t>Технологический процесс транспортировки воды к потребителю исключает возможность негативного воздействия на здоровье человека и среду его обитания</w:t>
      </w:r>
      <w:r w:rsidR="008F070D">
        <w:rPr>
          <w:sz w:val="28"/>
          <w:szCs w:val="28"/>
        </w:rPr>
        <w:t>.</w:t>
      </w:r>
      <w:r w:rsidRPr="006D68BE">
        <w:rPr>
          <w:sz w:val="28"/>
          <w:szCs w:val="28"/>
        </w:rPr>
        <w:t xml:space="preserve"> </w:t>
      </w:r>
    </w:p>
    <w:p w:rsidR="008F070D" w:rsidRDefault="008F070D" w:rsidP="006D68BE">
      <w:pPr>
        <w:ind w:firstLine="420"/>
        <w:jc w:val="both"/>
        <w:rPr>
          <w:sz w:val="28"/>
          <w:szCs w:val="28"/>
        </w:rPr>
      </w:pPr>
      <w:r>
        <w:rPr>
          <w:sz w:val="28"/>
          <w:szCs w:val="28"/>
        </w:rPr>
        <w:t xml:space="preserve">Перед вводом в эксплуатацию дополнительных сетей, а также в период эксплуатации проведение производственного контроля на соответствие питьевой воды требованиям СанПиН 2.1.4.1074-01 «Питьевая вода, Гигиенические требования к качеству воды централизованных систем питьевого водоснабжения. Контроль качества» обязательны. </w:t>
      </w:r>
    </w:p>
    <w:p w:rsidR="0060123D" w:rsidRDefault="0060123D" w:rsidP="006D68BE">
      <w:pPr>
        <w:ind w:firstLine="420"/>
        <w:jc w:val="both"/>
        <w:rPr>
          <w:sz w:val="28"/>
          <w:szCs w:val="28"/>
        </w:rPr>
      </w:pPr>
      <w:r>
        <w:rPr>
          <w:sz w:val="28"/>
          <w:szCs w:val="28"/>
        </w:rPr>
        <w:t>При строительстве водопроводных сетей предусматриваются следующие землеохранные мероприятия:</w:t>
      </w:r>
    </w:p>
    <w:p w:rsidR="0060123D" w:rsidRDefault="0060123D" w:rsidP="006D68BE">
      <w:pPr>
        <w:ind w:firstLine="420"/>
        <w:jc w:val="both"/>
        <w:rPr>
          <w:sz w:val="28"/>
          <w:szCs w:val="28"/>
        </w:rPr>
      </w:pPr>
      <w:r>
        <w:rPr>
          <w:sz w:val="28"/>
          <w:szCs w:val="28"/>
        </w:rPr>
        <w:t xml:space="preserve">- снятие плодородного грунта пред началом строительства и его хранение, данный грунт будет использоваться при устройстве газонов; </w:t>
      </w:r>
    </w:p>
    <w:p w:rsidR="0060123D" w:rsidRDefault="0060123D" w:rsidP="006D68BE">
      <w:pPr>
        <w:ind w:firstLine="420"/>
        <w:jc w:val="both"/>
        <w:rPr>
          <w:sz w:val="28"/>
          <w:szCs w:val="28"/>
        </w:rPr>
      </w:pPr>
      <w:r>
        <w:rPr>
          <w:sz w:val="28"/>
          <w:szCs w:val="28"/>
        </w:rPr>
        <w:t xml:space="preserve">- складирование стройматериалов в строго определенном месте, в границах полосы производства работ; </w:t>
      </w:r>
    </w:p>
    <w:p w:rsidR="0060123D" w:rsidRDefault="0060123D" w:rsidP="006D68BE">
      <w:pPr>
        <w:ind w:firstLine="420"/>
        <w:jc w:val="both"/>
        <w:rPr>
          <w:sz w:val="28"/>
          <w:szCs w:val="28"/>
        </w:rPr>
      </w:pPr>
      <w:r>
        <w:rPr>
          <w:sz w:val="28"/>
          <w:szCs w:val="28"/>
        </w:rPr>
        <w:t>-  для предотвращения попадания горюче-смазочных материалов в почву заправка строительной техники должна осуществляться на заправочных пунктах;</w:t>
      </w:r>
    </w:p>
    <w:p w:rsidR="00661290" w:rsidRDefault="00661290" w:rsidP="00661290">
      <w:pPr>
        <w:ind w:firstLine="420"/>
        <w:jc w:val="both"/>
        <w:rPr>
          <w:sz w:val="28"/>
          <w:szCs w:val="28"/>
        </w:rPr>
      </w:pPr>
      <w:r>
        <w:rPr>
          <w:sz w:val="28"/>
          <w:szCs w:val="28"/>
        </w:rPr>
        <w:t>-  песок должен приобретаться на специализированных предприятиях, имеющие сертификаты экологической безопасности поставляемых строительных материалов;</w:t>
      </w:r>
    </w:p>
    <w:p w:rsidR="00661290" w:rsidRDefault="00661290" w:rsidP="006D68BE">
      <w:pPr>
        <w:ind w:firstLine="420"/>
        <w:jc w:val="both"/>
        <w:rPr>
          <w:sz w:val="28"/>
          <w:szCs w:val="28"/>
        </w:rPr>
      </w:pPr>
      <w:r>
        <w:rPr>
          <w:sz w:val="28"/>
          <w:szCs w:val="28"/>
        </w:rPr>
        <w:t>-  после  окончания  строительства  водопроводных  сетей  выполнить вертикальную планировку территории и провести благоустройство земельного участка</w:t>
      </w:r>
      <w:r w:rsidR="000C2892">
        <w:rPr>
          <w:sz w:val="28"/>
          <w:szCs w:val="28"/>
        </w:rPr>
        <w:t>.</w:t>
      </w:r>
    </w:p>
    <w:p w:rsidR="00661290" w:rsidRPr="00784A71" w:rsidRDefault="00661290" w:rsidP="006D68BE">
      <w:pPr>
        <w:ind w:firstLine="420"/>
        <w:jc w:val="both"/>
        <w:rPr>
          <w:sz w:val="28"/>
          <w:szCs w:val="28"/>
        </w:rPr>
      </w:pPr>
    </w:p>
    <w:p w:rsidR="00E91E11" w:rsidRDefault="00B576B9" w:rsidP="009F2C2B">
      <w:pPr>
        <w:pStyle w:val="a9"/>
        <w:numPr>
          <w:ilvl w:val="1"/>
          <w:numId w:val="2"/>
        </w:numPr>
        <w:jc w:val="center"/>
        <w:rPr>
          <w:sz w:val="28"/>
          <w:szCs w:val="28"/>
          <w:u w:val="single"/>
        </w:rPr>
      </w:pPr>
      <w:r w:rsidRPr="00B576B9">
        <w:rPr>
          <w:sz w:val="28"/>
          <w:szCs w:val="28"/>
          <w:u w:val="single"/>
        </w:rPr>
        <w:t>Мероприятия по охране атмосферного воздуха</w:t>
      </w:r>
    </w:p>
    <w:p w:rsidR="00B576B9" w:rsidRDefault="00B576B9" w:rsidP="00B576B9">
      <w:pPr>
        <w:ind w:firstLine="360"/>
        <w:jc w:val="both"/>
        <w:rPr>
          <w:sz w:val="28"/>
          <w:szCs w:val="28"/>
        </w:rPr>
      </w:pPr>
      <w:r w:rsidRPr="00B576B9">
        <w:rPr>
          <w:sz w:val="28"/>
          <w:szCs w:val="28"/>
        </w:rPr>
        <w:t>При эксплуатации подземный водопровод источником</w:t>
      </w:r>
      <w:r>
        <w:rPr>
          <w:sz w:val="28"/>
          <w:szCs w:val="28"/>
        </w:rPr>
        <w:t xml:space="preserve"> воздействия на атмосферный воздух не является. Загрязнение атмосферы происходит при прокладке водопроводных сетей, а именно:</w:t>
      </w:r>
    </w:p>
    <w:p w:rsidR="00B576B9" w:rsidRDefault="00B576B9" w:rsidP="00B576B9">
      <w:pPr>
        <w:ind w:firstLine="360"/>
        <w:jc w:val="both"/>
        <w:rPr>
          <w:sz w:val="28"/>
          <w:szCs w:val="28"/>
        </w:rPr>
      </w:pPr>
      <w:r>
        <w:rPr>
          <w:sz w:val="28"/>
          <w:szCs w:val="28"/>
        </w:rPr>
        <w:t>- пыление при выработке и при обратной засыпке траншей, при планировке территории (пыль неорганическая с содержан</w:t>
      </w:r>
      <w:r w:rsidR="009F2C2B">
        <w:rPr>
          <w:sz w:val="28"/>
          <w:szCs w:val="28"/>
        </w:rPr>
        <w:t>ием оксида кремния от 20 до 70 процентов</w:t>
      </w:r>
      <w:r w:rsidR="00AB3DFD">
        <w:rPr>
          <w:sz w:val="28"/>
          <w:szCs w:val="28"/>
        </w:rPr>
        <w:t>);</w:t>
      </w:r>
    </w:p>
    <w:p w:rsidR="009F2C2B" w:rsidRDefault="009F2C2B" w:rsidP="00B576B9">
      <w:pPr>
        <w:ind w:firstLine="360"/>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Кичигина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val="restart"/>
          </w:tcPr>
          <w:p w:rsidR="009F2C2B" w:rsidRDefault="009F2C2B" w:rsidP="00B52EAD">
            <w:pPr>
              <w:jc w:val="center"/>
              <w:rPr>
                <w:sz w:val="28"/>
                <w:szCs w:val="28"/>
              </w:rPr>
            </w:pPr>
          </w:p>
          <w:p w:rsidR="009F2C2B" w:rsidRDefault="009F2C2B" w:rsidP="00B52EAD">
            <w:pPr>
              <w:jc w:val="center"/>
              <w:rPr>
                <w:sz w:val="28"/>
                <w:szCs w:val="28"/>
              </w:rPr>
            </w:pPr>
            <w:r>
              <w:rPr>
                <w:sz w:val="28"/>
                <w:szCs w:val="28"/>
              </w:rPr>
              <w:t>00012-ВВС-08.ПЗ</w:t>
            </w:r>
          </w:p>
        </w:tc>
        <w:tc>
          <w:tcPr>
            <w:tcW w:w="1134" w:type="dxa"/>
            <w:shd w:val="clear" w:color="auto" w:fill="auto"/>
          </w:tcPr>
          <w:p w:rsidR="009F2C2B" w:rsidRPr="00F85004" w:rsidRDefault="009F2C2B" w:rsidP="00B52EAD">
            <w:pPr>
              <w:jc w:val="center"/>
            </w:pPr>
            <w:r>
              <w:t>Листов</w:t>
            </w:r>
          </w:p>
        </w:tc>
      </w:tr>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Белянина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tcPr>
          <w:p w:rsidR="009F2C2B" w:rsidRDefault="009F2C2B" w:rsidP="00B52EAD">
            <w:pPr>
              <w:jc w:val="center"/>
              <w:rPr>
                <w:sz w:val="28"/>
                <w:szCs w:val="28"/>
              </w:rPr>
            </w:pPr>
          </w:p>
        </w:tc>
        <w:tc>
          <w:tcPr>
            <w:tcW w:w="1134" w:type="dxa"/>
            <w:vMerge w:val="restart"/>
            <w:shd w:val="clear" w:color="auto" w:fill="auto"/>
          </w:tcPr>
          <w:p w:rsidR="009F2C2B" w:rsidRDefault="00C52E8F" w:rsidP="00B52EAD">
            <w:pPr>
              <w:jc w:val="center"/>
              <w:rPr>
                <w:sz w:val="28"/>
                <w:szCs w:val="28"/>
              </w:rPr>
            </w:pPr>
            <w:r>
              <w:rPr>
                <w:sz w:val="28"/>
                <w:szCs w:val="28"/>
              </w:rPr>
              <w:t>30</w:t>
            </w:r>
          </w:p>
        </w:tc>
      </w:tr>
      <w:tr w:rsidR="009F2C2B" w:rsidTr="00B52EAD">
        <w:tc>
          <w:tcPr>
            <w:tcW w:w="1123" w:type="dxa"/>
          </w:tcPr>
          <w:p w:rsidR="009F2C2B" w:rsidRPr="00DE4EF7" w:rsidRDefault="009F2C2B" w:rsidP="00B52EAD">
            <w:pPr>
              <w:jc w:val="center"/>
            </w:pPr>
          </w:p>
        </w:tc>
        <w:tc>
          <w:tcPr>
            <w:tcW w:w="1231" w:type="dxa"/>
          </w:tcPr>
          <w:p w:rsidR="009F2C2B" w:rsidRPr="00DE4EF7" w:rsidRDefault="009F2C2B" w:rsidP="00B52EAD">
            <w:pPr>
              <w:jc w:val="center"/>
            </w:pPr>
          </w:p>
        </w:tc>
        <w:tc>
          <w:tcPr>
            <w:tcW w:w="1231" w:type="dxa"/>
          </w:tcPr>
          <w:p w:rsidR="009F2C2B" w:rsidRPr="00DE4EF7" w:rsidRDefault="009F2C2B" w:rsidP="00B52EAD">
            <w:pPr>
              <w:jc w:val="center"/>
            </w:pPr>
          </w:p>
        </w:tc>
        <w:tc>
          <w:tcPr>
            <w:tcW w:w="810" w:type="dxa"/>
          </w:tcPr>
          <w:p w:rsidR="009F2C2B" w:rsidRPr="00DE4EF7" w:rsidRDefault="009F2C2B" w:rsidP="00B52EAD">
            <w:pPr>
              <w:jc w:val="center"/>
            </w:pPr>
          </w:p>
        </w:tc>
        <w:tc>
          <w:tcPr>
            <w:tcW w:w="4110" w:type="dxa"/>
            <w:vMerge/>
          </w:tcPr>
          <w:p w:rsidR="009F2C2B" w:rsidRDefault="009F2C2B" w:rsidP="00B52EAD">
            <w:pPr>
              <w:jc w:val="center"/>
              <w:rPr>
                <w:sz w:val="28"/>
                <w:szCs w:val="28"/>
              </w:rPr>
            </w:pPr>
          </w:p>
        </w:tc>
        <w:tc>
          <w:tcPr>
            <w:tcW w:w="1134" w:type="dxa"/>
            <w:vMerge/>
            <w:shd w:val="clear" w:color="auto" w:fill="auto"/>
          </w:tcPr>
          <w:p w:rsidR="009F2C2B" w:rsidRDefault="009F2C2B" w:rsidP="00B52EAD">
            <w:pPr>
              <w:jc w:val="center"/>
              <w:rPr>
                <w:sz w:val="28"/>
                <w:szCs w:val="28"/>
              </w:rPr>
            </w:pPr>
          </w:p>
        </w:tc>
      </w:tr>
    </w:tbl>
    <w:p w:rsidR="00B576B9" w:rsidRDefault="00B576B9" w:rsidP="00B576B9">
      <w:pPr>
        <w:ind w:firstLine="360"/>
        <w:jc w:val="both"/>
        <w:rPr>
          <w:sz w:val="28"/>
          <w:szCs w:val="28"/>
        </w:rPr>
      </w:pPr>
      <w:r>
        <w:rPr>
          <w:sz w:val="28"/>
          <w:szCs w:val="28"/>
        </w:rPr>
        <w:lastRenderedPageBreak/>
        <w:t>- выбросы продуктов сгорания автотоплива при работе строительных машин, механизмов и автотранспорта (оксиды азота, углерода, серы, сажи, а также углеводороды по керосину)</w:t>
      </w:r>
      <w:r w:rsidR="00AB3DFD">
        <w:rPr>
          <w:sz w:val="28"/>
          <w:szCs w:val="28"/>
        </w:rPr>
        <w:t>;</w:t>
      </w:r>
    </w:p>
    <w:p w:rsidR="00E83E2F" w:rsidRDefault="00B576B9" w:rsidP="00B576B9">
      <w:pPr>
        <w:ind w:firstLine="360"/>
        <w:jc w:val="both"/>
        <w:rPr>
          <w:sz w:val="28"/>
          <w:szCs w:val="28"/>
        </w:rPr>
      </w:pPr>
      <w:r>
        <w:rPr>
          <w:sz w:val="28"/>
          <w:szCs w:val="28"/>
        </w:rPr>
        <w:t>- выделение в воздух окиси углерода и хлористого винила при сварке полиэтиленовых трубопроводов</w:t>
      </w:r>
      <w:r w:rsidR="00E83E2F">
        <w:rPr>
          <w:sz w:val="28"/>
          <w:szCs w:val="28"/>
        </w:rPr>
        <w:t>;</w:t>
      </w:r>
    </w:p>
    <w:p w:rsidR="00E83E2F" w:rsidRDefault="00E83E2F" w:rsidP="00B576B9">
      <w:pPr>
        <w:ind w:firstLine="360"/>
        <w:jc w:val="both"/>
        <w:rPr>
          <w:sz w:val="28"/>
          <w:szCs w:val="28"/>
        </w:rPr>
      </w:pPr>
      <w:r>
        <w:rPr>
          <w:sz w:val="28"/>
          <w:szCs w:val="28"/>
        </w:rPr>
        <w:t>- выделение паров растворителей (ксилол, бутиловый спирт, этиленгиколь, этилкабитол) при окрасочных работах.</w:t>
      </w:r>
    </w:p>
    <w:p w:rsidR="00E83E2F" w:rsidRDefault="00E83E2F" w:rsidP="00B576B9">
      <w:pPr>
        <w:ind w:firstLine="360"/>
        <w:jc w:val="both"/>
        <w:rPr>
          <w:sz w:val="28"/>
          <w:szCs w:val="28"/>
        </w:rPr>
      </w:pPr>
      <w:r>
        <w:rPr>
          <w:sz w:val="28"/>
          <w:szCs w:val="28"/>
        </w:rPr>
        <w:t>Все источники, выбрасывающие загрязняющие вещества при строи</w:t>
      </w:r>
      <w:r w:rsidR="009F2C2B">
        <w:rPr>
          <w:sz w:val="28"/>
          <w:szCs w:val="28"/>
        </w:rPr>
        <w:t xml:space="preserve">тельстве </w:t>
      </w:r>
      <w:r>
        <w:rPr>
          <w:sz w:val="28"/>
          <w:szCs w:val="28"/>
        </w:rPr>
        <w:t>неорганизованные, площадного типа. Выбросы при этом являются кратковременными, разнесены во времени и ограничены периодом строительства.</w:t>
      </w:r>
    </w:p>
    <w:p w:rsidR="004725B6" w:rsidRDefault="00E83E2F" w:rsidP="00B576B9">
      <w:pPr>
        <w:ind w:firstLine="360"/>
        <w:jc w:val="both"/>
        <w:rPr>
          <w:sz w:val="28"/>
          <w:szCs w:val="28"/>
        </w:rPr>
      </w:pPr>
      <w:r>
        <w:rPr>
          <w:sz w:val="28"/>
          <w:szCs w:val="28"/>
        </w:rPr>
        <w:t xml:space="preserve">При разработке проектов на строительство водопроводных сетей определяется </w:t>
      </w:r>
      <w:r w:rsidR="004725B6">
        <w:rPr>
          <w:sz w:val="28"/>
          <w:szCs w:val="28"/>
        </w:rPr>
        <w:t xml:space="preserve">     </w:t>
      </w:r>
      <w:r>
        <w:rPr>
          <w:sz w:val="28"/>
          <w:szCs w:val="28"/>
        </w:rPr>
        <w:t xml:space="preserve">номенклатура </w:t>
      </w:r>
      <w:r w:rsidR="004725B6">
        <w:rPr>
          <w:sz w:val="28"/>
          <w:szCs w:val="28"/>
        </w:rPr>
        <w:t xml:space="preserve">     </w:t>
      </w:r>
      <w:r>
        <w:rPr>
          <w:sz w:val="28"/>
          <w:szCs w:val="28"/>
        </w:rPr>
        <w:t>и</w:t>
      </w:r>
      <w:r w:rsidR="004725B6">
        <w:rPr>
          <w:sz w:val="28"/>
          <w:szCs w:val="28"/>
        </w:rPr>
        <w:t xml:space="preserve">     </w:t>
      </w:r>
      <w:r>
        <w:rPr>
          <w:sz w:val="28"/>
          <w:szCs w:val="28"/>
        </w:rPr>
        <w:t xml:space="preserve"> объемы </w:t>
      </w:r>
      <w:r w:rsidR="004725B6">
        <w:rPr>
          <w:sz w:val="28"/>
          <w:szCs w:val="28"/>
        </w:rPr>
        <w:t xml:space="preserve">     </w:t>
      </w:r>
      <w:r>
        <w:rPr>
          <w:sz w:val="28"/>
          <w:szCs w:val="28"/>
        </w:rPr>
        <w:t>загрязняющих</w:t>
      </w:r>
      <w:r w:rsidR="004725B6">
        <w:rPr>
          <w:sz w:val="28"/>
          <w:szCs w:val="28"/>
        </w:rPr>
        <w:t xml:space="preserve">     </w:t>
      </w:r>
      <w:r>
        <w:rPr>
          <w:sz w:val="28"/>
          <w:szCs w:val="28"/>
        </w:rPr>
        <w:t xml:space="preserve"> веществ, </w:t>
      </w:r>
    </w:p>
    <w:p w:rsidR="00E83E2F" w:rsidRDefault="00E83E2F" w:rsidP="004725B6">
      <w:pPr>
        <w:jc w:val="both"/>
        <w:rPr>
          <w:sz w:val="28"/>
          <w:szCs w:val="28"/>
        </w:rPr>
      </w:pPr>
      <w:r>
        <w:rPr>
          <w:sz w:val="28"/>
          <w:szCs w:val="28"/>
        </w:rPr>
        <w:t>выбрасываемых в воздух. Расчеты выполняются с использованием действующих методик и рекомендаций.</w:t>
      </w:r>
    </w:p>
    <w:p w:rsidR="00E83E2F" w:rsidRDefault="00E83E2F" w:rsidP="00B576B9">
      <w:pPr>
        <w:ind w:firstLine="360"/>
        <w:jc w:val="both"/>
        <w:rPr>
          <w:sz w:val="28"/>
          <w:szCs w:val="28"/>
        </w:rPr>
      </w:pPr>
      <w:r>
        <w:rPr>
          <w:sz w:val="28"/>
          <w:szCs w:val="28"/>
        </w:rPr>
        <w:t>В качестве мероприятий, снижающих выбросы в период строительства, проектами должны предусматриваться:</w:t>
      </w:r>
    </w:p>
    <w:p w:rsidR="00E83E2F" w:rsidRDefault="00E83E2F" w:rsidP="00B576B9">
      <w:pPr>
        <w:ind w:firstLine="360"/>
        <w:jc w:val="both"/>
        <w:rPr>
          <w:sz w:val="28"/>
          <w:szCs w:val="28"/>
        </w:rPr>
      </w:pPr>
      <w:r>
        <w:rPr>
          <w:sz w:val="28"/>
          <w:szCs w:val="28"/>
        </w:rPr>
        <w:t>- увлажнение пылящих материалов при погрузочно-разгрузочных работах, планировке территории, выемочных работах и при хранении в отвалах;</w:t>
      </w:r>
    </w:p>
    <w:p w:rsidR="00E83E2F" w:rsidRDefault="00E83E2F" w:rsidP="00B576B9">
      <w:pPr>
        <w:ind w:firstLine="360"/>
        <w:jc w:val="both"/>
        <w:rPr>
          <w:sz w:val="28"/>
          <w:szCs w:val="28"/>
        </w:rPr>
      </w:pPr>
      <w:r>
        <w:rPr>
          <w:sz w:val="28"/>
          <w:szCs w:val="28"/>
        </w:rPr>
        <w:t>- укрытие навала пылящих материалов при их транспортировке в автотранспорте;</w:t>
      </w:r>
    </w:p>
    <w:p w:rsidR="00163EFA" w:rsidRDefault="00163EFA" w:rsidP="00B576B9">
      <w:pPr>
        <w:ind w:firstLine="360"/>
        <w:jc w:val="both"/>
        <w:rPr>
          <w:sz w:val="28"/>
          <w:szCs w:val="28"/>
        </w:rPr>
      </w:pPr>
      <w:r>
        <w:rPr>
          <w:sz w:val="28"/>
          <w:szCs w:val="28"/>
        </w:rPr>
        <w:t>- регулярный контроль содержания загрязняющих веществ в отработанных продуктах сгорания автотранспорта и строительной технике;</w:t>
      </w:r>
    </w:p>
    <w:p w:rsidR="00163EFA" w:rsidRDefault="00163EFA" w:rsidP="00B576B9">
      <w:pPr>
        <w:ind w:firstLine="360"/>
        <w:jc w:val="both"/>
        <w:rPr>
          <w:sz w:val="28"/>
          <w:szCs w:val="28"/>
        </w:rPr>
      </w:pPr>
      <w:r>
        <w:rPr>
          <w:sz w:val="28"/>
          <w:szCs w:val="28"/>
        </w:rPr>
        <w:t>- систематический профилактический ремонт автомобильной техники.</w:t>
      </w:r>
    </w:p>
    <w:p w:rsidR="00163EFA" w:rsidRDefault="00163EFA" w:rsidP="00B576B9">
      <w:pPr>
        <w:ind w:firstLine="360"/>
        <w:jc w:val="both"/>
        <w:rPr>
          <w:sz w:val="28"/>
          <w:szCs w:val="28"/>
        </w:rPr>
      </w:pPr>
      <w:r>
        <w:rPr>
          <w:sz w:val="28"/>
          <w:szCs w:val="28"/>
        </w:rPr>
        <w:t>Экономическая оценка ущерба, причиняемая выбросами загрязняющих веществ в атмосферный воздух, определяется величиной платы за выбросы, которая рассчитана по «Нормативам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размещения отходов производства и потребления». Постановление Правительства РФ от 12.06.2003 года № 344 в редакции Постановления Правительства РФ от 01.07.2005 года № 410.</w:t>
      </w:r>
    </w:p>
    <w:p w:rsidR="00AB3DFD" w:rsidRDefault="00AB3DFD" w:rsidP="00B576B9">
      <w:pPr>
        <w:ind w:firstLine="360"/>
        <w:jc w:val="both"/>
        <w:rPr>
          <w:sz w:val="28"/>
          <w:szCs w:val="28"/>
        </w:rPr>
      </w:pPr>
    </w:p>
    <w:p w:rsidR="00A8031B" w:rsidRDefault="00163EFA" w:rsidP="009F2C2B">
      <w:pPr>
        <w:pStyle w:val="a9"/>
        <w:numPr>
          <w:ilvl w:val="1"/>
          <w:numId w:val="2"/>
        </w:numPr>
        <w:jc w:val="center"/>
        <w:rPr>
          <w:sz w:val="28"/>
          <w:szCs w:val="28"/>
          <w:u w:val="single"/>
        </w:rPr>
      </w:pPr>
      <w:r>
        <w:rPr>
          <w:sz w:val="28"/>
          <w:szCs w:val="28"/>
          <w:u w:val="single"/>
        </w:rPr>
        <w:t>Мероприятия по охране и рациональному использованию земельных ресурсов и почвенного покрова.</w:t>
      </w:r>
    </w:p>
    <w:p w:rsidR="00A8031B" w:rsidRDefault="00A8031B" w:rsidP="00A8031B">
      <w:pPr>
        <w:ind w:firstLine="360"/>
        <w:jc w:val="both"/>
        <w:rPr>
          <w:sz w:val="28"/>
          <w:szCs w:val="28"/>
        </w:rPr>
      </w:pPr>
      <w:r w:rsidRPr="00A8031B">
        <w:rPr>
          <w:sz w:val="28"/>
          <w:szCs w:val="28"/>
        </w:rPr>
        <w:t xml:space="preserve">В период эксплуатации </w:t>
      </w:r>
      <w:r>
        <w:rPr>
          <w:sz w:val="28"/>
          <w:szCs w:val="28"/>
        </w:rPr>
        <w:t xml:space="preserve">подземные </w:t>
      </w:r>
      <w:r w:rsidRPr="00A8031B">
        <w:rPr>
          <w:sz w:val="28"/>
          <w:szCs w:val="28"/>
        </w:rPr>
        <w:t>водопроводные сети не оказывают негативного воздействия на поверхность земли</w:t>
      </w:r>
      <w:r>
        <w:rPr>
          <w:sz w:val="28"/>
          <w:szCs w:val="28"/>
        </w:rPr>
        <w:t>.</w:t>
      </w:r>
    </w:p>
    <w:p w:rsidR="009F2C2B" w:rsidRDefault="00A8031B" w:rsidP="009F2C2B">
      <w:pPr>
        <w:ind w:firstLine="360"/>
        <w:jc w:val="both"/>
        <w:rPr>
          <w:sz w:val="28"/>
          <w:szCs w:val="28"/>
        </w:rPr>
      </w:pPr>
      <w:r>
        <w:rPr>
          <w:sz w:val="28"/>
          <w:szCs w:val="28"/>
        </w:rPr>
        <w:t xml:space="preserve">В период строительства произойдут нарушения поверхности земли, эти нарушения носят временный характер. Нарушения земли произойдет при снятии почвенно-растительного слоя, разводке и раскладке труб по трассе, разработке траншей для укладки труб, монтажа колодцев, камер, строительстве </w:t>
      </w:r>
    </w:p>
    <w:p w:rsidR="00AB3DFD" w:rsidRDefault="00AB3DFD" w:rsidP="009F2C2B">
      <w:pPr>
        <w:ind w:firstLine="360"/>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Кичигина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val="restart"/>
          </w:tcPr>
          <w:p w:rsidR="009F2C2B" w:rsidRDefault="009F2C2B" w:rsidP="00B52EAD">
            <w:pPr>
              <w:jc w:val="center"/>
              <w:rPr>
                <w:sz w:val="28"/>
                <w:szCs w:val="28"/>
              </w:rPr>
            </w:pPr>
          </w:p>
          <w:p w:rsidR="009F2C2B" w:rsidRDefault="009F2C2B" w:rsidP="00B52EAD">
            <w:pPr>
              <w:jc w:val="center"/>
              <w:rPr>
                <w:sz w:val="28"/>
                <w:szCs w:val="28"/>
              </w:rPr>
            </w:pPr>
            <w:r>
              <w:rPr>
                <w:sz w:val="28"/>
                <w:szCs w:val="28"/>
              </w:rPr>
              <w:t>00012-ВВС-08.ПЗ</w:t>
            </w:r>
          </w:p>
        </w:tc>
        <w:tc>
          <w:tcPr>
            <w:tcW w:w="1134" w:type="dxa"/>
            <w:shd w:val="clear" w:color="auto" w:fill="auto"/>
          </w:tcPr>
          <w:p w:rsidR="009F2C2B" w:rsidRPr="00F85004" w:rsidRDefault="009F2C2B" w:rsidP="00B52EAD">
            <w:pPr>
              <w:jc w:val="center"/>
            </w:pPr>
            <w:r>
              <w:t>Листов</w:t>
            </w:r>
          </w:p>
        </w:tc>
      </w:tr>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Белянина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tcPr>
          <w:p w:rsidR="009F2C2B" w:rsidRDefault="009F2C2B" w:rsidP="00B52EAD">
            <w:pPr>
              <w:jc w:val="center"/>
              <w:rPr>
                <w:sz w:val="28"/>
                <w:szCs w:val="28"/>
              </w:rPr>
            </w:pPr>
          </w:p>
        </w:tc>
        <w:tc>
          <w:tcPr>
            <w:tcW w:w="1134" w:type="dxa"/>
            <w:vMerge w:val="restart"/>
            <w:shd w:val="clear" w:color="auto" w:fill="auto"/>
          </w:tcPr>
          <w:p w:rsidR="009F2C2B" w:rsidRDefault="00C52E8F" w:rsidP="00B52EAD">
            <w:pPr>
              <w:jc w:val="center"/>
              <w:rPr>
                <w:sz w:val="28"/>
                <w:szCs w:val="28"/>
              </w:rPr>
            </w:pPr>
            <w:r>
              <w:rPr>
                <w:sz w:val="28"/>
                <w:szCs w:val="28"/>
              </w:rPr>
              <w:t>31</w:t>
            </w:r>
          </w:p>
        </w:tc>
      </w:tr>
      <w:tr w:rsidR="009F2C2B" w:rsidTr="00B52EAD">
        <w:tc>
          <w:tcPr>
            <w:tcW w:w="1123" w:type="dxa"/>
          </w:tcPr>
          <w:p w:rsidR="009F2C2B" w:rsidRPr="00DE4EF7" w:rsidRDefault="009F2C2B" w:rsidP="00B52EAD">
            <w:pPr>
              <w:jc w:val="center"/>
            </w:pPr>
          </w:p>
        </w:tc>
        <w:tc>
          <w:tcPr>
            <w:tcW w:w="1231" w:type="dxa"/>
          </w:tcPr>
          <w:p w:rsidR="009F2C2B" w:rsidRPr="00DE4EF7" w:rsidRDefault="009F2C2B" w:rsidP="00B52EAD">
            <w:pPr>
              <w:jc w:val="center"/>
            </w:pPr>
          </w:p>
        </w:tc>
        <w:tc>
          <w:tcPr>
            <w:tcW w:w="1231" w:type="dxa"/>
          </w:tcPr>
          <w:p w:rsidR="009F2C2B" w:rsidRPr="00DE4EF7" w:rsidRDefault="009F2C2B" w:rsidP="00B52EAD">
            <w:pPr>
              <w:jc w:val="center"/>
            </w:pPr>
          </w:p>
        </w:tc>
        <w:tc>
          <w:tcPr>
            <w:tcW w:w="810" w:type="dxa"/>
          </w:tcPr>
          <w:p w:rsidR="009F2C2B" w:rsidRPr="00DE4EF7" w:rsidRDefault="009F2C2B" w:rsidP="00B52EAD">
            <w:pPr>
              <w:jc w:val="center"/>
            </w:pPr>
          </w:p>
        </w:tc>
        <w:tc>
          <w:tcPr>
            <w:tcW w:w="4110" w:type="dxa"/>
            <w:vMerge/>
          </w:tcPr>
          <w:p w:rsidR="009F2C2B" w:rsidRDefault="009F2C2B" w:rsidP="00B52EAD">
            <w:pPr>
              <w:jc w:val="center"/>
              <w:rPr>
                <w:sz w:val="28"/>
                <w:szCs w:val="28"/>
              </w:rPr>
            </w:pPr>
          </w:p>
        </w:tc>
        <w:tc>
          <w:tcPr>
            <w:tcW w:w="1134" w:type="dxa"/>
            <w:vMerge/>
            <w:shd w:val="clear" w:color="auto" w:fill="auto"/>
          </w:tcPr>
          <w:p w:rsidR="009F2C2B" w:rsidRDefault="009F2C2B" w:rsidP="00B52EAD">
            <w:pPr>
              <w:jc w:val="center"/>
              <w:rPr>
                <w:sz w:val="28"/>
                <w:szCs w:val="28"/>
              </w:rPr>
            </w:pPr>
          </w:p>
        </w:tc>
      </w:tr>
    </w:tbl>
    <w:p w:rsidR="00AB3DFD" w:rsidRDefault="00AB3DFD" w:rsidP="00AB3DFD">
      <w:pPr>
        <w:jc w:val="both"/>
        <w:rPr>
          <w:sz w:val="28"/>
          <w:szCs w:val="28"/>
        </w:rPr>
      </w:pPr>
      <w:r w:rsidRPr="00AB3DFD">
        <w:rPr>
          <w:sz w:val="28"/>
          <w:szCs w:val="28"/>
        </w:rPr>
        <w:lastRenderedPageBreak/>
        <w:t>резервуаров питьевой воды, устройство площадок для бытовых помещений и складирования материалов.</w:t>
      </w:r>
    </w:p>
    <w:p w:rsidR="00AB3DFD" w:rsidRPr="00AB3DFD" w:rsidRDefault="00AB3DFD" w:rsidP="00AB3DFD">
      <w:pPr>
        <w:jc w:val="both"/>
        <w:rPr>
          <w:sz w:val="28"/>
          <w:szCs w:val="28"/>
          <w:u w:val="single"/>
        </w:rPr>
      </w:pPr>
    </w:p>
    <w:p w:rsidR="00A8031B" w:rsidRDefault="00A8031B" w:rsidP="00A8031B">
      <w:pPr>
        <w:pStyle w:val="a9"/>
        <w:numPr>
          <w:ilvl w:val="1"/>
          <w:numId w:val="2"/>
        </w:numPr>
        <w:jc w:val="both"/>
        <w:rPr>
          <w:sz w:val="28"/>
          <w:szCs w:val="28"/>
          <w:u w:val="single"/>
        </w:rPr>
      </w:pPr>
      <w:r>
        <w:rPr>
          <w:sz w:val="28"/>
          <w:szCs w:val="28"/>
          <w:u w:val="single"/>
        </w:rPr>
        <w:t>Мероприятия по предотвращению и снижению негативного воздействия на поверхностные и подземные воды.</w:t>
      </w:r>
    </w:p>
    <w:p w:rsidR="00A8031B" w:rsidRPr="00A8031B" w:rsidRDefault="00A8031B" w:rsidP="00A8031B">
      <w:pPr>
        <w:ind w:firstLine="360"/>
        <w:jc w:val="both"/>
        <w:rPr>
          <w:sz w:val="28"/>
          <w:szCs w:val="28"/>
        </w:rPr>
      </w:pPr>
      <w:r w:rsidRPr="00A8031B">
        <w:rPr>
          <w:sz w:val="28"/>
          <w:szCs w:val="28"/>
        </w:rPr>
        <w:t>В период эксплуатации подземные водопроводные сети не оказывают негати</w:t>
      </w:r>
      <w:r>
        <w:rPr>
          <w:sz w:val="28"/>
          <w:szCs w:val="28"/>
        </w:rPr>
        <w:t>вного воздействия на поверхностные и подземные воды</w:t>
      </w:r>
      <w:r w:rsidRPr="00A8031B">
        <w:rPr>
          <w:sz w:val="28"/>
          <w:szCs w:val="28"/>
        </w:rPr>
        <w:t>.</w:t>
      </w:r>
    </w:p>
    <w:p w:rsidR="00A8031B" w:rsidRDefault="000B45A5" w:rsidP="000B45A5">
      <w:pPr>
        <w:ind w:firstLine="360"/>
        <w:jc w:val="both"/>
        <w:rPr>
          <w:sz w:val="28"/>
          <w:szCs w:val="28"/>
        </w:rPr>
      </w:pPr>
      <w:r w:rsidRPr="000B45A5">
        <w:rPr>
          <w:sz w:val="28"/>
          <w:szCs w:val="28"/>
        </w:rPr>
        <w:t>В период строительства основными видами воздействия объекта на водные ресурсы является использование воды на производственные и бытовые нужды. Указанное воздействие незначительно и ограничено периодом строительства.</w:t>
      </w:r>
    </w:p>
    <w:p w:rsidR="000B45A5" w:rsidRDefault="000B45A5" w:rsidP="000B45A5">
      <w:pPr>
        <w:ind w:firstLine="360"/>
        <w:jc w:val="both"/>
        <w:rPr>
          <w:sz w:val="28"/>
          <w:szCs w:val="28"/>
        </w:rPr>
      </w:pPr>
      <w:r>
        <w:rPr>
          <w:sz w:val="28"/>
          <w:szCs w:val="28"/>
        </w:rPr>
        <w:t>Для снижения воздействия на водную среду в период строительства предусматриваются следующие мероприятия:</w:t>
      </w:r>
    </w:p>
    <w:p w:rsidR="000B45A5" w:rsidRDefault="000B45A5" w:rsidP="000B45A5">
      <w:pPr>
        <w:ind w:firstLine="360"/>
        <w:jc w:val="both"/>
        <w:rPr>
          <w:sz w:val="28"/>
          <w:szCs w:val="28"/>
        </w:rPr>
      </w:pPr>
      <w:r>
        <w:rPr>
          <w:sz w:val="28"/>
          <w:szCs w:val="28"/>
        </w:rPr>
        <w:t>- заправку строительной техники производить на существующих АЗС и на площадке стоянки строительной техники;</w:t>
      </w:r>
    </w:p>
    <w:p w:rsidR="000B45A5" w:rsidRDefault="000B45A5" w:rsidP="000B45A5">
      <w:pPr>
        <w:ind w:firstLine="360"/>
        <w:jc w:val="both"/>
        <w:rPr>
          <w:sz w:val="28"/>
          <w:szCs w:val="28"/>
        </w:rPr>
      </w:pPr>
      <w:r>
        <w:rPr>
          <w:sz w:val="28"/>
          <w:szCs w:val="28"/>
        </w:rPr>
        <w:t>- складирование мусора и жидких бытовых отходов осуществлять в герметические контейнера и по мере их накопления осуществлять вывоз на существующие свалки.</w:t>
      </w:r>
    </w:p>
    <w:p w:rsidR="000B45A5" w:rsidRDefault="000B45A5" w:rsidP="000B45A5">
      <w:pPr>
        <w:ind w:firstLine="360"/>
        <w:jc w:val="both"/>
        <w:rPr>
          <w:sz w:val="28"/>
          <w:szCs w:val="28"/>
        </w:rPr>
      </w:pPr>
    </w:p>
    <w:p w:rsidR="000B45A5" w:rsidRPr="000B45A5" w:rsidRDefault="000B45A5" w:rsidP="000B45A5">
      <w:pPr>
        <w:pStyle w:val="a9"/>
        <w:numPr>
          <w:ilvl w:val="1"/>
          <w:numId w:val="2"/>
        </w:numPr>
        <w:jc w:val="both"/>
        <w:rPr>
          <w:sz w:val="28"/>
          <w:szCs w:val="28"/>
        </w:rPr>
      </w:pPr>
      <w:r>
        <w:rPr>
          <w:sz w:val="28"/>
          <w:szCs w:val="28"/>
          <w:u w:val="single"/>
        </w:rPr>
        <w:t>Мероприятия по сбору, транспортировке и размещению отходов.</w:t>
      </w:r>
    </w:p>
    <w:p w:rsidR="000B45A5" w:rsidRDefault="000B45A5" w:rsidP="003C7C3C">
      <w:pPr>
        <w:ind w:firstLine="360"/>
        <w:jc w:val="both"/>
        <w:rPr>
          <w:sz w:val="28"/>
          <w:szCs w:val="28"/>
        </w:rPr>
      </w:pPr>
      <w:r w:rsidRPr="000B45A5">
        <w:rPr>
          <w:sz w:val="28"/>
          <w:szCs w:val="28"/>
        </w:rPr>
        <w:t xml:space="preserve">Строительные отходы представлены отходами </w:t>
      </w:r>
      <w:r>
        <w:rPr>
          <w:sz w:val="28"/>
          <w:szCs w:val="28"/>
          <w:lang w:val="en-US"/>
        </w:rPr>
        <w:t>V</w:t>
      </w:r>
      <w:r>
        <w:rPr>
          <w:sz w:val="28"/>
          <w:szCs w:val="28"/>
        </w:rPr>
        <w:t>,</w:t>
      </w:r>
      <w:r w:rsidRPr="000B45A5">
        <w:rPr>
          <w:sz w:val="28"/>
          <w:szCs w:val="28"/>
        </w:rPr>
        <w:t xml:space="preserve"> </w:t>
      </w:r>
      <w:r>
        <w:rPr>
          <w:sz w:val="28"/>
          <w:szCs w:val="28"/>
          <w:lang w:val="en-US"/>
        </w:rPr>
        <w:t>IV</w:t>
      </w:r>
      <w:r>
        <w:rPr>
          <w:sz w:val="28"/>
          <w:szCs w:val="28"/>
        </w:rPr>
        <w:t>,</w:t>
      </w:r>
      <w:r w:rsidRPr="000B45A5">
        <w:rPr>
          <w:sz w:val="28"/>
          <w:szCs w:val="28"/>
        </w:rPr>
        <w:t xml:space="preserve"> </w:t>
      </w:r>
      <w:r>
        <w:rPr>
          <w:sz w:val="28"/>
          <w:szCs w:val="28"/>
          <w:lang w:val="en-US"/>
        </w:rPr>
        <w:t>III</w:t>
      </w:r>
      <w:r>
        <w:rPr>
          <w:sz w:val="28"/>
          <w:szCs w:val="28"/>
        </w:rPr>
        <w:t xml:space="preserve"> класса опасности. </w:t>
      </w:r>
      <w:r w:rsidR="003C7C3C">
        <w:rPr>
          <w:sz w:val="28"/>
          <w:szCs w:val="28"/>
        </w:rPr>
        <w:t>Это лом черных металлов, огарками сварочных электродов, отработанными моторными маслами, промасленной ветошью</w:t>
      </w:r>
      <w:r w:rsidR="00236D69">
        <w:rPr>
          <w:sz w:val="28"/>
          <w:szCs w:val="28"/>
        </w:rPr>
        <w:t>.</w:t>
      </w:r>
    </w:p>
    <w:p w:rsidR="003C7C3C" w:rsidRDefault="003C7C3C" w:rsidP="003C7C3C">
      <w:pPr>
        <w:ind w:firstLine="360"/>
        <w:jc w:val="both"/>
        <w:rPr>
          <w:sz w:val="28"/>
          <w:szCs w:val="28"/>
        </w:rPr>
      </w:pPr>
      <w:r>
        <w:rPr>
          <w:sz w:val="28"/>
          <w:szCs w:val="28"/>
        </w:rPr>
        <w:t>Металлолом вывозится на предприятия Вторчермета, отходы</w:t>
      </w:r>
      <w:r w:rsidRPr="003C7C3C">
        <w:rPr>
          <w:sz w:val="28"/>
          <w:szCs w:val="28"/>
        </w:rPr>
        <w:t xml:space="preserve"> </w:t>
      </w:r>
      <w:r>
        <w:rPr>
          <w:sz w:val="28"/>
          <w:szCs w:val="28"/>
          <w:lang w:val="en-US"/>
        </w:rPr>
        <w:t>V</w:t>
      </w:r>
      <w:r w:rsidR="00AB3DFD">
        <w:rPr>
          <w:sz w:val="28"/>
          <w:szCs w:val="28"/>
        </w:rPr>
        <w:t xml:space="preserve"> </w:t>
      </w:r>
      <w:r>
        <w:rPr>
          <w:sz w:val="28"/>
          <w:szCs w:val="28"/>
        </w:rPr>
        <w:t xml:space="preserve">и </w:t>
      </w:r>
      <w:r w:rsidRPr="000B45A5">
        <w:rPr>
          <w:sz w:val="28"/>
          <w:szCs w:val="28"/>
        </w:rPr>
        <w:t xml:space="preserve"> </w:t>
      </w:r>
      <w:r>
        <w:rPr>
          <w:sz w:val="28"/>
          <w:szCs w:val="28"/>
          <w:lang w:val="en-US"/>
        </w:rPr>
        <w:t>IV</w:t>
      </w:r>
      <w:r>
        <w:rPr>
          <w:sz w:val="28"/>
          <w:szCs w:val="28"/>
        </w:rPr>
        <w:t xml:space="preserve"> класса опасности на существующие свалки твердых бытовых отходов. Промасленная ветошь сдается в ЗАО «Полигон», отработанные моторные масла в ОАО «Газпромнефть-Омск».</w:t>
      </w:r>
    </w:p>
    <w:p w:rsidR="003C7C3C" w:rsidRDefault="003C7C3C" w:rsidP="003C7C3C">
      <w:pPr>
        <w:ind w:firstLine="360"/>
        <w:jc w:val="both"/>
        <w:rPr>
          <w:sz w:val="28"/>
          <w:szCs w:val="28"/>
        </w:rPr>
      </w:pPr>
      <w:r>
        <w:rPr>
          <w:sz w:val="28"/>
          <w:szCs w:val="28"/>
        </w:rPr>
        <w:t xml:space="preserve">Общий ущерб за период строительства водопроводных сетей, резервуаров-накопителей холодной воды наносимый окружающей природной среде рассчитывается проектными организациями. </w:t>
      </w:r>
    </w:p>
    <w:p w:rsidR="003C7C3C" w:rsidRDefault="003C7C3C" w:rsidP="003C7C3C">
      <w:pPr>
        <w:ind w:firstLine="360"/>
        <w:jc w:val="both"/>
        <w:rPr>
          <w:sz w:val="28"/>
          <w:szCs w:val="28"/>
        </w:rPr>
      </w:pPr>
    </w:p>
    <w:p w:rsidR="00BF141C" w:rsidRDefault="00BF141C" w:rsidP="00BF141C">
      <w:pPr>
        <w:pStyle w:val="a9"/>
        <w:numPr>
          <w:ilvl w:val="0"/>
          <w:numId w:val="2"/>
        </w:numPr>
        <w:jc w:val="both"/>
        <w:rPr>
          <w:b/>
          <w:sz w:val="28"/>
          <w:szCs w:val="28"/>
        </w:rPr>
      </w:pPr>
      <w:r w:rsidRPr="00BF141C">
        <w:rPr>
          <w:b/>
          <w:sz w:val="28"/>
          <w:szCs w:val="28"/>
        </w:rPr>
        <w:t>Оценка капитальных вложений в новое строительство, реконструкцию и модернизацию объектов централизованных систем водоснабжения</w:t>
      </w:r>
    </w:p>
    <w:p w:rsidR="00131010" w:rsidRPr="00C30313" w:rsidRDefault="00131010" w:rsidP="00131010">
      <w:pPr>
        <w:pStyle w:val="af"/>
        <w:spacing w:before="0" w:beforeAutospacing="0" w:after="0" w:afterAutospacing="0"/>
        <w:ind w:firstLine="709"/>
        <w:jc w:val="both"/>
        <w:rPr>
          <w:sz w:val="28"/>
          <w:szCs w:val="28"/>
        </w:rPr>
      </w:pPr>
      <w:r w:rsidRPr="00C30313">
        <w:rPr>
          <w:sz w:val="28"/>
          <w:szCs w:val="28"/>
        </w:rPr>
        <w:t>С целью недопущения фактов неэффективного и нерационального использования бюджетных средств, расширения поиска альтернативных и экономных решений по обеспечению населения питьевой водой и водоотведен</w:t>
      </w:r>
      <w:r w:rsidR="00BF141C">
        <w:rPr>
          <w:sz w:val="28"/>
          <w:szCs w:val="28"/>
        </w:rPr>
        <w:t>ием на предстоящий период с 2013</w:t>
      </w:r>
      <w:r w:rsidRPr="00C30313">
        <w:rPr>
          <w:sz w:val="28"/>
          <w:szCs w:val="28"/>
        </w:rPr>
        <w:t xml:space="preserve"> по 202</w:t>
      </w:r>
      <w:r w:rsidR="00BF141C">
        <w:rPr>
          <w:sz w:val="28"/>
          <w:szCs w:val="28"/>
        </w:rPr>
        <w:t>7</w:t>
      </w:r>
      <w:r w:rsidRPr="00C30313">
        <w:rPr>
          <w:sz w:val="28"/>
          <w:szCs w:val="28"/>
        </w:rPr>
        <w:t xml:space="preserve"> годы реализация Программы </w:t>
      </w:r>
      <w:r w:rsidR="00BF141C">
        <w:rPr>
          <w:sz w:val="28"/>
          <w:szCs w:val="28"/>
        </w:rPr>
        <w:t xml:space="preserve">по новому строительству, реконструкции и модернизации объектов централизованных систем водоснабжения </w:t>
      </w:r>
      <w:r w:rsidRPr="00C30313">
        <w:rPr>
          <w:sz w:val="28"/>
          <w:szCs w:val="28"/>
        </w:rPr>
        <w:t xml:space="preserve">будет осуществляться по следующим направлениям: </w:t>
      </w:r>
    </w:p>
    <w:p w:rsidR="00131010" w:rsidRDefault="00AB3DFD" w:rsidP="00AB3DFD">
      <w:pPr>
        <w:pStyle w:val="af"/>
        <w:spacing w:before="0" w:beforeAutospacing="0" w:after="0" w:afterAutospacing="0"/>
        <w:ind w:firstLine="708"/>
        <w:jc w:val="both"/>
        <w:rPr>
          <w:sz w:val="28"/>
          <w:szCs w:val="28"/>
        </w:rPr>
      </w:pPr>
      <w:r>
        <w:rPr>
          <w:sz w:val="28"/>
          <w:szCs w:val="28"/>
        </w:rPr>
        <w:t>1.</w:t>
      </w:r>
      <w:r w:rsidR="00131010" w:rsidRPr="00C30313">
        <w:rPr>
          <w:sz w:val="28"/>
          <w:szCs w:val="28"/>
        </w:rPr>
        <w:t>Внедрение системного подхода при строительстве новых объектов водоснабжения и</w:t>
      </w:r>
      <w:r w:rsidR="00131010">
        <w:rPr>
          <w:sz w:val="28"/>
          <w:szCs w:val="28"/>
          <w:lang w:val="kk-KZ"/>
        </w:rPr>
        <w:t xml:space="preserve"> </w:t>
      </w:r>
      <w:r w:rsidR="00131010" w:rsidRPr="00C30313">
        <w:rPr>
          <w:sz w:val="28"/>
          <w:szCs w:val="28"/>
        </w:rPr>
        <w:t xml:space="preserve">водоотведения и реконструкции действующих; </w:t>
      </w:r>
    </w:p>
    <w:p w:rsidR="00AB3DFD" w:rsidRPr="00C30313" w:rsidRDefault="00AB3DFD" w:rsidP="00AB3DFD">
      <w:pPr>
        <w:pStyle w:val="af"/>
        <w:spacing w:before="0" w:beforeAutospacing="0" w:after="0" w:afterAutospacing="0"/>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Кичигина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val="restart"/>
          </w:tcPr>
          <w:p w:rsidR="009F2C2B" w:rsidRDefault="009F2C2B" w:rsidP="00B52EAD">
            <w:pPr>
              <w:jc w:val="center"/>
              <w:rPr>
                <w:sz w:val="28"/>
                <w:szCs w:val="28"/>
              </w:rPr>
            </w:pPr>
          </w:p>
          <w:p w:rsidR="009F2C2B" w:rsidRDefault="009F2C2B" w:rsidP="00B52EAD">
            <w:pPr>
              <w:jc w:val="center"/>
              <w:rPr>
                <w:sz w:val="28"/>
                <w:szCs w:val="28"/>
              </w:rPr>
            </w:pPr>
            <w:r>
              <w:rPr>
                <w:sz w:val="28"/>
                <w:szCs w:val="28"/>
              </w:rPr>
              <w:t>00012-ВВС-08.ПЗ</w:t>
            </w:r>
          </w:p>
        </w:tc>
        <w:tc>
          <w:tcPr>
            <w:tcW w:w="1134" w:type="dxa"/>
            <w:shd w:val="clear" w:color="auto" w:fill="auto"/>
          </w:tcPr>
          <w:p w:rsidR="009F2C2B" w:rsidRPr="00F85004" w:rsidRDefault="009F2C2B" w:rsidP="00B52EAD">
            <w:pPr>
              <w:jc w:val="center"/>
            </w:pPr>
            <w:r>
              <w:t>Листов</w:t>
            </w:r>
          </w:p>
        </w:tc>
      </w:tr>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Белянина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tcPr>
          <w:p w:rsidR="009F2C2B" w:rsidRDefault="009F2C2B" w:rsidP="00B52EAD">
            <w:pPr>
              <w:jc w:val="center"/>
              <w:rPr>
                <w:sz w:val="28"/>
                <w:szCs w:val="28"/>
              </w:rPr>
            </w:pPr>
          </w:p>
        </w:tc>
        <w:tc>
          <w:tcPr>
            <w:tcW w:w="1134" w:type="dxa"/>
            <w:vMerge w:val="restart"/>
            <w:shd w:val="clear" w:color="auto" w:fill="auto"/>
          </w:tcPr>
          <w:p w:rsidR="009F2C2B" w:rsidRDefault="00C52E8F" w:rsidP="00B52EAD">
            <w:pPr>
              <w:jc w:val="center"/>
              <w:rPr>
                <w:sz w:val="28"/>
                <w:szCs w:val="28"/>
              </w:rPr>
            </w:pPr>
            <w:r>
              <w:rPr>
                <w:sz w:val="28"/>
                <w:szCs w:val="28"/>
              </w:rPr>
              <w:t>32</w:t>
            </w:r>
          </w:p>
        </w:tc>
      </w:tr>
      <w:tr w:rsidR="009F2C2B" w:rsidTr="00B52EAD">
        <w:tc>
          <w:tcPr>
            <w:tcW w:w="1123" w:type="dxa"/>
          </w:tcPr>
          <w:p w:rsidR="009F2C2B" w:rsidRPr="00DE4EF7" w:rsidRDefault="009F2C2B" w:rsidP="00B52EAD">
            <w:pPr>
              <w:jc w:val="center"/>
            </w:pPr>
          </w:p>
        </w:tc>
        <w:tc>
          <w:tcPr>
            <w:tcW w:w="1231" w:type="dxa"/>
          </w:tcPr>
          <w:p w:rsidR="009F2C2B" w:rsidRPr="00DE4EF7" w:rsidRDefault="009F2C2B" w:rsidP="00B52EAD">
            <w:pPr>
              <w:jc w:val="center"/>
            </w:pPr>
          </w:p>
        </w:tc>
        <w:tc>
          <w:tcPr>
            <w:tcW w:w="1231" w:type="dxa"/>
          </w:tcPr>
          <w:p w:rsidR="009F2C2B" w:rsidRPr="00DE4EF7" w:rsidRDefault="009F2C2B" w:rsidP="00B52EAD">
            <w:pPr>
              <w:jc w:val="center"/>
            </w:pPr>
          </w:p>
        </w:tc>
        <w:tc>
          <w:tcPr>
            <w:tcW w:w="810" w:type="dxa"/>
          </w:tcPr>
          <w:p w:rsidR="009F2C2B" w:rsidRPr="00DE4EF7" w:rsidRDefault="009F2C2B" w:rsidP="00B52EAD">
            <w:pPr>
              <w:jc w:val="center"/>
            </w:pPr>
          </w:p>
        </w:tc>
        <w:tc>
          <w:tcPr>
            <w:tcW w:w="4110" w:type="dxa"/>
            <w:vMerge/>
          </w:tcPr>
          <w:p w:rsidR="009F2C2B" w:rsidRDefault="009F2C2B" w:rsidP="00B52EAD">
            <w:pPr>
              <w:jc w:val="center"/>
              <w:rPr>
                <w:sz w:val="28"/>
                <w:szCs w:val="28"/>
              </w:rPr>
            </w:pPr>
          </w:p>
        </w:tc>
        <w:tc>
          <w:tcPr>
            <w:tcW w:w="1134" w:type="dxa"/>
            <w:vMerge/>
            <w:shd w:val="clear" w:color="auto" w:fill="auto"/>
          </w:tcPr>
          <w:p w:rsidR="009F2C2B" w:rsidRDefault="009F2C2B" w:rsidP="00B52EAD">
            <w:pPr>
              <w:jc w:val="center"/>
              <w:rPr>
                <w:sz w:val="28"/>
                <w:szCs w:val="28"/>
              </w:rPr>
            </w:pPr>
          </w:p>
        </w:tc>
      </w:tr>
    </w:tbl>
    <w:p w:rsidR="00131010" w:rsidRPr="00C30313" w:rsidRDefault="00131010" w:rsidP="00131010">
      <w:pPr>
        <w:pStyle w:val="af"/>
        <w:spacing w:before="0" w:beforeAutospacing="0" w:after="0" w:afterAutospacing="0"/>
        <w:ind w:firstLine="709"/>
        <w:jc w:val="both"/>
        <w:rPr>
          <w:sz w:val="28"/>
          <w:szCs w:val="28"/>
        </w:rPr>
      </w:pPr>
      <w:r w:rsidRPr="00C30313">
        <w:rPr>
          <w:sz w:val="28"/>
          <w:szCs w:val="28"/>
        </w:rPr>
        <w:lastRenderedPageBreak/>
        <w:t>2.</w:t>
      </w:r>
      <w:r w:rsidR="003835DD">
        <w:rPr>
          <w:sz w:val="28"/>
          <w:szCs w:val="28"/>
        </w:rPr>
        <w:t xml:space="preserve"> </w:t>
      </w:r>
      <w:r w:rsidRPr="00C30313">
        <w:rPr>
          <w:sz w:val="28"/>
          <w:szCs w:val="28"/>
        </w:rPr>
        <w:t>Повышение инвестиционной привлекательности водохозяйственного сектора и максимальное вовлечение частного капитала в финансирование объектов водоснабжения и</w:t>
      </w:r>
      <w:r>
        <w:rPr>
          <w:sz w:val="28"/>
          <w:szCs w:val="28"/>
          <w:lang w:val="kk-KZ"/>
        </w:rPr>
        <w:t xml:space="preserve"> </w:t>
      </w:r>
      <w:r w:rsidRPr="00C30313">
        <w:rPr>
          <w:sz w:val="28"/>
          <w:szCs w:val="28"/>
        </w:rPr>
        <w:t xml:space="preserve">водоотведения; </w:t>
      </w:r>
    </w:p>
    <w:p w:rsidR="00131010" w:rsidRPr="00BF141C" w:rsidRDefault="00131010" w:rsidP="00BF141C">
      <w:pPr>
        <w:ind w:firstLine="709"/>
        <w:jc w:val="both"/>
        <w:rPr>
          <w:color w:val="2B2B2B"/>
          <w:sz w:val="28"/>
          <w:szCs w:val="28"/>
        </w:rPr>
      </w:pPr>
      <w:r w:rsidRPr="00C30313">
        <w:rPr>
          <w:sz w:val="28"/>
          <w:szCs w:val="28"/>
          <w:lang w:val="kk-KZ"/>
        </w:rPr>
        <w:t xml:space="preserve">3. </w:t>
      </w:r>
      <w:r w:rsidRPr="00C30313">
        <w:rPr>
          <w:color w:val="2B2B2B"/>
          <w:sz w:val="28"/>
          <w:szCs w:val="28"/>
        </w:rPr>
        <w:t>Потенциальные модели  государственно-частного партнерства;</w:t>
      </w:r>
    </w:p>
    <w:p w:rsidR="00131010" w:rsidRPr="00C30313" w:rsidRDefault="00BF141C" w:rsidP="00131010">
      <w:pPr>
        <w:pStyle w:val="af"/>
        <w:spacing w:before="0" w:beforeAutospacing="0" w:after="0" w:afterAutospacing="0"/>
        <w:ind w:firstLine="709"/>
        <w:jc w:val="both"/>
        <w:rPr>
          <w:sz w:val="28"/>
          <w:szCs w:val="28"/>
        </w:rPr>
      </w:pPr>
      <w:r>
        <w:rPr>
          <w:sz w:val="28"/>
          <w:szCs w:val="28"/>
          <w:lang w:val="kk-KZ"/>
        </w:rPr>
        <w:t>4</w:t>
      </w:r>
      <w:r w:rsidR="00131010" w:rsidRPr="00C30313">
        <w:rPr>
          <w:sz w:val="28"/>
          <w:szCs w:val="28"/>
          <w:lang w:val="kk-KZ"/>
        </w:rPr>
        <w:t>.</w:t>
      </w:r>
      <w:r w:rsidR="00131010" w:rsidRPr="00C30313">
        <w:rPr>
          <w:sz w:val="28"/>
          <w:szCs w:val="28"/>
        </w:rPr>
        <w:t xml:space="preserve"> Нормативно-правовое  обеспечение Программы;</w:t>
      </w:r>
    </w:p>
    <w:p w:rsidR="00131010" w:rsidRDefault="00BF141C" w:rsidP="00131010">
      <w:pPr>
        <w:pStyle w:val="af"/>
        <w:spacing w:before="0" w:beforeAutospacing="0" w:after="0" w:afterAutospacing="0"/>
        <w:ind w:firstLine="709"/>
        <w:jc w:val="both"/>
        <w:rPr>
          <w:bCs/>
          <w:sz w:val="28"/>
          <w:szCs w:val="28"/>
        </w:rPr>
      </w:pPr>
      <w:r>
        <w:rPr>
          <w:bCs/>
          <w:sz w:val="28"/>
          <w:szCs w:val="28"/>
        </w:rPr>
        <w:t>5</w:t>
      </w:r>
      <w:r w:rsidR="00131010" w:rsidRPr="00C30313">
        <w:rPr>
          <w:bCs/>
          <w:sz w:val="28"/>
          <w:szCs w:val="28"/>
        </w:rPr>
        <w:t>. Создание системы мониторинга за состоянием водохозяйственного сектора;</w:t>
      </w:r>
    </w:p>
    <w:p w:rsidR="00BF141C" w:rsidRDefault="00BF141C" w:rsidP="00BF141C">
      <w:pPr>
        <w:pStyle w:val="af"/>
        <w:spacing w:before="0" w:beforeAutospacing="0" w:after="0" w:afterAutospacing="0"/>
        <w:ind w:firstLine="709"/>
        <w:jc w:val="both"/>
        <w:rPr>
          <w:sz w:val="28"/>
          <w:szCs w:val="28"/>
        </w:rPr>
      </w:pPr>
      <w:r>
        <w:rPr>
          <w:sz w:val="28"/>
          <w:szCs w:val="28"/>
        </w:rPr>
        <w:t>6</w:t>
      </w:r>
      <w:r w:rsidRPr="00C30313">
        <w:rPr>
          <w:sz w:val="28"/>
          <w:szCs w:val="28"/>
        </w:rPr>
        <w:t xml:space="preserve">. Максимальное использование потенциала подземных вод для обеспечения </w:t>
      </w:r>
      <w:r>
        <w:rPr>
          <w:sz w:val="28"/>
          <w:szCs w:val="28"/>
        </w:rPr>
        <w:t>полива приусадебных участков в летнее время</w:t>
      </w:r>
      <w:r w:rsidR="003835DD">
        <w:rPr>
          <w:sz w:val="28"/>
          <w:szCs w:val="28"/>
        </w:rPr>
        <w:t>.</w:t>
      </w:r>
    </w:p>
    <w:p w:rsidR="00AB3DFD" w:rsidRDefault="00AB3DFD" w:rsidP="00BF141C">
      <w:pPr>
        <w:pStyle w:val="af"/>
        <w:spacing w:before="0" w:beforeAutospacing="0" w:after="0" w:afterAutospacing="0"/>
        <w:ind w:firstLine="709"/>
        <w:jc w:val="both"/>
        <w:rPr>
          <w:sz w:val="28"/>
          <w:szCs w:val="28"/>
        </w:rPr>
      </w:pPr>
    </w:p>
    <w:p w:rsidR="006B6205" w:rsidRPr="00D11C49" w:rsidRDefault="006B6205" w:rsidP="006B6205">
      <w:pPr>
        <w:pStyle w:val="af"/>
        <w:spacing w:before="0" w:beforeAutospacing="0" w:after="0" w:afterAutospacing="0"/>
        <w:ind w:firstLine="709"/>
        <w:jc w:val="both"/>
        <w:rPr>
          <w:bCs/>
          <w:sz w:val="28"/>
          <w:szCs w:val="28"/>
        </w:rPr>
      </w:pPr>
      <w:r w:rsidRPr="00D11C49">
        <w:rPr>
          <w:bCs/>
          <w:sz w:val="28"/>
          <w:szCs w:val="28"/>
        </w:rPr>
        <w:t xml:space="preserve">Показатели результатов реализации программы </w:t>
      </w:r>
    </w:p>
    <w:tbl>
      <w:tblPr>
        <w:tblStyle w:val="a5"/>
        <w:tblW w:w="9639" w:type="dxa"/>
        <w:tblInd w:w="108" w:type="dxa"/>
        <w:tblLayout w:type="fixed"/>
        <w:tblLook w:val="04A0"/>
      </w:tblPr>
      <w:tblGrid>
        <w:gridCol w:w="567"/>
        <w:gridCol w:w="1985"/>
        <w:gridCol w:w="709"/>
        <w:gridCol w:w="708"/>
        <w:gridCol w:w="709"/>
        <w:gridCol w:w="709"/>
        <w:gridCol w:w="709"/>
        <w:gridCol w:w="708"/>
        <w:gridCol w:w="709"/>
        <w:gridCol w:w="709"/>
        <w:gridCol w:w="709"/>
        <w:gridCol w:w="708"/>
      </w:tblGrid>
      <w:tr w:rsidR="00326C02" w:rsidTr="00326C02">
        <w:tc>
          <w:tcPr>
            <w:tcW w:w="567" w:type="dxa"/>
          </w:tcPr>
          <w:p w:rsidR="007347BE" w:rsidRPr="00D11C49" w:rsidRDefault="007347BE" w:rsidP="007347BE">
            <w:pPr>
              <w:pStyle w:val="af"/>
              <w:spacing w:before="0" w:beforeAutospacing="0" w:after="0" w:afterAutospacing="0"/>
              <w:jc w:val="center"/>
              <w:rPr>
                <w:b/>
                <w:bCs/>
              </w:rPr>
            </w:pPr>
            <w:r w:rsidRPr="00D11C49">
              <w:rPr>
                <w:b/>
                <w:bCs/>
              </w:rPr>
              <w:t>№</w:t>
            </w:r>
          </w:p>
          <w:p w:rsidR="007347BE" w:rsidRPr="00D11C49" w:rsidRDefault="007347BE" w:rsidP="007347BE">
            <w:pPr>
              <w:pStyle w:val="af"/>
              <w:spacing w:before="0" w:beforeAutospacing="0" w:after="0" w:afterAutospacing="0"/>
              <w:jc w:val="center"/>
            </w:pPr>
            <w:r w:rsidRPr="00D11C49">
              <w:rPr>
                <w:b/>
                <w:bCs/>
              </w:rPr>
              <w:t>п/п</w:t>
            </w:r>
          </w:p>
        </w:tc>
        <w:tc>
          <w:tcPr>
            <w:tcW w:w="1985" w:type="dxa"/>
          </w:tcPr>
          <w:p w:rsidR="007347BE" w:rsidRPr="00D11C49" w:rsidRDefault="007347BE" w:rsidP="007347BE">
            <w:pPr>
              <w:pStyle w:val="af"/>
              <w:spacing w:before="0" w:beforeAutospacing="0" w:after="0" w:afterAutospacing="0"/>
              <w:jc w:val="center"/>
            </w:pPr>
            <w:r w:rsidRPr="00D11C49">
              <w:rPr>
                <w:b/>
                <w:bCs/>
              </w:rPr>
              <w:t>Показатель результата</w:t>
            </w:r>
          </w:p>
        </w:tc>
        <w:tc>
          <w:tcPr>
            <w:tcW w:w="709" w:type="dxa"/>
          </w:tcPr>
          <w:p w:rsidR="007347BE" w:rsidRPr="007347BE" w:rsidRDefault="007347BE" w:rsidP="003640E6">
            <w:pPr>
              <w:pStyle w:val="af"/>
              <w:spacing w:before="0" w:beforeAutospacing="0" w:after="0" w:afterAutospacing="0"/>
              <w:rPr>
                <w:sz w:val="20"/>
                <w:szCs w:val="20"/>
              </w:rPr>
            </w:pPr>
            <w:r w:rsidRPr="007347BE">
              <w:rPr>
                <w:b/>
                <w:bCs/>
                <w:sz w:val="20"/>
                <w:szCs w:val="20"/>
              </w:rPr>
              <w:t>2013</w:t>
            </w:r>
          </w:p>
        </w:tc>
        <w:tc>
          <w:tcPr>
            <w:tcW w:w="708" w:type="dxa"/>
          </w:tcPr>
          <w:p w:rsidR="007347BE" w:rsidRPr="007347BE" w:rsidRDefault="007347BE" w:rsidP="003640E6">
            <w:pPr>
              <w:pStyle w:val="af"/>
              <w:spacing w:before="0" w:beforeAutospacing="0" w:after="0" w:afterAutospacing="0"/>
              <w:rPr>
                <w:sz w:val="20"/>
                <w:szCs w:val="20"/>
              </w:rPr>
            </w:pPr>
            <w:r w:rsidRPr="007347BE">
              <w:rPr>
                <w:b/>
                <w:bCs/>
                <w:sz w:val="20"/>
                <w:szCs w:val="20"/>
              </w:rPr>
              <w:t>2014</w:t>
            </w:r>
          </w:p>
        </w:tc>
        <w:tc>
          <w:tcPr>
            <w:tcW w:w="709" w:type="dxa"/>
          </w:tcPr>
          <w:p w:rsidR="007347BE" w:rsidRPr="007347BE" w:rsidRDefault="007347BE" w:rsidP="003640E6">
            <w:pPr>
              <w:pStyle w:val="af"/>
              <w:spacing w:before="0" w:beforeAutospacing="0" w:after="0" w:afterAutospacing="0"/>
              <w:rPr>
                <w:sz w:val="20"/>
                <w:szCs w:val="20"/>
              </w:rPr>
            </w:pPr>
            <w:r w:rsidRPr="007347BE">
              <w:rPr>
                <w:b/>
                <w:bCs/>
                <w:sz w:val="20"/>
                <w:szCs w:val="20"/>
              </w:rPr>
              <w:t>2015</w:t>
            </w:r>
          </w:p>
        </w:tc>
        <w:tc>
          <w:tcPr>
            <w:tcW w:w="709" w:type="dxa"/>
          </w:tcPr>
          <w:p w:rsidR="007347BE" w:rsidRPr="007347BE" w:rsidRDefault="007347BE" w:rsidP="003640E6">
            <w:pPr>
              <w:pStyle w:val="af"/>
              <w:spacing w:before="0" w:beforeAutospacing="0" w:after="0" w:afterAutospacing="0"/>
              <w:rPr>
                <w:sz w:val="20"/>
                <w:szCs w:val="20"/>
              </w:rPr>
            </w:pPr>
            <w:r w:rsidRPr="007347BE">
              <w:rPr>
                <w:b/>
                <w:bCs/>
                <w:sz w:val="20"/>
                <w:szCs w:val="20"/>
              </w:rPr>
              <w:t>2016</w:t>
            </w:r>
          </w:p>
        </w:tc>
        <w:tc>
          <w:tcPr>
            <w:tcW w:w="709" w:type="dxa"/>
          </w:tcPr>
          <w:p w:rsidR="007347BE" w:rsidRPr="007347BE" w:rsidRDefault="007347BE" w:rsidP="003640E6">
            <w:pPr>
              <w:pStyle w:val="af"/>
              <w:spacing w:before="0" w:beforeAutospacing="0" w:after="0" w:afterAutospacing="0"/>
              <w:rPr>
                <w:sz w:val="20"/>
                <w:szCs w:val="20"/>
              </w:rPr>
            </w:pPr>
            <w:r w:rsidRPr="007347BE">
              <w:rPr>
                <w:b/>
                <w:bCs/>
                <w:sz w:val="20"/>
                <w:szCs w:val="20"/>
              </w:rPr>
              <w:t>2017</w:t>
            </w:r>
          </w:p>
        </w:tc>
        <w:tc>
          <w:tcPr>
            <w:tcW w:w="708" w:type="dxa"/>
          </w:tcPr>
          <w:p w:rsidR="007347BE" w:rsidRPr="007347BE" w:rsidRDefault="007347BE" w:rsidP="003640E6">
            <w:pPr>
              <w:pStyle w:val="af"/>
              <w:spacing w:before="0" w:beforeAutospacing="0" w:after="0" w:afterAutospacing="0"/>
              <w:rPr>
                <w:sz w:val="20"/>
                <w:szCs w:val="20"/>
              </w:rPr>
            </w:pPr>
            <w:r w:rsidRPr="007347BE">
              <w:rPr>
                <w:b/>
                <w:bCs/>
                <w:sz w:val="20"/>
                <w:szCs w:val="20"/>
              </w:rPr>
              <w:t>2019</w:t>
            </w:r>
          </w:p>
        </w:tc>
        <w:tc>
          <w:tcPr>
            <w:tcW w:w="709" w:type="dxa"/>
          </w:tcPr>
          <w:p w:rsidR="007347BE" w:rsidRPr="007347BE" w:rsidRDefault="007347BE" w:rsidP="003640E6">
            <w:pPr>
              <w:pStyle w:val="af"/>
              <w:spacing w:before="0" w:beforeAutospacing="0" w:after="0" w:afterAutospacing="0"/>
              <w:rPr>
                <w:sz w:val="20"/>
                <w:szCs w:val="20"/>
              </w:rPr>
            </w:pPr>
            <w:r w:rsidRPr="007347BE">
              <w:rPr>
                <w:b/>
                <w:bCs/>
                <w:sz w:val="20"/>
                <w:szCs w:val="20"/>
              </w:rPr>
              <w:t>2021</w:t>
            </w:r>
          </w:p>
        </w:tc>
        <w:tc>
          <w:tcPr>
            <w:tcW w:w="709" w:type="dxa"/>
          </w:tcPr>
          <w:p w:rsidR="007347BE" w:rsidRPr="007347BE" w:rsidRDefault="007347BE" w:rsidP="003640E6">
            <w:pPr>
              <w:pStyle w:val="af"/>
              <w:spacing w:before="0" w:beforeAutospacing="0" w:after="0" w:afterAutospacing="0"/>
              <w:rPr>
                <w:sz w:val="20"/>
                <w:szCs w:val="20"/>
              </w:rPr>
            </w:pPr>
            <w:r w:rsidRPr="007347BE">
              <w:rPr>
                <w:b/>
                <w:bCs/>
                <w:sz w:val="20"/>
                <w:szCs w:val="20"/>
              </w:rPr>
              <w:t>2023</w:t>
            </w:r>
          </w:p>
        </w:tc>
        <w:tc>
          <w:tcPr>
            <w:tcW w:w="709" w:type="dxa"/>
          </w:tcPr>
          <w:p w:rsidR="007347BE" w:rsidRPr="007347BE" w:rsidRDefault="007347BE" w:rsidP="003640E6">
            <w:pPr>
              <w:pStyle w:val="af"/>
              <w:spacing w:before="0" w:beforeAutospacing="0" w:after="0" w:afterAutospacing="0"/>
              <w:rPr>
                <w:sz w:val="20"/>
                <w:szCs w:val="20"/>
              </w:rPr>
            </w:pPr>
            <w:r w:rsidRPr="007347BE">
              <w:rPr>
                <w:b/>
                <w:bCs/>
                <w:sz w:val="20"/>
                <w:szCs w:val="20"/>
              </w:rPr>
              <w:t>2025</w:t>
            </w:r>
          </w:p>
        </w:tc>
        <w:tc>
          <w:tcPr>
            <w:tcW w:w="708" w:type="dxa"/>
          </w:tcPr>
          <w:p w:rsidR="007347BE" w:rsidRPr="007347BE" w:rsidRDefault="007347BE" w:rsidP="007347BE">
            <w:pPr>
              <w:pStyle w:val="af"/>
              <w:spacing w:before="0" w:beforeAutospacing="0" w:after="0" w:afterAutospacing="0"/>
              <w:jc w:val="center"/>
              <w:rPr>
                <w:sz w:val="20"/>
                <w:szCs w:val="20"/>
              </w:rPr>
            </w:pPr>
            <w:r w:rsidRPr="007347BE">
              <w:rPr>
                <w:b/>
                <w:bCs/>
                <w:sz w:val="20"/>
                <w:szCs w:val="20"/>
              </w:rPr>
              <w:t>2027</w:t>
            </w:r>
          </w:p>
        </w:tc>
      </w:tr>
      <w:tr w:rsidR="00326C02" w:rsidTr="00326C02">
        <w:tc>
          <w:tcPr>
            <w:tcW w:w="567" w:type="dxa"/>
          </w:tcPr>
          <w:p w:rsidR="007347BE" w:rsidRPr="007347BE" w:rsidRDefault="007347BE" w:rsidP="007347BE">
            <w:pPr>
              <w:pStyle w:val="af"/>
              <w:spacing w:before="0" w:beforeAutospacing="0" w:after="0" w:afterAutospacing="0"/>
              <w:jc w:val="center"/>
            </w:pPr>
            <w:r w:rsidRPr="007347BE">
              <w:t>1</w:t>
            </w:r>
          </w:p>
        </w:tc>
        <w:tc>
          <w:tcPr>
            <w:tcW w:w="1985" w:type="dxa"/>
          </w:tcPr>
          <w:p w:rsidR="007347BE" w:rsidRPr="006B6205" w:rsidRDefault="007347BE" w:rsidP="007347BE">
            <w:pPr>
              <w:pStyle w:val="af"/>
              <w:spacing w:before="0" w:beforeAutospacing="0" w:after="0" w:afterAutospacing="0"/>
            </w:pPr>
            <w:r>
              <w:t xml:space="preserve"> </w:t>
            </w:r>
            <w:r w:rsidRPr="006B6205">
              <w:t xml:space="preserve">Доступ к </w:t>
            </w:r>
            <w:r>
              <w:t xml:space="preserve">     </w:t>
            </w:r>
            <w:r w:rsidRPr="006B6205">
              <w:t xml:space="preserve">централизованному </w:t>
            </w:r>
            <w:r>
              <w:t xml:space="preserve">  </w:t>
            </w:r>
            <w:r w:rsidRPr="006B6205">
              <w:t>водоснабжени</w:t>
            </w:r>
            <w:r>
              <w:t>ю</w:t>
            </w:r>
            <w:r w:rsidRPr="006B6205">
              <w:t>, в %</w:t>
            </w:r>
          </w:p>
        </w:tc>
        <w:tc>
          <w:tcPr>
            <w:tcW w:w="709" w:type="dxa"/>
          </w:tcPr>
          <w:p w:rsidR="007347BE" w:rsidRPr="00D11C49" w:rsidRDefault="007347BE" w:rsidP="007347BE">
            <w:pPr>
              <w:pStyle w:val="af"/>
              <w:spacing w:before="0" w:beforeAutospacing="0" w:after="0" w:afterAutospacing="0"/>
              <w:jc w:val="center"/>
            </w:pPr>
            <w:r w:rsidRPr="00D11C49">
              <w:t>83</w:t>
            </w:r>
          </w:p>
        </w:tc>
        <w:tc>
          <w:tcPr>
            <w:tcW w:w="708" w:type="dxa"/>
          </w:tcPr>
          <w:p w:rsidR="007347BE" w:rsidRPr="00D11C49" w:rsidRDefault="007347BE" w:rsidP="007347BE">
            <w:pPr>
              <w:pStyle w:val="af"/>
              <w:spacing w:before="0" w:beforeAutospacing="0" w:after="0" w:afterAutospacing="0"/>
              <w:jc w:val="center"/>
            </w:pPr>
            <w:r w:rsidRPr="00D11C49">
              <w:t>84</w:t>
            </w:r>
          </w:p>
        </w:tc>
        <w:tc>
          <w:tcPr>
            <w:tcW w:w="709" w:type="dxa"/>
          </w:tcPr>
          <w:p w:rsidR="007347BE" w:rsidRPr="00D11C49" w:rsidRDefault="007347BE" w:rsidP="007347BE">
            <w:pPr>
              <w:pStyle w:val="af"/>
              <w:spacing w:before="0" w:beforeAutospacing="0" w:after="0" w:afterAutospacing="0"/>
              <w:jc w:val="center"/>
            </w:pPr>
            <w:r w:rsidRPr="00D11C49">
              <w:t>85</w:t>
            </w:r>
          </w:p>
        </w:tc>
        <w:tc>
          <w:tcPr>
            <w:tcW w:w="709" w:type="dxa"/>
          </w:tcPr>
          <w:p w:rsidR="007347BE" w:rsidRPr="00D11C49" w:rsidRDefault="007347BE" w:rsidP="007347BE">
            <w:pPr>
              <w:pStyle w:val="af"/>
              <w:spacing w:before="0" w:beforeAutospacing="0" w:after="0" w:afterAutospacing="0"/>
              <w:jc w:val="center"/>
            </w:pPr>
            <w:r w:rsidRPr="00D11C49">
              <w:t>86</w:t>
            </w:r>
          </w:p>
        </w:tc>
        <w:tc>
          <w:tcPr>
            <w:tcW w:w="709" w:type="dxa"/>
          </w:tcPr>
          <w:p w:rsidR="007347BE" w:rsidRPr="00D11C49" w:rsidRDefault="007347BE" w:rsidP="007347BE">
            <w:pPr>
              <w:pStyle w:val="af"/>
              <w:spacing w:before="0" w:beforeAutospacing="0" w:after="0" w:afterAutospacing="0"/>
              <w:jc w:val="center"/>
            </w:pPr>
            <w:r w:rsidRPr="00D11C49">
              <w:t>87</w:t>
            </w:r>
          </w:p>
        </w:tc>
        <w:tc>
          <w:tcPr>
            <w:tcW w:w="708" w:type="dxa"/>
          </w:tcPr>
          <w:p w:rsidR="007347BE" w:rsidRPr="00D11C49" w:rsidRDefault="007347BE" w:rsidP="007347BE">
            <w:pPr>
              <w:pStyle w:val="af"/>
              <w:spacing w:before="0" w:beforeAutospacing="0" w:after="0" w:afterAutospacing="0"/>
              <w:jc w:val="center"/>
            </w:pPr>
            <w:r w:rsidRPr="00D11C49">
              <w:t>88</w:t>
            </w:r>
          </w:p>
        </w:tc>
        <w:tc>
          <w:tcPr>
            <w:tcW w:w="709" w:type="dxa"/>
          </w:tcPr>
          <w:p w:rsidR="007347BE" w:rsidRPr="00D11C49" w:rsidRDefault="007347BE" w:rsidP="007347BE">
            <w:pPr>
              <w:pStyle w:val="af"/>
              <w:spacing w:before="0" w:beforeAutospacing="0" w:after="0" w:afterAutospacing="0"/>
              <w:jc w:val="center"/>
            </w:pPr>
            <w:r w:rsidRPr="00D11C49">
              <w:t>90</w:t>
            </w:r>
          </w:p>
        </w:tc>
        <w:tc>
          <w:tcPr>
            <w:tcW w:w="709" w:type="dxa"/>
          </w:tcPr>
          <w:p w:rsidR="007347BE" w:rsidRPr="00D11C49" w:rsidRDefault="007347BE" w:rsidP="007347BE">
            <w:pPr>
              <w:pStyle w:val="af"/>
              <w:spacing w:before="0" w:beforeAutospacing="0" w:after="0" w:afterAutospacing="0"/>
              <w:jc w:val="center"/>
            </w:pPr>
            <w:r w:rsidRPr="00D11C49">
              <w:t>93</w:t>
            </w:r>
          </w:p>
        </w:tc>
        <w:tc>
          <w:tcPr>
            <w:tcW w:w="709" w:type="dxa"/>
          </w:tcPr>
          <w:p w:rsidR="007347BE" w:rsidRPr="00D11C49" w:rsidRDefault="007347BE" w:rsidP="007347BE">
            <w:pPr>
              <w:pStyle w:val="af"/>
              <w:spacing w:before="0" w:beforeAutospacing="0" w:after="0" w:afterAutospacing="0"/>
              <w:jc w:val="center"/>
            </w:pPr>
            <w:r w:rsidRPr="00D11C49">
              <w:t>97</w:t>
            </w:r>
          </w:p>
        </w:tc>
        <w:tc>
          <w:tcPr>
            <w:tcW w:w="708" w:type="dxa"/>
          </w:tcPr>
          <w:p w:rsidR="007347BE" w:rsidRPr="00D11C49" w:rsidRDefault="007347BE" w:rsidP="007347BE">
            <w:pPr>
              <w:pStyle w:val="af"/>
              <w:spacing w:before="0" w:beforeAutospacing="0" w:after="0" w:afterAutospacing="0"/>
              <w:jc w:val="center"/>
            </w:pPr>
            <w:r w:rsidRPr="00D11C49">
              <w:t>100</w:t>
            </w:r>
          </w:p>
        </w:tc>
      </w:tr>
      <w:tr w:rsidR="00326C02" w:rsidTr="00326C02">
        <w:tc>
          <w:tcPr>
            <w:tcW w:w="567" w:type="dxa"/>
          </w:tcPr>
          <w:p w:rsidR="007347BE" w:rsidRPr="007347BE" w:rsidRDefault="007347BE" w:rsidP="007347BE">
            <w:pPr>
              <w:pStyle w:val="af"/>
              <w:spacing w:before="0" w:beforeAutospacing="0" w:after="0" w:afterAutospacing="0"/>
              <w:jc w:val="center"/>
            </w:pPr>
            <w:r w:rsidRPr="007347BE">
              <w:t>2</w:t>
            </w:r>
          </w:p>
        </w:tc>
        <w:tc>
          <w:tcPr>
            <w:tcW w:w="1985" w:type="dxa"/>
          </w:tcPr>
          <w:p w:rsidR="007347BE" w:rsidRPr="006B6205" w:rsidRDefault="007347BE" w:rsidP="007347BE">
            <w:pPr>
              <w:pStyle w:val="af"/>
              <w:spacing w:before="0" w:beforeAutospacing="0" w:after="0" w:afterAutospacing="0"/>
            </w:pPr>
            <w:r w:rsidRPr="006B6205">
              <w:t>Доступ к централизованному водоотведению  в %</w:t>
            </w:r>
          </w:p>
        </w:tc>
        <w:tc>
          <w:tcPr>
            <w:tcW w:w="709" w:type="dxa"/>
          </w:tcPr>
          <w:p w:rsidR="007347BE" w:rsidRPr="00D11C49" w:rsidRDefault="00326C02" w:rsidP="007347BE">
            <w:pPr>
              <w:pStyle w:val="af"/>
              <w:spacing w:before="0" w:beforeAutospacing="0" w:after="0" w:afterAutospacing="0"/>
              <w:jc w:val="center"/>
              <w:rPr>
                <w:lang w:val="kk-KZ"/>
              </w:rPr>
            </w:pPr>
            <w:r>
              <w:rPr>
                <w:lang w:val="kk-KZ"/>
              </w:rPr>
              <w:t>1</w:t>
            </w:r>
            <w:r w:rsidR="007347BE" w:rsidRPr="00D11C49">
              <w:rPr>
                <w:lang w:val="kk-KZ"/>
              </w:rPr>
              <w:t>3</w:t>
            </w:r>
          </w:p>
        </w:tc>
        <w:tc>
          <w:tcPr>
            <w:tcW w:w="708" w:type="dxa"/>
          </w:tcPr>
          <w:p w:rsidR="007347BE" w:rsidRPr="00D11C49" w:rsidRDefault="00326C02" w:rsidP="007347BE">
            <w:pPr>
              <w:pStyle w:val="af"/>
              <w:spacing w:before="0" w:beforeAutospacing="0" w:after="0" w:afterAutospacing="0"/>
              <w:jc w:val="center"/>
              <w:rPr>
                <w:lang w:val="kk-KZ"/>
              </w:rPr>
            </w:pPr>
            <w:r>
              <w:rPr>
                <w:lang w:val="kk-KZ"/>
              </w:rPr>
              <w:t>13</w:t>
            </w:r>
          </w:p>
        </w:tc>
        <w:tc>
          <w:tcPr>
            <w:tcW w:w="709" w:type="dxa"/>
          </w:tcPr>
          <w:p w:rsidR="007347BE" w:rsidRPr="00D11C49" w:rsidRDefault="00326C02" w:rsidP="007347BE">
            <w:pPr>
              <w:pStyle w:val="af"/>
              <w:spacing w:before="0" w:beforeAutospacing="0" w:after="0" w:afterAutospacing="0"/>
              <w:jc w:val="center"/>
              <w:rPr>
                <w:lang w:val="kk-KZ"/>
              </w:rPr>
            </w:pPr>
            <w:r>
              <w:rPr>
                <w:lang w:val="kk-KZ"/>
              </w:rPr>
              <w:t>14</w:t>
            </w:r>
          </w:p>
        </w:tc>
        <w:tc>
          <w:tcPr>
            <w:tcW w:w="709" w:type="dxa"/>
          </w:tcPr>
          <w:p w:rsidR="007347BE" w:rsidRPr="00D11C49" w:rsidRDefault="00326C02" w:rsidP="007347BE">
            <w:pPr>
              <w:pStyle w:val="af"/>
              <w:spacing w:before="0" w:beforeAutospacing="0" w:after="0" w:afterAutospacing="0"/>
              <w:jc w:val="center"/>
              <w:rPr>
                <w:lang w:val="kk-KZ"/>
              </w:rPr>
            </w:pPr>
            <w:r>
              <w:rPr>
                <w:lang w:val="kk-KZ"/>
              </w:rPr>
              <w:t>15</w:t>
            </w:r>
          </w:p>
        </w:tc>
        <w:tc>
          <w:tcPr>
            <w:tcW w:w="709" w:type="dxa"/>
          </w:tcPr>
          <w:p w:rsidR="007347BE" w:rsidRPr="00D11C49" w:rsidRDefault="00326C02" w:rsidP="007347BE">
            <w:pPr>
              <w:pStyle w:val="af"/>
              <w:spacing w:before="0" w:beforeAutospacing="0" w:after="0" w:afterAutospacing="0"/>
              <w:jc w:val="center"/>
              <w:rPr>
                <w:lang w:val="kk-KZ"/>
              </w:rPr>
            </w:pPr>
            <w:r>
              <w:rPr>
                <w:lang w:val="kk-KZ"/>
              </w:rPr>
              <w:t>16</w:t>
            </w:r>
          </w:p>
        </w:tc>
        <w:tc>
          <w:tcPr>
            <w:tcW w:w="708" w:type="dxa"/>
          </w:tcPr>
          <w:p w:rsidR="007347BE" w:rsidRPr="00D11C49" w:rsidRDefault="00326C02" w:rsidP="007347BE">
            <w:pPr>
              <w:pStyle w:val="af"/>
              <w:spacing w:before="0" w:beforeAutospacing="0" w:after="0" w:afterAutospacing="0"/>
              <w:jc w:val="center"/>
              <w:rPr>
                <w:lang w:val="kk-KZ"/>
              </w:rPr>
            </w:pPr>
            <w:r>
              <w:rPr>
                <w:lang w:val="kk-KZ"/>
              </w:rPr>
              <w:t>17</w:t>
            </w:r>
          </w:p>
        </w:tc>
        <w:tc>
          <w:tcPr>
            <w:tcW w:w="709" w:type="dxa"/>
          </w:tcPr>
          <w:p w:rsidR="007347BE" w:rsidRPr="00D11C49" w:rsidRDefault="00326C02" w:rsidP="007347BE">
            <w:pPr>
              <w:pStyle w:val="af"/>
              <w:spacing w:before="0" w:beforeAutospacing="0" w:after="0" w:afterAutospacing="0"/>
              <w:jc w:val="center"/>
              <w:rPr>
                <w:lang w:val="kk-KZ"/>
              </w:rPr>
            </w:pPr>
            <w:r>
              <w:rPr>
                <w:lang w:val="kk-KZ"/>
              </w:rPr>
              <w:t>18</w:t>
            </w:r>
          </w:p>
        </w:tc>
        <w:tc>
          <w:tcPr>
            <w:tcW w:w="709" w:type="dxa"/>
          </w:tcPr>
          <w:p w:rsidR="007347BE" w:rsidRPr="00D11C49" w:rsidRDefault="00326C02" w:rsidP="007347BE">
            <w:pPr>
              <w:pStyle w:val="af"/>
              <w:spacing w:before="0" w:beforeAutospacing="0" w:after="0" w:afterAutospacing="0"/>
              <w:jc w:val="center"/>
              <w:rPr>
                <w:lang w:val="kk-KZ"/>
              </w:rPr>
            </w:pPr>
            <w:r>
              <w:rPr>
                <w:lang w:val="kk-KZ"/>
              </w:rPr>
              <w:t>19</w:t>
            </w:r>
          </w:p>
        </w:tc>
        <w:tc>
          <w:tcPr>
            <w:tcW w:w="709" w:type="dxa"/>
          </w:tcPr>
          <w:p w:rsidR="007347BE" w:rsidRPr="00D11C49" w:rsidRDefault="00326C02" w:rsidP="007347BE">
            <w:pPr>
              <w:pStyle w:val="af"/>
              <w:spacing w:before="0" w:beforeAutospacing="0" w:after="0" w:afterAutospacing="0"/>
              <w:jc w:val="center"/>
              <w:rPr>
                <w:lang w:val="kk-KZ"/>
              </w:rPr>
            </w:pPr>
            <w:r>
              <w:rPr>
                <w:lang w:val="kk-KZ"/>
              </w:rPr>
              <w:t>20</w:t>
            </w:r>
          </w:p>
        </w:tc>
        <w:tc>
          <w:tcPr>
            <w:tcW w:w="708" w:type="dxa"/>
          </w:tcPr>
          <w:p w:rsidR="007347BE" w:rsidRPr="00D11C49" w:rsidRDefault="00326C02" w:rsidP="007347BE">
            <w:pPr>
              <w:pStyle w:val="af"/>
              <w:spacing w:before="0" w:beforeAutospacing="0" w:after="0" w:afterAutospacing="0"/>
              <w:jc w:val="center"/>
              <w:rPr>
                <w:lang w:val="kk-KZ"/>
              </w:rPr>
            </w:pPr>
            <w:r>
              <w:rPr>
                <w:lang w:val="kk-KZ"/>
              </w:rPr>
              <w:t>20</w:t>
            </w:r>
          </w:p>
        </w:tc>
      </w:tr>
      <w:tr w:rsidR="00326C02" w:rsidTr="00326C02">
        <w:tc>
          <w:tcPr>
            <w:tcW w:w="567" w:type="dxa"/>
          </w:tcPr>
          <w:p w:rsidR="007347BE" w:rsidRPr="007347BE" w:rsidRDefault="007347BE" w:rsidP="007347BE">
            <w:pPr>
              <w:pStyle w:val="af"/>
              <w:spacing w:before="0" w:beforeAutospacing="0" w:after="0" w:afterAutospacing="0"/>
              <w:jc w:val="center"/>
            </w:pPr>
            <w:r>
              <w:t>3</w:t>
            </w:r>
          </w:p>
        </w:tc>
        <w:tc>
          <w:tcPr>
            <w:tcW w:w="1985" w:type="dxa"/>
          </w:tcPr>
          <w:p w:rsidR="007347BE" w:rsidRPr="006B6205" w:rsidRDefault="007347BE" w:rsidP="007347BE">
            <w:pPr>
              <w:pStyle w:val="af"/>
              <w:spacing w:before="0" w:beforeAutospacing="0" w:after="0" w:afterAutospacing="0"/>
              <w:rPr>
                <w:lang w:val="kk-KZ"/>
              </w:rPr>
            </w:pPr>
            <w:r w:rsidRPr="006B6205">
              <w:rPr>
                <w:lang w:val="kk-KZ"/>
              </w:rPr>
              <w:t>Охват населения приборами учета</w:t>
            </w:r>
            <w:r w:rsidR="00326C02">
              <w:rPr>
                <w:lang w:val="kk-KZ"/>
              </w:rPr>
              <w:t xml:space="preserve"> </w:t>
            </w:r>
            <w:r>
              <w:rPr>
                <w:lang w:val="kk-KZ"/>
              </w:rPr>
              <w:t xml:space="preserve"> </w:t>
            </w:r>
            <w:r w:rsidRPr="006B6205">
              <w:rPr>
                <w:lang w:val="kk-KZ"/>
              </w:rPr>
              <w:t>в %</w:t>
            </w:r>
          </w:p>
        </w:tc>
        <w:tc>
          <w:tcPr>
            <w:tcW w:w="709" w:type="dxa"/>
          </w:tcPr>
          <w:p w:rsidR="007347BE" w:rsidRPr="00D11C49" w:rsidRDefault="00BF141C" w:rsidP="007347BE">
            <w:pPr>
              <w:pStyle w:val="af"/>
              <w:spacing w:before="0" w:beforeAutospacing="0" w:after="0" w:afterAutospacing="0"/>
              <w:jc w:val="center"/>
            </w:pPr>
            <w:r>
              <w:t>73</w:t>
            </w:r>
          </w:p>
        </w:tc>
        <w:tc>
          <w:tcPr>
            <w:tcW w:w="708" w:type="dxa"/>
          </w:tcPr>
          <w:p w:rsidR="007347BE" w:rsidRPr="00D11C49" w:rsidRDefault="007347BE" w:rsidP="007347BE">
            <w:pPr>
              <w:pStyle w:val="af"/>
              <w:spacing w:before="0" w:beforeAutospacing="0" w:after="0" w:afterAutospacing="0"/>
              <w:jc w:val="center"/>
            </w:pPr>
            <w:r w:rsidRPr="00D11C49">
              <w:t>89</w:t>
            </w:r>
          </w:p>
        </w:tc>
        <w:tc>
          <w:tcPr>
            <w:tcW w:w="709" w:type="dxa"/>
          </w:tcPr>
          <w:p w:rsidR="007347BE" w:rsidRPr="00D11C49" w:rsidRDefault="007347BE" w:rsidP="007347BE">
            <w:pPr>
              <w:pStyle w:val="af"/>
              <w:spacing w:before="0" w:beforeAutospacing="0" w:after="0" w:afterAutospacing="0"/>
              <w:jc w:val="center"/>
            </w:pPr>
            <w:r w:rsidRPr="00D11C49">
              <w:t>100</w:t>
            </w:r>
          </w:p>
        </w:tc>
        <w:tc>
          <w:tcPr>
            <w:tcW w:w="709" w:type="dxa"/>
          </w:tcPr>
          <w:p w:rsidR="007347BE" w:rsidRPr="00D11C49" w:rsidRDefault="007347BE" w:rsidP="007347BE">
            <w:pPr>
              <w:pStyle w:val="af"/>
              <w:spacing w:before="0" w:beforeAutospacing="0" w:after="0" w:afterAutospacing="0"/>
              <w:jc w:val="center"/>
            </w:pPr>
            <w:r w:rsidRPr="00D11C49">
              <w:t>-</w:t>
            </w:r>
          </w:p>
        </w:tc>
        <w:tc>
          <w:tcPr>
            <w:tcW w:w="709" w:type="dxa"/>
          </w:tcPr>
          <w:p w:rsidR="007347BE" w:rsidRPr="00D11C49" w:rsidRDefault="007347BE" w:rsidP="007347BE">
            <w:pPr>
              <w:pStyle w:val="af"/>
              <w:spacing w:before="0" w:beforeAutospacing="0" w:after="0" w:afterAutospacing="0"/>
              <w:jc w:val="center"/>
            </w:pPr>
            <w:r w:rsidRPr="00D11C49">
              <w:t>-</w:t>
            </w:r>
          </w:p>
        </w:tc>
        <w:tc>
          <w:tcPr>
            <w:tcW w:w="708" w:type="dxa"/>
          </w:tcPr>
          <w:p w:rsidR="007347BE" w:rsidRPr="00D11C49" w:rsidRDefault="007347BE" w:rsidP="007347BE">
            <w:pPr>
              <w:pStyle w:val="af"/>
              <w:spacing w:before="0" w:beforeAutospacing="0" w:after="0" w:afterAutospacing="0"/>
              <w:jc w:val="center"/>
            </w:pPr>
            <w:r w:rsidRPr="00D11C49">
              <w:t>-</w:t>
            </w:r>
          </w:p>
        </w:tc>
        <w:tc>
          <w:tcPr>
            <w:tcW w:w="709" w:type="dxa"/>
          </w:tcPr>
          <w:p w:rsidR="007347BE" w:rsidRPr="00D11C49" w:rsidRDefault="007347BE" w:rsidP="007347BE">
            <w:pPr>
              <w:pStyle w:val="af"/>
              <w:spacing w:before="0" w:beforeAutospacing="0" w:after="0" w:afterAutospacing="0"/>
              <w:jc w:val="center"/>
            </w:pPr>
            <w:r w:rsidRPr="00D11C49">
              <w:t>-</w:t>
            </w:r>
          </w:p>
        </w:tc>
        <w:tc>
          <w:tcPr>
            <w:tcW w:w="709" w:type="dxa"/>
          </w:tcPr>
          <w:p w:rsidR="007347BE" w:rsidRPr="00D11C49" w:rsidRDefault="007347BE" w:rsidP="007347BE">
            <w:pPr>
              <w:pStyle w:val="af"/>
              <w:spacing w:before="0" w:beforeAutospacing="0" w:after="0" w:afterAutospacing="0"/>
              <w:jc w:val="center"/>
            </w:pPr>
            <w:r w:rsidRPr="00D11C49">
              <w:t>-</w:t>
            </w:r>
          </w:p>
        </w:tc>
        <w:tc>
          <w:tcPr>
            <w:tcW w:w="709" w:type="dxa"/>
          </w:tcPr>
          <w:p w:rsidR="007347BE" w:rsidRPr="00D11C49" w:rsidRDefault="007347BE" w:rsidP="007347BE">
            <w:pPr>
              <w:pStyle w:val="af"/>
              <w:spacing w:before="0" w:beforeAutospacing="0" w:after="0" w:afterAutospacing="0"/>
              <w:jc w:val="center"/>
            </w:pPr>
            <w:r w:rsidRPr="00D11C49">
              <w:t>-</w:t>
            </w:r>
          </w:p>
        </w:tc>
        <w:tc>
          <w:tcPr>
            <w:tcW w:w="708" w:type="dxa"/>
          </w:tcPr>
          <w:p w:rsidR="007347BE" w:rsidRPr="00D11C49" w:rsidRDefault="007347BE" w:rsidP="007347BE">
            <w:pPr>
              <w:pStyle w:val="af"/>
              <w:spacing w:before="0" w:beforeAutospacing="0" w:after="0" w:afterAutospacing="0"/>
              <w:jc w:val="center"/>
            </w:pPr>
            <w:r w:rsidRPr="00D11C49">
              <w:t>-</w:t>
            </w:r>
          </w:p>
        </w:tc>
      </w:tr>
      <w:tr w:rsidR="00326C02" w:rsidTr="00326C02">
        <w:tc>
          <w:tcPr>
            <w:tcW w:w="567" w:type="dxa"/>
          </w:tcPr>
          <w:p w:rsidR="007347BE" w:rsidRPr="007347BE" w:rsidRDefault="007347BE" w:rsidP="007347BE">
            <w:pPr>
              <w:pStyle w:val="af"/>
              <w:spacing w:before="0" w:beforeAutospacing="0" w:after="0" w:afterAutospacing="0"/>
              <w:jc w:val="center"/>
            </w:pPr>
            <w:r>
              <w:t>4</w:t>
            </w:r>
          </w:p>
        </w:tc>
        <w:tc>
          <w:tcPr>
            <w:tcW w:w="1985" w:type="dxa"/>
          </w:tcPr>
          <w:p w:rsidR="007347BE" w:rsidRPr="006B6205" w:rsidRDefault="007347BE" w:rsidP="007347BE">
            <w:pPr>
              <w:pStyle w:val="af"/>
              <w:spacing w:before="0" w:beforeAutospacing="0" w:after="0" w:afterAutospacing="0"/>
            </w:pPr>
            <w:r w:rsidRPr="006B6205">
              <w:t>Аварийность на объектах водо</w:t>
            </w:r>
            <w:r>
              <w:t>снабжения, число аварий на 1 км</w:t>
            </w:r>
            <w:r w:rsidRPr="006B6205">
              <w:t xml:space="preserve"> сетей</w:t>
            </w:r>
          </w:p>
        </w:tc>
        <w:tc>
          <w:tcPr>
            <w:tcW w:w="709" w:type="dxa"/>
          </w:tcPr>
          <w:p w:rsidR="007347BE" w:rsidRPr="006B6205" w:rsidRDefault="007347BE" w:rsidP="007347BE">
            <w:pPr>
              <w:pStyle w:val="af"/>
              <w:spacing w:before="0" w:beforeAutospacing="0" w:after="0" w:afterAutospacing="0"/>
              <w:jc w:val="center"/>
            </w:pPr>
            <w:r w:rsidRPr="006B6205">
              <w:t>0,6</w:t>
            </w:r>
          </w:p>
        </w:tc>
        <w:tc>
          <w:tcPr>
            <w:tcW w:w="708" w:type="dxa"/>
          </w:tcPr>
          <w:p w:rsidR="007347BE" w:rsidRPr="006B6205" w:rsidRDefault="007347BE" w:rsidP="007347BE">
            <w:pPr>
              <w:pStyle w:val="af"/>
              <w:spacing w:before="0" w:beforeAutospacing="0" w:after="0" w:afterAutospacing="0"/>
              <w:jc w:val="center"/>
            </w:pPr>
            <w:r w:rsidRPr="006B6205">
              <w:t>0,5</w:t>
            </w:r>
          </w:p>
        </w:tc>
        <w:tc>
          <w:tcPr>
            <w:tcW w:w="709" w:type="dxa"/>
          </w:tcPr>
          <w:p w:rsidR="007347BE" w:rsidRPr="006B6205" w:rsidRDefault="007347BE" w:rsidP="007347BE">
            <w:pPr>
              <w:pStyle w:val="af"/>
              <w:spacing w:before="0" w:beforeAutospacing="0" w:after="0" w:afterAutospacing="0"/>
              <w:jc w:val="center"/>
            </w:pPr>
            <w:r w:rsidRPr="006B6205">
              <w:t>0,5</w:t>
            </w:r>
          </w:p>
        </w:tc>
        <w:tc>
          <w:tcPr>
            <w:tcW w:w="709" w:type="dxa"/>
          </w:tcPr>
          <w:p w:rsidR="007347BE" w:rsidRPr="006B6205" w:rsidRDefault="007347BE" w:rsidP="007347BE">
            <w:pPr>
              <w:pStyle w:val="af"/>
              <w:spacing w:before="0" w:beforeAutospacing="0" w:after="0" w:afterAutospacing="0"/>
              <w:jc w:val="center"/>
            </w:pPr>
            <w:r w:rsidRPr="006B6205">
              <w:t>0,5</w:t>
            </w:r>
          </w:p>
        </w:tc>
        <w:tc>
          <w:tcPr>
            <w:tcW w:w="709" w:type="dxa"/>
          </w:tcPr>
          <w:p w:rsidR="007347BE" w:rsidRPr="006B6205" w:rsidRDefault="007347BE" w:rsidP="007347BE">
            <w:pPr>
              <w:pStyle w:val="af"/>
              <w:spacing w:before="0" w:beforeAutospacing="0" w:after="0" w:afterAutospacing="0"/>
              <w:jc w:val="center"/>
            </w:pPr>
            <w:r w:rsidRPr="006B6205">
              <w:t>0,4</w:t>
            </w:r>
          </w:p>
        </w:tc>
        <w:tc>
          <w:tcPr>
            <w:tcW w:w="708" w:type="dxa"/>
          </w:tcPr>
          <w:p w:rsidR="007347BE" w:rsidRPr="006B6205" w:rsidRDefault="007347BE" w:rsidP="007347BE">
            <w:pPr>
              <w:pStyle w:val="af"/>
              <w:spacing w:before="0" w:beforeAutospacing="0" w:after="0" w:afterAutospacing="0"/>
              <w:jc w:val="center"/>
            </w:pPr>
            <w:r w:rsidRPr="006B6205">
              <w:t>0,4</w:t>
            </w:r>
          </w:p>
        </w:tc>
        <w:tc>
          <w:tcPr>
            <w:tcW w:w="709" w:type="dxa"/>
          </w:tcPr>
          <w:p w:rsidR="007347BE" w:rsidRPr="006B6205" w:rsidRDefault="007347BE" w:rsidP="007347BE">
            <w:pPr>
              <w:pStyle w:val="af"/>
              <w:spacing w:before="0" w:beforeAutospacing="0" w:after="0" w:afterAutospacing="0"/>
              <w:jc w:val="center"/>
            </w:pPr>
            <w:r w:rsidRPr="006B6205">
              <w:t>0,4</w:t>
            </w:r>
          </w:p>
        </w:tc>
        <w:tc>
          <w:tcPr>
            <w:tcW w:w="709" w:type="dxa"/>
          </w:tcPr>
          <w:p w:rsidR="007347BE" w:rsidRPr="006B6205" w:rsidRDefault="007347BE" w:rsidP="007347BE">
            <w:pPr>
              <w:pStyle w:val="af"/>
              <w:spacing w:before="0" w:beforeAutospacing="0" w:after="0" w:afterAutospacing="0"/>
              <w:jc w:val="center"/>
            </w:pPr>
            <w:r w:rsidRPr="006B6205">
              <w:t>0,4</w:t>
            </w:r>
          </w:p>
        </w:tc>
        <w:tc>
          <w:tcPr>
            <w:tcW w:w="709" w:type="dxa"/>
          </w:tcPr>
          <w:p w:rsidR="007347BE" w:rsidRPr="006B6205" w:rsidRDefault="007347BE" w:rsidP="007347BE">
            <w:pPr>
              <w:pStyle w:val="af"/>
              <w:spacing w:before="0" w:beforeAutospacing="0" w:after="0" w:afterAutospacing="0"/>
              <w:jc w:val="center"/>
            </w:pPr>
            <w:r w:rsidRPr="006B6205">
              <w:t>0,3</w:t>
            </w:r>
          </w:p>
        </w:tc>
        <w:tc>
          <w:tcPr>
            <w:tcW w:w="708" w:type="dxa"/>
          </w:tcPr>
          <w:p w:rsidR="007347BE" w:rsidRPr="006B6205" w:rsidRDefault="007347BE" w:rsidP="007347BE">
            <w:pPr>
              <w:pStyle w:val="af"/>
              <w:spacing w:before="0" w:beforeAutospacing="0" w:after="0" w:afterAutospacing="0"/>
              <w:jc w:val="center"/>
            </w:pPr>
            <w:r w:rsidRPr="006B6205">
              <w:t>0,3</w:t>
            </w:r>
          </w:p>
        </w:tc>
      </w:tr>
      <w:tr w:rsidR="00326C02" w:rsidTr="00326C02">
        <w:tc>
          <w:tcPr>
            <w:tcW w:w="567" w:type="dxa"/>
          </w:tcPr>
          <w:p w:rsidR="007347BE" w:rsidRPr="007347BE" w:rsidRDefault="007347BE" w:rsidP="007347BE">
            <w:pPr>
              <w:pStyle w:val="af"/>
              <w:spacing w:before="0" w:beforeAutospacing="0" w:after="0" w:afterAutospacing="0"/>
              <w:jc w:val="center"/>
            </w:pPr>
            <w:r>
              <w:t>5</w:t>
            </w:r>
          </w:p>
        </w:tc>
        <w:tc>
          <w:tcPr>
            <w:tcW w:w="1985" w:type="dxa"/>
          </w:tcPr>
          <w:p w:rsidR="007347BE" w:rsidRPr="006B6205" w:rsidRDefault="007347BE" w:rsidP="007347BE">
            <w:pPr>
              <w:pStyle w:val="af"/>
              <w:spacing w:before="0" w:beforeAutospacing="0" w:after="0" w:afterAutospacing="0"/>
              <w:rPr>
                <w:lang w:val="kk-KZ"/>
              </w:rPr>
            </w:pPr>
            <w:r w:rsidRPr="006B6205">
              <w:rPr>
                <w:lang w:val="kk-KZ"/>
              </w:rPr>
              <w:t>Аварийность на объектах водоотведения, число аварий на 1 км сетей</w:t>
            </w:r>
          </w:p>
        </w:tc>
        <w:tc>
          <w:tcPr>
            <w:tcW w:w="709" w:type="dxa"/>
          </w:tcPr>
          <w:p w:rsidR="007347BE" w:rsidRPr="006B6205" w:rsidRDefault="007347BE" w:rsidP="007347BE">
            <w:pPr>
              <w:pStyle w:val="af"/>
              <w:spacing w:before="0" w:beforeAutospacing="0" w:after="0" w:afterAutospacing="0"/>
              <w:jc w:val="center"/>
            </w:pPr>
            <w:r w:rsidRPr="006B6205">
              <w:t>0,3</w:t>
            </w:r>
          </w:p>
        </w:tc>
        <w:tc>
          <w:tcPr>
            <w:tcW w:w="708" w:type="dxa"/>
          </w:tcPr>
          <w:p w:rsidR="007347BE" w:rsidRPr="006B6205" w:rsidRDefault="007347BE" w:rsidP="007347BE">
            <w:pPr>
              <w:pStyle w:val="af"/>
              <w:spacing w:before="0" w:beforeAutospacing="0" w:after="0" w:afterAutospacing="0"/>
              <w:jc w:val="center"/>
            </w:pPr>
            <w:r w:rsidRPr="006B6205">
              <w:t>0,3</w:t>
            </w:r>
          </w:p>
        </w:tc>
        <w:tc>
          <w:tcPr>
            <w:tcW w:w="709" w:type="dxa"/>
          </w:tcPr>
          <w:p w:rsidR="007347BE" w:rsidRPr="006B6205" w:rsidRDefault="007347BE" w:rsidP="007347BE">
            <w:pPr>
              <w:pStyle w:val="af"/>
              <w:spacing w:before="0" w:beforeAutospacing="0" w:after="0" w:afterAutospacing="0"/>
              <w:jc w:val="center"/>
            </w:pPr>
            <w:r w:rsidRPr="006B6205">
              <w:t>0,3</w:t>
            </w:r>
          </w:p>
        </w:tc>
        <w:tc>
          <w:tcPr>
            <w:tcW w:w="709" w:type="dxa"/>
          </w:tcPr>
          <w:p w:rsidR="007347BE" w:rsidRPr="006B6205" w:rsidRDefault="007347BE" w:rsidP="007347BE">
            <w:pPr>
              <w:pStyle w:val="af"/>
              <w:spacing w:before="0" w:beforeAutospacing="0" w:after="0" w:afterAutospacing="0"/>
              <w:jc w:val="center"/>
            </w:pPr>
            <w:r w:rsidRPr="006B6205">
              <w:t>0,2</w:t>
            </w:r>
          </w:p>
        </w:tc>
        <w:tc>
          <w:tcPr>
            <w:tcW w:w="709" w:type="dxa"/>
          </w:tcPr>
          <w:p w:rsidR="007347BE" w:rsidRPr="006B6205" w:rsidRDefault="007347BE" w:rsidP="007347BE">
            <w:pPr>
              <w:pStyle w:val="af"/>
              <w:spacing w:before="0" w:beforeAutospacing="0" w:after="0" w:afterAutospacing="0"/>
              <w:jc w:val="center"/>
            </w:pPr>
            <w:r w:rsidRPr="006B6205">
              <w:t>0,2</w:t>
            </w:r>
          </w:p>
        </w:tc>
        <w:tc>
          <w:tcPr>
            <w:tcW w:w="708" w:type="dxa"/>
          </w:tcPr>
          <w:p w:rsidR="007347BE" w:rsidRPr="006B6205" w:rsidRDefault="007347BE" w:rsidP="007347BE">
            <w:pPr>
              <w:pStyle w:val="af"/>
              <w:spacing w:before="0" w:beforeAutospacing="0" w:after="0" w:afterAutospacing="0"/>
              <w:jc w:val="center"/>
            </w:pPr>
            <w:r w:rsidRPr="006B6205">
              <w:t>0,2</w:t>
            </w:r>
          </w:p>
        </w:tc>
        <w:tc>
          <w:tcPr>
            <w:tcW w:w="709" w:type="dxa"/>
          </w:tcPr>
          <w:p w:rsidR="007347BE" w:rsidRPr="006B6205" w:rsidRDefault="007347BE" w:rsidP="007347BE">
            <w:pPr>
              <w:pStyle w:val="af"/>
              <w:spacing w:before="0" w:beforeAutospacing="0" w:after="0" w:afterAutospacing="0"/>
              <w:jc w:val="center"/>
            </w:pPr>
            <w:r w:rsidRPr="006B6205">
              <w:t>0,2</w:t>
            </w:r>
          </w:p>
        </w:tc>
        <w:tc>
          <w:tcPr>
            <w:tcW w:w="709" w:type="dxa"/>
          </w:tcPr>
          <w:p w:rsidR="007347BE" w:rsidRPr="006B6205" w:rsidRDefault="007347BE" w:rsidP="007347BE">
            <w:pPr>
              <w:pStyle w:val="af"/>
              <w:spacing w:before="0" w:beforeAutospacing="0" w:after="0" w:afterAutospacing="0"/>
              <w:jc w:val="center"/>
            </w:pPr>
            <w:r w:rsidRPr="006B6205">
              <w:t>0,1</w:t>
            </w:r>
          </w:p>
        </w:tc>
        <w:tc>
          <w:tcPr>
            <w:tcW w:w="709" w:type="dxa"/>
          </w:tcPr>
          <w:p w:rsidR="007347BE" w:rsidRPr="006B6205" w:rsidRDefault="007347BE" w:rsidP="007347BE">
            <w:pPr>
              <w:pStyle w:val="af"/>
              <w:spacing w:before="0" w:beforeAutospacing="0" w:after="0" w:afterAutospacing="0"/>
              <w:jc w:val="center"/>
            </w:pPr>
            <w:r w:rsidRPr="006B6205">
              <w:t>0,1</w:t>
            </w:r>
          </w:p>
        </w:tc>
        <w:tc>
          <w:tcPr>
            <w:tcW w:w="708" w:type="dxa"/>
          </w:tcPr>
          <w:p w:rsidR="007347BE" w:rsidRPr="006B6205" w:rsidRDefault="007347BE" w:rsidP="007347BE">
            <w:pPr>
              <w:pStyle w:val="af"/>
              <w:spacing w:before="0" w:beforeAutospacing="0" w:after="0" w:afterAutospacing="0"/>
              <w:jc w:val="center"/>
            </w:pPr>
            <w:r w:rsidRPr="006B6205">
              <w:t>0,1</w:t>
            </w:r>
          </w:p>
        </w:tc>
      </w:tr>
      <w:tr w:rsidR="00326C02" w:rsidTr="00326C02">
        <w:tc>
          <w:tcPr>
            <w:tcW w:w="567" w:type="dxa"/>
          </w:tcPr>
          <w:p w:rsidR="007347BE" w:rsidRPr="007347BE" w:rsidRDefault="007347BE" w:rsidP="007347BE">
            <w:pPr>
              <w:pStyle w:val="af"/>
              <w:spacing w:before="0" w:beforeAutospacing="0" w:after="0" w:afterAutospacing="0"/>
              <w:jc w:val="center"/>
            </w:pPr>
            <w:r>
              <w:t>6</w:t>
            </w:r>
          </w:p>
        </w:tc>
        <w:tc>
          <w:tcPr>
            <w:tcW w:w="1985" w:type="dxa"/>
          </w:tcPr>
          <w:p w:rsidR="007347BE" w:rsidRPr="00D11C49" w:rsidRDefault="00326C02" w:rsidP="007347BE">
            <w:pPr>
              <w:pStyle w:val="af"/>
              <w:spacing w:before="0" w:beforeAutospacing="0" w:after="0" w:afterAutospacing="0"/>
            </w:pPr>
            <w:r>
              <w:t xml:space="preserve">Уровень нормативных потерь </w:t>
            </w:r>
            <w:r w:rsidR="007347BE" w:rsidRPr="00D11C49">
              <w:t>в %</w:t>
            </w:r>
          </w:p>
        </w:tc>
        <w:tc>
          <w:tcPr>
            <w:tcW w:w="709" w:type="dxa"/>
          </w:tcPr>
          <w:p w:rsidR="007347BE" w:rsidRPr="00D11C49" w:rsidRDefault="003835DD" w:rsidP="007347BE">
            <w:pPr>
              <w:pStyle w:val="af"/>
              <w:spacing w:before="0" w:beforeAutospacing="0" w:after="0" w:afterAutospacing="0"/>
              <w:jc w:val="center"/>
            </w:pPr>
            <w:r>
              <w:t>19</w:t>
            </w:r>
          </w:p>
        </w:tc>
        <w:tc>
          <w:tcPr>
            <w:tcW w:w="708" w:type="dxa"/>
          </w:tcPr>
          <w:p w:rsidR="007347BE" w:rsidRPr="00D11C49" w:rsidRDefault="003835DD" w:rsidP="007347BE">
            <w:pPr>
              <w:pStyle w:val="af"/>
              <w:spacing w:before="0" w:beforeAutospacing="0" w:after="0" w:afterAutospacing="0"/>
              <w:jc w:val="center"/>
            </w:pPr>
            <w:r>
              <w:t>19</w:t>
            </w:r>
          </w:p>
        </w:tc>
        <w:tc>
          <w:tcPr>
            <w:tcW w:w="709" w:type="dxa"/>
          </w:tcPr>
          <w:p w:rsidR="007347BE" w:rsidRPr="00D11C49" w:rsidRDefault="003835DD" w:rsidP="007347BE">
            <w:pPr>
              <w:pStyle w:val="af"/>
              <w:spacing w:before="0" w:beforeAutospacing="0" w:after="0" w:afterAutospacing="0"/>
              <w:jc w:val="center"/>
            </w:pPr>
            <w:r>
              <w:t>18</w:t>
            </w:r>
          </w:p>
        </w:tc>
        <w:tc>
          <w:tcPr>
            <w:tcW w:w="709" w:type="dxa"/>
          </w:tcPr>
          <w:p w:rsidR="007347BE" w:rsidRPr="00D11C49" w:rsidRDefault="003835DD" w:rsidP="007347BE">
            <w:pPr>
              <w:pStyle w:val="af"/>
              <w:spacing w:before="0" w:beforeAutospacing="0" w:after="0" w:afterAutospacing="0"/>
              <w:jc w:val="center"/>
            </w:pPr>
            <w:r>
              <w:t>17</w:t>
            </w:r>
          </w:p>
        </w:tc>
        <w:tc>
          <w:tcPr>
            <w:tcW w:w="709" w:type="dxa"/>
          </w:tcPr>
          <w:p w:rsidR="007347BE" w:rsidRPr="00D11C49" w:rsidRDefault="003835DD" w:rsidP="007347BE">
            <w:pPr>
              <w:pStyle w:val="af"/>
              <w:spacing w:before="0" w:beforeAutospacing="0" w:after="0" w:afterAutospacing="0"/>
              <w:jc w:val="center"/>
            </w:pPr>
            <w:r>
              <w:t>15</w:t>
            </w:r>
          </w:p>
        </w:tc>
        <w:tc>
          <w:tcPr>
            <w:tcW w:w="708" w:type="dxa"/>
          </w:tcPr>
          <w:p w:rsidR="007347BE" w:rsidRPr="00D11C49" w:rsidRDefault="003835DD" w:rsidP="007347BE">
            <w:pPr>
              <w:pStyle w:val="af"/>
              <w:spacing w:before="0" w:beforeAutospacing="0" w:after="0" w:afterAutospacing="0"/>
              <w:jc w:val="center"/>
            </w:pPr>
            <w:r>
              <w:t>15</w:t>
            </w:r>
          </w:p>
        </w:tc>
        <w:tc>
          <w:tcPr>
            <w:tcW w:w="709" w:type="dxa"/>
          </w:tcPr>
          <w:p w:rsidR="007347BE" w:rsidRPr="00D11C49" w:rsidRDefault="003835DD" w:rsidP="007347BE">
            <w:pPr>
              <w:pStyle w:val="af"/>
              <w:spacing w:before="0" w:beforeAutospacing="0" w:after="0" w:afterAutospacing="0"/>
              <w:jc w:val="center"/>
            </w:pPr>
            <w:r>
              <w:t>14</w:t>
            </w:r>
          </w:p>
        </w:tc>
        <w:tc>
          <w:tcPr>
            <w:tcW w:w="709" w:type="dxa"/>
          </w:tcPr>
          <w:p w:rsidR="007347BE" w:rsidRPr="00D11C49" w:rsidRDefault="007347BE" w:rsidP="003835DD">
            <w:pPr>
              <w:pStyle w:val="af"/>
              <w:spacing w:before="0" w:beforeAutospacing="0" w:after="0" w:afterAutospacing="0"/>
              <w:jc w:val="center"/>
            </w:pPr>
            <w:r w:rsidRPr="00D11C49">
              <w:t>1</w:t>
            </w:r>
            <w:r w:rsidR="003835DD">
              <w:t>3</w:t>
            </w:r>
          </w:p>
        </w:tc>
        <w:tc>
          <w:tcPr>
            <w:tcW w:w="709" w:type="dxa"/>
          </w:tcPr>
          <w:p w:rsidR="007347BE" w:rsidRPr="00D11C49" w:rsidRDefault="007347BE" w:rsidP="003835DD">
            <w:pPr>
              <w:pStyle w:val="af"/>
              <w:spacing w:before="0" w:beforeAutospacing="0" w:after="0" w:afterAutospacing="0"/>
              <w:jc w:val="center"/>
            </w:pPr>
            <w:r w:rsidRPr="00D11C49">
              <w:t>1</w:t>
            </w:r>
            <w:r w:rsidR="003835DD">
              <w:t>2</w:t>
            </w:r>
          </w:p>
        </w:tc>
        <w:tc>
          <w:tcPr>
            <w:tcW w:w="708" w:type="dxa"/>
          </w:tcPr>
          <w:p w:rsidR="007347BE" w:rsidRPr="00D11C49" w:rsidRDefault="007347BE" w:rsidP="003835DD">
            <w:pPr>
              <w:pStyle w:val="af"/>
              <w:spacing w:before="0" w:beforeAutospacing="0" w:after="0" w:afterAutospacing="0"/>
              <w:jc w:val="center"/>
            </w:pPr>
            <w:r w:rsidRPr="00D11C49">
              <w:t>1</w:t>
            </w:r>
            <w:r w:rsidR="003835DD">
              <w:t>2</w:t>
            </w:r>
          </w:p>
        </w:tc>
      </w:tr>
    </w:tbl>
    <w:p w:rsidR="00AB3DFD" w:rsidRDefault="00AB3DFD" w:rsidP="006B6205">
      <w:pPr>
        <w:pStyle w:val="af"/>
        <w:spacing w:before="0" w:beforeAutospacing="0" w:after="0" w:afterAutospacing="0"/>
        <w:ind w:firstLine="709"/>
        <w:jc w:val="both"/>
        <w:rPr>
          <w:bCs/>
          <w:sz w:val="28"/>
          <w:szCs w:val="28"/>
          <w:lang w:val="kk-KZ"/>
        </w:rPr>
      </w:pPr>
    </w:p>
    <w:p w:rsidR="007347BE" w:rsidRDefault="00AB3DFD" w:rsidP="006B6205">
      <w:pPr>
        <w:pStyle w:val="af"/>
        <w:spacing w:before="0" w:beforeAutospacing="0" w:after="0" w:afterAutospacing="0"/>
        <w:ind w:firstLine="709"/>
        <w:jc w:val="both"/>
        <w:rPr>
          <w:b/>
          <w:bCs/>
          <w:sz w:val="28"/>
          <w:szCs w:val="28"/>
          <w:lang w:val="kk-KZ"/>
        </w:rPr>
      </w:pPr>
      <w:r>
        <w:rPr>
          <w:bCs/>
          <w:sz w:val="28"/>
          <w:szCs w:val="28"/>
          <w:lang w:val="kk-KZ"/>
        </w:rPr>
        <w:t>Оценка капитальных вложений необходимых для реализации программы</w:t>
      </w:r>
      <w:r w:rsidRPr="003835DD">
        <w:rPr>
          <w:sz w:val="28"/>
          <w:szCs w:val="28"/>
        </w:rPr>
        <w:t xml:space="preserve"> </w:t>
      </w:r>
      <w:r>
        <w:rPr>
          <w:sz w:val="28"/>
          <w:szCs w:val="28"/>
        </w:rPr>
        <w:t>по новому строительству, реконструкции и модернизации объектов</w:t>
      </w:r>
      <w:r w:rsidRPr="00AB3DFD">
        <w:rPr>
          <w:sz w:val="28"/>
          <w:szCs w:val="28"/>
        </w:rPr>
        <w:t xml:space="preserve"> </w:t>
      </w:r>
      <w:r>
        <w:rPr>
          <w:sz w:val="28"/>
          <w:szCs w:val="28"/>
        </w:rPr>
        <w:t>централизованных систем водоснабжения</w:t>
      </w:r>
      <w:r>
        <w:rPr>
          <w:bCs/>
          <w:sz w:val="28"/>
          <w:szCs w:val="28"/>
          <w:lang w:val="kk-KZ"/>
        </w:rPr>
        <w:t xml:space="preserve"> </w:t>
      </w:r>
      <w:r>
        <w:rPr>
          <w:sz w:val="28"/>
          <w:szCs w:val="28"/>
        </w:rPr>
        <w:t>на предстоящий период с 2013</w:t>
      </w:r>
      <w:r w:rsidRPr="00C30313">
        <w:rPr>
          <w:sz w:val="28"/>
          <w:szCs w:val="28"/>
        </w:rPr>
        <w:t xml:space="preserve"> по 202</w:t>
      </w:r>
      <w:r>
        <w:rPr>
          <w:sz w:val="28"/>
          <w:szCs w:val="28"/>
        </w:rPr>
        <w:t>7    годы</w:t>
      </w:r>
      <w:r w:rsidRPr="00C30313">
        <w:rPr>
          <w:sz w:val="28"/>
          <w:szCs w:val="28"/>
        </w:rPr>
        <w:t xml:space="preserve"> </w:t>
      </w:r>
      <w:r>
        <w:rPr>
          <w:sz w:val="28"/>
          <w:szCs w:val="28"/>
        </w:rPr>
        <w:t xml:space="preserve">     рассчитанных      в      соответствии     с     территориальными</w:t>
      </w:r>
    </w:p>
    <w:p w:rsidR="009F2C2B" w:rsidRDefault="009F2C2B" w:rsidP="00AB3DFD">
      <w:pPr>
        <w:pStyle w:val="af"/>
        <w:spacing w:before="0" w:beforeAutospacing="0" w:after="0" w:afterAutospacing="0"/>
        <w:jc w:val="both"/>
        <w:rPr>
          <w:bCs/>
          <w:sz w:val="28"/>
          <w:szCs w:val="28"/>
          <w:lang w:val="kk-KZ"/>
        </w:rPr>
      </w:pPr>
    </w:p>
    <w:tbl>
      <w:tblPr>
        <w:tblStyle w:val="a5"/>
        <w:tblW w:w="9639" w:type="dxa"/>
        <w:tblInd w:w="108" w:type="dxa"/>
        <w:tblLayout w:type="fixed"/>
        <w:tblLook w:val="01E0"/>
      </w:tblPr>
      <w:tblGrid>
        <w:gridCol w:w="1123"/>
        <w:gridCol w:w="1231"/>
        <w:gridCol w:w="1231"/>
        <w:gridCol w:w="810"/>
        <w:gridCol w:w="4110"/>
        <w:gridCol w:w="1134"/>
      </w:tblGrid>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Кичигина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val="restart"/>
          </w:tcPr>
          <w:p w:rsidR="009F2C2B" w:rsidRDefault="009F2C2B" w:rsidP="00B52EAD">
            <w:pPr>
              <w:jc w:val="center"/>
              <w:rPr>
                <w:sz w:val="28"/>
                <w:szCs w:val="28"/>
              </w:rPr>
            </w:pPr>
          </w:p>
          <w:p w:rsidR="009F2C2B" w:rsidRDefault="009F2C2B" w:rsidP="00B52EAD">
            <w:pPr>
              <w:jc w:val="center"/>
              <w:rPr>
                <w:sz w:val="28"/>
                <w:szCs w:val="28"/>
              </w:rPr>
            </w:pPr>
            <w:r>
              <w:rPr>
                <w:sz w:val="28"/>
                <w:szCs w:val="28"/>
              </w:rPr>
              <w:t>00012-ВВС-08.ПЗ</w:t>
            </w:r>
          </w:p>
        </w:tc>
        <w:tc>
          <w:tcPr>
            <w:tcW w:w="1134" w:type="dxa"/>
            <w:shd w:val="clear" w:color="auto" w:fill="auto"/>
          </w:tcPr>
          <w:p w:rsidR="009F2C2B" w:rsidRPr="00F85004" w:rsidRDefault="009F2C2B" w:rsidP="00B52EAD">
            <w:pPr>
              <w:jc w:val="center"/>
            </w:pPr>
            <w:r>
              <w:t>Листов</w:t>
            </w:r>
          </w:p>
        </w:tc>
      </w:tr>
      <w:tr w:rsidR="009F2C2B" w:rsidTr="00B52EAD">
        <w:tc>
          <w:tcPr>
            <w:tcW w:w="1123" w:type="dxa"/>
          </w:tcPr>
          <w:p w:rsidR="009F2C2B" w:rsidRPr="00F85004" w:rsidRDefault="009F2C2B" w:rsidP="00B52EAD">
            <w:pPr>
              <w:jc w:val="center"/>
            </w:pPr>
            <w:r>
              <w:t>Выполнил</w:t>
            </w:r>
          </w:p>
        </w:tc>
        <w:tc>
          <w:tcPr>
            <w:tcW w:w="1231" w:type="dxa"/>
          </w:tcPr>
          <w:p w:rsidR="009F2C2B" w:rsidRPr="00193631" w:rsidRDefault="009F2C2B" w:rsidP="00B52EAD">
            <w:pPr>
              <w:jc w:val="center"/>
            </w:pPr>
            <w:r>
              <w:t>Белянина</w:t>
            </w:r>
          </w:p>
        </w:tc>
        <w:tc>
          <w:tcPr>
            <w:tcW w:w="1231" w:type="dxa"/>
          </w:tcPr>
          <w:p w:rsidR="009F2C2B" w:rsidRDefault="009F2C2B" w:rsidP="00B52EAD">
            <w:pPr>
              <w:jc w:val="center"/>
              <w:rPr>
                <w:sz w:val="28"/>
                <w:szCs w:val="28"/>
              </w:rPr>
            </w:pPr>
          </w:p>
        </w:tc>
        <w:tc>
          <w:tcPr>
            <w:tcW w:w="810" w:type="dxa"/>
          </w:tcPr>
          <w:p w:rsidR="009F2C2B" w:rsidRDefault="009F2C2B" w:rsidP="00B52EAD">
            <w:pPr>
              <w:jc w:val="center"/>
              <w:rPr>
                <w:sz w:val="28"/>
                <w:szCs w:val="28"/>
              </w:rPr>
            </w:pPr>
          </w:p>
        </w:tc>
        <w:tc>
          <w:tcPr>
            <w:tcW w:w="4110" w:type="dxa"/>
            <w:vMerge/>
          </w:tcPr>
          <w:p w:rsidR="009F2C2B" w:rsidRDefault="009F2C2B" w:rsidP="00B52EAD">
            <w:pPr>
              <w:jc w:val="center"/>
              <w:rPr>
                <w:sz w:val="28"/>
                <w:szCs w:val="28"/>
              </w:rPr>
            </w:pPr>
          </w:p>
        </w:tc>
        <w:tc>
          <w:tcPr>
            <w:tcW w:w="1134" w:type="dxa"/>
            <w:vMerge w:val="restart"/>
            <w:shd w:val="clear" w:color="auto" w:fill="auto"/>
          </w:tcPr>
          <w:p w:rsidR="009F2C2B" w:rsidRDefault="009F2C2B" w:rsidP="00B52EAD">
            <w:pPr>
              <w:jc w:val="center"/>
              <w:rPr>
                <w:sz w:val="28"/>
                <w:szCs w:val="28"/>
              </w:rPr>
            </w:pPr>
            <w:r>
              <w:rPr>
                <w:sz w:val="28"/>
                <w:szCs w:val="28"/>
              </w:rPr>
              <w:t>3</w:t>
            </w:r>
            <w:r w:rsidR="00C52E8F">
              <w:rPr>
                <w:sz w:val="28"/>
                <w:szCs w:val="28"/>
              </w:rPr>
              <w:t>3</w:t>
            </w:r>
          </w:p>
        </w:tc>
      </w:tr>
      <w:tr w:rsidR="009F2C2B" w:rsidTr="00B52EAD">
        <w:tc>
          <w:tcPr>
            <w:tcW w:w="1123" w:type="dxa"/>
          </w:tcPr>
          <w:p w:rsidR="009F2C2B" w:rsidRPr="00DE4EF7" w:rsidRDefault="009F2C2B" w:rsidP="00B52EAD">
            <w:pPr>
              <w:jc w:val="center"/>
            </w:pPr>
          </w:p>
        </w:tc>
        <w:tc>
          <w:tcPr>
            <w:tcW w:w="1231" w:type="dxa"/>
          </w:tcPr>
          <w:p w:rsidR="009F2C2B" w:rsidRPr="00DE4EF7" w:rsidRDefault="009F2C2B" w:rsidP="00B52EAD">
            <w:pPr>
              <w:jc w:val="center"/>
            </w:pPr>
          </w:p>
        </w:tc>
        <w:tc>
          <w:tcPr>
            <w:tcW w:w="1231" w:type="dxa"/>
          </w:tcPr>
          <w:p w:rsidR="009F2C2B" w:rsidRPr="00DE4EF7" w:rsidRDefault="009F2C2B" w:rsidP="00B52EAD">
            <w:pPr>
              <w:jc w:val="center"/>
            </w:pPr>
          </w:p>
        </w:tc>
        <w:tc>
          <w:tcPr>
            <w:tcW w:w="810" w:type="dxa"/>
          </w:tcPr>
          <w:p w:rsidR="009F2C2B" w:rsidRPr="00DE4EF7" w:rsidRDefault="009F2C2B" w:rsidP="00B52EAD">
            <w:pPr>
              <w:jc w:val="center"/>
            </w:pPr>
          </w:p>
        </w:tc>
        <w:tc>
          <w:tcPr>
            <w:tcW w:w="4110" w:type="dxa"/>
            <w:vMerge/>
          </w:tcPr>
          <w:p w:rsidR="009F2C2B" w:rsidRDefault="009F2C2B" w:rsidP="00B52EAD">
            <w:pPr>
              <w:jc w:val="center"/>
              <w:rPr>
                <w:sz w:val="28"/>
                <w:szCs w:val="28"/>
              </w:rPr>
            </w:pPr>
          </w:p>
        </w:tc>
        <w:tc>
          <w:tcPr>
            <w:tcW w:w="1134" w:type="dxa"/>
            <w:vMerge/>
            <w:shd w:val="clear" w:color="auto" w:fill="auto"/>
          </w:tcPr>
          <w:p w:rsidR="009F2C2B" w:rsidRDefault="009F2C2B" w:rsidP="00B52EAD">
            <w:pPr>
              <w:jc w:val="center"/>
              <w:rPr>
                <w:sz w:val="28"/>
                <w:szCs w:val="28"/>
              </w:rPr>
            </w:pPr>
          </w:p>
        </w:tc>
      </w:tr>
    </w:tbl>
    <w:p w:rsidR="009F2C2B" w:rsidRDefault="009F2C2B" w:rsidP="00AB3DFD">
      <w:pPr>
        <w:pStyle w:val="af"/>
        <w:spacing w:before="0" w:beforeAutospacing="0" w:after="0" w:afterAutospacing="0"/>
        <w:jc w:val="both"/>
        <w:rPr>
          <w:bCs/>
          <w:sz w:val="28"/>
          <w:szCs w:val="28"/>
          <w:lang w:val="kk-KZ"/>
        </w:rPr>
      </w:pPr>
    </w:p>
    <w:p w:rsidR="003835DD" w:rsidRDefault="003835DD" w:rsidP="00AB3DFD">
      <w:pPr>
        <w:pStyle w:val="af"/>
        <w:spacing w:before="0" w:beforeAutospacing="0" w:after="0" w:afterAutospacing="0"/>
        <w:jc w:val="both"/>
        <w:rPr>
          <w:bCs/>
          <w:sz w:val="28"/>
          <w:szCs w:val="28"/>
          <w:lang w:val="kk-KZ"/>
        </w:rPr>
      </w:pPr>
      <w:r>
        <w:rPr>
          <w:sz w:val="28"/>
          <w:szCs w:val="28"/>
        </w:rPr>
        <w:lastRenderedPageBreak/>
        <w:t xml:space="preserve">справочниками на укрупненные </w:t>
      </w:r>
      <w:r w:rsidR="0070474A">
        <w:rPr>
          <w:sz w:val="28"/>
          <w:szCs w:val="28"/>
        </w:rPr>
        <w:t>приведенные базисные стоимости с последующим приведением к текущим прогнозным ценам.</w:t>
      </w:r>
      <w:r>
        <w:rPr>
          <w:bCs/>
          <w:sz w:val="28"/>
          <w:szCs w:val="28"/>
          <w:lang w:val="kk-KZ"/>
        </w:rPr>
        <w:t xml:space="preserve">    </w:t>
      </w:r>
    </w:p>
    <w:p w:rsidR="0070474A" w:rsidRDefault="0070474A" w:rsidP="0070474A">
      <w:pPr>
        <w:pStyle w:val="af"/>
        <w:spacing w:before="0" w:beforeAutospacing="0" w:after="0" w:afterAutospacing="0"/>
        <w:ind w:firstLine="709"/>
        <w:jc w:val="both"/>
        <w:rPr>
          <w:bCs/>
          <w:sz w:val="28"/>
          <w:szCs w:val="28"/>
          <w:lang w:val="kk-KZ"/>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
        <w:gridCol w:w="2546"/>
        <w:gridCol w:w="1607"/>
        <w:gridCol w:w="4883"/>
      </w:tblGrid>
      <w:tr w:rsidR="00B26302" w:rsidRPr="00B975CA" w:rsidTr="00B57FF5">
        <w:trPr>
          <w:jc w:val="center"/>
        </w:trPr>
        <w:tc>
          <w:tcPr>
            <w:tcW w:w="675" w:type="dxa"/>
            <w:tcBorders>
              <w:top w:val="outset" w:sz="6" w:space="0" w:color="auto"/>
              <w:left w:val="outset" w:sz="6" w:space="0" w:color="auto"/>
              <w:bottom w:val="outset" w:sz="6" w:space="0" w:color="auto"/>
              <w:right w:val="outset" w:sz="6" w:space="0" w:color="auto"/>
            </w:tcBorders>
            <w:hideMark/>
          </w:tcPr>
          <w:p w:rsidR="00C9456E" w:rsidRPr="00B975CA" w:rsidRDefault="00C9456E" w:rsidP="00B57FF5">
            <w:pPr>
              <w:spacing w:before="23" w:after="23"/>
              <w:jc w:val="center"/>
              <w:rPr>
                <w:sz w:val="24"/>
                <w:szCs w:val="24"/>
              </w:rPr>
            </w:pPr>
            <w:r w:rsidRPr="00B975CA">
              <w:rPr>
                <w:sz w:val="24"/>
                <w:szCs w:val="24"/>
              </w:rPr>
              <w:t>№</w:t>
            </w:r>
          </w:p>
          <w:p w:rsidR="00B57FF5" w:rsidRPr="00B975CA" w:rsidRDefault="00C9456E" w:rsidP="00B57FF5">
            <w:pPr>
              <w:spacing w:before="23" w:after="23"/>
              <w:jc w:val="center"/>
              <w:rPr>
                <w:sz w:val="24"/>
                <w:szCs w:val="24"/>
              </w:rPr>
            </w:pPr>
            <w:r w:rsidRPr="00B975CA">
              <w:rPr>
                <w:sz w:val="24"/>
                <w:szCs w:val="24"/>
              </w:rPr>
              <w:t>п/п</w:t>
            </w:r>
          </w:p>
        </w:tc>
        <w:tc>
          <w:tcPr>
            <w:tcW w:w="2700"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 xml:space="preserve">Наименование </w:t>
            </w:r>
            <w:r w:rsidRPr="00B975CA">
              <w:rPr>
                <w:sz w:val="24"/>
                <w:szCs w:val="24"/>
              </w:rPr>
              <w:br/>
              <w:t xml:space="preserve">инвестиционного </w:t>
            </w:r>
            <w:r w:rsidRPr="00B975CA">
              <w:rPr>
                <w:sz w:val="24"/>
                <w:szCs w:val="24"/>
              </w:rPr>
              <w:br/>
              <w:t>проекта</w:t>
            </w:r>
          </w:p>
        </w:tc>
        <w:tc>
          <w:tcPr>
            <w:tcW w:w="1695" w:type="dxa"/>
            <w:tcBorders>
              <w:top w:val="outset" w:sz="6" w:space="0" w:color="auto"/>
              <w:left w:val="outset" w:sz="6" w:space="0" w:color="auto"/>
              <w:bottom w:val="outset" w:sz="6" w:space="0" w:color="auto"/>
              <w:right w:val="outset" w:sz="6" w:space="0" w:color="auto"/>
            </w:tcBorders>
            <w:hideMark/>
          </w:tcPr>
          <w:p w:rsidR="00C9456E" w:rsidRPr="00B975CA" w:rsidRDefault="00C9456E" w:rsidP="00B57FF5">
            <w:pPr>
              <w:spacing w:before="23" w:after="23"/>
              <w:jc w:val="center"/>
              <w:rPr>
                <w:sz w:val="24"/>
                <w:szCs w:val="24"/>
              </w:rPr>
            </w:pPr>
            <w:r w:rsidRPr="00B975CA">
              <w:rPr>
                <w:sz w:val="24"/>
                <w:szCs w:val="24"/>
              </w:rPr>
              <w:t xml:space="preserve">Сроки </w:t>
            </w:r>
            <w:r w:rsidRPr="00B975CA">
              <w:rPr>
                <w:sz w:val="24"/>
                <w:szCs w:val="24"/>
              </w:rPr>
              <w:br/>
              <w:t>реализации инвестици-</w:t>
            </w:r>
            <w:r w:rsidRPr="00B975CA">
              <w:rPr>
                <w:sz w:val="24"/>
                <w:szCs w:val="24"/>
              </w:rPr>
              <w:br/>
              <w:t xml:space="preserve">онного </w:t>
            </w:r>
            <w:r w:rsidRPr="00B975CA">
              <w:rPr>
                <w:sz w:val="24"/>
                <w:szCs w:val="24"/>
              </w:rPr>
              <w:br/>
              <w:t>проекта</w:t>
            </w:r>
          </w:p>
          <w:p w:rsidR="00B57FF5" w:rsidRPr="00B975CA" w:rsidRDefault="00C9456E" w:rsidP="00B57FF5">
            <w:pPr>
              <w:spacing w:before="23" w:after="23"/>
              <w:jc w:val="center"/>
              <w:rPr>
                <w:sz w:val="24"/>
                <w:szCs w:val="24"/>
              </w:rPr>
            </w:pPr>
            <w:r w:rsidRPr="00B975CA">
              <w:rPr>
                <w:sz w:val="24"/>
                <w:szCs w:val="24"/>
              </w:rPr>
              <w:t>(годы)</w:t>
            </w:r>
          </w:p>
        </w:tc>
        <w:tc>
          <w:tcPr>
            <w:tcW w:w="5535" w:type="dxa"/>
            <w:tcBorders>
              <w:top w:val="outset" w:sz="6" w:space="0" w:color="auto"/>
              <w:left w:val="outset" w:sz="6" w:space="0" w:color="auto"/>
              <w:bottom w:val="outset" w:sz="6" w:space="0" w:color="auto"/>
              <w:right w:val="outset" w:sz="6" w:space="0" w:color="auto"/>
            </w:tcBorders>
            <w:hideMark/>
          </w:tcPr>
          <w:p w:rsidR="00B26302" w:rsidRDefault="00B26302" w:rsidP="00B57FF5">
            <w:pPr>
              <w:spacing w:before="23" w:after="23"/>
              <w:jc w:val="center"/>
              <w:rPr>
                <w:sz w:val="24"/>
                <w:szCs w:val="24"/>
              </w:rPr>
            </w:pPr>
          </w:p>
          <w:p w:rsidR="00B57FF5" w:rsidRPr="00B975CA" w:rsidRDefault="00C9456E" w:rsidP="00B57FF5">
            <w:pPr>
              <w:spacing w:before="23" w:after="23"/>
              <w:jc w:val="center"/>
              <w:rPr>
                <w:sz w:val="24"/>
                <w:szCs w:val="24"/>
              </w:rPr>
            </w:pPr>
            <w:r w:rsidRPr="00B975CA">
              <w:rPr>
                <w:sz w:val="24"/>
                <w:szCs w:val="24"/>
              </w:rPr>
              <w:t xml:space="preserve">№ и дата положительного </w:t>
            </w:r>
            <w:r w:rsidRPr="00B975CA">
              <w:rPr>
                <w:sz w:val="24"/>
                <w:szCs w:val="24"/>
              </w:rPr>
              <w:br/>
              <w:t>заключения государственной экспертизы</w:t>
            </w:r>
          </w:p>
        </w:tc>
      </w:tr>
      <w:tr w:rsidR="00B26302" w:rsidRPr="00B975CA" w:rsidTr="00B57FF5">
        <w:trPr>
          <w:jc w:val="center"/>
        </w:trPr>
        <w:tc>
          <w:tcPr>
            <w:tcW w:w="675"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1</w:t>
            </w:r>
          </w:p>
        </w:tc>
        <w:tc>
          <w:tcPr>
            <w:tcW w:w="2700"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2</w:t>
            </w:r>
          </w:p>
        </w:tc>
        <w:tc>
          <w:tcPr>
            <w:tcW w:w="1695"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3</w:t>
            </w:r>
          </w:p>
        </w:tc>
        <w:tc>
          <w:tcPr>
            <w:tcW w:w="5535"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4</w:t>
            </w:r>
          </w:p>
        </w:tc>
      </w:tr>
      <w:tr w:rsidR="00B26302" w:rsidRPr="00B975CA" w:rsidTr="00B57FF5">
        <w:trPr>
          <w:jc w:val="center"/>
        </w:trPr>
        <w:tc>
          <w:tcPr>
            <w:tcW w:w="675"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1.</w:t>
            </w:r>
          </w:p>
        </w:tc>
        <w:tc>
          <w:tcPr>
            <w:tcW w:w="2700"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rPr>
                <w:sz w:val="24"/>
                <w:szCs w:val="24"/>
              </w:rPr>
            </w:pPr>
            <w:r w:rsidRPr="00B975CA">
              <w:rPr>
                <w:sz w:val="24"/>
                <w:szCs w:val="24"/>
              </w:rPr>
              <w:t xml:space="preserve">Реконструкция системы </w:t>
            </w:r>
            <w:r>
              <w:rPr>
                <w:sz w:val="24"/>
                <w:szCs w:val="24"/>
              </w:rPr>
              <w:t>водоснабжения                с. Ребровка</w:t>
            </w:r>
          </w:p>
        </w:tc>
        <w:tc>
          <w:tcPr>
            <w:tcW w:w="1695"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2012 – 201</w:t>
            </w:r>
            <w:r>
              <w:rPr>
                <w:sz w:val="24"/>
                <w:szCs w:val="24"/>
              </w:rPr>
              <w:t>3</w:t>
            </w:r>
          </w:p>
        </w:tc>
        <w:tc>
          <w:tcPr>
            <w:tcW w:w="5535" w:type="dxa"/>
            <w:tcBorders>
              <w:top w:val="outset" w:sz="6" w:space="0" w:color="auto"/>
              <w:left w:val="outset" w:sz="6" w:space="0" w:color="auto"/>
              <w:bottom w:val="outset" w:sz="6" w:space="0" w:color="auto"/>
              <w:right w:val="outset" w:sz="6" w:space="0" w:color="auto"/>
            </w:tcBorders>
            <w:hideMark/>
          </w:tcPr>
          <w:p w:rsidR="00C9456E" w:rsidRPr="00B975CA" w:rsidRDefault="00B26302" w:rsidP="00B57FF5">
            <w:pPr>
              <w:spacing w:before="23" w:after="23"/>
              <w:rPr>
                <w:sz w:val="24"/>
                <w:szCs w:val="24"/>
              </w:rPr>
            </w:pPr>
            <w:r>
              <w:rPr>
                <w:sz w:val="24"/>
                <w:szCs w:val="24"/>
              </w:rPr>
              <w:t>Получено п</w:t>
            </w:r>
            <w:r w:rsidR="00C9456E">
              <w:rPr>
                <w:sz w:val="24"/>
                <w:szCs w:val="24"/>
              </w:rPr>
              <w:t>оложительное заключение государственной экспертизы № 44-1-5-0198-10 от 30.12.2010 года.  Р</w:t>
            </w:r>
            <w:r w:rsidR="00C9456E" w:rsidRPr="00B975CA">
              <w:rPr>
                <w:sz w:val="24"/>
                <w:szCs w:val="24"/>
              </w:rPr>
              <w:t xml:space="preserve">азработка проектно-сметной документации </w:t>
            </w:r>
            <w:r w:rsidR="00C9456E">
              <w:rPr>
                <w:sz w:val="24"/>
                <w:szCs w:val="24"/>
              </w:rPr>
              <w:t xml:space="preserve">и реконструкция системы водоснабжения в с. Ребровка </w:t>
            </w:r>
            <w:r w:rsidR="00C9456E" w:rsidRPr="00B975CA">
              <w:rPr>
                <w:sz w:val="24"/>
                <w:szCs w:val="24"/>
              </w:rPr>
              <w:t>предусмотрена</w:t>
            </w:r>
          </w:p>
          <w:p w:rsidR="00C9456E" w:rsidRPr="00B975CA" w:rsidRDefault="00C9456E" w:rsidP="00B57FF5">
            <w:pPr>
              <w:spacing w:before="23" w:after="23"/>
              <w:rPr>
                <w:sz w:val="24"/>
                <w:szCs w:val="24"/>
              </w:rPr>
            </w:pPr>
            <w:r>
              <w:rPr>
                <w:sz w:val="24"/>
                <w:szCs w:val="24"/>
              </w:rPr>
              <w:t>в 2011</w:t>
            </w:r>
            <w:r w:rsidRPr="00B975CA">
              <w:rPr>
                <w:sz w:val="24"/>
                <w:szCs w:val="24"/>
              </w:rPr>
              <w:t xml:space="preserve"> – 201</w:t>
            </w:r>
            <w:r>
              <w:rPr>
                <w:sz w:val="24"/>
                <w:szCs w:val="24"/>
              </w:rPr>
              <w:t>3</w:t>
            </w:r>
            <w:r w:rsidRPr="00B975CA">
              <w:rPr>
                <w:sz w:val="24"/>
                <w:szCs w:val="24"/>
              </w:rPr>
              <w:t xml:space="preserve"> годах:</w:t>
            </w:r>
          </w:p>
          <w:p w:rsidR="00C9456E" w:rsidRDefault="00C9456E" w:rsidP="00B57FF5">
            <w:pPr>
              <w:spacing w:before="23" w:after="23"/>
              <w:rPr>
                <w:sz w:val="24"/>
                <w:szCs w:val="24"/>
              </w:rPr>
            </w:pPr>
            <w:r>
              <w:rPr>
                <w:sz w:val="24"/>
                <w:szCs w:val="24"/>
              </w:rPr>
              <w:t>в 2011 году освоено 14 000,00</w:t>
            </w:r>
            <w:r w:rsidRPr="00B975CA">
              <w:rPr>
                <w:sz w:val="24"/>
                <w:szCs w:val="24"/>
              </w:rPr>
              <w:t xml:space="preserve"> тыс. рублей  </w:t>
            </w:r>
          </w:p>
          <w:p w:rsidR="00C9456E" w:rsidRPr="00B975CA" w:rsidRDefault="00C9456E" w:rsidP="00B57FF5">
            <w:pPr>
              <w:spacing w:before="23" w:after="23"/>
              <w:rPr>
                <w:sz w:val="24"/>
                <w:szCs w:val="24"/>
              </w:rPr>
            </w:pPr>
            <w:r>
              <w:rPr>
                <w:sz w:val="24"/>
                <w:szCs w:val="24"/>
              </w:rPr>
              <w:t>в 2012 году освоено   6 630,64 тыс. рублей</w:t>
            </w:r>
            <w:r w:rsidRPr="00B975CA">
              <w:rPr>
                <w:sz w:val="24"/>
                <w:szCs w:val="24"/>
              </w:rPr>
              <w:br/>
            </w:r>
            <w:r>
              <w:rPr>
                <w:sz w:val="24"/>
                <w:szCs w:val="24"/>
              </w:rPr>
              <w:t>в 2013 году предусмотрено 2 200,00 тыс. руб.</w:t>
            </w:r>
          </w:p>
          <w:p w:rsidR="00B57FF5" w:rsidRPr="00B975CA" w:rsidRDefault="00C9456E" w:rsidP="00B57FF5">
            <w:pPr>
              <w:spacing w:before="23" w:after="23"/>
              <w:rPr>
                <w:sz w:val="24"/>
                <w:szCs w:val="24"/>
              </w:rPr>
            </w:pPr>
            <w:r w:rsidRPr="00B975CA">
              <w:rPr>
                <w:sz w:val="24"/>
                <w:szCs w:val="24"/>
              </w:rPr>
              <w:t>с</w:t>
            </w:r>
            <w:r>
              <w:rPr>
                <w:sz w:val="24"/>
                <w:szCs w:val="24"/>
              </w:rPr>
              <w:t>рок завершения работ – июнь 2013</w:t>
            </w:r>
            <w:r w:rsidRPr="00B975CA">
              <w:rPr>
                <w:sz w:val="24"/>
                <w:szCs w:val="24"/>
              </w:rPr>
              <w:t xml:space="preserve"> г.</w:t>
            </w:r>
          </w:p>
        </w:tc>
      </w:tr>
      <w:tr w:rsidR="00B26302" w:rsidRPr="00B975CA" w:rsidTr="00B57FF5">
        <w:trPr>
          <w:jc w:val="center"/>
        </w:trPr>
        <w:tc>
          <w:tcPr>
            <w:tcW w:w="675"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2.</w:t>
            </w:r>
          </w:p>
        </w:tc>
        <w:tc>
          <w:tcPr>
            <w:tcW w:w="2700"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rPr>
                <w:sz w:val="24"/>
                <w:szCs w:val="24"/>
              </w:rPr>
            </w:pPr>
            <w:r>
              <w:rPr>
                <w:sz w:val="24"/>
                <w:szCs w:val="24"/>
              </w:rPr>
              <w:t>Строительство наружных сетей водоснабжения             д. Зеленое поле</w:t>
            </w:r>
          </w:p>
        </w:tc>
        <w:tc>
          <w:tcPr>
            <w:tcW w:w="1695" w:type="dxa"/>
            <w:tcBorders>
              <w:top w:val="outset" w:sz="6" w:space="0" w:color="auto"/>
              <w:left w:val="outset" w:sz="6" w:space="0" w:color="auto"/>
              <w:bottom w:val="outset" w:sz="6" w:space="0" w:color="auto"/>
              <w:right w:val="outset" w:sz="6" w:space="0" w:color="auto"/>
            </w:tcBorders>
            <w:hideMark/>
          </w:tcPr>
          <w:p w:rsidR="00B57FF5" w:rsidRPr="00B975CA" w:rsidRDefault="00C9456E" w:rsidP="00B57FF5">
            <w:pPr>
              <w:spacing w:before="23" w:after="23"/>
              <w:jc w:val="center"/>
              <w:rPr>
                <w:sz w:val="24"/>
                <w:szCs w:val="24"/>
              </w:rPr>
            </w:pPr>
            <w:r w:rsidRPr="00B975CA">
              <w:rPr>
                <w:sz w:val="24"/>
                <w:szCs w:val="24"/>
              </w:rPr>
              <w:t>2012 – 201</w:t>
            </w:r>
            <w:r>
              <w:rPr>
                <w:sz w:val="24"/>
                <w:szCs w:val="24"/>
              </w:rPr>
              <w:t>7</w:t>
            </w:r>
          </w:p>
        </w:tc>
        <w:tc>
          <w:tcPr>
            <w:tcW w:w="5535" w:type="dxa"/>
            <w:tcBorders>
              <w:top w:val="outset" w:sz="6" w:space="0" w:color="auto"/>
              <w:left w:val="outset" w:sz="6" w:space="0" w:color="auto"/>
              <w:bottom w:val="outset" w:sz="6" w:space="0" w:color="auto"/>
              <w:right w:val="outset" w:sz="6" w:space="0" w:color="auto"/>
            </w:tcBorders>
            <w:hideMark/>
          </w:tcPr>
          <w:p w:rsidR="00C9456E" w:rsidRPr="00B975CA" w:rsidRDefault="00C9456E" w:rsidP="00B57FF5">
            <w:pPr>
              <w:spacing w:before="23" w:after="23"/>
              <w:rPr>
                <w:sz w:val="24"/>
                <w:szCs w:val="24"/>
              </w:rPr>
            </w:pPr>
            <w:r>
              <w:rPr>
                <w:sz w:val="24"/>
                <w:szCs w:val="24"/>
              </w:rPr>
              <w:t>Р</w:t>
            </w:r>
            <w:r w:rsidRPr="00B975CA">
              <w:rPr>
                <w:sz w:val="24"/>
                <w:szCs w:val="24"/>
              </w:rPr>
              <w:t>азработка проектно-см</w:t>
            </w:r>
            <w:r>
              <w:rPr>
                <w:sz w:val="24"/>
                <w:szCs w:val="24"/>
              </w:rPr>
              <w:t>етной документации  проведена ООО «Глобус» № 125-0-НВ</w:t>
            </w:r>
            <w:r w:rsidRPr="00B975CA">
              <w:rPr>
                <w:sz w:val="24"/>
                <w:szCs w:val="24"/>
              </w:rPr>
              <w:t xml:space="preserve"> </w:t>
            </w:r>
            <w:r>
              <w:rPr>
                <w:sz w:val="24"/>
                <w:szCs w:val="24"/>
              </w:rPr>
              <w:t xml:space="preserve">               </w:t>
            </w:r>
            <w:r w:rsidRPr="00B975CA">
              <w:rPr>
                <w:sz w:val="24"/>
                <w:szCs w:val="24"/>
              </w:rPr>
              <w:t>в 201</w:t>
            </w:r>
            <w:r>
              <w:rPr>
                <w:sz w:val="24"/>
                <w:szCs w:val="24"/>
              </w:rPr>
              <w:t>2 году.</w:t>
            </w:r>
          </w:p>
          <w:p w:rsidR="00C9456E" w:rsidRDefault="00C9456E" w:rsidP="00B57FF5">
            <w:pPr>
              <w:spacing w:before="23" w:after="23"/>
              <w:rPr>
                <w:sz w:val="24"/>
                <w:szCs w:val="24"/>
              </w:rPr>
            </w:pPr>
            <w:r>
              <w:rPr>
                <w:sz w:val="24"/>
                <w:szCs w:val="24"/>
              </w:rPr>
              <w:t xml:space="preserve"> Освоено - </w:t>
            </w:r>
            <w:r w:rsidRPr="00B975CA">
              <w:rPr>
                <w:sz w:val="24"/>
                <w:szCs w:val="24"/>
              </w:rPr>
              <w:t xml:space="preserve">756,1 тыс. рублей </w:t>
            </w:r>
          </w:p>
          <w:p w:rsidR="00B57FF5" w:rsidRPr="00B975CA" w:rsidRDefault="00C9456E" w:rsidP="00B26302">
            <w:pPr>
              <w:spacing w:before="23" w:after="23"/>
              <w:rPr>
                <w:sz w:val="24"/>
                <w:szCs w:val="24"/>
              </w:rPr>
            </w:pPr>
            <w:r>
              <w:rPr>
                <w:sz w:val="24"/>
                <w:szCs w:val="24"/>
              </w:rPr>
              <w:t>в 2013</w:t>
            </w:r>
            <w:r w:rsidRPr="00B975CA">
              <w:rPr>
                <w:sz w:val="24"/>
                <w:szCs w:val="24"/>
              </w:rPr>
              <w:t xml:space="preserve"> году предусмотрено</w:t>
            </w:r>
            <w:r>
              <w:rPr>
                <w:sz w:val="24"/>
                <w:szCs w:val="24"/>
              </w:rPr>
              <w:t xml:space="preserve"> получение положительного заключения государственной экспертизы. </w:t>
            </w:r>
            <w:r w:rsidRPr="00B975CA">
              <w:rPr>
                <w:sz w:val="24"/>
                <w:szCs w:val="24"/>
              </w:rPr>
              <w:br/>
            </w:r>
            <w:r>
              <w:rPr>
                <w:sz w:val="24"/>
                <w:szCs w:val="24"/>
              </w:rPr>
              <w:t>Срок завершения работ – июнь 2017</w:t>
            </w:r>
            <w:r w:rsidRPr="00B975CA">
              <w:rPr>
                <w:sz w:val="24"/>
                <w:szCs w:val="24"/>
              </w:rPr>
              <w:t xml:space="preserve"> г</w:t>
            </w:r>
            <w:r>
              <w:rPr>
                <w:sz w:val="24"/>
                <w:szCs w:val="24"/>
              </w:rPr>
              <w:t>од</w:t>
            </w:r>
          </w:p>
        </w:tc>
      </w:tr>
      <w:tr w:rsidR="00B26302" w:rsidRPr="00B975CA" w:rsidTr="00B57FF5">
        <w:trPr>
          <w:jc w:val="center"/>
        </w:trPr>
        <w:tc>
          <w:tcPr>
            <w:tcW w:w="675" w:type="dxa"/>
            <w:tcBorders>
              <w:top w:val="outset" w:sz="6" w:space="0" w:color="auto"/>
              <w:left w:val="outset" w:sz="6" w:space="0" w:color="auto"/>
              <w:bottom w:val="outset" w:sz="6" w:space="0" w:color="auto"/>
              <w:right w:val="outset" w:sz="6" w:space="0" w:color="auto"/>
            </w:tcBorders>
            <w:hideMark/>
          </w:tcPr>
          <w:p w:rsidR="00B26302" w:rsidRPr="00B975CA" w:rsidRDefault="00B26302" w:rsidP="00B57FF5">
            <w:pPr>
              <w:spacing w:before="23" w:after="23"/>
              <w:jc w:val="center"/>
              <w:rPr>
                <w:sz w:val="24"/>
                <w:szCs w:val="24"/>
              </w:rPr>
            </w:pPr>
            <w:r>
              <w:rPr>
                <w:sz w:val="24"/>
                <w:szCs w:val="24"/>
              </w:rPr>
              <w:t>3.</w:t>
            </w:r>
          </w:p>
        </w:tc>
        <w:tc>
          <w:tcPr>
            <w:tcW w:w="2700" w:type="dxa"/>
            <w:tcBorders>
              <w:top w:val="outset" w:sz="6" w:space="0" w:color="auto"/>
              <w:left w:val="outset" w:sz="6" w:space="0" w:color="auto"/>
              <w:bottom w:val="outset" w:sz="6" w:space="0" w:color="auto"/>
              <w:right w:val="outset" w:sz="6" w:space="0" w:color="auto"/>
            </w:tcBorders>
            <w:hideMark/>
          </w:tcPr>
          <w:p w:rsidR="00B26302" w:rsidRDefault="00B26302" w:rsidP="00B57FF5">
            <w:pPr>
              <w:spacing w:before="23" w:after="23"/>
              <w:rPr>
                <w:sz w:val="24"/>
                <w:szCs w:val="24"/>
              </w:rPr>
            </w:pPr>
            <w:r>
              <w:rPr>
                <w:sz w:val="24"/>
                <w:szCs w:val="24"/>
              </w:rPr>
              <w:t xml:space="preserve">Реконструкция системы водоснабжения поселка Магистрального </w:t>
            </w:r>
          </w:p>
        </w:tc>
        <w:tc>
          <w:tcPr>
            <w:tcW w:w="1695" w:type="dxa"/>
            <w:tcBorders>
              <w:top w:val="outset" w:sz="6" w:space="0" w:color="auto"/>
              <w:left w:val="outset" w:sz="6" w:space="0" w:color="auto"/>
              <w:bottom w:val="outset" w:sz="6" w:space="0" w:color="auto"/>
              <w:right w:val="outset" w:sz="6" w:space="0" w:color="auto"/>
            </w:tcBorders>
            <w:hideMark/>
          </w:tcPr>
          <w:p w:rsidR="00B26302" w:rsidRPr="00B975CA" w:rsidRDefault="00B26302" w:rsidP="00B57FF5">
            <w:pPr>
              <w:spacing w:before="23" w:after="23"/>
              <w:jc w:val="center"/>
              <w:rPr>
                <w:sz w:val="24"/>
                <w:szCs w:val="24"/>
              </w:rPr>
            </w:pPr>
            <w:r>
              <w:rPr>
                <w:sz w:val="24"/>
                <w:szCs w:val="24"/>
              </w:rPr>
              <w:t>2013 - 2015</w:t>
            </w:r>
          </w:p>
        </w:tc>
        <w:tc>
          <w:tcPr>
            <w:tcW w:w="5535" w:type="dxa"/>
            <w:tcBorders>
              <w:top w:val="outset" w:sz="6" w:space="0" w:color="auto"/>
              <w:left w:val="outset" w:sz="6" w:space="0" w:color="auto"/>
              <w:bottom w:val="outset" w:sz="6" w:space="0" w:color="auto"/>
              <w:right w:val="outset" w:sz="6" w:space="0" w:color="auto"/>
            </w:tcBorders>
            <w:hideMark/>
          </w:tcPr>
          <w:p w:rsidR="00B26302" w:rsidRDefault="00B26302" w:rsidP="00B57FF5">
            <w:pPr>
              <w:spacing w:before="23" w:after="23"/>
              <w:rPr>
                <w:sz w:val="24"/>
                <w:szCs w:val="24"/>
              </w:rPr>
            </w:pPr>
            <w:r>
              <w:rPr>
                <w:sz w:val="24"/>
                <w:szCs w:val="24"/>
              </w:rPr>
              <w:t>Разработка проектной документации в 2013 г. Получение положительного заключения государственной экспертизы в 2013 г.</w:t>
            </w:r>
          </w:p>
          <w:p w:rsidR="00B26302" w:rsidRDefault="00B26302" w:rsidP="00B57FF5">
            <w:pPr>
              <w:spacing w:before="23" w:after="23"/>
              <w:rPr>
                <w:sz w:val="24"/>
                <w:szCs w:val="24"/>
              </w:rPr>
            </w:pPr>
            <w:r>
              <w:rPr>
                <w:sz w:val="24"/>
                <w:szCs w:val="24"/>
              </w:rPr>
              <w:t>Строительство подающего водопровода планируется в 2014 г.</w:t>
            </w:r>
          </w:p>
          <w:p w:rsidR="00B26302" w:rsidRDefault="00B26302" w:rsidP="00B57FF5">
            <w:pPr>
              <w:spacing w:before="23" w:after="23"/>
              <w:rPr>
                <w:sz w:val="24"/>
                <w:szCs w:val="24"/>
              </w:rPr>
            </w:pPr>
            <w:r>
              <w:rPr>
                <w:sz w:val="24"/>
                <w:szCs w:val="24"/>
              </w:rPr>
              <w:t>Модернизация водонасосной станции с резервуарами чистой воды в 2015 г.</w:t>
            </w:r>
          </w:p>
          <w:p w:rsidR="00B26302" w:rsidRDefault="00B26302" w:rsidP="00B57FF5">
            <w:pPr>
              <w:spacing w:before="23" w:after="23"/>
              <w:rPr>
                <w:sz w:val="24"/>
                <w:szCs w:val="24"/>
              </w:rPr>
            </w:pPr>
            <w:r>
              <w:rPr>
                <w:sz w:val="24"/>
                <w:szCs w:val="24"/>
              </w:rPr>
              <w:t>Строительство наружных водопроводных сетей поселка Магистрального планируется                     в 2014 -2017 годах.</w:t>
            </w:r>
          </w:p>
        </w:tc>
      </w:tr>
      <w:tr w:rsidR="00B26302" w:rsidRPr="00B975CA" w:rsidTr="00B57FF5">
        <w:trPr>
          <w:jc w:val="center"/>
        </w:trPr>
        <w:tc>
          <w:tcPr>
            <w:tcW w:w="675" w:type="dxa"/>
            <w:tcBorders>
              <w:top w:val="outset" w:sz="6" w:space="0" w:color="auto"/>
              <w:left w:val="outset" w:sz="6" w:space="0" w:color="auto"/>
              <w:bottom w:val="outset" w:sz="6" w:space="0" w:color="auto"/>
              <w:right w:val="outset" w:sz="6" w:space="0" w:color="auto"/>
            </w:tcBorders>
            <w:hideMark/>
          </w:tcPr>
          <w:p w:rsidR="00B26302" w:rsidRPr="00B975CA" w:rsidRDefault="00B26302" w:rsidP="00B57FF5">
            <w:pPr>
              <w:spacing w:before="23" w:after="23"/>
              <w:jc w:val="center"/>
              <w:rPr>
                <w:sz w:val="24"/>
                <w:szCs w:val="24"/>
              </w:rPr>
            </w:pPr>
          </w:p>
        </w:tc>
        <w:tc>
          <w:tcPr>
            <w:tcW w:w="2700" w:type="dxa"/>
            <w:tcBorders>
              <w:top w:val="outset" w:sz="6" w:space="0" w:color="auto"/>
              <w:left w:val="outset" w:sz="6" w:space="0" w:color="auto"/>
              <w:bottom w:val="outset" w:sz="6" w:space="0" w:color="auto"/>
              <w:right w:val="outset" w:sz="6" w:space="0" w:color="auto"/>
            </w:tcBorders>
            <w:hideMark/>
          </w:tcPr>
          <w:p w:rsidR="00B26302" w:rsidRDefault="00B26302" w:rsidP="00B57FF5">
            <w:pPr>
              <w:spacing w:before="23" w:after="23"/>
              <w:rPr>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B26302" w:rsidRPr="00B975CA" w:rsidRDefault="00B26302" w:rsidP="00B57FF5">
            <w:pPr>
              <w:spacing w:before="23" w:after="23"/>
              <w:jc w:val="center"/>
              <w:rPr>
                <w:sz w:val="24"/>
                <w:szCs w:val="24"/>
              </w:rPr>
            </w:pPr>
          </w:p>
        </w:tc>
        <w:tc>
          <w:tcPr>
            <w:tcW w:w="5535" w:type="dxa"/>
            <w:tcBorders>
              <w:top w:val="outset" w:sz="6" w:space="0" w:color="auto"/>
              <w:left w:val="outset" w:sz="6" w:space="0" w:color="auto"/>
              <w:bottom w:val="outset" w:sz="6" w:space="0" w:color="auto"/>
              <w:right w:val="outset" w:sz="6" w:space="0" w:color="auto"/>
            </w:tcBorders>
            <w:hideMark/>
          </w:tcPr>
          <w:p w:rsidR="00B26302" w:rsidRDefault="00B26302" w:rsidP="00B57FF5">
            <w:pPr>
              <w:spacing w:before="23" w:after="23"/>
              <w:rPr>
                <w:sz w:val="24"/>
                <w:szCs w:val="24"/>
              </w:rPr>
            </w:pPr>
          </w:p>
        </w:tc>
      </w:tr>
    </w:tbl>
    <w:p w:rsidR="009F2C2B" w:rsidRDefault="009F2C2B" w:rsidP="009F2C2B">
      <w:pPr>
        <w:pStyle w:val="af"/>
        <w:spacing w:before="0" w:beforeAutospacing="0" w:after="0" w:afterAutospacing="0"/>
        <w:jc w:val="both"/>
        <w:rPr>
          <w:bCs/>
          <w:sz w:val="28"/>
          <w:szCs w:val="28"/>
          <w:lang w:val="kk-KZ"/>
        </w:rPr>
      </w:pPr>
    </w:p>
    <w:p w:rsidR="00B26302" w:rsidRDefault="00B26302" w:rsidP="009F2C2B">
      <w:pPr>
        <w:pStyle w:val="af"/>
        <w:spacing w:before="0" w:beforeAutospacing="0" w:after="0" w:afterAutospacing="0"/>
        <w:jc w:val="both"/>
        <w:rPr>
          <w:bCs/>
          <w:sz w:val="28"/>
          <w:szCs w:val="28"/>
          <w:lang w:val="kk-KZ"/>
        </w:rPr>
      </w:pPr>
    </w:p>
    <w:p w:rsidR="00B26302" w:rsidRDefault="00B26302" w:rsidP="009F2C2B">
      <w:pPr>
        <w:pStyle w:val="af"/>
        <w:spacing w:before="0" w:beforeAutospacing="0" w:after="0" w:afterAutospacing="0"/>
        <w:jc w:val="both"/>
        <w:rPr>
          <w:bCs/>
          <w:sz w:val="28"/>
          <w:szCs w:val="28"/>
          <w:lang w:val="kk-KZ"/>
        </w:rPr>
      </w:pPr>
    </w:p>
    <w:p w:rsidR="00B26302" w:rsidRDefault="00B26302" w:rsidP="009F2C2B">
      <w:pPr>
        <w:pStyle w:val="af"/>
        <w:spacing w:before="0" w:beforeAutospacing="0" w:after="0" w:afterAutospacing="0"/>
        <w:jc w:val="both"/>
        <w:rPr>
          <w:bCs/>
          <w:sz w:val="28"/>
          <w:szCs w:val="28"/>
          <w:lang w:val="kk-KZ"/>
        </w:rPr>
      </w:pPr>
    </w:p>
    <w:tbl>
      <w:tblPr>
        <w:tblStyle w:val="a5"/>
        <w:tblW w:w="9639" w:type="dxa"/>
        <w:tblInd w:w="108" w:type="dxa"/>
        <w:tblLayout w:type="fixed"/>
        <w:tblLook w:val="01E0"/>
      </w:tblPr>
      <w:tblGrid>
        <w:gridCol w:w="1123"/>
        <w:gridCol w:w="1231"/>
        <w:gridCol w:w="1231"/>
        <w:gridCol w:w="810"/>
        <w:gridCol w:w="4110"/>
        <w:gridCol w:w="1134"/>
      </w:tblGrid>
      <w:tr w:rsidR="00B26302" w:rsidTr="00D92A7D">
        <w:tc>
          <w:tcPr>
            <w:tcW w:w="1123" w:type="dxa"/>
          </w:tcPr>
          <w:p w:rsidR="00B26302" w:rsidRPr="00F85004" w:rsidRDefault="00B26302" w:rsidP="00D92A7D">
            <w:pPr>
              <w:jc w:val="center"/>
            </w:pPr>
            <w:r>
              <w:t>Выполнил</w:t>
            </w:r>
          </w:p>
        </w:tc>
        <w:tc>
          <w:tcPr>
            <w:tcW w:w="1231" w:type="dxa"/>
          </w:tcPr>
          <w:p w:rsidR="00B26302" w:rsidRPr="00193631" w:rsidRDefault="00B26302" w:rsidP="00D92A7D">
            <w:pPr>
              <w:jc w:val="center"/>
            </w:pPr>
            <w:r>
              <w:t>Кичигина</w:t>
            </w:r>
          </w:p>
        </w:tc>
        <w:tc>
          <w:tcPr>
            <w:tcW w:w="1231" w:type="dxa"/>
          </w:tcPr>
          <w:p w:rsidR="00B26302" w:rsidRDefault="00B26302" w:rsidP="00D92A7D">
            <w:pPr>
              <w:jc w:val="center"/>
              <w:rPr>
                <w:sz w:val="28"/>
                <w:szCs w:val="28"/>
              </w:rPr>
            </w:pPr>
          </w:p>
        </w:tc>
        <w:tc>
          <w:tcPr>
            <w:tcW w:w="810" w:type="dxa"/>
          </w:tcPr>
          <w:p w:rsidR="00B26302" w:rsidRDefault="00B26302" w:rsidP="00D92A7D">
            <w:pPr>
              <w:jc w:val="center"/>
              <w:rPr>
                <w:sz w:val="28"/>
                <w:szCs w:val="28"/>
              </w:rPr>
            </w:pPr>
          </w:p>
        </w:tc>
        <w:tc>
          <w:tcPr>
            <w:tcW w:w="4110" w:type="dxa"/>
            <w:vMerge w:val="restart"/>
          </w:tcPr>
          <w:p w:rsidR="00B26302" w:rsidRDefault="00B26302" w:rsidP="00D92A7D">
            <w:pPr>
              <w:jc w:val="center"/>
              <w:rPr>
                <w:sz w:val="28"/>
                <w:szCs w:val="28"/>
              </w:rPr>
            </w:pPr>
          </w:p>
          <w:p w:rsidR="00B26302" w:rsidRDefault="00B26302" w:rsidP="00D92A7D">
            <w:pPr>
              <w:jc w:val="center"/>
              <w:rPr>
                <w:sz w:val="28"/>
                <w:szCs w:val="28"/>
              </w:rPr>
            </w:pPr>
            <w:r>
              <w:rPr>
                <w:sz w:val="28"/>
                <w:szCs w:val="28"/>
              </w:rPr>
              <w:t>00012-ВВС-08.ПЗ</w:t>
            </w:r>
          </w:p>
        </w:tc>
        <w:tc>
          <w:tcPr>
            <w:tcW w:w="1134" w:type="dxa"/>
            <w:shd w:val="clear" w:color="auto" w:fill="auto"/>
          </w:tcPr>
          <w:p w:rsidR="00B26302" w:rsidRPr="00F85004" w:rsidRDefault="00B26302" w:rsidP="00D92A7D">
            <w:pPr>
              <w:jc w:val="center"/>
            </w:pPr>
            <w:r>
              <w:t>Листов</w:t>
            </w:r>
          </w:p>
        </w:tc>
      </w:tr>
      <w:tr w:rsidR="00B26302" w:rsidTr="00D92A7D">
        <w:tc>
          <w:tcPr>
            <w:tcW w:w="1123" w:type="dxa"/>
          </w:tcPr>
          <w:p w:rsidR="00B26302" w:rsidRPr="00F85004" w:rsidRDefault="00B26302" w:rsidP="00D92A7D">
            <w:pPr>
              <w:jc w:val="center"/>
            </w:pPr>
            <w:r>
              <w:t>Выполнил</w:t>
            </w:r>
          </w:p>
        </w:tc>
        <w:tc>
          <w:tcPr>
            <w:tcW w:w="1231" w:type="dxa"/>
          </w:tcPr>
          <w:p w:rsidR="00B26302" w:rsidRPr="00193631" w:rsidRDefault="00B26302" w:rsidP="00D92A7D">
            <w:pPr>
              <w:jc w:val="center"/>
            </w:pPr>
            <w:r>
              <w:t>Белянина</w:t>
            </w:r>
          </w:p>
        </w:tc>
        <w:tc>
          <w:tcPr>
            <w:tcW w:w="1231" w:type="dxa"/>
          </w:tcPr>
          <w:p w:rsidR="00B26302" w:rsidRDefault="00B26302" w:rsidP="00D92A7D">
            <w:pPr>
              <w:jc w:val="center"/>
              <w:rPr>
                <w:sz w:val="28"/>
                <w:szCs w:val="28"/>
              </w:rPr>
            </w:pPr>
          </w:p>
        </w:tc>
        <w:tc>
          <w:tcPr>
            <w:tcW w:w="810" w:type="dxa"/>
          </w:tcPr>
          <w:p w:rsidR="00B26302" w:rsidRDefault="00B26302" w:rsidP="00D92A7D">
            <w:pPr>
              <w:jc w:val="center"/>
              <w:rPr>
                <w:sz w:val="28"/>
                <w:szCs w:val="28"/>
              </w:rPr>
            </w:pPr>
          </w:p>
        </w:tc>
        <w:tc>
          <w:tcPr>
            <w:tcW w:w="4110" w:type="dxa"/>
            <w:vMerge/>
          </w:tcPr>
          <w:p w:rsidR="00B26302" w:rsidRDefault="00B26302" w:rsidP="00D92A7D">
            <w:pPr>
              <w:jc w:val="center"/>
              <w:rPr>
                <w:sz w:val="28"/>
                <w:szCs w:val="28"/>
              </w:rPr>
            </w:pPr>
          </w:p>
        </w:tc>
        <w:tc>
          <w:tcPr>
            <w:tcW w:w="1134" w:type="dxa"/>
            <w:vMerge w:val="restart"/>
            <w:shd w:val="clear" w:color="auto" w:fill="auto"/>
          </w:tcPr>
          <w:p w:rsidR="00B26302" w:rsidRDefault="00C52E8F" w:rsidP="00D92A7D">
            <w:pPr>
              <w:jc w:val="center"/>
              <w:rPr>
                <w:sz w:val="28"/>
                <w:szCs w:val="28"/>
              </w:rPr>
            </w:pPr>
            <w:r>
              <w:rPr>
                <w:sz w:val="28"/>
                <w:szCs w:val="28"/>
              </w:rPr>
              <w:t>34</w:t>
            </w:r>
          </w:p>
        </w:tc>
      </w:tr>
      <w:tr w:rsidR="00B26302" w:rsidTr="00D92A7D">
        <w:tc>
          <w:tcPr>
            <w:tcW w:w="1123" w:type="dxa"/>
          </w:tcPr>
          <w:p w:rsidR="00B26302" w:rsidRPr="00DE4EF7" w:rsidRDefault="00B26302" w:rsidP="00D92A7D">
            <w:pPr>
              <w:jc w:val="center"/>
            </w:pPr>
          </w:p>
        </w:tc>
        <w:tc>
          <w:tcPr>
            <w:tcW w:w="1231" w:type="dxa"/>
          </w:tcPr>
          <w:p w:rsidR="00B26302" w:rsidRPr="00DE4EF7" w:rsidRDefault="00B26302" w:rsidP="00D92A7D">
            <w:pPr>
              <w:jc w:val="center"/>
            </w:pPr>
          </w:p>
        </w:tc>
        <w:tc>
          <w:tcPr>
            <w:tcW w:w="1231" w:type="dxa"/>
          </w:tcPr>
          <w:p w:rsidR="00B26302" w:rsidRPr="00DE4EF7" w:rsidRDefault="00B26302" w:rsidP="00D92A7D">
            <w:pPr>
              <w:jc w:val="center"/>
            </w:pPr>
          </w:p>
        </w:tc>
        <w:tc>
          <w:tcPr>
            <w:tcW w:w="810" w:type="dxa"/>
          </w:tcPr>
          <w:p w:rsidR="00B26302" w:rsidRPr="00DE4EF7" w:rsidRDefault="00B26302" w:rsidP="00D92A7D">
            <w:pPr>
              <w:jc w:val="center"/>
            </w:pPr>
          </w:p>
        </w:tc>
        <w:tc>
          <w:tcPr>
            <w:tcW w:w="4110" w:type="dxa"/>
            <w:vMerge/>
          </w:tcPr>
          <w:p w:rsidR="00B26302" w:rsidRDefault="00B26302" w:rsidP="00D92A7D">
            <w:pPr>
              <w:jc w:val="center"/>
              <w:rPr>
                <w:sz w:val="28"/>
                <w:szCs w:val="28"/>
              </w:rPr>
            </w:pPr>
          </w:p>
        </w:tc>
        <w:tc>
          <w:tcPr>
            <w:tcW w:w="1134" w:type="dxa"/>
            <w:vMerge/>
            <w:shd w:val="clear" w:color="auto" w:fill="auto"/>
          </w:tcPr>
          <w:p w:rsidR="00B26302" w:rsidRDefault="00B26302" w:rsidP="00D92A7D">
            <w:pPr>
              <w:jc w:val="center"/>
              <w:rPr>
                <w:sz w:val="28"/>
                <w:szCs w:val="28"/>
              </w:rPr>
            </w:pPr>
          </w:p>
        </w:tc>
      </w:tr>
    </w:tbl>
    <w:p w:rsidR="00B26302" w:rsidRDefault="00B26302" w:rsidP="009F2C2B">
      <w:pPr>
        <w:pStyle w:val="af"/>
        <w:spacing w:before="0" w:beforeAutospacing="0" w:after="0" w:afterAutospacing="0"/>
        <w:jc w:val="both"/>
        <w:rPr>
          <w:bCs/>
          <w:sz w:val="28"/>
          <w:szCs w:val="28"/>
          <w:lang w:val="kk-KZ"/>
        </w:rPr>
      </w:pPr>
    </w:p>
    <w:p w:rsidR="00B26302" w:rsidRPr="003835DD" w:rsidRDefault="00B26302" w:rsidP="009F2C2B">
      <w:pPr>
        <w:pStyle w:val="af"/>
        <w:spacing w:before="0" w:beforeAutospacing="0" w:after="0" w:afterAutospacing="0"/>
        <w:jc w:val="both"/>
        <w:rPr>
          <w:bCs/>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2552"/>
        <w:gridCol w:w="1842"/>
      </w:tblGrid>
      <w:tr w:rsidR="003835DD" w:rsidRPr="00EB6E55" w:rsidTr="00B26302">
        <w:tc>
          <w:tcPr>
            <w:tcW w:w="5245" w:type="dxa"/>
          </w:tcPr>
          <w:p w:rsidR="003835DD" w:rsidRDefault="003835DD" w:rsidP="00B57FF5">
            <w:pPr>
              <w:pStyle w:val="af0"/>
              <w:spacing w:after="0"/>
              <w:ind w:left="0"/>
              <w:jc w:val="center"/>
              <w:rPr>
                <w:b/>
                <w:sz w:val="28"/>
                <w:szCs w:val="28"/>
              </w:rPr>
            </w:pPr>
          </w:p>
          <w:p w:rsidR="007C3924" w:rsidRDefault="007C3924" w:rsidP="00B57FF5">
            <w:pPr>
              <w:pStyle w:val="af0"/>
              <w:spacing w:after="0"/>
              <w:ind w:left="0"/>
              <w:jc w:val="center"/>
              <w:rPr>
                <w:b/>
                <w:sz w:val="28"/>
                <w:szCs w:val="28"/>
              </w:rPr>
            </w:pPr>
          </w:p>
          <w:p w:rsidR="003835DD" w:rsidRPr="007347BE" w:rsidRDefault="003835DD" w:rsidP="00B57FF5">
            <w:pPr>
              <w:pStyle w:val="af0"/>
              <w:spacing w:after="0"/>
              <w:ind w:left="0"/>
              <w:jc w:val="center"/>
              <w:rPr>
                <w:b/>
                <w:sz w:val="28"/>
                <w:szCs w:val="28"/>
              </w:rPr>
            </w:pPr>
            <w:r w:rsidRPr="007347BE">
              <w:rPr>
                <w:b/>
                <w:sz w:val="28"/>
                <w:szCs w:val="28"/>
              </w:rPr>
              <w:t>Наименование  мероприятий</w:t>
            </w:r>
          </w:p>
        </w:tc>
        <w:tc>
          <w:tcPr>
            <w:tcW w:w="2552" w:type="dxa"/>
          </w:tcPr>
          <w:p w:rsidR="003835DD" w:rsidRPr="007347BE" w:rsidRDefault="003835DD" w:rsidP="00B57FF5">
            <w:pPr>
              <w:pStyle w:val="af0"/>
              <w:spacing w:after="0"/>
              <w:ind w:left="0"/>
              <w:jc w:val="center"/>
              <w:rPr>
                <w:b/>
                <w:sz w:val="28"/>
                <w:szCs w:val="28"/>
              </w:rPr>
            </w:pPr>
            <w:r w:rsidRPr="007347BE">
              <w:rPr>
                <w:b/>
                <w:sz w:val="28"/>
                <w:szCs w:val="28"/>
              </w:rPr>
              <w:t>Всего</w:t>
            </w:r>
          </w:p>
          <w:p w:rsidR="003835DD" w:rsidRDefault="003835DD" w:rsidP="00B57FF5">
            <w:pPr>
              <w:pStyle w:val="af0"/>
              <w:spacing w:after="0"/>
              <w:ind w:left="0"/>
              <w:jc w:val="center"/>
              <w:rPr>
                <w:b/>
                <w:sz w:val="28"/>
                <w:szCs w:val="28"/>
              </w:rPr>
            </w:pPr>
            <w:r w:rsidRPr="007347BE">
              <w:rPr>
                <w:b/>
                <w:sz w:val="28"/>
                <w:szCs w:val="28"/>
              </w:rPr>
              <w:t>на 2011 по 2027 годы</w:t>
            </w:r>
          </w:p>
          <w:p w:rsidR="007C3924" w:rsidRPr="007347BE" w:rsidRDefault="007C3924" w:rsidP="00B57FF5">
            <w:pPr>
              <w:pStyle w:val="af0"/>
              <w:spacing w:after="0"/>
              <w:ind w:left="0"/>
              <w:jc w:val="center"/>
              <w:rPr>
                <w:b/>
                <w:sz w:val="28"/>
                <w:szCs w:val="28"/>
                <w:highlight w:val="yellow"/>
              </w:rPr>
            </w:pPr>
            <w:r>
              <w:rPr>
                <w:b/>
                <w:sz w:val="28"/>
                <w:szCs w:val="28"/>
              </w:rPr>
              <w:t>(т. руб.)</w:t>
            </w:r>
          </w:p>
        </w:tc>
        <w:tc>
          <w:tcPr>
            <w:tcW w:w="1842" w:type="dxa"/>
          </w:tcPr>
          <w:p w:rsidR="003835DD" w:rsidRDefault="003835DD" w:rsidP="00B57FF5">
            <w:pPr>
              <w:pStyle w:val="af0"/>
              <w:spacing w:after="0"/>
              <w:ind w:left="0"/>
              <w:jc w:val="center"/>
              <w:rPr>
                <w:b/>
                <w:sz w:val="28"/>
                <w:szCs w:val="28"/>
              </w:rPr>
            </w:pPr>
          </w:p>
          <w:p w:rsidR="007C3924" w:rsidRDefault="003835DD" w:rsidP="00B57FF5">
            <w:pPr>
              <w:pStyle w:val="af0"/>
              <w:spacing w:after="0"/>
              <w:ind w:left="0"/>
              <w:jc w:val="center"/>
              <w:rPr>
                <w:b/>
                <w:sz w:val="28"/>
                <w:szCs w:val="28"/>
              </w:rPr>
            </w:pPr>
            <w:r w:rsidRPr="007347BE">
              <w:rPr>
                <w:b/>
                <w:sz w:val="28"/>
                <w:szCs w:val="28"/>
              </w:rPr>
              <w:t>Ежегодно</w:t>
            </w:r>
          </w:p>
          <w:p w:rsidR="003835DD" w:rsidRPr="007347BE" w:rsidRDefault="003835DD" w:rsidP="00B57FF5">
            <w:pPr>
              <w:pStyle w:val="af0"/>
              <w:spacing w:after="0"/>
              <w:ind w:left="0"/>
              <w:jc w:val="center"/>
              <w:rPr>
                <w:b/>
                <w:sz w:val="28"/>
                <w:szCs w:val="28"/>
                <w:highlight w:val="yellow"/>
              </w:rPr>
            </w:pPr>
            <w:r w:rsidRPr="007347BE">
              <w:rPr>
                <w:b/>
                <w:sz w:val="28"/>
                <w:szCs w:val="28"/>
              </w:rPr>
              <w:t xml:space="preserve"> </w:t>
            </w:r>
            <w:r w:rsidR="007C3924">
              <w:rPr>
                <w:b/>
                <w:sz w:val="28"/>
                <w:szCs w:val="28"/>
              </w:rPr>
              <w:t>(т. руб.)</w:t>
            </w:r>
          </w:p>
        </w:tc>
      </w:tr>
      <w:tr w:rsidR="003835DD" w:rsidRPr="00EB6E55" w:rsidTr="00B26302">
        <w:tc>
          <w:tcPr>
            <w:tcW w:w="9639" w:type="dxa"/>
            <w:gridSpan w:val="3"/>
          </w:tcPr>
          <w:p w:rsidR="003835DD" w:rsidRPr="007347BE" w:rsidRDefault="003835DD" w:rsidP="00B57FF5">
            <w:pPr>
              <w:pStyle w:val="af0"/>
              <w:spacing w:after="0"/>
              <w:ind w:left="0"/>
              <w:jc w:val="both"/>
              <w:rPr>
                <w:sz w:val="28"/>
                <w:szCs w:val="28"/>
              </w:rPr>
            </w:pPr>
            <w:r w:rsidRPr="007347BE">
              <w:rPr>
                <w:sz w:val="28"/>
                <w:szCs w:val="28"/>
              </w:rPr>
              <w:t>Сельское поселение (п. Магистральный, с. Ребровка, д. Зеленое поле)</w:t>
            </w:r>
          </w:p>
        </w:tc>
      </w:tr>
      <w:tr w:rsidR="003835DD" w:rsidRPr="00EB6E55" w:rsidTr="00B26302">
        <w:tc>
          <w:tcPr>
            <w:tcW w:w="5245" w:type="dxa"/>
          </w:tcPr>
          <w:p w:rsidR="003835DD" w:rsidRPr="007347BE" w:rsidRDefault="003835DD" w:rsidP="00B57FF5">
            <w:pPr>
              <w:pStyle w:val="af0"/>
              <w:spacing w:after="0"/>
              <w:ind w:left="0"/>
              <w:jc w:val="both"/>
              <w:rPr>
                <w:sz w:val="28"/>
                <w:szCs w:val="28"/>
              </w:rPr>
            </w:pPr>
            <w:r w:rsidRPr="007347BE">
              <w:rPr>
                <w:sz w:val="28"/>
                <w:szCs w:val="28"/>
              </w:rPr>
              <w:t>Реконструкция и модернизация систем  водоснабжения в сельском поселении</w:t>
            </w:r>
          </w:p>
        </w:tc>
        <w:tc>
          <w:tcPr>
            <w:tcW w:w="2552" w:type="dxa"/>
          </w:tcPr>
          <w:p w:rsidR="003835DD" w:rsidRPr="007347BE" w:rsidRDefault="003835DD" w:rsidP="00B57FF5">
            <w:pPr>
              <w:pStyle w:val="af0"/>
              <w:spacing w:after="0"/>
              <w:ind w:left="0"/>
              <w:jc w:val="right"/>
              <w:rPr>
                <w:sz w:val="28"/>
                <w:szCs w:val="28"/>
              </w:rPr>
            </w:pPr>
            <w:r w:rsidRPr="007347BE">
              <w:rPr>
                <w:sz w:val="28"/>
                <w:szCs w:val="28"/>
              </w:rPr>
              <w:t>248</w:t>
            </w:r>
            <w:r w:rsidR="007C3924">
              <w:rPr>
                <w:sz w:val="28"/>
                <w:szCs w:val="28"/>
              </w:rPr>
              <w:t> </w:t>
            </w:r>
            <w:r w:rsidRPr="007347BE">
              <w:rPr>
                <w:sz w:val="28"/>
                <w:szCs w:val="28"/>
              </w:rPr>
              <w:t>769</w:t>
            </w:r>
            <w:r w:rsidR="007C3924">
              <w:rPr>
                <w:sz w:val="28"/>
                <w:szCs w:val="28"/>
              </w:rPr>
              <w:t>,00</w:t>
            </w:r>
          </w:p>
        </w:tc>
        <w:tc>
          <w:tcPr>
            <w:tcW w:w="1842" w:type="dxa"/>
          </w:tcPr>
          <w:p w:rsidR="003835DD" w:rsidRPr="007347BE" w:rsidRDefault="003835DD" w:rsidP="00B57FF5">
            <w:pPr>
              <w:pStyle w:val="af0"/>
              <w:spacing w:after="0"/>
              <w:ind w:left="0"/>
              <w:jc w:val="right"/>
              <w:rPr>
                <w:sz w:val="28"/>
                <w:szCs w:val="28"/>
              </w:rPr>
            </w:pPr>
            <w:r w:rsidRPr="007347BE">
              <w:rPr>
                <w:sz w:val="28"/>
                <w:szCs w:val="28"/>
              </w:rPr>
              <w:t>27</w:t>
            </w:r>
            <w:r w:rsidR="007C3924">
              <w:rPr>
                <w:sz w:val="28"/>
                <w:szCs w:val="28"/>
              </w:rPr>
              <w:t> </w:t>
            </w:r>
            <w:r w:rsidRPr="007347BE">
              <w:rPr>
                <w:sz w:val="28"/>
                <w:szCs w:val="28"/>
              </w:rPr>
              <w:t>641</w:t>
            </w:r>
            <w:r w:rsidR="007C3924">
              <w:rPr>
                <w:sz w:val="28"/>
                <w:szCs w:val="28"/>
              </w:rPr>
              <w:t>,00</w:t>
            </w:r>
          </w:p>
        </w:tc>
      </w:tr>
      <w:tr w:rsidR="003835DD" w:rsidRPr="00EB6E55" w:rsidTr="00B26302">
        <w:tc>
          <w:tcPr>
            <w:tcW w:w="5245" w:type="dxa"/>
          </w:tcPr>
          <w:p w:rsidR="003835DD" w:rsidRPr="007347BE" w:rsidRDefault="003835DD" w:rsidP="00B57FF5">
            <w:pPr>
              <w:pStyle w:val="af0"/>
              <w:spacing w:after="0"/>
              <w:ind w:left="0"/>
              <w:jc w:val="both"/>
              <w:rPr>
                <w:sz w:val="28"/>
                <w:szCs w:val="28"/>
              </w:rPr>
            </w:pPr>
            <w:r w:rsidRPr="007347BE">
              <w:rPr>
                <w:sz w:val="28"/>
                <w:szCs w:val="28"/>
              </w:rPr>
              <w:t>Реконструкция и модернизация систем водоотведения  в п. Магистральном</w:t>
            </w:r>
          </w:p>
        </w:tc>
        <w:tc>
          <w:tcPr>
            <w:tcW w:w="2552" w:type="dxa"/>
          </w:tcPr>
          <w:p w:rsidR="003835DD" w:rsidRPr="007347BE" w:rsidRDefault="003835DD" w:rsidP="00B57FF5">
            <w:pPr>
              <w:pStyle w:val="af0"/>
              <w:spacing w:after="0"/>
              <w:ind w:left="0"/>
              <w:jc w:val="right"/>
              <w:rPr>
                <w:sz w:val="28"/>
                <w:szCs w:val="28"/>
              </w:rPr>
            </w:pPr>
            <w:r w:rsidRPr="007347BE">
              <w:rPr>
                <w:sz w:val="28"/>
                <w:szCs w:val="28"/>
              </w:rPr>
              <w:t xml:space="preserve">         150</w:t>
            </w:r>
            <w:r w:rsidR="007C3924">
              <w:rPr>
                <w:sz w:val="28"/>
                <w:szCs w:val="28"/>
              </w:rPr>
              <w:t> </w:t>
            </w:r>
            <w:r w:rsidRPr="007347BE">
              <w:rPr>
                <w:sz w:val="28"/>
                <w:szCs w:val="28"/>
              </w:rPr>
              <w:t>003</w:t>
            </w:r>
            <w:r w:rsidR="007C3924">
              <w:rPr>
                <w:sz w:val="28"/>
                <w:szCs w:val="28"/>
              </w:rPr>
              <w:t>,00</w:t>
            </w:r>
          </w:p>
        </w:tc>
        <w:tc>
          <w:tcPr>
            <w:tcW w:w="1842" w:type="dxa"/>
          </w:tcPr>
          <w:p w:rsidR="003835DD" w:rsidRPr="007347BE" w:rsidRDefault="003835DD" w:rsidP="00B57FF5">
            <w:pPr>
              <w:pStyle w:val="af0"/>
              <w:spacing w:after="0"/>
              <w:ind w:left="0"/>
              <w:jc w:val="right"/>
              <w:rPr>
                <w:sz w:val="28"/>
                <w:szCs w:val="28"/>
              </w:rPr>
            </w:pPr>
            <w:r w:rsidRPr="007347BE">
              <w:rPr>
                <w:sz w:val="28"/>
                <w:szCs w:val="28"/>
              </w:rPr>
              <w:t>16</w:t>
            </w:r>
            <w:r w:rsidR="007C3924">
              <w:rPr>
                <w:sz w:val="28"/>
                <w:szCs w:val="28"/>
              </w:rPr>
              <w:t> </w:t>
            </w:r>
            <w:r w:rsidRPr="007347BE">
              <w:rPr>
                <w:sz w:val="28"/>
                <w:szCs w:val="28"/>
              </w:rPr>
              <w:t>667</w:t>
            </w:r>
            <w:r w:rsidR="007C3924">
              <w:rPr>
                <w:sz w:val="28"/>
                <w:szCs w:val="28"/>
              </w:rPr>
              <w:t>,00</w:t>
            </w:r>
          </w:p>
        </w:tc>
      </w:tr>
      <w:tr w:rsidR="003835DD" w:rsidRPr="00EB6E55" w:rsidTr="00B26302">
        <w:tc>
          <w:tcPr>
            <w:tcW w:w="5245" w:type="dxa"/>
          </w:tcPr>
          <w:p w:rsidR="003835DD" w:rsidRPr="007347BE" w:rsidRDefault="003835DD" w:rsidP="00B57FF5">
            <w:pPr>
              <w:pStyle w:val="af0"/>
              <w:spacing w:after="0"/>
              <w:ind w:left="0"/>
              <w:jc w:val="both"/>
              <w:rPr>
                <w:sz w:val="28"/>
                <w:szCs w:val="28"/>
              </w:rPr>
            </w:pPr>
            <w:r w:rsidRPr="007347BE">
              <w:rPr>
                <w:sz w:val="28"/>
                <w:szCs w:val="28"/>
              </w:rPr>
              <w:t xml:space="preserve">Обследование систем водоснабжения и водоотведения в сельском поселении </w:t>
            </w:r>
          </w:p>
        </w:tc>
        <w:tc>
          <w:tcPr>
            <w:tcW w:w="2552" w:type="dxa"/>
          </w:tcPr>
          <w:p w:rsidR="003835DD" w:rsidRPr="007347BE" w:rsidRDefault="003835DD" w:rsidP="00B57FF5">
            <w:pPr>
              <w:pStyle w:val="af0"/>
              <w:spacing w:after="0"/>
              <w:ind w:left="0"/>
              <w:jc w:val="right"/>
              <w:rPr>
                <w:sz w:val="28"/>
                <w:szCs w:val="28"/>
              </w:rPr>
            </w:pPr>
            <w:r w:rsidRPr="007347BE">
              <w:rPr>
                <w:sz w:val="28"/>
                <w:szCs w:val="28"/>
              </w:rPr>
              <w:t xml:space="preserve">             604</w:t>
            </w:r>
            <w:r w:rsidR="007C3924">
              <w:rPr>
                <w:sz w:val="28"/>
                <w:szCs w:val="28"/>
              </w:rPr>
              <w:t>,00</w:t>
            </w:r>
          </w:p>
        </w:tc>
        <w:tc>
          <w:tcPr>
            <w:tcW w:w="1842" w:type="dxa"/>
          </w:tcPr>
          <w:p w:rsidR="003835DD" w:rsidRPr="007347BE" w:rsidRDefault="003835DD" w:rsidP="00B57FF5">
            <w:pPr>
              <w:pStyle w:val="af0"/>
              <w:spacing w:after="0"/>
              <w:ind w:left="0"/>
              <w:jc w:val="right"/>
              <w:rPr>
                <w:sz w:val="28"/>
                <w:szCs w:val="28"/>
              </w:rPr>
            </w:pPr>
            <w:r w:rsidRPr="007347BE">
              <w:rPr>
                <w:sz w:val="28"/>
                <w:szCs w:val="28"/>
              </w:rPr>
              <w:t>604</w:t>
            </w:r>
            <w:r w:rsidR="007C3924">
              <w:rPr>
                <w:sz w:val="28"/>
                <w:szCs w:val="28"/>
              </w:rPr>
              <w:t>,00</w:t>
            </w:r>
          </w:p>
        </w:tc>
      </w:tr>
      <w:tr w:rsidR="003835DD" w:rsidRPr="00EB6E55" w:rsidTr="00B26302">
        <w:tc>
          <w:tcPr>
            <w:tcW w:w="5245" w:type="dxa"/>
          </w:tcPr>
          <w:p w:rsidR="003835DD" w:rsidRPr="007347BE" w:rsidRDefault="003835DD" w:rsidP="00B57FF5">
            <w:pPr>
              <w:pStyle w:val="af0"/>
              <w:spacing w:after="0"/>
              <w:ind w:left="0"/>
              <w:jc w:val="both"/>
              <w:rPr>
                <w:sz w:val="28"/>
                <w:szCs w:val="28"/>
              </w:rPr>
            </w:pPr>
            <w:r w:rsidRPr="007347BE">
              <w:rPr>
                <w:sz w:val="28"/>
                <w:szCs w:val="28"/>
              </w:rPr>
              <w:t xml:space="preserve">Разработка обоснований инвестиций  </w:t>
            </w:r>
          </w:p>
        </w:tc>
        <w:tc>
          <w:tcPr>
            <w:tcW w:w="2552" w:type="dxa"/>
          </w:tcPr>
          <w:p w:rsidR="003835DD" w:rsidRPr="007347BE" w:rsidRDefault="003835DD" w:rsidP="00B57FF5">
            <w:pPr>
              <w:pStyle w:val="af0"/>
              <w:spacing w:after="0"/>
              <w:ind w:left="0"/>
              <w:jc w:val="right"/>
              <w:rPr>
                <w:sz w:val="28"/>
                <w:szCs w:val="28"/>
              </w:rPr>
            </w:pPr>
            <w:r w:rsidRPr="007347BE">
              <w:rPr>
                <w:sz w:val="28"/>
                <w:szCs w:val="28"/>
              </w:rPr>
              <w:t>4</w:t>
            </w:r>
            <w:r w:rsidR="007C3924">
              <w:rPr>
                <w:sz w:val="28"/>
                <w:szCs w:val="28"/>
              </w:rPr>
              <w:t> </w:t>
            </w:r>
            <w:r w:rsidRPr="007347BE">
              <w:rPr>
                <w:sz w:val="28"/>
                <w:szCs w:val="28"/>
              </w:rPr>
              <w:t>893</w:t>
            </w:r>
            <w:r w:rsidR="007C3924">
              <w:rPr>
                <w:sz w:val="28"/>
                <w:szCs w:val="28"/>
              </w:rPr>
              <w:t>,00</w:t>
            </w:r>
          </w:p>
        </w:tc>
        <w:tc>
          <w:tcPr>
            <w:tcW w:w="1842" w:type="dxa"/>
          </w:tcPr>
          <w:p w:rsidR="003835DD" w:rsidRPr="007347BE" w:rsidRDefault="003835DD" w:rsidP="00B57FF5">
            <w:pPr>
              <w:pStyle w:val="af0"/>
              <w:spacing w:after="0"/>
              <w:ind w:left="0"/>
              <w:jc w:val="right"/>
              <w:rPr>
                <w:sz w:val="28"/>
                <w:szCs w:val="28"/>
              </w:rPr>
            </w:pPr>
            <w:r w:rsidRPr="007347BE">
              <w:rPr>
                <w:sz w:val="28"/>
                <w:szCs w:val="28"/>
              </w:rPr>
              <w:t>1631</w:t>
            </w:r>
            <w:r w:rsidR="007C3924">
              <w:rPr>
                <w:sz w:val="28"/>
                <w:szCs w:val="28"/>
              </w:rPr>
              <w:t>,00</w:t>
            </w:r>
          </w:p>
        </w:tc>
      </w:tr>
      <w:tr w:rsidR="003835DD" w:rsidRPr="00EB6E55" w:rsidTr="00B26302">
        <w:tc>
          <w:tcPr>
            <w:tcW w:w="5245" w:type="dxa"/>
          </w:tcPr>
          <w:p w:rsidR="003835DD" w:rsidRPr="007347BE" w:rsidRDefault="003835DD" w:rsidP="00B57FF5">
            <w:pPr>
              <w:pStyle w:val="af0"/>
              <w:spacing w:after="0"/>
              <w:ind w:left="0"/>
              <w:jc w:val="both"/>
              <w:rPr>
                <w:sz w:val="28"/>
                <w:szCs w:val="28"/>
              </w:rPr>
            </w:pPr>
            <w:r w:rsidRPr="007347BE">
              <w:rPr>
                <w:sz w:val="28"/>
                <w:szCs w:val="28"/>
              </w:rPr>
              <w:t>Разработка  типовых  проектов систем водоснабжения и водоотведения в сельском поселении</w:t>
            </w:r>
          </w:p>
        </w:tc>
        <w:tc>
          <w:tcPr>
            <w:tcW w:w="2552" w:type="dxa"/>
          </w:tcPr>
          <w:p w:rsidR="007C3924" w:rsidRDefault="007C3924" w:rsidP="00B57FF5">
            <w:pPr>
              <w:pStyle w:val="af0"/>
              <w:spacing w:after="0"/>
              <w:ind w:left="0"/>
              <w:jc w:val="right"/>
              <w:rPr>
                <w:sz w:val="28"/>
                <w:szCs w:val="28"/>
              </w:rPr>
            </w:pPr>
          </w:p>
          <w:p w:rsidR="003835DD" w:rsidRPr="007347BE" w:rsidRDefault="003835DD" w:rsidP="00B57FF5">
            <w:pPr>
              <w:pStyle w:val="af0"/>
              <w:spacing w:after="0"/>
              <w:ind w:left="0"/>
              <w:jc w:val="right"/>
              <w:rPr>
                <w:sz w:val="28"/>
                <w:szCs w:val="28"/>
              </w:rPr>
            </w:pPr>
            <w:r w:rsidRPr="007347BE">
              <w:rPr>
                <w:sz w:val="28"/>
                <w:szCs w:val="28"/>
              </w:rPr>
              <w:t>2</w:t>
            </w:r>
            <w:r w:rsidR="007C3924">
              <w:rPr>
                <w:sz w:val="28"/>
                <w:szCs w:val="28"/>
              </w:rPr>
              <w:t> </w:t>
            </w:r>
            <w:r w:rsidRPr="007347BE">
              <w:rPr>
                <w:sz w:val="28"/>
                <w:szCs w:val="28"/>
              </w:rPr>
              <w:t>000</w:t>
            </w:r>
            <w:r w:rsidR="007C3924">
              <w:rPr>
                <w:sz w:val="28"/>
                <w:szCs w:val="28"/>
              </w:rPr>
              <w:t>,00</w:t>
            </w:r>
          </w:p>
        </w:tc>
        <w:tc>
          <w:tcPr>
            <w:tcW w:w="1842" w:type="dxa"/>
          </w:tcPr>
          <w:p w:rsidR="007C3924" w:rsidRDefault="007C3924" w:rsidP="00B57FF5">
            <w:pPr>
              <w:pStyle w:val="af0"/>
              <w:spacing w:after="0"/>
              <w:ind w:left="0"/>
              <w:jc w:val="right"/>
              <w:rPr>
                <w:sz w:val="28"/>
                <w:szCs w:val="28"/>
              </w:rPr>
            </w:pPr>
          </w:p>
          <w:p w:rsidR="003835DD" w:rsidRPr="007347BE" w:rsidRDefault="003835DD" w:rsidP="00B57FF5">
            <w:pPr>
              <w:pStyle w:val="af0"/>
              <w:spacing w:after="0"/>
              <w:ind w:left="0"/>
              <w:jc w:val="right"/>
              <w:rPr>
                <w:sz w:val="28"/>
                <w:szCs w:val="28"/>
              </w:rPr>
            </w:pPr>
            <w:r w:rsidRPr="007347BE">
              <w:rPr>
                <w:sz w:val="28"/>
                <w:szCs w:val="28"/>
              </w:rPr>
              <w:t>667</w:t>
            </w:r>
            <w:r w:rsidR="007C3924">
              <w:rPr>
                <w:sz w:val="28"/>
                <w:szCs w:val="28"/>
              </w:rPr>
              <w:t>,00</w:t>
            </w:r>
          </w:p>
        </w:tc>
      </w:tr>
    </w:tbl>
    <w:p w:rsidR="003640E6" w:rsidRDefault="003640E6"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835DD" w:rsidRDefault="003835DD" w:rsidP="006B6205">
      <w:pPr>
        <w:pStyle w:val="af"/>
        <w:spacing w:before="0" w:beforeAutospacing="0" w:after="0" w:afterAutospacing="0"/>
        <w:ind w:firstLine="709"/>
        <w:jc w:val="both"/>
        <w:rPr>
          <w:b/>
          <w:bCs/>
          <w:sz w:val="28"/>
          <w:szCs w:val="28"/>
          <w:lang w:val="kk-KZ"/>
        </w:rPr>
      </w:pPr>
    </w:p>
    <w:p w:rsidR="003640E6" w:rsidRDefault="003640E6" w:rsidP="006B6205">
      <w:pPr>
        <w:pStyle w:val="af"/>
        <w:spacing w:before="0" w:beforeAutospacing="0" w:after="0" w:afterAutospacing="0"/>
        <w:ind w:firstLine="709"/>
        <w:jc w:val="both"/>
        <w:rPr>
          <w:b/>
          <w:bCs/>
          <w:sz w:val="28"/>
          <w:szCs w:val="28"/>
          <w:lang w:val="kk-KZ"/>
        </w:rPr>
      </w:pPr>
    </w:p>
    <w:p w:rsidR="003640E6" w:rsidRDefault="003640E6" w:rsidP="006B6205">
      <w:pPr>
        <w:pStyle w:val="af"/>
        <w:spacing w:before="0" w:beforeAutospacing="0" w:after="0" w:afterAutospacing="0"/>
        <w:ind w:firstLine="709"/>
        <w:jc w:val="both"/>
        <w:rPr>
          <w:b/>
          <w:bCs/>
          <w:sz w:val="28"/>
          <w:szCs w:val="28"/>
          <w:lang w:val="kk-KZ"/>
        </w:rPr>
      </w:pPr>
    </w:p>
    <w:p w:rsidR="003640E6" w:rsidRDefault="003640E6" w:rsidP="006B6205">
      <w:pPr>
        <w:pStyle w:val="af"/>
        <w:spacing w:before="0" w:beforeAutospacing="0" w:after="0" w:afterAutospacing="0"/>
        <w:ind w:firstLine="709"/>
        <w:jc w:val="both"/>
        <w:rPr>
          <w:b/>
          <w:bCs/>
          <w:sz w:val="28"/>
          <w:szCs w:val="28"/>
          <w:lang w:val="kk-KZ"/>
        </w:rPr>
      </w:pPr>
    </w:p>
    <w:p w:rsidR="003640E6" w:rsidRDefault="003640E6" w:rsidP="006B6205">
      <w:pPr>
        <w:pStyle w:val="af"/>
        <w:spacing w:before="0" w:beforeAutospacing="0" w:after="0" w:afterAutospacing="0"/>
        <w:ind w:firstLine="709"/>
        <w:jc w:val="both"/>
        <w:rPr>
          <w:b/>
          <w:bCs/>
          <w:sz w:val="28"/>
          <w:szCs w:val="28"/>
          <w:lang w:val="kk-KZ"/>
        </w:rPr>
      </w:pPr>
    </w:p>
    <w:p w:rsidR="00EB5EA5" w:rsidRPr="00C30313" w:rsidRDefault="00EB5EA5" w:rsidP="006B6205">
      <w:pPr>
        <w:pStyle w:val="af"/>
        <w:spacing w:before="0" w:beforeAutospacing="0" w:after="0" w:afterAutospacing="0"/>
        <w:ind w:firstLine="709"/>
        <w:jc w:val="both"/>
        <w:rPr>
          <w:b/>
          <w:bCs/>
          <w:sz w:val="28"/>
          <w:szCs w:val="28"/>
          <w:lang w:val="kk-KZ"/>
        </w:rPr>
      </w:pPr>
    </w:p>
    <w:p w:rsidR="00056196" w:rsidRDefault="00056196" w:rsidP="000B45A5">
      <w:pPr>
        <w:jc w:val="both"/>
        <w:rPr>
          <w:sz w:val="28"/>
          <w:szCs w:val="28"/>
        </w:rPr>
      </w:pPr>
    </w:p>
    <w:p w:rsidR="00056196" w:rsidRDefault="00056196" w:rsidP="000B45A5">
      <w:pPr>
        <w:jc w:val="both"/>
        <w:rPr>
          <w:sz w:val="28"/>
          <w:szCs w:val="28"/>
        </w:rPr>
      </w:pPr>
    </w:p>
    <w:p w:rsidR="00056196" w:rsidRDefault="00056196" w:rsidP="000B45A5">
      <w:pPr>
        <w:jc w:val="both"/>
        <w:rPr>
          <w:sz w:val="28"/>
          <w:szCs w:val="28"/>
        </w:rPr>
      </w:pPr>
    </w:p>
    <w:p w:rsidR="00056196" w:rsidRDefault="00056196" w:rsidP="000B45A5">
      <w:pPr>
        <w:jc w:val="both"/>
        <w:rPr>
          <w:sz w:val="28"/>
          <w:szCs w:val="28"/>
        </w:rPr>
      </w:pPr>
    </w:p>
    <w:p w:rsidR="00056196" w:rsidRDefault="00056196" w:rsidP="000B45A5">
      <w:pPr>
        <w:jc w:val="both"/>
        <w:rPr>
          <w:sz w:val="28"/>
          <w:szCs w:val="28"/>
        </w:rPr>
      </w:pPr>
    </w:p>
    <w:p w:rsidR="00056196" w:rsidRDefault="00056196" w:rsidP="000B45A5">
      <w:pPr>
        <w:jc w:val="both"/>
        <w:rPr>
          <w:sz w:val="28"/>
          <w:szCs w:val="28"/>
        </w:rPr>
      </w:pPr>
    </w:p>
    <w:p w:rsidR="00056196" w:rsidRDefault="00056196" w:rsidP="000B45A5">
      <w:pPr>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056196" w:rsidTr="00F924D4">
        <w:tc>
          <w:tcPr>
            <w:tcW w:w="1123" w:type="dxa"/>
          </w:tcPr>
          <w:p w:rsidR="00056196" w:rsidRPr="00F85004" w:rsidRDefault="00056196" w:rsidP="00D17E3C">
            <w:pPr>
              <w:jc w:val="center"/>
            </w:pPr>
            <w:r>
              <w:t>Выполнил</w:t>
            </w:r>
          </w:p>
        </w:tc>
        <w:tc>
          <w:tcPr>
            <w:tcW w:w="1231" w:type="dxa"/>
          </w:tcPr>
          <w:p w:rsidR="00056196" w:rsidRPr="00193631" w:rsidRDefault="00056196" w:rsidP="00D17E3C">
            <w:pPr>
              <w:jc w:val="center"/>
            </w:pPr>
            <w:r>
              <w:t>Кичигина</w:t>
            </w:r>
          </w:p>
        </w:tc>
        <w:tc>
          <w:tcPr>
            <w:tcW w:w="1231" w:type="dxa"/>
          </w:tcPr>
          <w:p w:rsidR="00056196" w:rsidRDefault="00056196" w:rsidP="00D17E3C">
            <w:pPr>
              <w:jc w:val="center"/>
              <w:rPr>
                <w:sz w:val="28"/>
                <w:szCs w:val="28"/>
              </w:rPr>
            </w:pPr>
          </w:p>
        </w:tc>
        <w:tc>
          <w:tcPr>
            <w:tcW w:w="810" w:type="dxa"/>
          </w:tcPr>
          <w:p w:rsidR="00056196" w:rsidRDefault="00056196" w:rsidP="00D17E3C">
            <w:pPr>
              <w:jc w:val="center"/>
              <w:rPr>
                <w:sz w:val="28"/>
                <w:szCs w:val="28"/>
              </w:rPr>
            </w:pPr>
          </w:p>
        </w:tc>
        <w:tc>
          <w:tcPr>
            <w:tcW w:w="4110" w:type="dxa"/>
            <w:vMerge w:val="restart"/>
          </w:tcPr>
          <w:p w:rsidR="00056196" w:rsidRDefault="00056196" w:rsidP="00D17E3C">
            <w:pPr>
              <w:jc w:val="center"/>
              <w:rPr>
                <w:sz w:val="28"/>
                <w:szCs w:val="28"/>
              </w:rPr>
            </w:pPr>
          </w:p>
          <w:p w:rsidR="00056196" w:rsidRDefault="00056196" w:rsidP="00D17E3C">
            <w:pPr>
              <w:jc w:val="center"/>
              <w:rPr>
                <w:sz w:val="28"/>
                <w:szCs w:val="28"/>
              </w:rPr>
            </w:pPr>
            <w:r>
              <w:rPr>
                <w:sz w:val="28"/>
                <w:szCs w:val="28"/>
              </w:rPr>
              <w:t>00012-ВВС-08.ПЗ</w:t>
            </w:r>
          </w:p>
        </w:tc>
        <w:tc>
          <w:tcPr>
            <w:tcW w:w="1134" w:type="dxa"/>
            <w:shd w:val="clear" w:color="auto" w:fill="auto"/>
          </w:tcPr>
          <w:p w:rsidR="00056196" w:rsidRPr="00F85004" w:rsidRDefault="00056196" w:rsidP="00D17E3C">
            <w:pPr>
              <w:jc w:val="center"/>
            </w:pPr>
            <w:r>
              <w:t>Листов</w:t>
            </w:r>
          </w:p>
        </w:tc>
      </w:tr>
      <w:tr w:rsidR="00056196" w:rsidTr="00F924D4">
        <w:tc>
          <w:tcPr>
            <w:tcW w:w="1123" w:type="dxa"/>
          </w:tcPr>
          <w:p w:rsidR="00056196" w:rsidRPr="00F85004" w:rsidRDefault="00056196" w:rsidP="00D17E3C">
            <w:pPr>
              <w:jc w:val="center"/>
            </w:pPr>
            <w:r>
              <w:t>Выполнил</w:t>
            </w:r>
          </w:p>
        </w:tc>
        <w:tc>
          <w:tcPr>
            <w:tcW w:w="1231" w:type="dxa"/>
          </w:tcPr>
          <w:p w:rsidR="00056196" w:rsidRPr="00193631" w:rsidRDefault="00056196" w:rsidP="00D17E3C">
            <w:pPr>
              <w:jc w:val="center"/>
            </w:pPr>
            <w:r>
              <w:t>Белянина</w:t>
            </w:r>
          </w:p>
        </w:tc>
        <w:tc>
          <w:tcPr>
            <w:tcW w:w="1231" w:type="dxa"/>
          </w:tcPr>
          <w:p w:rsidR="00056196" w:rsidRDefault="00056196" w:rsidP="00D17E3C">
            <w:pPr>
              <w:jc w:val="center"/>
              <w:rPr>
                <w:sz w:val="28"/>
                <w:szCs w:val="28"/>
              </w:rPr>
            </w:pPr>
          </w:p>
        </w:tc>
        <w:tc>
          <w:tcPr>
            <w:tcW w:w="810" w:type="dxa"/>
          </w:tcPr>
          <w:p w:rsidR="00056196" w:rsidRDefault="00056196" w:rsidP="00D17E3C">
            <w:pPr>
              <w:jc w:val="center"/>
              <w:rPr>
                <w:sz w:val="28"/>
                <w:szCs w:val="28"/>
              </w:rPr>
            </w:pPr>
          </w:p>
        </w:tc>
        <w:tc>
          <w:tcPr>
            <w:tcW w:w="4110" w:type="dxa"/>
            <w:vMerge/>
          </w:tcPr>
          <w:p w:rsidR="00056196" w:rsidRDefault="00056196" w:rsidP="00D17E3C">
            <w:pPr>
              <w:jc w:val="center"/>
              <w:rPr>
                <w:sz w:val="28"/>
                <w:szCs w:val="28"/>
              </w:rPr>
            </w:pPr>
          </w:p>
        </w:tc>
        <w:tc>
          <w:tcPr>
            <w:tcW w:w="1134" w:type="dxa"/>
            <w:vMerge w:val="restart"/>
            <w:shd w:val="clear" w:color="auto" w:fill="auto"/>
          </w:tcPr>
          <w:p w:rsidR="00056196" w:rsidRDefault="00C52E8F" w:rsidP="00D17E3C">
            <w:pPr>
              <w:jc w:val="center"/>
              <w:rPr>
                <w:sz w:val="28"/>
                <w:szCs w:val="28"/>
              </w:rPr>
            </w:pPr>
            <w:r>
              <w:rPr>
                <w:sz w:val="28"/>
                <w:szCs w:val="28"/>
              </w:rPr>
              <w:t>35</w:t>
            </w:r>
          </w:p>
        </w:tc>
      </w:tr>
      <w:tr w:rsidR="00056196" w:rsidTr="00F924D4">
        <w:tc>
          <w:tcPr>
            <w:tcW w:w="1123" w:type="dxa"/>
          </w:tcPr>
          <w:p w:rsidR="00056196" w:rsidRPr="00DE4EF7" w:rsidRDefault="00056196" w:rsidP="00D17E3C">
            <w:pPr>
              <w:jc w:val="center"/>
            </w:pPr>
          </w:p>
        </w:tc>
        <w:tc>
          <w:tcPr>
            <w:tcW w:w="1231" w:type="dxa"/>
          </w:tcPr>
          <w:p w:rsidR="00056196" w:rsidRPr="00DE4EF7" w:rsidRDefault="00056196" w:rsidP="00D17E3C">
            <w:pPr>
              <w:jc w:val="center"/>
            </w:pPr>
          </w:p>
        </w:tc>
        <w:tc>
          <w:tcPr>
            <w:tcW w:w="1231" w:type="dxa"/>
          </w:tcPr>
          <w:p w:rsidR="00056196" w:rsidRPr="00DE4EF7" w:rsidRDefault="00056196" w:rsidP="00D17E3C">
            <w:pPr>
              <w:jc w:val="center"/>
            </w:pPr>
          </w:p>
        </w:tc>
        <w:tc>
          <w:tcPr>
            <w:tcW w:w="810" w:type="dxa"/>
          </w:tcPr>
          <w:p w:rsidR="00056196" w:rsidRPr="00DE4EF7" w:rsidRDefault="00056196" w:rsidP="00D17E3C">
            <w:pPr>
              <w:jc w:val="center"/>
            </w:pPr>
          </w:p>
        </w:tc>
        <w:tc>
          <w:tcPr>
            <w:tcW w:w="4110" w:type="dxa"/>
            <w:vMerge/>
          </w:tcPr>
          <w:p w:rsidR="00056196" w:rsidRDefault="00056196" w:rsidP="00D17E3C">
            <w:pPr>
              <w:jc w:val="center"/>
              <w:rPr>
                <w:sz w:val="28"/>
                <w:szCs w:val="28"/>
              </w:rPr>
            </w:pPr>
          </w:p>
        </w:tc>
        <w:tc>
          <w:tcPr>
            <w:tcW w:w="1134" w:type="dxa"/>
            <w:vMerge/>
            <w:shd w:val="clear" w:color="auto" w:fill="auto"/>
          </w:tcPr>
          <w:p w:rsidR="00056196" w:rsidRDefault="00056196" w:rsidP="00D17E3C">
            <w:pPr>
              <w:jc w:val="center"/>
              <w:rPr>
                <w:sz w:val="28"/>
                <w:szCs w:val="28"/>
              </w:rPr>
            </w:pPr>
          </w:p>
        </w:tc>
      </w:tr>
    </w:tbl>
    <w:p w:rsidR="00056196" w:rsidRDefault="00056196" w:rsidP="000B45A5">
      <w:pPr>
        <w:jc w:val="both"/>
        <w:rPr>
          <w:sz w:val="28"/>
          <w:szCs w:val="28"/>
        </w:rPr>
      </w:pPr>
    </w:p>
    <w:p w:rsidR="000A06A2" w:rsidRPr="000A06A2" w:rsidRDefault="000A06A2" w:rsidP="000A06A2">
      <w:pPr>
        <w:tabs>
          <w:tab w:val="left" w:pos="3697"/>
        </w:tabs>
        <w:spacing w:after="200" w:line="276" w:lineRule="auto"/>
        <w:jc w:val="center"/>
        <w:rPr>
          <w:b/>
          <w:u w:val="single"/>
        </w:rPr>
      </w:pPr>
      <w:r>
        <w:rPr>
          <w:b/>
          <w:sz w:val="28"/>
          <w:szCs w:val="28"/>
          <w:u w:val="single"/>
        </w:rPr>
        <w:lastRenderedPageBreak/>
        <w:t xml:space="preserve">10. </w:t>
      </w:r>
      <w:r w:rsidRPr="000A06A2">
        <w:rPr>
          <w:b/>
          <w:sz w:val="28"/>
          <w:szCs w:val="28"/>
          <w:u w:val="single"/>
        </w:rPr>
        <w:t xml:space="preserve">Сфера водоотведения </w:t>
      </w:r>
      <w:r>
        <w:rPr>
          <w:b/>
          <w:sz w:val="28"/>
          <w:szCs w:val="28"/>
          <w:u w:val="single"/>
        </w:rPr>
        <w:t>Магистрального сельского поселения</w:t>
      </w:r>
    </w:p>
    <w:p w:rsidR="000A06A2" w:rsidRDefault="000A06A2" w:rsidP="000A06A2">
      <w:pPr>
        <w:pStyle w:val="a9"/>
        <w:numPr>
          <w:ilvl w:val="1"/>
          <w:numId w:val="15"/>
        </w:numPr>
        <w:tabs>
          <w:tab w:val="left" w:pos="3697"/>
        </w:tabs>
        <w:spacing w:after="200" w:line="276" w:lineRule="auto"/>
        <w:jc w:val="center"/>
        <w:rPr>
          <w:b/>
          <w:i/>
          <w:sz w:val="28"/>
          <w:szCs w:val="28"/>
        </w:rPr>
      </w:pPr>
      <w:r w:rsidRPr="000A06A2">
        <w:rPr>
          <w:b/>
          <w:i/>
          <w:sz w:val="28"/>
          <w:szCs w:val="28"/>
        </w:rPr>
        <w:t xml:space="preserve">Существующее положение в сфере водоотведения </w:t>
      </w:r>
      <w:r w:rsidR="00CB0938">
        <w:rPr>
          <w:b/>
          <w:i/>
          <w:sz w:val="28"/>
          <w:szCs w:val="28"/>
        </w:rPr>
        <w:t>Магистрального сельского поселения.</w:t>
      </w:r>
    </w:p>
    <w:p w:rsidR="00CB0938" w:rsidRPr="00CB0938" w:rsidRDefault="00CB0938" w:rsidP="00CB0938">
      <w:pPr>
        <w:ind w:firstLine="360"/>
        <w:jc w:val="both"/>
        <w:rPr>
          <w:sz w:val="28"/>
          <w:szCs w:val="28"/>
        </w:rPr>
      </w:pPr>
      <w:r w:rsidRPr="00CB0938">
        <w:rPr>
          <w:sz w:val="28"/>
          <w:szCs w:val="28"/>
        </w:rPr>
        <w:t>Сущ</w:t>
      </w:r>
      <w:r>
        <w:rPr>
          <w:sz w:val="28"/>
          <w:szCs w:val="28"/>
        </w:rPr>
        <w:t>ествующая схема водоотведения</w:t>
      </w:r>
      <w:r w:rsidRPr="00CB0938">
        <w:rPr>
          <w:sz w:val="28"/>
          <w:szCs w:val="28"/>
        </w:rPr>
        <w:t xml:space="preserve"> поселка Магистрального представлена </w:t>
      </w:r>
      <w:r>
        <w:rPr>
          <w:sz w:val="28"/>
          <w:szCs w:val="28"/>
        </w:rPr>
        <w:t>канализацией самотечной и канализацией напорной</w:t>
      </w:r>
      <w:r w:rsidR="00E632FC">
        <w:rPr>
          <w:sz w:val="28"/>
          <w:szCs w:val="28"/>
        </w:rPr>
        <w:t xml:space="preserve"> общей</w:t>
      </w:r>
      <w:r>
        <w:rPr>
          <w:sz w:val="28"/>
          <w:szCs w:val="28"/>
        </w:rPr>
        <w:t xml:space="preserve"> протяженностью сети 2876,2</w:t>
      </w:r>
      <w:r w:rsidR="00E632FC">
        <w:rPr>
          <w:sz w:val="28"/>
          <w:szCs w:val="28"/>
        </w:rPr>
        <w:t>5 метров</w:t>
      </w:r>
      <w:r>
        <w:rPr>
          <w:sz w:val="28"/>
          <w:szCs w:val="28"/>
        </w:rPr>
        <w:t xml:space="preserve">,  насосной станцией. </w:t>
      </w:r>
      <w:r w:rsidRPr="00CB0938">
        <w:rPr>
          <w:sz w:val="28"/>
          <w:szCs w:val="28"/>
        </w:rPr>
        <w:t xml:space="preserve">Разводящие </w:t>
      </w:r>
      <w:r w:rsidR="00E632FC">
        <w:rPr>
          <w:sz w:val="28"/>
          <w:szCs w:val="28"/>
        </w:rPr>
        <w:t>канализационные</w:t>
      </w:r>
      <w:r w:rsidRPr="00CB0938">
        <w:rPr>
          <w:sz w:val="28"/>
          <w:szCs w:val="28"/>
        </w:rPr>
        <w:t xml:space="preserve"> сети поселка выполнены полиэтиленовыми трубами</w:t>
      </w:r>
      <w:r w:rsidR="00E632FC">
        <w:rPr>
          <w:sz w:val="28"/>
          <w:szCs w:val="28"/>
        </w:rPr>
        <w:t>.</w:t>
      </w:r>
    </w:p>
    <w:p w:rsidR="00CB0938" w:rsidRPr="00CB0938" w:rsidRDefault="00CB0938" w:rsidP="00C11FB5">
      <w:pPr>
        <w:ind w:firstLine="360"/>
        <w:jc w:val="both"/>
        <w:rPr>
          <w:sz w:val="28"/>
          <w:szCs w:val="28"/>
        </w:rPr>
      </w:pPr>
      <w:r w:rsidRPr="00CB0938">
        <w:rPr>
          <w:sz w:val="28"/>
          <w:szCs w:val="28"/>
        </w:rPr>
        <w:t>Услуги по водоотведению на территории поселка Магистрального оказывает Общество с ограниченной ответственностью «Управляющая компания «Экологический ДОМ-Магистральный».</w:t>
      </w:r>
    </w:p>
    <w:p w:rsidR="00CB0938" w:rsidRPr="00CB0938" w:rsidRDefault="00CB0938" w:rsidP="00CB0938">
      <w:pPr>
        <w:pStyle w:val="a9"/>
        <w:tabs>
          <w:tab w:val="left" w:pos="3697"/>
        </w:tabs>
        <w:spacing w:after="200" w:line="276" w:lineRule="auto"/>
        <w:ind w:left="885"/>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50"/>
        <w:gridCol w:w="1843"/>
        <w:gridCol w:w="2126"/>
      </w:tblGrid>
      <w:tr w:rsidR="000A06A2" w:rsidRPr="006C138D" w:rsidTr="00596F2F">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center"/>
              <w:rPr>
                <w:sz w:val="24"/>
                <w:szCs w:val="24"/>
              </w:rPr>
            </w:pPr>
            <w:r w:rsidRPr="006049AD">
              <w:rPr>
                <w:sz w:val="24"/>
                <w:szCs w:val="24"/>
              </w:rPr>
              <w:t>№</w:t>
            </w:r>
          </w:p>
          <w:p w:rsidR="000A06A2" w:rsidRPr="006049AD" w:rsidRDefault="000A06A2" w:rsidP="000A06A2">
            <w:pPr>
              <w:jc w:val="center"/>
              <w:rPr>
                <w:sz w:val="24"/>
                <w:szCs w:val="24"/>
              </w:rPr>
            </w:pPr>
            <w:r w:rsidRPr="006049AD">
              <w:rPr>
                <w:sz w:val="24"/>
                <w:szCs w:val="24"/>
              </w:rPr>
              <w:t>п/п</w:t>
            </w:r>
          </w:p>
        </w:tc>
        <w:tc>
          <w:tcPr>
            <w:tcW w:w="4950"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center"/>
              <w:rPr>
                <w:sz w:val="24"/>
                <w:szCs w:val="24"/>
              </w:rPr>
            </w:pPr>
            <w:r w:rsidRPr="006049AD">
              <w:rPr>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center"/>
              <w:rPr>
                <w:sz w:val="24"/>
                <w:szCs w:val="24"/>
              </w:rPr>
            </w:pPr>
            <w:r w:rsidRPr="006049AD">
              <w:rPr>
                <w:sz w:val="24"/>
                <w:szCs w:val="24"/>
              </w:rPr>
              <w:t>Единица</w:t>
            </w:r>
          </w:p>
          <w:p w:rsidR="000A06A2" w:rsidRPr="006049AD" w:rsidRDefault="00596F2F" w:rsidP="000A06A2">
            <w:pPr>
              <w:jc w:val="center"/>
              <w:rPr>
                <w:sz w:val="24"/>
                <w:szCs w:val="24"/>
              </w:rPr>
            </w:pPr>
            <w:r>
              <w:rPr>
                <w:sz w:val="24"/>
                <w:szCs w:val="24"/>
              </w:rPr>
              <w:t>измере</w:t>
            </w:r>
            <w:r w:rsidR="000A06A2" w:rsidRPr="006049AD">
              <w:rPr>
                <w:sz w:val="24"/>
                <w:szCs w:val="24"/>
              </w:rPr>
              <w:t>ния</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center"/>
              <w:rPr>
                <w:sz w:val="24"/>
                <w:szCs w:val="24"/>
              </w:rPr>
            </w:pPr>
            <w:r w:rsidRPr="006049AD">
              <w:rPr>
                <w:sz w:val="24"/>
                <w:szCs w:val="24"/>
              </w:rPr>
              <w:t>Существующее положение</w:t>
            </w:r>
          </w:p>
        </w:tc>
      </w:tr>
      <w:tr w:rsidR="000A06A2" w:rsidRPr="006C138D" w:rsidTr="00596F2F">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center"/>
              <w:rPr>
                <w:sz w:val="24"/>
                <w:szCs w:val="24"/>
              </w:rPr>
            </w:pPr>
            <w:r w:rsidRPr="006049AD">
              <w:rPr>
                <w:sz w:val="24"/>
                <w:szCs w:val="24"/>
              </w:rPr>
              <w:t>1.</w:t>
            </w:r>
          </w:p>
        </w:tc>
        <w:tc>
          <w:tcPr>
            <w:tcW w:w="4950"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both"/>
              <w:rPr>
                <w:sz w:val="24"/>
                <w:szCs w:val="24"/>
              </w:rPr>
            </w:pPr>
            <w:r w:rsidRPr="006049AD">
              <w:rPr>
                <w:sz w:val="24"/>
                <w:szCs w:val="24"/>
              </w:rPr>
              <w:t>Канализация</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6049AD" w:rsidRDefault="000A06A2" w:rsidP="000A06A2">
            <w:pPr>
              <w:jc w:val="center"/>
              <w:rPr>
                <w:sz w:val="24"/>
                <w:szCs w:val="24"/>
              </w:rPr>
            </w:pPr>
          </w:p>
        </w:tc>
      </w:tr>
      <w:tr w:rsidR="000A06A2" w:rsidRPr="006C138D" w:rsidTr="00596F2F">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center"/>
              <w:rPr>
                <w:sz w:val="24"/>
                <w:szCs w:val="24"/>
              </w:rPr>
            </w:pPr>
            <w:r w:rsidRPr="006049AD">
              <w:rPr>
                <w:sz w:val="24"/>
                <w:szCs w:val="24"/>
              </w:rPr>
              <w:t>1.2.</w:t>
            </w:r>
          </w:p>
        </w:tc>
        <w:tc>
          <w:tcPr>
            <w:tcW w:w="4950"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both"/>
              <w:rPr>
                <w:sz w:val="24"/>
                <w:szCs w:val="24"/>
              </w:rPr>
            </w:pPr>
            <w:r w:rsidRPr="006049AD">
              <w:rPr>
                <w:sz w:val="24"/>
                <w:szCs w:val="24"/>
              </w:rPr>
              <w:t>Объемы сброса сточных вод в поверхностные водоемы, всего</w:t>
            </w:r>
          </w:p>
        </w:tc>
        <w:tc>
          <w:tcPr>
            <w:tcW w:w="1843"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center"/>
              <w:rPr>
                <w:sz w:val="24"/>
                <w:szCs w:val="24"/>
              </w:rPr>
            </w:pPr>
            <w:r w:rsidRPr="006049AD">
              <w:rPr>
                <w:sz w:val="24"/>
                <w:szCs w:val="24"/>
              </w:rPr>
              <w:t>куб.</w:t>
            </w:r>
            <w:r>
              <w:rPr>
                <w:sz w:val="24"/>
                <w:szCs w:val="24"/>
              </w:rPr>
              <w:t xml:space="preserve"> </w:t>
            </w:r>
            <w:r w:rsidRPr="006049AD">
              <w:rPr>
                <w:sz w:val="24"/>
                <w:szCs w:val="24"/>
              </w:rPr>
              <w:t>м/сут</w:t>
            </w:r>
          </w:p>
        </w:tc>
        <w:tc>
          <w:tcPr>
            <w:tcW w:w="2126" w:type="dxa"/>
            <w:tcBorders>
              <w:top w:val="single" w:sz="4" w:space="0" w:color="auto"/>
              <w:left w:val="single" w:sz="4" w:space="0" w:color="auto"/>
              <w:bottom w:val="single" w:sz="4" w:space="0" w:color="auto"/>
              <w:right w:val="single" w:sz="4" w:space="0" w:color="auto"/>
            </w:tcBorders>
            <w:vAlign w:val="center"/>
          </w:tcPr>
          <w:p w:rsidR="000A06A2" w:rsidRPr="006049AD" w:rsidRDefault="00E632FC" w:rsidP="00E632FC">
            <w:pPr>
              <w:jc w:val="center"/>
              <w:rPr>
                <w:sz w:val="24"/>
                <w:szCs w:val="24"/>
              </w:rPr>
            </w:pPr>
            <w:r>
              <w:rPr>
                <w:sz w:val="24"/>
                <w:szCs w:val="24"/>
              </w:rPr>
              <w:t>71,12</w:t>
            </w:r>
          </w:p>
        </w:tc>
      </w:tr>
      <w:tr w:rsidR="000A06A2" w:rsidRPr="006C138D" w:rsidTr="00596F2F">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center"/>
              <w:rPr>
                <w:sz w:val="24"/>
                <w:szCs w:val="24"/>
              </w:rPr>
            </w:pPr>
          </w:p>
        </w:tc>
        <w:tc>
          <w:tcPr>
            <w:tcW w:w="4950"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both"/>
              <w:rPr>
                <w:sz w:val="24"/>
                <w:szCs w:val="24"/>
              </w:rPr>
            </w:pPr>
            <w:r w:rsidRPr="006049AD">
              <w:rPr>
                <w:sz w:val="24"/>
                <w:szCs w:val="24"/>
              </w:rPr>
              <w:t xml:space="preserve">       в том числе хозяйственно-</w:t>
            </w:r>
          </w:p>
          <w:p w:rsidR="000A06A2" w:rsidRPr="006049AD" w:rsidRDefault="000A06A2" w:rsidP="000A06A2">
            <w:pPr>
              <w:jc w:val="both"/>
              <w:rPr>
                <w:sz w:val="24"/>
                <w:szCs w:val="24"/>
              </w:rPr>
            </w:pPr>
            <w:r w:rsidRPr="006049AD">
              <w:rPr>
                <w:sz w:val="24"/>
                <w:szCs w:val="24"/>
              </w:rPr>
              <w:t xml:space="preserve">       бытовых сточных вод </w:t>
            </w:r>
            <w:r w:rsidR="00E632FC">
              <w:rPr>
                <w:sz w:val="24"/>
                <w:szCs w:val="24"/>
              </w:rPr>
              <w:t>(от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center"/>
              <w:rPr>
                <w:sz w:val="24"/>
                <w:szCs w:val="24"/>
              </w:rPr>
            </w:pPr>
            <w:r w:rsidRPr="006049AD">
              <w:rPr>
                <w:sz w:val="24"/>
                <w:szCs w:val="24"/>
              </w:rPr>
              <w:t>- “ -</w:t>
            </w:r>
          </w:p>
        </w:tc>
        <w:tc>
          <w:tcPr>
            <w:tcW w:w="2126" w:type="dxa"/>
            <w:tcBorders>
              <w:top w:val="single" w:sz="4" w:space="0" w:color="auto"/>
              <w:left w:val="single" w:sz="4" w:space="0" w:color="auto"/>
              <w:bottom w:val="single" w:sz="4" w:space="0" w:color="auto"/>
              <w:right w:val="single" w:sz="4" w:space="0" w:color="auto"/>
            </w:tcBorders>
            <w:vAlign w:val="center"/>
          </w:tcPr>
          <w:p w:rsidR="000A06A2" w:rsidRPr="006049AD" w:rsidRDefault="00E632FC" w:rsidP="000A06A2">
            <w:pPr>
              <w:jc w:val="center"/>
              <w:rPr>
                <w:sz w:val="24"/>
                <w:szCs w:val="24"/>
              </w:rPr>
            </w:pPr>
            <w:r>
              <w:rPr>
                <w:sz w:val="24"/>
                <w:szCs w:val="24"/>
              </w:rPr>
              <w:t>56</w:t>
            </w:r>
            <w:r w:rsidR="000A06A2" w:rsidRPr="006049AD">
              <w:rPr>
                <w:sz w:val="24"/>
                <w:szCs w:val="24"/>
              </w:rPr>
              <w:t>,</w:t>
            </w:r>
            <w:r>
              <w:rPr>
                <w:sz w:val="24"/>
                <w:szCs w:val="24"/>
              </w:rPr>
              <w:t>9</w:t>
            </w:r>
            <w:r w:rsidR="000A06A2" w:rsidRPr="006049AD">
              <w:rPr>
                <w:sz w:val="24"/>
                <w:szCs w:val="24"/>
              </w:rPr>
              <w:t>0</w:t>
            </w:r>
          </w:p>
        </w:tc>
      </w:tr>
      <w:tr w:rsidR="000A06A2" w:rsidRPr="006C138D" w:rsidTr="00596F2F">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center"/>
              <w:rPr>
                <w:sz w:val="24"/>
                <w:szCs w:val="24"/>
              </w:rPr>
            </w:pPr>
            <w:r w:rsidRPr="006049AD">
              <w:rPr>
                <w:sz w:val="24"/>
                <w:szCs w:val="24"/>
              </w:rPr>
              <w:t>1.3.</w:t>
            </w:r>
          </w:p>
        </w:tc>
        <w:tc>
          <w:tcPr>
            <w:tcW w:w="4950"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both"/>
              <w:rPr>
                <w:sz w:val="24"/>
                <w:szCs w:val="24"/>
              </w:rPr>
            </w:pPr>
            <w:r w:rsidRPr="006049AD">
              <w:rPr>
                <w:sz w:val="24"/>
                <w:szCs w:val="24"/>
              </w:rPr>
              <w:t>Из общего количества сброс сточных вод после биологической очистки</w:t>
            </w:r>
          </w:p>
        </w:tc>
        <w:tc>
          <w:tcPr>
            <w:tcW w:w="1843" w:type="dxa"/>
            <w:tcBorders>
              <w:top w:val="single" w:sz="4" w:space="0" w:color="auto"/>
              <w:left w:val="single" w:sz="4" w:space="0" w:color="auto"/>
              <w:bottom w:val="single" w:sz="4" w:space="0" w:color="auto"/>
              <w:right w:val="single" w:sz="4" w:space="0" w:color="auto"/>
            </w:tcBorders>
            <w:vAlign w:val="center"/>
          </w:tcPr>
          <w:p w:rsidR="000A06A2" w:rsidRPr="006049AD" w:rsidRDefault="000A06A2" w:rsidP="000A06A2">
            <w:pPr>
              <w:jc w:val="center"/>
              <w:rPr>
                <w:sz w:val="24"/>
                <w:szCs w:val="24"/>
              </w:rPr>
            </w:pPr>
            <w:r w:rsidRPr="006049AD">
              <w:rPr>
                <w:sz w:val="24"/>
                <w:szCs w:val="24"/>
              </w:rPr>
              <w:t>- “ -</w:t>
            </w:r>
          </w:p>
        </w:tc>
        <w:tc>
          <w:tcPr>
            <w:tcW w:w="2126" w:type="dxa"/>
            <w:tcBorders>
              <w:top w:val="single" w:sz="4" w:space="0" w:color="auto"/>
              <w:left w:val="single" w:sz="4" w:space="0" w:color="auto"/>
              <w:bottom w:val="single" w:sz="4" w:space="0" w:color="auto"/>
              <w:right w:val="single" w:sz="4" w:space="0" w:color="auto"/>
            </w:tcBorders>
            <w:vAlign w:val="center"/>
          </w:tcPr>
          <w:p w:rsidR="000A06A2" w:rsidRPr="006049AD" w:rsidRDefault="00E632FC" w:rsidP="000A06A2">
            <w:pPr>
              <w:jc w:val="center"/>
              <w:rPr>
                <w:sz w:val="24"/>
                <w:szCs w:val="24"/>
              </w:rPr>
            </w:pPr>
            <w:r>
              <w:rPr>
                <w:sz w:val="24"/>
                <w:szCs w:val="24"/>
              </w:rPr>
              <w:t>0,00</w:t>
            </w:r>
          </w:p>
        </w:tc>
      </w:tr>
      <w:tr w:rsidR="00596F2F" w:rsidRPr="006C138D" w:rsidTr="00596F2F">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596F2F" w:rsidRPr="006049AD" w:rsidRDefault="00596F2F" w:rsidP="000A06A2">
            <w:pPr>
              <w:jc w:val="center"/>
              <w:rPr>
                <w:sz w:val="24"/>
                <w:szCs w:val="24"/>
              </w:rPr>
            </w:pPr>
            <w:r>
              <w:rPr>
                <w:sz w:val="24"/>
                <w:szCs w:val="24"/>
              </w:rPr>
              <w:t>1.4.</w:t>
            </w:r>
          </w:p>
        </w:tc>
        <w:tc>
          <w:tcPr>
            <w:tcW w:w="4950" w:type="dxa"/>
            <w:tcBorders>
              <w:top w:val="single" w:sz="4" w:space="0" w:color="auto"/>
              <w:left w:val="single" w:sz="4" w:space="0" w:color="auto"/>
              <w:bottom w:val="single" w:sz="4" w:space="0" w:color="auto"/>
              <w:right w:val="single" w:sz="4" w:space="0" w:color="auto"/>
            </w:tcBorders>
            <w:vAlign w:val="center"/>
          </w:tcPr>
          <w:p w:rsidR="00596F2F" w:rsidRPr="006049AD" w:rsidRDefault="00596F2F" w:rsidP="005E3016">
            <w:pPr>
              <w:jc w:val="both"/>
              <w:rPr>
                <w:sz w:val="24"/>
                <w:szCs w:val="24"/>
              </w:rPr>
            </w:pPr>
            <w:r w:rsidRPr="006049AD">
              <w:rPr>
                <w:sz w:val="24"/>
                <w:szCs w:val="24"/>
              </w:rPr>
              <w:t>Объемы сброса сто</w:t>
            </w:r>
            <w:r>
              <w:rPr>
                <w:sz w:val="24"/>
                <w:szCs w:val="24"/>
              </w:rPr>
              <w:t>чных вод с поверхностного водоема в канализационные сети города Омска</w:t>
            </w:r>
            <w:r w:rsidRPr="006049AD">
              <w:rPr>
                <w:sz w:val="24"/>
                <w:szCs w:val="24"/>
              </w:rPr>
              <w:t>, всего</w:t>
            </w:r>
          </w:p>
        </w:tc>
        <w:tc>
          <w:tcPr>
            <w:tcW w:w="1843" w:type="dxa"/>
            <w:tcBorders>
              <w:top w:val="single" w:sz="4" w:space="0" w:color="auto"/>
              <w:left w:val="single" w:sz="4" w:space="0" w:color="auto"/>
              <w:bottom w:val="single" w:sz="4" w:space="0" w:color="auto"/>
              <w:right w:val="single" w:sz="4" w:space="0" w:color="auto"/>
            </w:tcBorders>
            <w:vAlign w:val="center"/>
          </w:tcPr>
          <w:p w:rsidR="00596F2F" w:rsidRPr="006049AD" w:rsidRDefault="00596F2F" w:rsidP="005E3016">
            <w:pPr>
              <w:jc w:val="center"/>
              <w:rPr>
                <w:sz w:val="24"/>
                <w:szCs w:val="24"/>
              </w:rPr>
            </w:pPr>
            <w:r w:rsidRPr="006049AD">
              <w:rPr>
                <w:sz w:val="24"/>
                <w:szCs w:val="24"/>
              </w:rPr>
              <w:t>- “ -</w:t>
            </w:r>
          </w:p>
        </w:tc>
        <w:tc>
          <w:tcPr>
            <w:tcW w:w="2126" w:type="dxa"/>
            <w:tcBorders>
              <w:top w:val="single" w:sz="4" w:space="0" w:color="auto"/>
              <w:left w:val="single" w:sz="4" w:space="0" w:color="auto"/>
              <w:bottom w:val="single" w:sz="4" w:space="0" w:color="auto"/>
              <w:right w:val="single" w:sz="4" w:space="0" w:color="auto"/>
            </w:tcBorders>
            <w:vAlign w:val="center"/>
          </w:tcPr>
          <w:p w:rsidR="00596F2F" w:rsidRPr="006049AD" w:rsidRDefault="00596F2F" w:rsidP="005E3016">
            <w:pPr>
              <w:jc w:val="center"/>
              <w:rPr>
                <w:sz w:val="24"/>
                <w:szCs w:val="24"/>
              </w:rPr>
            </w:pPr>
            <w:r>
              <w:rPr>
                <w:sz w:val="24"/>
                <w:szCs w:val="24"/>
              </w:rPr>
              <w:t>20,53</w:t>
            </w:r>
          </w:p>
        </w:tc>
      </w:tr>
    </w:tbl>
    <w:p w:rsidR="00E632FC" w:rsidRDefault="00E632FC" w:rsidP="00E632FC">
      <w:pPr>
        <w:pStyle w:val="a9"/>
        <w:tabs>
          <w:tab w:val="left" w:pos="3697"/>
        </w:tabs>
        <w:spacing w:after="200" w:line="276" w:lineRule="auto"/>
        <w:ind w:left="1080"/>
        <w:rPr>
          <w:b/>
          <w:i/>
          <w:sz w:val="28"/>
          <w:szCs w:val="28"/>
        </w:rPr>
      </w:pPr>
    </w:p>
    <w:p w:rsidR="00E632FC" w:rsidRDefault="00E632FC" w:rsidP="00E632FC">
      <w:pPr>
        <w:pStyle w:val="a9"/>
        <w:tabs>
          <w:tab w:val="left" w:pos="3697"/>
        </w:tabs>
        <w:spacing w:after="200" w:line="276" w:lineRule="auto"/>
        <w:ind w:left="1080"/>
        <w:rPr>
          <w:b/>
          <w:i/>
          <w:sz w:val="28"/>
          <w:szCs w:val="28"/>
        </w:rPr>
      </w:pPr>
    </w:p>
    <w:p w:rsidR="000A06A2" w:rsidRPr="00E632FC" w:rsidRDefault="000A06A2" w:rsidP="00E632FC">
      <w:pPr>
        <w:pStyle w:val="a9"/>
        <w:numPr>
          <w:ilvl w:val="1"/>
          <w:numId w:val="16"/>
        </w:numPr>
        <w:tabs>
          <w:tab w:val="left" w:pos="3697"/>
        </w:tabs>
        <w:spacing w:after="200" w:line="276" w:lineRule="auto"/>
        <w:jc w:val="center"/>
        <w:rPr>
          <w:b/>
          <w:i/>
          <w:sz w:val="28"/>
          <w:szCs w:val="28"/>
        </w:rPr>
      </w:pPr>
      <w:r w:rsidRPr="00E632FC">
        <w:rPr>
          <w:b/>
          <w:i/>
          <w:sz w:val="28"/>
          <w:szCs w:val="28"/>
        </w:rPr>
        <w:t>Структура сбора и очистки сточных вод поселения</w:t>
      </w:r>
    </w:p>
    <w:p w:rsidR="00CF7517" w:rsidRPr="000A06A2" w:rsidRDefault="000A06A2" w:rsidP="00CF7517">
      <w:pPr>
        <w:ind w:firstLine="360"/>
        <w:jc w:val="both"/>
        <w:rPr>
          <w:rFonts w:eastAsia="Calibri"/>
          <w:sz w:val="28"/>
          <w:szCs w:val="28"/>
        </w:rPr>
      </w:pPr>
      <w:r w:rsidRPr="000A06A2">
        <w:rPr>
          <w:rFonts w:eastAsia="Calibri"/>
          <w:sz w:val="28"/>
          <w:szCs w:val="28"/>
        </w:rPr>
        <w:t xml:space="preserve">Канализационная система </w:t>
      </w:r>
      <w:r w:rsidR="00E632FC">
        <w:rPr>
          <w:rFonts w:eastAsia="Calibri"/>
          <w:bCs/>
          <w:sz w:val="28"/>
          <w:szCs w:val="28"/>
        </w:rPr>
        <w:t>поселка Магистрального</w:t>
      </w:r>
      <w:r w:rsidRPr="000A06A2">
        <w:rPr>
          <w:rFonts w:eastAsia="Calibri"/>
          <w:sz w:val="28"/>
          <w:szCs w:val="28"/>
        </w:rPr>
        <w:t xml:space="preserve"> состоит из двух участков.</w:t>
      </w:r>
      <w:r w:rsidRPr="000A06A2">
        <w:rPr>
          <w:sz w:val="28"/>
          <w:szCs w:val="28"/>
        </w:rPr>
        <w:t xml:space="preserve"> </w:t>
      </w:r>
      <w:r w:rsidR="00E632FC">
        <w:rPr>
          <w:rFonts w:eastAsia="Calibri"/>
          <w:sz w:val="28"/>
          <w:szCs w:val="28"/>
        </w:rPr>
        <w:t>КНС –</w:t>
      </w:r>
      <w:r w:rsidRPr="000A06A2">
        <w:rPr>
          <w:rFonts w:eastAsia="Calibri"/>
          <w:sz w:val="28"/>
          <w:szCs w:val="28"/>
        </w:rPr>
        <w:t xml:space="preserve"> собирает фекальные стоки </w:t>
      </w:r>
      <w:r w:rsidR="00E632FC">
        <w:rPr>
          <w:rFonts w:eastAsia="Calibri"/>
          <w:sz w:val="28"/>
          <w:szCs w:val="28"/>
        </w:rPr>
        <w:t>северо-западной части поселка</w:t>
      </w:r>
      <w:r w:rsidRPr="000A06A2">
        <w:rPr>
          <w:rFonts w:eastAsia="Calibri"/>
          <w:sz w:val="28"/>
          <w:szCs w:val="28"/>
        </w:rPr>
        <w:t xml:space="preserve">. Сбор осуществляется самотечной  канализацией, которая идет по </w:t>
      </w:r>
      <w:r w:rsidR="00CF7517">
        <w:rPr>
          <w:rFonts w:eastAsia="Calibri"/>
          <w:sz w:val="28"/>
          <w:szCs w:val="28"/>
        </w:rPr>
        <w:t>полиэтиленовым трубам диаметро</w:t>
      </w:r>
      <w:r w:rsidR="00596F2F">
        <w:rPr>
          <w:rFonts w:eastAsia="Calibri"/>
          <w:sz w:val="28"/>
          <w:szCs w:val="28"/>
        </w:rPr>
        <w:t>м 225</w:t>
      </w:r>
      <w:r w:rsidR="00CF7517">
        <w:rPr>
          <w:rFonts w:eastAsia="Calibri"/>
          <w:sz w:val="28"/>
          <w:szCs w:val="28"/>
        </w:rPr>
        <w:t xml:space="preserve"> мм общей протяженностью 876,25 метр</w:t>
      </w:r>
      <w:r w:rsidR="00F55A4B">
        <w:rPr>
          <w:rFonts w:eastAsia="Calibri"/>
          <w:sz w:val="28"/>
          <w:szCs w:val="28"/>
        </w:rPr>
        <w:t xml:space="preserve">ов проложенными в 1991 году. </w:t>
      </w:r>
      <w:r w:rsidR="00CF7517">
        <w:rPr>
          <w:rFonts w:eastAsia="Calibri"/>
          <w:sz w:val="28"/>
          <w:szCs w:val="28"/>
        </w:rPr>
        <w:t>КНС</w:t>
      </w:r>
      <w:r w:rsidRPr="000A06A2">
        <w:rPr>
          <w:rFonts w:eastAsia="Calibri"/>
          <w:sz w:val="28"/>
          <w:szCs w:val="28"/>
        </w:rPr>
        <w:t xml:space="preserve"> подает сточные воды по напорному коллектору из </w:t>
      </w:r>
      <w:r w:rsidR="00CF7517">
        <w:rPr>
          <w:rFonts w:eastAsia="Calibri"/>
          <w:sz w:val="28"/>
          <w:szCs w:val="28"/>
        </w:rPr>
        <w:t>полиэтиленовых труб ди</w:t>
      </w:r>
      <w:r w:rsidR="00596F2F">
        <w:rPr>
          <w:rFonts w:eastAsia="Calibri"/>
          <w:sz w:val="28"/>
          <w:szCs w:val="28"/>
        </w:rPr>
        <w:t>аметром 11</w:t>
      </w:r>
      <w:r w:rsidR="00CF7517">
        <w:rPr>
          <w:rFonts w:eastAsia="Calibri"/>
          <w:sz w:val="28"/>
          <w:szCs w:val="28"/>
        </w:rPr>
        <w:t>0 мм протяженностью 2000,00 метров</w:t>
      </w:r>
      <w:r w:rsidR="00F55A4B">
        <w:rPr>
          <w:rFonts w:eastAsia="Calibri"/>
          <w:sz w:val="28"/>
          <w:szCs w:val="28"/>
        </w:rPr>
        <w:t xml:space="preserve"> проложенными в 1991 году. </w:t>
      </w:r>
      <w:r w:rsidRPr="000A06A2">
        <w:rPr>
          <w:rFonts w:eastAsia="Calibri"/>
          <w:sz w:val="28"/>
          <w:szCs w:val="28"/>
        </w:rPr>
        <w:t xml:space="preserve"> </w:t>
      </w:r>
      <w:r w:rsidR="00CF7517">
        <w:rPr>
          <w:rFonts w:eastAsia="Calibri"/>
          <w:sz w:val="28"/>
          <w:szCs w:val="28"/>
        </w:rPr>
        <w:t xml:space="preserve">Жидкие бытовые отходы </w:t>
      </w:r>
      <w:r w:rsidR="00CF7517" w:rsidRPr="000A06A2">
        <w:rPr>
          <w:rFonts w:eastAsia="Calibri"/>
          <w:sz w:val="28"/>
          <w:szCs w:val="28"/>
        </w:rPr>
        <w:t xml:space="preserve">попадают на поля фильтрации, принадлежащие  </w:t>
      </w:r>
      <w:r w:rsidR="00CF7517">
        <w:rPr>
          <w:rFonts w:eastAsia="Calibri"/>
          <w:sz w:val="28"/>
          <w:szCs w:val="28"/>
        </w:rPr>
        <w:t>Магистральному сельскому поселению</w:t>
      </w:r>
      <w:r w:rsidR="00CF7517" w:rsidRPr="000A06A2">
        <w:rPr>
          <w:rFonts w:eastAsia="Calibri"/>
          <w:sz w:val="28"/>
          <w:szCs w:val="28"/>
        </w:rPr>
        <w:t>.</w:t>
      </w:r>
      <w:r w:rsidR="00CF7517">
        <w:rPr>
          <w:rFonts w:eastAsia="Calibri"/>
          <w:sz w:val="28"/>
          <w:szCs w:val="28"/>
        </w:rPr>
        <w:t xml:space="preserve"> С полей фильтрации ф</w:t>
      </w:r>
      <w:r w:rsidR="00CF7517" w:rsidRPr="000A06A2">
        <w:rPr>
          <w:rFonts w:eastAsia="Calibri"/>
          <w:sz w:val="28"/>
          <w:szCs w:val="28"/>
        </w:rPr>
        <w:t>екальные стоки</w:t>
      </w:r>
      <w:r w:rsidR="00CF7517" w:rsidRPr="00CF7517">
        <w:rPr>
          <w:rFonts w:eastAsia="Calibri"/>
          <w:sz w:val="28"/>
          <w:szCs w:val="28"/>
        </w:rPr>
        <w:t xml:space="preserve"> </w:t>
      </w:r>
      <w:r w:rsidR="00596F2F">
        <w:rPr>
          <w:rFonts w:eastAsia="Calibri"/>
          <w:sz w:val="28"/>
          <w:szCs w:val="28"/>
        </w:rPr>
        <w:t xml:space="preserve">транспортируются </w:t>
      </w:r>
      <w:r w:rsidR="00CF7517">
        <w:rPr>
          <w:rFonts w:eastAsia="Calibri"/>
          <w:sz w:val="28"/>
          <w:szCs w:val="28"/>
        </w:rPr>
        <w:t>вакуумной машиной</w:t>
      </w:r>
      <w:r w:rsidR="00596F2F">
        <w:rPr>
          <w:rFonts w:eastAsia="Calibri"/>
          <w:sz w:val="28"/>
          <w:szCs w:val="28"/>
        </w:rPr>
        <w:t xml:space="preserve">  и сливаются в </w:t>
      </w:r>
      <w:r w:rsidR="00F55A4B">
        <w:rPr>
          <w:rFonts w:eastAsia="Calibri"/>
          <w:sz w:val="28"/>
          <w:szCs w:val="28"/>
        </w:rPr>
        <w:t xml:space="preserve">канализационный </w:t>
      </w:r>
      <w:r w:rsidR="00596F2F">
        <w:rPr>
          <w:rFonts w:eastAsia="Calibri"/>
          <w:sz w:val="28"/>
          <w:szCs w:val="28"/>
        </w:rPr>
        <w:t>колодец на коллекторе диаметром 600 мм, проложенном по ул. Семиреченской – ул. 3-я Автомобильная в г. Омске.</w:t>
      </w:r>
    </w:p>
    <w:p w:rsidR="00F55A4B" w:rsidRDefault="00F55A4B" w:rsidP="00E632FC">
      <w:pPr>
        <w:ind w:firstLine="360"/>
        <w:jc w:val="both"/>
        <w:rPr>
          <w:rFonts w:eastAsia="Calibri"/>
          <w:sz w:val="28"/>
          <w:szCs w:val="28"/>
        </w:rPr>
      </w:pPr>
      <w:r>
        <w:rPr>
          <w:rFonts w:eastAsia="Calibri"/>
          <w:sz w:val="28"/>
          <w:szCs w:val="28"/>
        </w:rPr>
        <w:t>Канализационная насосная станция</w:t>
      </w:r>
      <w:r w:rsidR="00596F2F">
        <w:rPr>
          <w:rFonts w:eastAsia="Calibri"/>
          <w:sz w:val="28"/>
          <w:szCs w:val="28"/>
        </w:rPr>
        <w:t xml:space="preserve">  построена в 19</w:t>
      </w:r>
      <w:r>
        <w:rPr>
          <w:rFonts w:eastAsia="Calibri"/>
          <w:sz w:val="28"/>
          <w:szCs w:val="28"/>
        </w:rPr>
        <w:t>91 году. Общая мощность 5</w:t>
      </w:r>
      <w:r w:rsidR="000A06A2" w:rsidRPr="000A06A2">
        <w:rPr>
          <w:rFonts w:eastAsia="Calibri"/>
          <w:sz w:val="28"/>
          <w:szCs w:val="28"/>
        </w:rPr>
        <w:t>0</w:t>
      </w:r>
      <w:r>
        <w:rPr>
          <w:rFonts w:eastAsia="Calibri"/>
          <w:sz w:val="28"/>
          <w:szCs w:val="28"/>
        </w:rPr>
        <w:t xml:space="preserve"> </w:t>
      </w:r>
      <w:r w:rsidRPr="000A06A2">
        <w:rPr>
          <w:rFonts w:eastAsia="Calibri"/>
          <w:sz w:val="28"/>
          <w:szCs w:val="28"/>
        </w:rPr>
        <w:t>м</w:t>
      </w:r>
      <w:r w:rsidRPr="000A06A2">
        <w:rPr>
          <w:rFonts w:eastAsia="Calibri"/>
          <w:sz w:val="28"/>
          <w:szCs w:val="28"/>
          <w:vertAlign w:val="superscript"/>
        </w:rPr>
        <w:t>3</w:t>
      </w:r>
      <w:r w:rsidRPr="000A06A2">
        <w:rPr>
          <w:rFonts w:eastAsia="Calibri"/>
          <w:sz w:val="28"/>
          <w:szCs w:val="28"/>
        </w:rPr>
        <w:t>/час</w:t>
      </w:r>
      <w:r>
        <w:rPr>
          <w:rFonts w:eastAsia="Calibri"/>
          <w:sz w:val="28"/>
          <w:szCs w:val="28"/>
        </w:rPr>
        <w:t xml:space="preserve">. установлен   1 насос </w:t>
      </w:r>
      <w:r w:rsidR="000A06A2" w:rsidRPr="000A06A2">
        <w:rPr>
          <w:rFonts w:eastAsia="Calibri"/>
          <w:sz w:val="28"/>
          <w:szCs w:val="28"/>
        </w:rPr>
        <w:t xml:space="preserve"> </w:t>
      </w:r>
      <w:r>
        <w:rPr>
          <w:rFonts w:eastAsia="Calibri"/>
          <w:sz w:val="28"/>
          <w:szCs w:val="28"/>
        </w:rPr>
        <w:t xml:space="preserve">мощностью </w:t>
      </w:r>
      <w:r w:rsidR="000A06A2" w:rsidRPr="000A06A2">
        <w:rPr>
          <w:rFonts w:eastAsia="Calibri"/>
          <w:sz w:val="28"/>
          <w:szCs w:val="28"/>
        </w:rPr>
        <w:t>50 м</w:t>
      </w:r>
      <w:r w:rsidR="000A06A2" w:rsidRPr="000A06A2">
        <w:rPr>
          <w:rFonts w:eastAsia="Calibri"/>
          <w:sz w:val="28"/>
          <w:szCs w:val="28"/>
          <w:vertAlign w:val="superscript"/>
        </w:rPr>
        <w:t>3</w:t>
      </w:r>
      <w:r w:rsidR="000A06A2" w:rsidRPr="000A06A2">
        <w:rPr>
          <w:rFonts w:eastAsia="Calibri"/>
          <w:sz w:val="28"/>
          <w:szCs w:val="28"/>
        </w:rPr>
        <w:t xml:space="preserve">/час. </w:t>
      </w:r>
    </w:p>
    <w:p w:rsidR="000A06A2" w:rsidRDefault="000A06A2" w:rsidP="00F55A4B">
      <w:pPr>
        <w:jc w:val="both"/>
        <w:rPr>
          <w:rFonts w:eastAsia="Calibri"/>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F55A4B" w:rsidTr="00F924D4">
        <w:tc>
          <w:tcPr>
            <w:tcW w:w="1123" w:type="dxa"/>
          </w:tcPr>
          <w:p w:rsidR="00F55A4B" w:rsidRPr="00F85004" w:rsidRDefault="00F55A4B" w:rsidP="005E3016">
            <w:pPr>
              <w:jc w:val="center"/>
            </w:pPr>
            <w:r>
              <w:t>Выполнил</w:t>
            </w:r>
          </w:p>
        </w:tc>
        <w:tc>
          <w:tcPr>
            <w:tcW w:w="1231" w:type="dxa"/>
          </w:tcPr>
          <w:p w:rsidR="00F55A4B" w:rsidRPr="00193631" w:rsidRDefault="00F55A4B" w:rsidP="005E3016">
            <w:pPr>
              <w:jc w:val="center"/>
            </w:pPr>
            <w:r>
              <w:t>Кичигина</w:t>
            </w:r>
          </w:p>
        </w:tc>
        <w:tc>
          <w:tcPr>
            <w:tcW w:w="1231" w:type="dxa"/>
          </w:tcPr>
          <w:p w:rsidR="00F55A4B" w:rsidRDefault="00F55A4B" w:rsidP="005E3016">
            <w:pPr>
              <w:jc w:val="center"/>
              <w:rPr>
                <w:sz w:val="28"/>
                <w:szCs w:val="28"/>
              </w:rPr>
            </w:pPr>
          </w:p>
        </w:tc>
        <w:tc>
          <w:tcPr>
            <w:tcW w:w="810" w:type="dxa"/>
          </w:tcPr>
          <w:p w:rsidR="00F55A4B" w:rsidRDefault="00F55A4B" w:rsidP="005E3016">
            <w:pPr>
              <w:jc w:val="center"/>
              <w:rPr>
                <w:sz w:val="28"/>
                <w:szCs w:val="28"/>
              </w:rPr>
            </w:pPr>
          </w:p>
        </w:tc>
        <w:tc>
          <w:tcPr>
            <w:tcW w:w="4110" w:type="dxa"/>
            <w:vMerge w:val="restart"/>
          </w:tcPr>
          <w:p w:rsidR="00F55A4B" w:rsidRDefault="00F55A4B" w:rsidP="005E3016">
            <w:pPr>
              <w:jc w:val="center"/>
              <w:rPr>
                <w:sz w:val="28"/>
                <w:szCs w:val="28"/>
              </w:rPr>
            </w:pPr>
          </w:p>
          <w:p w:rsidR="00F55A4B" w:rsidRDefault="00F55A4B" w:rsidP="005E3016">
            <w:pPr>
              <w:jc w:val="center"/>
              <w:rPr>
                <w:sz w:val="28"/>
                <w:szCs w:val="28"/>
              </w:rPr>
            </w:pPr>
            <w:r>
              <w:rPr>
                <w:sz w:val="28"/>
                <w:szCs w:val="28"/>
              </w:rPr>
              <w:t>00012-ВВС-08.ПЗ</w:t>
            </w:r>
          </w:p>
        </w:tc>
        <w:tc>
          <w:tcPr>
            <w:tcW w:w="1134" w:type="dxa"/>
            <w:shd w:val="clear" w:color="auto" w:fill="auto"/>
          </w:tcPr>
          <w:p w:rsidR="00F55A4B" w:rsidRPr="00F85004" w:rsidRDefault="00F55A4B" w:rsidP="005E3016">
            <w:pPr>
              <w:jc w:val="center"/>
            </w:pPr>
            <w:r>
              <w:t>Листов</w:t>
            </w:r>
          </w:p>
        </w:tc>
      </w:tr>
      <w:tr w:rsidR="00F55A4B" w:rsidTr="00F924D4">
        <w:tc>
          <w:tcPr>
            <w:tcW w:w="1123" w:type="dxa"/>
          </w:tcPr>
          <w:p w:rsidR="00F55A4B" w:rsidRPr="00F85004" w:rsidRDefault="00F55A4B" w:rsidP="005E3016">
            <w:pPr>
              <w:jc w:val="center"/>
            </w:pPr>
            <w:r>
              <w:t>Выполнил</w:t>
            </w:r>
          </w:p>
        </w:tc>
        <w:tc>
          <w:tcPr>
            <w:tcW w:w="1231" w:type="dxa"/>
          </w:tcPr>
          <w:p w:rsidR="00F55A4B" w:rsidRPr="00193631" w:rsidRDefault="00F55A4B" w:rsidP="005E3016">
            <w:pPr>
              <w:jc w:val="center"/>
            </w:pPr>
            <w:r>
              <w:t>Белянина</w:t>
            </w:r>
          </w:p>
        </w:tc>
        <w:tc>
          <w:tcPr>
            <w:tcW w:w="1231" w:type="dxa"/>
          </w:tcPr>
          <w:p w:rsidR="00F55A4B" w:rsidRDefault="00F55A4B" w:rsidP="005E3016">
            <w:pPr>
              <w:jc w:val="center"/>
              <w:rPr>
                <w:sz w:val="28"/>
                <w:szCs w:val="28"/>
              </w:rPr>
            </w:pPr>
          </w:p>
        </w:tc>
        <w:tc>
          <w:tcPr>
            <w:tcW w:w="810" w:type="dxa"/>
          </w:tcPr>
          <w:p w:rsidR="00F55A4B" w:rsidRDefault="00F55A4B" w:rsidP="005E3016">
            <w:pPr>
              <w:jc w:val="center"/>
              <w:rPr>
                <w:sz w:val="28"/>
                <w:szCs w:val="28"/>
              </w:rPr>
            </w:pPr>
          </w:p>
        </w:tc>
        <w:tc>
          <w:tcPr>
            <w:tcW w:w="4110" w:type="dxa"/>
            <w:vMerge/>
          </w:tcPr>
          <w:p w:rsidR="00F55A4B" w:rsidRDefault="00F55A4B" w:rsidP="005E3016">
            <w:pPr>
              <w:jc w:val="center"/>
              <w:rPr>
                <w:sz w:val="28"/>
                <w:szCs w:val="28"/>
              </w:rPr>
            </w:pPr>
          </w:p>
        </w:tc>
        <w:tc>
          <w:tcPr>
            <w:tcW w:w="1134" w:type="dxa"/>
            <w:vMerge w:val="restart"/>
            <w:shd w:val="clear" w:color="auto" w:fill="auto"/>
          </w:tcPr>
          <w:p w:rsidR="00F55A4B" w:rsidRDefault="00F55A4B" w:rsidP="005E3016">
            <w:pPr>
              <w:jc w:val="center"/>
              <w:rPr>
                <w:sz w:val="28"/>
                <w:szCs w:val="28"/>
              </w:rPr>
            </w:pPr>
            <w:r>
              <w:rPr>
                <w:sz w:val="28"/>
                <w:szCs w:val="28"/>
              </w:rPr>
              <w:t>36</w:t>
            </w:r>
          </w:p>
        </w:tc>
      </w:tr>
      <w:tr w:rsidR="00F55A4B" w:rsidTr="00F924D4">
        <w:tc>
          <w:tcPr>
            <w:tcW w:w="1123" w:type="dxa"/>
          </w:tcPr>
          <w:p w:rsidR="00F55A4B" w:rsidRPr="00DE4EF7" w:rsidRDefault="00F55A4B" w:rsidP="005E3016">
            <w:pPr>
              <w:jc w:val="center"/>
            </w:pPr>
          </w:p>
        </w:tc>
        <w:tc>
          <w:tcPr>
            <w:tcW w:w="1231" w:type="dxa"/>
          </w:tcPr>
          <w:p w:rsidR="00F55A4B" w:rsidRPr="00DE4EF7" w:rsidRDefault="00F55A4B" w:rsidP="005E3016">
            <w:pPr>
              <w:jc w:val="center"/>
            </w:pPr>
          </w:p>
        </w:tc>
        <w:tc>
          <w:tcPr>
            <w:tcW w:w="1231" w:type="dxa"/>
          </w:tcPr>
          <w:p w:rsidR="00F55A4B" w:rsidRPr="00DE4EF7" w:rsidRDefault="00F55A4B" w:rsidP="005E3016">
            <w:pPr>
              <w:jc w:val="center"/>
            </w:pPr>
          </w:p>
        </w:tc>
        <w:tc>
          <w:tcPr>
            <w:tcW w:w="810" w:type="dxa"/>
          </w:tcPr>
          <w:p w:rsidR="00F55A4B" w:rsidRPr="00DE4EF7" w:rsidRDefault="00F55A4B" w:rsidP="005E3016">
            <w:pPr>
              <w:jc w:val="center"/>
            </w:pPr>
          </w:p>
        </w:tc>
        <w:tc>
          <w:tcPr>
            <w:tcW w:w="4110" w:type="dxa"/>
            <w:vMerge/>
          </w:tcPr>
          <w:p w:rsidR="00F55A4B" w:rsidRDefault="00F55A4B" w:rsidP="005E3016">
            <w:pPr>
              <w:jc w:val="center"/>
              <w:rPr>
                <w:sz w:val="28"/>
                <w:szCs w:val="28"/>
              </w:rPr>
            </w:pPr>
          </w:p>
        </w:tc>
        <w:tc>
          <w:tcPr>
            <w:tcW w:w="1134" w:type="dxa"/>
            <w:vMerge/>
            <w:shd w:val="clear" w:color="auto" w:fill="auto"/>
          </w:tcPr>
          <w:p w:rsidR="00F55A4B" w:rsidRDefault="00F55A4B" w:rsidP="005E3016">
            <w:pPr>
              <w:jc w:val="center"/>
              <w:rPr>
                <w:sz w:val="28"/>
                <w:szCs w:val="28"/>
              </w:rPr>
            </w:pPr>
          </w:p>
        </w:tc>
      </w:tr>
    </w:tbl>
    <w:p w:rsidR="000A06A2" w:rsidRPr="000A06A2" w:rsidRDefault="000A06A2" w:rsidP="00E632FC">
      <w:pPr>
        <w:pStyle w:val="a9"/>
        <w:numPr>
          <w:ilvl w:val="1"/>
          <w:numId w:val="16"/>
        </w:numPr>
        <w:tabs>
          <w:tab w:val="left" w:pos="3697"/>
        </w:tabs>
        <w:spacing w:after="200" w:line="276" w:lineRule="auto"/>
        <w:jc w:val="center"/>
        <w:rPr>
          <w:b/>
          <w:i/>
          <w:sz w:val="28"/>
          <w:szCs w:val="28"/>
        </w:rPr>
      </w:pPr>
      <w:r w:rsidRPr="000A06A2">
        <w:rPr>
          <w:b/>
          <w:i/>
          <w:sz w:val="28"/>
          <w:szCs w:val="28"/>
        </w:rPr>
        <w:lastRenderedPageBreak/>
        <w:t>Канализационные очистные сооружения и прямые выпуски</w:t>
      </w:r>
    </w:p>
    <w:p w:rsidR="000A06A2" w:rsidRDefault="00F55A4B" w:rsidP="000A06A2">
      <w:pPr>
        <w:tabs>
          <w:tab w:val="left" w:pos="3697"/>
        </w:tabs>
        <w:jc w:val="both"/>
        <w:rPr>
          <w:sz w:val="28"/>
          <w:szCs w:val="28"/>
        </w:rPr>
      </w:pPr>
      <w:r>
        <w:rPr>
          <w:sz w:val="28"/>
          <w:szCs w:val="28"/>
        </w:rPr>
        <w:t xml:space="preserve">       </w:t>
      </w:r>
      <w:r w:rsidR="000A06A2" w:rsidRPr="000A06A2">
        <w:rPr>
          <w:sz w:val="28"/>
          <w:szCs w:val="28"/>
        </w:rPr>
        <w:t xml:space="preserve">Прямые выпуски сточных вод на территории </w:t>
      </w:r>
      <w:r>
        <w:rPr>
          <w:sz w:val="28"/>
          <w:szCs w:val="28"/>
        </w:rPr>
        <w:t xml:space="preserve">Магистрального </w:t>
      </w:r>
      <w:r w:rsidR="000A06A2" w:rsidRPr="000A06A2">
        <w:rPr>
          <w:sz w:val="28"/>
          <w:szCs w:val="28"/>
        </w:rPr>
        <w:t>сельского поселения отсутствуют.</w:t>
      </w:r>
    </w:p>
    <w:p w:rsidR="00F55A4B" w:rsidRPr="000A06A2" w:rsidRDefault="00F55A4B" w:rsidP="000A06A2">
      <w:pPr>
        <w:tabs>
          <w:tab w:val="left" w:pos="3697"/>
        </w:tabs>
        <w:jc w:val="both"/>
        <w:rPr>
          <w:sz w:val="28"/>
          <w:szCs w:val="28"/>
        </w:rPr>
      </w:pPr>
    </w:p>
    <w:p w:rsidR="000A06A2" w:rsidRPr="000A06A2" w:rsidRDefault="000A06A2" w:rsidP="00E632FC">
      <w:pPr>
        <w:pStyle w:val="a9"/>
        <w:numPr>
          <w:ilvl w:val="1"/>
          <w:numId w:val="16"/>
        </w:numPr>
        <w:tabs>
          <w:tab w:val="left" w:pos="3697"/>
        </w:tabs>
        <w:spacing w:after="200" w:line="276" w:lineRule="auto"/>
        <w:jc w:val="center"/>
        <w:rPr>
          <w:b/>
          <w:i/>
          <w:sz w:val="28"/>
          <w:szCs w:val="28"/>
        </w:rPr>
      </w:pPr>
      <w:r w:rsidRPr="000A06A2">
        <w:rPr>
          <w:b/>
          <w:i/>
          <w:sz w:val="28"/>
          <w:szCs w:val="28"/>
        </w:rPr>
        <w:t>Утилизация осадков сточных вод</w:t>
      </w:r>
    </w:p>
    <w:p w:rsidR="000A06A2" w:rsidRDefault="00F55A4B" w:rsidP="00F55A4B">
      <w:pPr>
        <w:tabs>
          <w:tab w:val="left" w:pos="3697"/>
        </w:tabs>
        <w:jc w:val="both"/>
        <w:rPr>
          <w:sz w:val="28"/>
          <w:szCs w:val="28"/>
        </w:rPr>
      </w:pPr>
      <w:r>
        <w:rPr>
          <w:sz w:val="28"/>
          <w:szCs w:val="28"/>
        </w:rPr>
        <w:t xml:space="preserve">       </w:t>
      </w:r>
      <w:r w:rsidR="000A06A2" w:rsidRPr="000A06A2">
        <w:rPr>
          <w:sz w:val="28"/>
          <w:szCs w:val="28"/>
        </w:rPr>
        <w:t xml:space="preserve">После биологической очистки сточных вод, образовавшиеся осадки утилизируются путем размещения на согласованные места сбора ТБО.  </w:t>
      </w:r>
    </w:p>
    <w:p w:rsidR="00F55A4B" w:rsidRPr="000A06A2" w:rsidRDefault="00F55A4B" w:rsidP="00F55A4B">
      <w:pPr>
        <w:tabs>
          <w:tab w:val="left" w:pos="3697"/>
        </w:tabs>
        <w:jc w:val="both"/>
        <w:rPr>
          <w:sz w:val="28"/>
          <w:szCs w:val="28"/>
        </w:rPr>
      </w:pPr>
    </w:p>
    <w:p w:rsidR="00F55A4B" w:rsidRDefault="000A06A2" w:rsidP="00F55A4B">
      <w:pPr>
        <w:pStyle w:val="a9"/>
        <w:numPr>
          <w:ilvl w:val="1"/>
          <w:numId w:val="16"/>
        </w:numPr>
        <w:tabs>
          <w:tab w:val="left" w:pos="3697"/>
        </w:tabs>
        <w:spacing w:after="200" w:line="276" w:lineRule="auto"/>
        <w:jc w:val="center"/>
        <w:rPr>
          <w:b/>
          <w:i/>
          <w:sz w:val="28"/>
          <w:szCs w:val="28"/>
        </w:rPr>
      </w:pPr>
      <w:r w:rsidRPr="000A06A2">
        <w:rPr>
          <w:b/>
          <w:i/>
          <w:sz w:val="28"/>
          <w:szCs w:val="28"/>
        </w:rPr>
        <w:t>Тоннельные коллекторы</w:t>
      </w:r>
    </w:p>
    <w:p w:rsidR="000A06A2" w:rsidRPr="00F55A4B" w:rsidRDefault="00F55A4B" w:rsidP="00F55A4B">
      <w:pPr>
        <w:tabs>
          <w:tab w:val="left" w:pos="3697"/>
        </w:tabs>
        <w:spacing w:after="200" w:line="276" w:lineRule="auto"/>
        <w:jc w:val="both"/>
        <w:rPr>
          <w:b/>
          <w:i/>
          <w:sz w:val="28"/>
          <w:szCs w:val="28"/>
        </w:rPr>
      </w:pPr>
      <w:r>
        <w:rPr>
          <w:sz w:val="28"/>
          <w:szCs w:val="28"/>
        </w:rPr>
        <w:t xml:space="preserve">        </w:t>
      </w:r>
      <w:r w:rsidR="000A06A2" w:rsidRPr="00F55A4B">
        <w:rPr>
          <w:sz w:val="28"/>
          <w:szCs w:val="28"/>
        </w:rPr>
        <w:t>Тоннельные коллекторы на территории</w:t>
      </w:r>
      <w:r w:rsidRPr="00F55A4B">
        <w:rPr>
          <w:sz w:val="28"/>
          <w:szCs w:val="28"/>
        </w:rPr>
        <w:t xml:space="preserve"> </w:t>
      </w:r>
      <w:r>
        <w:rPr>
          <w:sz w:val="28"/>
          <w:szCs w:val="28"/>
        </w:rPr>
        <w:t xml:space="preserve">Магистрального </w:t>
      </w:r>
      <w:r w:rsidRPr="00F55A4B">
        <w:rPr>
          <w:sz w:val="28"/>
          <w:szCs w:val="28"/>
        </w:rPr>
        <w:t xml:space="preserve"> сельского поселения </w:t>
      </w:r>
      <w:r w:rsidR="000A06A2" w:rsidRPr="00F55A4B">
        <w:rPr>
          <w:sz w:val="28"/>
          <w:szCs w:val="28"/>
        </w:rPr>
        <w:t>отсутствуют.</w:t>
      </w:r>
    </w:p>
    <w:p w:rsidR="000A06A2" w:rsidRPr="000A06A2" w:rsidRDefault="000A06A2" w:rsidP="00E632FC">
      <w:pPr>
        <w:pStyle w:val="a9"/>
        <w:numPr>
          <w:ilvl w:val="1"/>
          <w:numId w:val="16"/>
        </w:numPr>
        <w:tabs>
          <w:tab w:val="left" w:pos="3697"/>
        </w:tabs>
        <w:spacing w:after="200" w:line="276" w:lineRule="auto"/>
        <w:jc w:val="center"/>
        <w:rPr>
          <w:b/>
          <w:i/>
          <w:sz w:val="28"/>
          <w:szCs w:val="28"/>
        </w:rPr>
      </w:pPr>
      <w:r w:rsidRPr="000A06A2">
        <w:rPr>
          <w:b/>
          <w:i/>
          <w:sz w:val="28"/>
          <w:szCs w:val="28"/>
        </w:rPr>
        <w:t>Сети систем водоотведения и сооружения на них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1559"/>
        <w:gridCol w:w="1984"/>
      </w:tblGrid>
      <w:tr w:rsidR="000A06A2" w:rsidRPr="000A06A2" w:rsidTr="006D526A">
        <w:trPr>
          <w:cantSplit/>
          <w:trHeight w:val="779"/>
        </w:trPr>
        <w:tc>
          <w:tcPr>
            <w:tcW w:w="567" w:type="dxa"/>
            <w:vMerge w:val="restart"/>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jc w:val="center"/>
              <w:rPr>
                <w:rFonts w:eastAsia="Calibri"/>
                <w:sz w:val="28"/>
                <w:szCs w:val="28"/>
              </w:rPr>
            </w:pPr>
            <w:r w:rsidRPr="000A06A2">
              <w:rPr>
                <w:sz w:val="28"/>
                <w:szCs w:val="28"/>
              </w:rPr>
              <w:t>№</w:t>
            </w:r>
          </w:p>
          <w:p w:rsidR="000A06A2" w:rsidRPr="000A06A2" w:rsidRDefault="000A06A2" w:rsidP="000A06A2">
            <w:pPr>
              <w:jc w:val="center"/>
              <w:rPr>
                <w:rFonts w:eastAsia="Calibri"/>
                <w:sz w:val="28"/>
                <w:szCs w:val="28"/>
              </w:rPr>
            </w:pPr>
            <w:r w:rsidRPr="000A06A2">
              <w:rPr>
                <w:sz w:val="28"/>
                <w:szCs w:val="28"/>
              </w:rPr>
              <w:t>п/п</w:t>
            </w:r>
          </w:p>
        </w:tc>
        <w:tc>
          <w:tcPr>
            <w:tcW w:w="5529" w:type="dxa"/>
            <w:vMerge w:val="restart"/>
            <w:tcBorders>
              <w:top w:val="single" w:sz="4" w:space="0" w:color="auto"/>
              <w:left w:val="single" w:sz="4" w:space="0" w:color="auto"/>
              <w:bottom w:val="single" w:sz="4" w:space="0" w:color="auto"/>
              <w:right w:val="single" w:sz="4" w:space="0" w:color="auto"/>
            </w:tcBorders>
          </w:tcPr>
          <w:p w:rsidR="000A06A2" w:rsidRPr="000A06A2" w:rsidRDefault="000A06A2" w:rsidP="000A06A2">
            <w:pPr>
              <w:jc w:val="center"/>
              <w:rPr>
                <w:rFonts w:eastAsia="Calibri"/>
                <w:sz w:val="28"/>
                <w:szCs w:val="28"/>
              </w:rPr>
            </w:pPr>
          </w:p>
          <w:p w:rsidR="000A06A2" w:rsidRPr="000A06A2" w:rsidRDefault="000A06A2" w:rsidP="000A06A2">
            <w:pPr>
              <w:jc w:val="center"/>
              <w:rPr>
                <w:sz w:val="28"/>
                <w:szCs w:val="28"/>
              </w:rPr>
            </w:pPr>
          </w:p>
          <w:p w:rsidR="000A06A2" w:rsidRPr="000A06A2" w:rsidRDefault="000A06A2" w:rsidP="000A06A2">
            <w:pPr>
              <w:jc w:val="center"/>
              <w:rPr>
                <w:sz w:val="28"/>
                <w:szCs w:val="28"/>
              </w:rPr>
            </w:pPr>
            <w:r w:rsidRPr="000A06A2">
              <w:rPr>
                <w:sz w:val="28"/>
                <w:szCs w:val="28"/>
              </w:rPr>
              <w:t>Показатели</w:t>
            </w:r>
          </w:p>
          <w:p w:rsidR="000A06A2" w:rsidRPr="000A06A2" w:rsidRDefault="000A06A2" w:rsidP="000A06A2">
            <w:pPr>
              <w:jc w:val="center"/>
              <w:rPr>
                <w:rFonts w:eastAsia="Calibri"/>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0A06A2" w:rsidRPr="000A06A2" w:rsidRDefault="000A06A2" w:rsidP="000A06A2">
            <w:pPr>
              <w:jc w:val="center"/>
              <w:rPr>
                <w:rFonts w:eastAsia="Calibri"/>
                <w:sz w:val="28"/>
                <w:szCs w:val="28"/>
              </w:rPr>
            </w:pPr>
          </w:p>
          <w:p w:rsidR="000A06A2" w:rsidRPr="000A06A2" w:rsidRDefault="000A06A2" w:rsidP="000A06A2">
            <w:pPr>
              <w:jc w:val="center"/>
              <w:rPr>
                <w:sz w:val="28"/>
                <w:szCs w:val="28"/>
              </w:rPr>
            </w:pPr>
          </w:p>
          <w:p w:rsidR="000A06A2" w:rsidRPr="000A06A2" w:rsidRDefault="000A06A2" w:rsidP="000A06A2">
            <w:pPr>
              <w:jc w:val="center"/>
              <w:rPr>
                <w:rFonts w:eastAsia="Calibri"/>
                <w:sz w:val="28"/>
                <w:szCs w:val="28"/>
              </w:rPr>
            </w:pPr>
            <w:r w:rsidRPr="000A06A2">
              <w:rPr>
                <w:sz w:val="28"/>
                <w:szCs w:val="28"/>
              </w:rPr>
              <w:t>Ед. изм</w:t>
            </w:r>
            <w:r w:rsidR="006D526A">
              <w:rPr>
                <w:sz w:val="28"/>
                <w:szCs w:val="28"/>
              </w:rPr>
              <w:t>ерения</w:t>
            </w:r>
          </w:p>
        </w:tc>
        <w:tc>
          <w:tcPr>
            <w:tcW w:w="1984" w:type="dxa"/>
            <w:vMerge w:val="restart"/>
            <w:tcBorders>
              <w:top w:val="single" w:sz="4" w:space="0" w:color="auto"/>
              <w:left w:val="single" w:sz="4" w:space="0" w:color="auto"/>
              <w:bottom w:val="single" w:sz="4" w:space="0" w:color="auto"/>
              <w:right w:val="single" w:sz="4" w:space="0" w:color="auto"/>
            </w:tcBorders>
          </w:tcPr>
          <w:p w:rsidR="000A06A2" w:rsidRPr="000A06A2" w:rsidRDefault="000A06A2" w:rsidP="000A06A2">
            <w:pPr>
              <w:ind w:left="-108"/>
              <w:jc w:val="center"/>
              <w:rPr>
                <w:rFonts w:eastAsia="Calibri"/>
                <w:sz w:val="28"/>
                <w:szCs w:val="28"/>
              </w:rPr>
            </w:pPr>
          </w:p>
          <w:p w:rsidR="000A06A2" w:rsidRPr="000A06A2" w:rsidRDefault="000A06A2" w:rsidP="000A06A2">
            <w:pPr>
              <w:jc w:val="center"/>
              <w:rPr>
                <w:sz w:val="28"/>
                <w:szCs w:val="28"/>
              </w:rPr>
            </w:pPr>
            <w:r w:rsidRPr="000A06A2">
              <w:rPr>
                <w:sz w:val="28"/>
                <w:szCs w:val="28"/>
              </w:rPr>
              <w:t>Регулируемый период</w:t>
            </w:r>
          </w:p>
          <w:p w:rsidR="000A06A2" w:rsidRPr="000A06A2" w:rsidRDefault="000A06A2" w:rsidP="000A06A2">
            <w:pPr>
              <w:jc w:val="center"/>
              <w:rPr>
                <w:rFonts w:eastAsia="Calibri"/>
                <w:sz w:val="28"/>
                <w:szCs w:val="28"/>
              </w:rPr>
            </w:pPr>
            <w:r w:rsidRPr="000A06A2">
              <w:rPr>
                <w:sz w:val="28"/>
                <w:szCs w:val="28"/>
              </w:rPr>
              <w:t>2012г.</w:t>
            </w:r>
          </w:p>
        </w:tc>
      </w:tr>
      <w:tr w:rsidR="000A06A2" w:rsidRPr="000A06A2" w:rsidTr="006D526A">
        <w:trPr>
          <w:cantSplit/>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06A2" w:rsidRPr="000A06A2" w:rsidRDefault="000A06A2" w:rsidP="000A06A2">
            <w:pPr>
              <w:rPr>
                <w:rFonts w:eastAsia="Calibri"/>
                <w:sz w:val="28"/>
                <w:szCs w:val="28"/>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0A06A2" w:rsidRPr="000A06A2" w:rsidRDefault="000A06A2" w:rsidP="000A06A2">
            <w:pPr>
              <w:rPr>
                <w:rFonts w:eastAsia="Calibri"/>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6A2" w:rsidRPr="000A06A2" w:rsidRDefault="000A06A2" w:rsidP="000A06A2">
            <w:pPr>
              <w:rPr>
                <w:rFonts w:eastAsia="Calibri"/>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A06A2" w:rsidRPr="000A06A2" w:rsidRDefault="000A06A2" w:rsidP="000A06A2">
            <w:pPr>
              <w:rPr>
                <w:rFonts w:eastAsia="Calibri"/>
                <w:sz w:val="28"/>
                <w:szCs w:val="28"/>
              </w:rPr>
            </w:pPr>
          </w:p>
        </w:tc>
      </w:tr>
      <w:tr w:rsidR="000A06A2" w:rsidRPr="000A06A2" w:rsidTr="006D526A">
        <w:tc>
          <w:tcPr>
            <w:tcW w:w="567" w:type="dxa"/>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jc w:val="center"/>
              <w:rPr>
                <w:rFonts w:eastAsia="Calibri"/>
                <w:sz w:val="28"/>
                <w:szCs w:val="28"/>
              </w:rPr>
            </w:pPr>
            <w:r w:rsidRPr="000A06A2">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rPr>
                <w:rFonts w:eastAsia="Calibri"/>
                <w:sz w:val="28"/>
                <w:szCs w:val="28"/>
              </w:rPr>
            </w:pPr>
            <w:r w:rsidRPr="000A06A2">
              <w:rPr>
                <w:sz w:val="28"/>
                <w:szCs w:val="28"/>
              </w:rPr>
              <w:t>Количество очистных сооружений</w:t>
            </w:r>
          </w:p>
        </w:tc>
        <w:tc>
          <w:tcPr>
            <w:tcW w:w="1559" w:type="dxa"/>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jc w:val="center"/>
              <w:rPr>
                <w:rFonts w:eastAsia="Calibri"/>
                <w:sz w:val="28"/>
                <w:szCs w:val="28"/>
              </w:rPr>
            </w:pPr>
            <w:r w:rsidRPr="000A06A2">
              <w:rPr>
                <w:sz w:val="28"/>
                <w:szCs w:val="28"/>
              </w:rPr>
              <w:t>ед.</w:t>
            </w:r>
          </w:p>
        </w:tc>
        <w:tc>
          <w:tcPr>
            <w:tcW w:w="1984" w:type="dxa"/>
            <w:tcBorders>
              <w:top w:val="single" w:sz="4" w:space="0" w:color="auto"/>
              <w:left w:val="single" w:sz="4" w:space="0" w:color="auto"/>
              <w:bottom w:val="single" w:sz="4" w:space="0" w:color="auto"/>
              <w:right w:val="single" w:sz="4" w:space="0" w:color="auto"/>
            </w:tcBorders>
            <w:hideMark/>
          </w:tcPr>
          <w:p w:rsidR="000A06A2" w:rsidRPr="000A06A2" w:rsidRDefault="006D526A" w:rsidP="000A06A2">
            <w:pPr>
              <w:jc w:val="center"/>
              <w:rPr>
                <w:rFonts w:eastAsia="Calibri"/>
                <w:sz w:val="28"/>
                <w:szCs w:val="28"/>
              </w:rPr>
            </w:pPr>
            <w:r>
              <w:rPr>
                <w:sz w:val="28"/>
                <w:szCs w:val="28"/>
              </w:rPr>
              <w:t>0</w:t>
            </w:r>
          </w:p>
        </w:tc>
      </w:tr>
      <w:tr w:rsidR="006D526A" w:rsidRPr="000A06A2" w:rsidTr="006D526A">
        <w:tc>
          <w:tcPr>
            <w:tcW w:w="567" w:type="dxa"/>
            <w:tcBorders>
              <w:top w:val="single" w:sz="4" w:space="0" w:color="auto"/>
              <w:left w:val="single" w:sz="4" w:space="0" w:color="auto"/>
              <w:bottom w:val="single" w:sz="4" w:space="0" w:color="auto"/>
              <w:right w:val="single" w:sz="4" w:space="0" w:color="auto"/>
            </w:tcBorders>
            <w:hideMark/>
          </w:tcPr>
          <w:p w:rsidR="006D526A" w:rsidRPr="000A06A2" w:rsidRDefault="006D526A" w:rsidP="000A06A2">
            <w:pPr>
              <w:jc w:val="center"/>
              <w:rPr>
                <w:rFonts w:eastAsia="Calibri"/>
                <w:sz w:val="28"/>
                <w:szCs w:val="28"/>
              </w:rPr>
            </w:pPr>
            <w:r w:rsidRPr="000A06A2">
              <w:rPr>
                <w:sz w:val="28"/>
                <w:szCs w:val="28"/>
              </w:rPr>
              <w:t xml:space="preserve">2. </w:t>
            </w:r>
          </w:p>
        </w:tc>
        <w:tc>
          <w:tcPr>
            <w:tcW w:w="5529" w:type="dxa"/>
            <w:tcBorders>
              <w:top w:val="single" w:sz="4" w:space="0" w:color="auto"/>
              <w:left w:val="single" w:sz="4" w:space="0" w:color="auto"/>
              <w:bottom w:val="single" w:sz="4" w:space="0" w:color="auto"/>
              <w:right w:val="single" w:sz="4" w:space="0" w:color="auto"/>
            </w:tcBorders>
            <w:hideMark/>
          </w:tcPr>
          <w:p w:rsidR="006D526A" w:rsidRPr="000A06A2" w:rsidRDefault="006D526A" w:rsidP="005E3016">
            <w:pPr>
              <w:rPr>
                <w:rFonts w:eastAsia="Calibri"/>
                <w:sz w:val="28"/>
                <w:szCs w:val="28"/>
              </w:rPr>
            </w:pPr>
            <w:r w:rsidRPr="000A06A2">
              <w:rPr>
                <w:sz w:val="28"/>
                <w:szCs w:val="28"/>
              </w:rPr>
              <w:t>Количество насосных станций</w:t>
            </w:r>
          </w:p>
        </w:tc>
        <w:tc>
          <w:tcPr>
            <w:tcW w:w="1559" w:type="dxa"/>
            <w:tcBorders>
              <w:top w:val="single" w:sz="4" w:space="0" w:color="auto"/>
              <w:left w:val="single" w:sz="4" w:space="0" w:color="auto"/>
              <w:bottom w:val="single" w:sz="4" w:space="0" w:color="auto"/>
              <w:right w:val="single" w:sz="4" w:space="0" w:color="auto"/>
            </w:tcBorders>
            <w:hideMark/>
          </w:tcPr>
          <w:p w:rsidR="006D526A" w:rsidRPr="000A06A2" w:rsidRDefault="006D526A" w:rsidP="005E3016">
            <w:pPr>
              <w:jc w:val="center"/>
              <w:rPr>
                <w:rFonts w:eastAsia="Calibri"/>
                <w:sz w:val="28"/>
                <w:szCs w:val="28"/>
              </w:rPr>
            </w:pPr>
            <w:r w:rsidRPr="000A06A2">
              <w:rPr>
                <w:sz w:val="28"/>
                <w:szCs w:val="28"/>
              </w:rPr>
              <w:t>ед.</w:t>
            </w:r>
          </w:p>
        </w:tc>
        <w:tc>
          <w:tcPr>
            <w:tcW w:w="1984" w:type="dxa"/>
            <w:tcBorders>
              <w:top w:val="single" w:sz="4" w:space="0" w:color="auto"/>
              <w:left w:val="single" w:sz="4" w:space="0" w:color="auto"/>
              <w:bottom w:val="single" w:sz="4" w:space="0" w:color="auto"/>
              <w:right w:val="single" w:sz="4" w:space="0" w:color="auto"/>
            </w:tcBorders>
            <w:hideMark/>
          </w:tcPr>
          <w:p w:rsidR="006D526A" w:rsidRPr="000A06A2" w:rsidRDefault="006D526A" w:rsidP="005E3016">
            <w:pPr>
              <w:jc w:val="center"/>
              <w:rPr>
                <w:rFonts w:eastAsia="Calibri"/>
                <w:sz w:val="28"/>
                <w:szCs w:val="28"/>
              </w:rPr>
            </w:pPr>
            <w:r>
              <w:rPr>
                <w:sz w:val="28"/>
                <w:szCs w:val="28"/>
              </w:rPr>
              <w:t>1</w:t>
            </w:r>
          </w:p>
        </w:tc>
      </w:tr>
      <w:tr w:rsidR="006D526A" w:rsidRPr="000A06A2" w:rsidTr="006D526A">
        <w:tc>
          <w:tcPr>
            <w:tcW w:w="567" w:type="dxa"/>
            <w:tcBorders>
              <w:top w:val="single" w:sz="4" w:space="0" w:color="auto"/>
              <w:left w:val="single" w:sz="4" w:space="0" w:color="auto"/>
              <w:bottom w:val="single" w:sz="4" w:space="0" w:color="auto"/>
              <w:right w:val="single" w:sz="4" w:space="0" w:color="auto"/>
            </w:tcBorders>
            <w:hideMark/>
          </w:tcPr>
          <w:p w:rsidR="006D526A" w:rsidRPr="000A06A2" w:rsidRDefault="006D526A" w:rsidP="000A06A2">
            <w:pPr>
              <w:jc w:val="center"/>
              <w:rPr>
                <w:rFonts w:eastAsia="Calibri"/>
                <w:sz w:val="28"/>
                <w:szCs w:val="28"/>
              </w:rPr>
            </w:pPr>
            <w:r w:rsidRPr="000A06A2">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6D526A" w:rsidRPr="000A06A2" w:rsidRDefault="005A1DBD" w:rsidP="005E3016">
            <w:pPr>
              <w:rPr>
                <w:rFonts w:eastAsia="Calibri"/>
                <w:sz w:val="28"/>
                <w:szCs w:val="28"/>
              </w:rPr>
            </w:pPr>
            <w:r>
              <w:rPr>
                <w:sz w:val="28"/>
                <w:szCs w:val="28"/>
              </w:rPr>
              <w:t>Мощность насосной станции</w:t>
            </w:r>
            <w:r w:rsidR="006D526A" w:rsidRPr="000A06A2">
              <w:rPr>
                <w:sz w:val="28"/>
                <w:szCs w:val="28"/>
              </w:rPr>
              <w:t xml:space="preserve"> </w:t>
            </w:r>
          </w:p>
          <w:p w:rsidR="006D526A" w:rsidRPr="000A06A2" w:rsidRDefault="006D526A" w:rsidP="005E3016">
            <w:pPr>
              <w:rPr>
                <w:sz w:val="28"/>
                <w:szCs w:val="28"/>
              </w:rPr>
            </w:pPr>
            <w:r w:rsidRPr="000A06A2">
              <w:rPr>
                <w:sz w:val="28"/>
                <w:szCs w:val="28"/>
              </w:rPr>
              <w:t>- производственная</w:t>
            </w:r>
          </w:p>
          <w:p w:rsidR="006D526A" w:rsidRPr="000A06A2" w:rsidRDefault="006D526A" w:rsidP="005E3016">
            <w:pPr>
              <w:rPr>
                <w:sz w:val="28"/>
                <w:szCs w:val="28"/>
              </w:rPr>
            </w:pPr>
            <w:r w:rsidRPr="000A06A2">
              <w:rPr>
                <w:sz w:val="28"/>
                <w:szCs w:val="28"/>
              </w:rPr>
              <w:t>- установленная</w:t>
            </w:r>
          </w:p>
          <w:p w:rsidR="006D526A" w:rsidRPr="000A06A2" w:rsidRDefault="006D526A" w:rsidP="005E3016">
            <w:pPr>
              <w:rPr>
                <w:sz w:val="28"/>
                <w:szCs w:val="28"/>
              </w:rPr>
            </w:pPr>
            <w:r w:rsidRPr="000A06A2">
              <w:rPr>
                <w:sz w:val="28"/>
                <w:szCs w:val="28"/>
              </w:rPr>
              <w:t>- резервная</w:t>
            </w:r>
          </w:p>
          <w:p w:rsidR="006D526A" w:rsidRPr="000A06A2" w:rsidRDefault="006D526A" w:rsidP="005E3016">
            <w:pPr>
              <w:rPr>
                <w:rFonts w:eastAsia="Calibri"/>
                <w:sz w:val="28"/>
                <w:szCs w:val="28"/>
              </w:rPr>
            </w:pPr>
            <w:r w:rsidRPr="000A06A2">
              <w:rPr>
                <w:sz w:val="28"/>
                <w:szCs w:val="28"/>
              </w:rPr>
              <w:t>- фактическая</w:t>
            </w:r>
          </w:p>
        </w:tc>
        <w:tc>
          <w:tcPr>
            <w:tcW w:w="1559" w:type="dxa"/>
            <w:tcBorders>
              <w:top w:val="single" w:sz="4" w:space="0" w:color="auto"/>
              <w:left w:val="single" w:sz="4" w:space="0" w:color="auto"/>
              <w:bottom w:val="single" w:sz="4" w:space="0" w:color="auto"/>
              <w:right w:val="single" w:sz="4" w:space="0" w:color="auto"/>
            </w:tcBorders>
            <w:hideMark/>
          </w:tcPr>
          <w:p w:rsidR="006D526A" w:rsidRDefault="006D526A" w:rsidP="005E3016">
            <w:pPr>
              <w:ind w:left="-108" w:hanging="44"/>
              <w:jc w:val="center"/>
              <w:rPr>
                <w:sz w:val="28"/>
                <w:szCs w:val="28"/>
              </w:rPr>
            </w:pPr>
          </w:p>
          <w:p w:rsidR="006D526A" w:rsidRPr="000A06A2" w:rsidRDefault="006D526A" w:rsidP="005E3016">
            <w:pPr>
              <w:ind w:left="-108" w:hanging="44"/>
              <w:jc w:val="center"/>
              <w:rPr>
                <w:rFonts w:eastAsia="Calibri"/>
                <w:sz w:val="28"/>
                <w:szCs w:val="28"/>
              </w:rPr>
            </w:pPr>
            <w:r w:rsidRPr="000A06A2">
              <w:rPr>
                <w:sz w:val="28"/>
                <w:szCs w:val="28"/>
              </w:rPr>
              <w:t>тыс.</w:t>
            </w:r>
            <w:r>
              <w:rPr>
                <w:sz w:val="28"/>
                <w:szCs w:val="28"/>
              </w:rPr>
              <w:t xml:space="preserve"> </w:t>
            </w:r>
            <w:r w:rsidRPr="000A06A2">
              <w:rPr>
                <w:sz w:val="28"/>
                <w:szCs w:val="28"/>
              </w:rPr>
              <w:t>м³/сутки</w:t>
            </w:r>
          </w:p>
        </w:tc>
        <w:tc>
          <w:tcPr>
            <w:tcW w:w="1984" w:type="dxa"/>
            <w:tcBorders>
              <w:top w:val="single" w:sz="4" w:space="0" w:color="auto"/>
              <w:left w:val="single" w:sz="4" w:space="0" w:color="auto"/>
              <w:bottom w:val="single" w:sz="4" w:space="0" w:color="auto"/>
              <w:right w:val="single" w:sz="4" w:space="0" w:color="auto"/>
            </w:tcBorders>
          </w:tcPr>
          <w:p w:rsidR="006D526A" w:rsidRPr="000A06A2" w:rsidRDefault="006D526A" w:rsidP="005E3016">
            <w:pPr>
              <w:jc w:val="center"/>
              <w:rPr>
                <w:rFonts w:eastAsia="Calibri"/>
                <w:sz w:val="28"/>
                <w:szCs w:val="28"/>
              </w:rPr>
            </w:pPr>
          </w:p>
          <w:p w:rsidR="006D526A" w:rsidRPr="000A06A2" w:rsidRDefault="006D526A" w:rsidP="005E3016">
            <w:pPr>
              <w:jc w:val="center"/>
              <w:rPr>
                <w:sz w:val="28"/>
                <w:szCs w:val="28"/>
              </w:rPr>
            </w:pPr>
            <w:r>
              <w:rPr>
                <w:sz w:val="28"/>
                <w:szCs w:val="28"/>
              </w:rPr>
              <w:t>0,071</w:t>
            </w:r>
          </w:p>
          <w:p w:rsidR="006D526A" w:rsidRPr="000A06A2" w:rsidRDefault="006D526A" w:rsidP="005E3016">
            <w:pPr>
              <w:jc w:val="center"/>
              <w:rPr>
                <w:sz w:val="28"/>
                <w:szCs w:val="28"/>
              </w:rPr>
            </w:pPr>
            <w:r>
              <w:rPr>
                <w:sz w:val="28"/>
                <w:szCs w:val="28"/>
              </w:rPr>
              <w:t>0,071</w:t>
            </w:r>
          </w:p>
          <w:p w:rsidR="006D526A" w:rsidRPr="000A06A2" w:rsidRDefault="006D526A" w:rsidP="005E3016">
            <w:pPr>
              <w:jc w:val="center"/>
              <w:rPr>
                <w:sz w:val="28"/>
                <w:szCs w:val="28"/>
              </w:rPr>
            </w:pPr>
          </w:p>
          <w:p w:rsidR="006D526A" w:rsidRPr="000A06A2" w:rsidRDefault="006D526A" w:rsidP="005E3016">
            <w:pPr>
              <w:jc w:val="center"/>
              <w:rPr>
                <w:rFonts w:eastAsia="Calibri"/>
                <w:sz w:val="28"/>
                <w:szCs w:val="28"/>
              </w:rPr>
            </w:pPr>
            <w:r>
              <w:rPr>
                <w:sz w:val="28"/>
                <w:szCs w:val="28"/>
              </w:rPr>
              <w:t>0,071</w:t>
            </w:r>
          </w:p>
        </w:tc>
      </w:tr>
      <w:tr w:rsidR="006D526A" w:rsidRPr="000A06A2" w:rsidTr="006D526A">
        <w:tc>
          <w:tcPr>
            <w:tcW w:w="567" w:type="dxa"/>
            <w:tcBorders>
              <w:top w:val="single" w:sz="4" w:space="0" w:color="auto"/>
              <w:left w:val="single" w:sz="4" w:space="0" w:color="auto"/>
              <w:bottom w:val="single" w:sz="4" w:space="0" w:color="auto"/>
              <w:right w:val="single" w:sz="4" w:space="0" w:color="auto"/>
            </w:tcBorders>
            <w:hideMark/>
          </w:tcPr>
          <w:p w:rsidR="006D526A" w:rsidRPr="000A06A2" w:rsidRDefault="006D526A" w:rsidP="000A06A2">
            <w:pPr>
              <w:jc w:val="center"/>
              <w:rPr>
                <w:rFonts w:eastAsia="Calibri"/>
                <w:sz w:val="28"/>
                <w:szCs w:val="28"/>
              </w:rPr>
            </w:pPr>
            <w:r w:rsidRPr="000A06A2">
              <w:rPr>
                <w:rFonts w:eastAsia="Calibri"/>
                <w:sz w:val="28"/>
                <w:szCs w:val="28"/>
              </w:rPr>
              <w:t>4.</w:t>
            </w:r>
          </w:p>
        </w:tc>
        <w:tc>
          <w:tcPr>
            <w:tcW w:w="5529" w:type="dxa"/>
            <w:tcBorders>
              <w:top w:val="single" w:sz="4" w:space="0" w:color="auto"/>
              <w:left w:val="single" w:sz="4" w:space="0" w:color="auto"/>
              <w:bottom w:val="single" w:sz="4" w:space="0" w:color="auto"/>
              <w:right w:val="single" w:sz="4" w:space="0" w:color="auto"/>
            </w:tcBorders>
          </w:tcPr>
          <w:p w:rsidR="006D526A" w:rsidRPr="000A06A2" w:rsidRDefault="006D526A" w:rsidP="005E3016">
            <w:pPr>
              <w:rPr>
                <w:rFonts w:eastAsia="Calibri"/>
                <w:sz w:val="28"/>
                <w:szCs w:val="28"/>
              </w:rPr>
            </w:pPr>
            <w:r w:rsidRPr="000A06A2">
              <w:rPr>
                <w:sz w:val="28"/>
                <w:szCs w:val="28"/>
              </w:rPr>
              <w:t>Количество насосов, всего</w:t>
            </w:r>
          </w:p>
        </w:tc>
        <w:tc>
          <w:tcPr>
            <w:tcW w:w="1559" w:type="dxa"/>
            <w:tcBorders>
              <w:top w:val="single" w:sz="4" w:space="0" w:color="auto"/>
              <w:left w:val="single" w:sz="4" w:space="0" w:color="auto"/>
              <w:bottom w:val="single" w:sz="4" w:space="0" w:color="auto"/>
              <w:right w:val="single" w:sz="4" w:space="0" w:color="auto"/>
            </w:tcBorders>
            <w:hideMark/>
          </w:tcPr>
          <w:p w:rsidR="006D526A" w:rsidRPr="000A06A2" w:rsidRDefault="006D526A" w:rsidP="005E3016">
            <w:pPr>
              <w:jc w:val="center"/>
              <w:rPr>
                <w:rFonts w:eastAsia="Calibri"/>
                <w:sz w:val="28"/>
                <w:szCs w:val="28"/>
              </w:rPr>
            </w:pPr>
            <w:r w:rsidRPr="000A06A2">
              <w:rPr>
                <w:sz w:val="28"/>
                <w:szCs w:val="28"/>
              </w:rPr>
              <w:t>ед.</w:t>
            </w:r>
          </w:p>
        </w:tc>
        <w:tc>
          <w:tcPr>
            <w:tcW w:w="1984" w:type="dxa"/>
            <w:tcBorders>
              <w:top w:val="single" w:sz="4" w:space="0" w:color="auto"/>
              <w:left w:val="single" w:sz="4" w:space="0" w:color="auto"/>
              <w:bottom w:val="single" w:sz="4" w:space="0" w:color="auto"/>
              <w:right w:val="single" w:sz="4" w:space="0" w:color="auto"/>
            </w:tcBorders>
            <w:hideMark/>
          </w:tcPr>
          <w:p w:rsidR="006D526A" w:rsidRPr="000A06A2" w:rsidRDefault="006D526A" w:rsidP="005E3016">
            <w:pPr>
              <w:jc w:val="center"/>
              <w:rPr>
                <w:rFonts w:eastAsia="Calibri"/>
                <w:sz w:val="28"/>
                <w:szCs w:val="28"/>
              </w:rPr>
            </w:pPr>
            <w:r>
              <w:rPr>
                <w:sz w:val="28"/>
                <w:szCs w:val="28"/>
              </w:rPr>
              <w:t>1</w:t>
            </w:r>
          </w:p>
        </w:tc>
      </w:tr>
      <w:tr w:rsidR="006D526A" w:rsidRPr="000A06A2" w:rsidTr="006D526A">
        <w:tc>
          <w:tcPr>
            <w:tcW w:w="567" w:type="dxa"/>
            <w:tcBorders>
              <w:top w:val="single" w:sz="4" w:space="0" w:color="auto"/>
              <w:left w:val="single" w:sz="4" w:space="0" w:color="auto"/>
              <w:bottom w:val="single" w:sz="4" w:space="0" w:color="auto"/>
              <w:right w:val="single" w:sz="4" w:space="0" w:color="auto"/>
            </w:tcBorders>
            <w:hideMark/>
          </w:tcPr>
          <w:p w:rsidR="006D526A" w:rsidRPr="000A06A2" w:rsidRDefault="006D526A" w:rsidP="000A06A2">
            <w:pPr>
              <w:jc w:val="center"/>
              <w:rPr>
                <w:rFonts w:eastAsia="Calibri"/>
                <w:sz w:val="28"/>
                <w:szCs w:val="28"/>
              </w:rPr>
            </w:pPr>
            <w:r w:rsidRPr="000A06A2">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6D526A" w:rsidRPr="000A06A2" w:rsidRDefault="006D526A" w:rsidP="005E3016">
            <w:pPr>
              <w:rPr>
                <w:sz w:val="28"/>
                <w:szCs w:val="28"/>
              </w:rPr>
            </w:pPr>
            <w:r w:rsidRPr="000A06A2">
              <w:rPr>
                <w:sz w:val="28"/>
                <w:szCs w:val="28"/>
              </w:rPr>
              <w:t>Протяженность канализационных линий с разбивкой по диа</w:t>
            </w:r>
            <w:r>
              <w:rPr>
                <w:sz w:val="28"/>
                <w:szCs w:val="28"/>
              </w:rPr>
              <w:t>метрам</w:t>
            </w:r>
            <w:r w:rsidRPr="000A06A2">
              <w:rPr>
                <w:sz w:val="28"/>
                <w:szCs w:val="28"/>
              </w:rPr>
              <w:t>, всего</w:t>
            </w:r>
          </w:p>
          <w:p w:rsidR="005A1DBD" w:rsidRDefault="005A1DBD" w:rsidP="005E3016">
            <w:pPr>
              <w:rPr>
                <w:sz w:val="28"/>
                <w:szCs w:val="28"/>
              </w:rPr>
            </w:pPr>
          </w:p>
          <w:p w:rsidR="006D526A" w:rsidRPr="000A06A2" w:rsidRDefault="005A1DBD" w:rsidP="005E3016">
            <w:pPr>
              <w:rPr>
                <w:sz w:val="28"/>
                <w:szCs w:val="28"/>
              </w:rPr>
            </w:pPr>
            <w:r>
              <w:rPr>
                <w:sz w:val="28"/>
                <w:szCs w:val="28"/>
              </w:rPr>
              <w:t>в</w:t>
            </w:r>
            <w:r w:rsidR="006D526A" w:rsidRPr="000A06A2">
              <w:rPr>
                <w:sz w:val="28"/>
                <w:szCs w:val="28"/>
              </w:rPr>
              <w:t xml:space="preserve"> том числе:</w:t>
            </w:r>
          </w:p>
          <w:p w:rsidR="006D526A" w:rsidRPr="000A06A2" w:rsidRDefault="006D526A" w:rsidP="005E3016">
            <w:pPr>
              <w:numPr>
                <w:ilvl w:val="0"/>
                <w:numId w:val="14"/>
              </w:numPr>
              <w:rPr>
                <w:sz w:val="28"/>
                <w:szCs w:val="28"/>
              </w:rPr>
            </w:pPr>
            <w:r w:rsidRPr="000A06A2">
              <w:rPr>
                <w:sz w:val="28"/>
                <w:szCs w:val="28"/>
              </w:rPr>
              <w:t>напорные;</w:t>
            </w:r>
          </w:p>
          <w:p w:rsidR="006D526A" w:rsidRPr="000A06A2" w:rsidRDefault="006D526A" w:rsidP="005E3016">
            <w:pPr>
              <w:numPr>
                <w:ilvl w:val="0"/>
                <w:numId w:val="14"/>
              </w:numPr>
              <w:rPr>
                <w:rFonts w:eastAsia="Calibri"/>
                <w:sz w:val="28"/>
                <w:szCs w:val="28"/>
              </w:rPr>
            </w:pPr>
            <w:r w:rsidRPr="000A06A2">
              <w:rPr>
                <w:sz w:val="28"/>
                <w:szCs w:val="28"/>
              </w:rPr>
              <w:t>самотечные</w:t>
            </w:r>
          </w:p>
        </w:tc>
        <w:tc>
          <w:tcPr>
            <w:tcW w:w="1559" w:type="dxa"/>
            <w:tcBorders>
              <w:top w:val="single" w:sz="4" w:space="0" w:color="auto"/>
              <w:left w:val="single" w:sz="4" w:space="0" w:color="auto"/>
              <w:bottom w:val="single" w:sz="4" w:space="0" w:color="auto"/>
              <w:right w:val="single" w:sz="4" w:space="0" w:color="auto"/>
            </w:tcBorders>
            <w:hideMark/>
          </w:tcPr>
          <w:p w:rsidR="005A1DBD" w:rsidRDefault="005A1DBD" w:rsidP="005E3016">
            <w:pPr>
              <w:jc w:val="center"/>
              <w:rPr>
                <w:sz w:val="28"/>
                <w:szCs w:val="28"/>
              </w:rPr>
            </w:pPr>
          </w:p>
          <w:p w:rsidR="006D526A" w:rsidRDefault="006D526A" w:rsidP="005E3016">
            <w:pPr>
              <w:jc w:val="center"/>
              <w:rPr>
                <w:sz w:val="28"/>
                <w:szCs w:val="28"/>
              </w:rPr>
            </w:pPr>
            <w:r>
              <w:rPr>
                <w:sz w:val="28"/>
                <w:szCs w:val="28"/>
              </w:rPr>
              <w:t>к</w:t>
            </w:r>
            <w:r w:rsidRPr="000A06A2">
              <w:rPr>
                <w:sz w:val="28"/>
                <w:szCs w:val="28"/>
              </w:rPr>
              <w:t>м</w:t>
            </w:r>
          </w:p>
          <w:p w:rsidR="005A1DBD" w:rsidRDefault="005A1DBD" w:rsidP="005A1DBD">
            <w:pPr>
              <w:jc w:val="center"/>
              <w:rPr>
                <w:sz w:val="28"/>
                <w:szCs w:val="28"/>
              </w:rPr>
            </w:pPr>
            <w:r>
              <w:rPr>
                <w:sz w:val="28"/>
                <w:szCs w:val="28"/>
              </w:rPr>
              <w:t>к</w:t>
            </w:r>
            <w:r w:rsidRPr="000A06A2">
              <w:rPr>
                <w:sz w:val="28"/>
                <w:szCs w:val="28"/>
              </w:rPr>
              <w:t>м</w:t>
            </w:r>
          </w:p>
          <w:p w:rsidR="006D526A" w:rsidRDefault="006D526A" w:rsidP="005E3016">
            <w:pPr>
              <w:jc w:val="center"/>
              <w:rPr>
                <w:sz w:val="28"/>
                <w:szCs w:val="28"/>
              </w:rPr>
            </w:pPr>
          </w:p>
          <w:p w:rsidR="006D526A" w:rsidRDefault="006D526A" w:rsidP="005E3016">
            <w:pPr>
              <w:jc w:val="center"/>
              <w:rPr>
                <w:sz w:val="28"/>
                <w:szCs w:val="28"/>
              </w:rPr>
            </w:pPr>
            <w:r>
              <w:rPr>
                <w:sz w:val="28"/>
                <w:szCs w:val="28"/>
              </w:rPr>
              <w:t>к</w:t>
            </w:r>
            <w:r w:rsidRPr="000A06A2">
              <w:rPr>
                <w:sz w:val="28"/>
                <w:szCs w:val="28"/>
              </w:rPr>
              <w:t>м</w:t>
            </w:r>
          </w:p>
          <w:p w:rsidR="006D526A" w:rsidRPr="000A06A2" w:rsidRDefault="006D526A" w:rsidP="005E3016">
            <w:pPr>
              <w:jc w:val="center"/>
              <w:rPr>
                <w:rFonts w:eastAsia="Calibri"/>
                <w:sz w:val="28"/>
                <w:szCs w:val="28"/>
              </w:rPr>
            </w:pPr>
            <w:r w:rsidRPr="000A06A2">
              <w:rPr>
                <w:sz w:val="28"/>
                <w:szCs w:val="28"/>
              </w:rPr>
              <w:t>км</w:t>
            </w:r>
          </w:p>
        </w:tc>
        <w:tc>
          <w:tcPr>
            <w:tcW w:w="1984" w:type="dxa"/>
            <w:tcBorders>
              <w:top w:val="single" w:sz="4" w:space="0" w:color="auto"/>
              <w:left w:val="single" w:sz="4" w:space="0" w:color="auto"/>
              <w:bottom w:val="single" w:sz="4" w:space="0" w:color="auto"/>
              <w:right w:val="single" w:sz="4" w:space="0" w:color="auto"/>
            </w:tcBorders>
          </w:tcPr>
          <w:p w:rsidR="005A1DBD" w:rsidRDefault="005A1DBD" w:rsidP="005E3016">
            <w:pPr>
              <w:jc w:val="center"/>
              <w:rPr>
                <w:sz w:val="28"/>
                <w:szCs w:val="28"/>
              </w:rPr>
            </w:pPr>
          </w:p>
          <w:p w:rsidR="006D526A" w:rsidRPr="000A06A2" w:rsidRDefault="006D526A" w:rsidP="005E3016">
            <w:pPr>
              <w:jc w:val="center"/>
              <w:rPr>
                <w:rFonts w:eastAsia="Calibri"/>
                <w:sz w:val="28"/>
                <w:szCs w:val="28"/>
              </w:rPr>
            </w:pPr>
            <w:r>
              <w:rPr>
                <w:sz w:val="28"/>
                <w:szCs w:val="28"/>
              </w:rPr>
              <w:t>ø255 - 0,88</w:t>
            </w:r>
          </w:p>
          <w:p w:rsidR="006D526A" w:rsidRPr="000A06A2" w:rsidRDefault="006D526A" w:rsidP="005E3016">
            <w:pPr>
              <w:jc w:val="center"/>
              <w:rPr>
                <w:sz w:val="28"/>
                <w:szCs w:val="28"/>
              </w:rPr>
            </w:pPr>
            <w:r>
              <w:rPr>
                <w:sz w:val="28"/>
                <w:szCs w:val="28"/>
              </w:rPr>
              <w:t>ø110 - 2,00</w:t>
            </w:r>
          </w:p>
          <w:p w:rsidR="006D526A" w:rsidRPr="000A06A2" w:rsidRDefault="006D526A" w:rsidP="005E3016">
            <w:pPr>
              <w:jc w:val="center"/>
              <w:rPr>
                <w:sz w:val="28"/>
                <w:szCs w:val="28"/>
              </w:rPr>
            </w:pPr>
          </w:p>
          <w:p w:rsidR="006D526A" w:rsidRPr="000A06A2" w:rsidRDefault="005A1DBD" w:rsidP="005E3016">
            <w:pPr>
              <w:jc w:val="center"/>
              <w:rPr>
                <w:sz w:val="28"/>
                <w:szCs w:val="28"/>
              </w:rPr>
            </w:pPr>
            <w:r>
              <w:rPr>
                <w:sz w:val="28"/>
                <w:szCs w:val="28"/>
              </w:rPr>
              <w:t>0,88</w:t>
            </w:r>
          </w:p>
          <w:p w:rsidR="006D526A" w:rsidRPr="000A06A2" w:rsidRDefault="005A1DBD" w:rsidP="005E3016">
            <w:pPr>
              <w:jc w:val="center"/>
              <w:rPr>
                <w:rFonts w:eastAsia="Calibri"/>
                <w:sz w:val="28"/>
                <w:szCs w:val="28"/>
              </w:rPr>
            </w:pPr>
            <w:r>
              <w:rPr>
                <w:rFonts w:eastAsia="Calibri"/>
                <w:sz w:val="28"/>
                <w:szCs w:val="28"/>
              </w:rPr>
              <w:t>2,00</w:t>
            </w:r>
          </w:p>
        </w:tc>
      </w:tr>
      <w:tr w:rsidR="000A06A2" w:rsidRPr="000A06A2" w:rsidTr="006D526A">
        <w:tc>
          <w:tcPr>
            <w:tcW w:w="567" w:type="dxa"/>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jc w:val="center"/>
              <w:rPr>
                <w:rFonts w:eastAsia="Calibri"/>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jc w:val="center"/>
              <w:rPr>
                <w:rFonts w:eastAsia="Calibri"/>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A06A2" w:rsidRPr="000A06A2" w:rsidRDefault="000A06A2" w:rsidP="000A06A2">
            <w:pPr>
              <w:jc w:val="center"/>
              <w:rPr>
                <w:rFonts w:eastAsia="Calibri"/>
                <w:sz w:val="28"/>
                <w:szCs w:val="28"/>
              </w:rPr>
            </w:pPr>
          </w:p>
        </w:tc>
      </w:tr>
    </w:tbl>
    <w:p w:rsidR="005A1DBD" w:rsidRDefault="005A1DBD" w:rsidP="005A1DBD">
      <w:pPr>
        <w:pStyle w:val="a9"/>
        <w:tabs>
          <w:tab w:val="left" w:pos="3697"/>
        </w:tabs>
        <w:spacing w:after="200" w:line="276" w:lineRule="auto"/>
        <w:ind w:left="1080"/>
        <w:rPr>
          <w:b/>
          <w:i/>
          <w:sz w:val="28"/>
          <w:szCs w:val="28"/>
        </w:rPr>
      </w:pPr>
    </w:p>
    <w:p w:rsidR="005A1DBD" w:rsidRPr="005A1DBD" w:rsidRDefault="005A1DBD" w:rsidP="005A1DBD">
      <w:pPr>
        <w:tabs>
          <w:tab w:val="left" w:pos="3697"/>
        </w:tabs>
        <w:spacing w:after="200" w:line="276" w:lineRule="auto"/>
        <w:rPr>
          <w:b/>
          <w:i/>
          <w:sz w:val="28"/>
          <w:szCs w:val="28"/>
        </w:rPr>
      </w:pPr>
    </w:p>
    <w:p w:rsidR="005A1DBD" w:rsidRDefault="005A1DBD" w:rsidP="005A1DBD">
      <w:pPr>
        <w:pStyle w:val="a9"/>
        <w:tabs>
          <w:tab w:val="left" w:pos="3697"/>
        </w:tabs>
        <w:spacing w:after="200" w:line="276" w:lineRule="auto"/>
        <w:ind w:left="1080"/>
        <w:rPr>
          <w:b/>
          <w:i/>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5A1DBD" w:rsidTr="00F924D4">
        <w:tc>
          <w:tcPr>
            <w:tcW w:w="1123" w:type="dxa"/>
          </w:tcPr>
          <w:p w:rsidR="005A1DBD" w:rsidRPr="00F85004" w:rsidRDefault="005A1DBD" w:rsidP="005E3016">
            <w:pPr>
              <w:jc w:val="center"/>
            </w:pPr>
            <w:r>
              <w:t>Выполнил</w:t>
            </w:r>
          </w:p>
        </w:tc>
        <w:tc>
          <w:tcPr>
            <w:tcW w:w="1231" w:type="dxa"/>
          </w:tcPr>
          <w:p w:rsidR="005A1DBD" w:rsidRPr="00193631" w:rsidRDefault="005A1DBD" w:rsidP="005E3016">
            <w:pPr>
              <w:jc w:val="center"/>
            </w:pPr>
            <w:r>
              <w:t>Кичигина</w:t>
            </w:r>
          </w:p>
        </w:tc>
        <w:tc>
          <w:tcPr>
            <w:tcW w:w="1231" w:type="dxa"/>
          </w:tcPr>
          <w:p w:rsidR="005A1DBD" w:rsidRDefault="005A1DBD" w:rsidP="005E3016">
            <w:pPr>
              <w:jc w:val="center"/>
              <w:rPr>
                <w:sz w:val="28"/>
                <w:szCs w:val="28"/>
              </w:rPr>
            </w:pPr>
          </w:p>
        </w:tc>
        <w:tc>
          <w:tcPr>
            <w:tcW w:w="810" w:type="dxa"/>
          </w:tcPr>
          <w:p w:rsidR="005A1DBD" w:rsidRDefault="005A1DBD" w:rsidP="005E3016">
            <w:pPr>
              <w:jc w:val="center"/>
              <w:rPr>
                <w:sz w:val="28"/>
                <w:szCs w:val="28"/>
              </w:rPr>
            </w:pPr>
          </w:p>
        </w:tc>
        <w:tc>
          <w:tcPr>
            <w:tcW w:w="4110" w:type="dxa"/>
            <w:vMerge w:val="restart"/>
          </w:tcPr>
          <w:p w:rsidR="005A1DBD" w:rsidRDefault="005A1DBD" w:rsidP="005E3016">
            <w:pPr>
              <w:jc w:val="center"/>
              <w:rPr>
                <w:sz w:val="28"/>
                <w:szCs w:val="28"/>
              </w:rPr>
            </w:pPr>
          </w:p>
          <w:p w:rsidR="005A1DBD" w:rsidRDefault="005A1DBD" w:rsidP="005E3016">
            <w:pPr>
              <w:jc w:val="center"/>
              <w:rPr>
                <w:sz w:val="28"/>
                <w:szCs w:val="28"/>
              </w:rPr>
            </w:pPr>
            <w:r>
              <w:rPr>
                <w:sz w:val="28"/>
                <w:szCs w:val="28"/>
              </w:rPr>
              <w:t>00012-ВВС-08.ПЗ</w:t>
            </w:r>
          </w:p>
        </w:tc>
        <w:tc>
          <w:tcPr>
            <w:tcW w:w="1134" w:type="dxa"/>
            <w:shd w:val="clear" w:color="auto" w:fill="auto"/>
          </w:tcPr>
          <w:p w:rsidR="005A1DBD" w:rsidRPr="00F85004" w:rsidRDefault="005A1DBD" w:rsidP="005E3016">
            <w:pPr>
              <w:jc w:val="center"/>
            </w:pPr>
            <w:r>
              <w:t>Листов</w:t>
            </w:r>
          </w:p>
        </w:tc>
      </w:tr>
      <w:tr w:rsidR="005A1DBD" w:rsidTr="00F924D4">
        <w:tc>
          <w:tcPr>
            <w:tcW w:w="1123" w:type="dxa"/>
          </w:tcPr>
          <w:p w:rsidR="005A1DBD" w:rsidRPr="00F85004" w:rsidRDefault="005A1DBD" w:rsidP="005E3016">
            <w:pPr>
              <w:jc w:val="center"/>
            </w:pPr>
            <w:r>
              <w:t>Выполнил</w:t>
            </w:r>
          </w:p>
        </w:tc>
        <w:tc>
          <w:tcPr>
            <w:tcW w:w="1231" w:type="dxa"/>
          </w:tcPr>
          <w:p w:rsidR="005A1DBD" w:rsidRPr="00193631" w:rsidRDefault="005A1DBD" w:rsidP="005E3016">
            <w:pPr>
              <w:jc w:val="center"/>
            </w:pPr>
            <w:r>
              <w:t>Белянина</w:t>
            </w:r>
          </w:p>
        </w:tc>
        <w:tc>
          <w:tcPr>
            <w:tcW w:w="1231" w:type="dxa"/>
          </w:tcPr>
          <w:p w:rsidR="005A1DBD" w:rsidRDefault="005A1DBD" w:rsidP="005E3016">
            <w:pPr>
              <w:jc w:val="center"/>
              <w:rPr>
                <w:sz w:val="28"/>
                <w:szCs w:val="28"/>
              </w:rPr>
            </w:pPr>
          </w:p>
        </w:tc>
        <w:tc>
          <w:tcPr>
            <w:tcW w:w="810" w:type="dxa"/>
          </w:tcPr>
          <w:p w:rsidR="005A1DBD" w:rsidRDefault="005A1DBD" w:rsidP="005E3016">
            <w:pPr>
              <w:jc w:val="center"/>
              <w:rPr>
                <w:sz w:val="28"/>
                <w:szCs w:val="28"/>
              </w:rPr>
            </w:pPr>
          </w:p>
        </w:tc>
        <w:tc>
          <w:tcPr>
            <w:tcW w:w="4110" w:type="dxa"/>
            <w:vMerge/>
          </w:tcPr>
          <w:p w:rsidR="005A1DBD" w:rsidRDefault="005A1DBD" w:rsidP="005E3016">
            <w:pPr>
              <w:jc w:val="center"/>
              <w:rPr>
                <w:sz w:val="28"/>
                <w:szCs w:val="28"/>
              </w:rPr>
            </w:pPr>
          </w:p>
        </w:tc>
        <w:tc>
          <w:tcPr>
            <w:tcW w:w="1134" w:type="dxa"/>
            <w:vMerge w:val="restart"/>
            <w:shd w:val="clear" w:color="auto" w:fill="auto"/>
          </w:tcPr>
          <w:p w:rsidR="005A1DBD" w:rsidRDefault="005A1DBD" w:rsidP="005E3016">
            <w:pPr>
              <w:jc w:val="center"/>
              <w:rPr>
                <w:sz w:val="28"/>
                <w:szCs w:val="28"/>
              </w:rPr>
            </w:pPr>
            <w:r>
              <w:rPr>
                <w:sz w:val="28"/>
                <w:szCs w:val="28"/>
              </w:rPr>
              <w:t>37</w:t>
            </w:r>
          </w:p>
        </w:tc>
      </w:tr>
      <w:tr w:rsidR="005A1DBD" w:rsidTr="00F924D4">
        <w:tc>
          <w:tcPr>
            <w:tcW w:w="1123" w:type="dxa"/>
          </w:tcPr>
          <w:p w:rsidR="005A1DBD" w:rsidRPr="00DE4EF7" w:rsidRDefault="005A1DBD" w:rsidP="005E3016">
            <w:pPr>
              <w:jc w:val="center"/>
            </w:pPr>
          </w:p>
        </w:tc>
        <w:tc>
          <w:tcPr>
            <w:tcW w:w="1231" w:type="dxa"/>
          </w:tcPr>
          <w:p w:rsidR="005A1DBD" w:rsidRPr="00DE4EF7" w:rsidRDefault="005A1DBD" w:rsidP="005E3016">
            <w:pPr>
              <w:jc w:val="center"/>
            </w:pPr>
          </w:p>
        </w:tc>
        <w:tc>
          <w:tcPr>
            <w:tcW w:w="1231" w:type="dxa"/>
          </w:tcPr>
          <w:p w:rsidR="005A1DBD" w:rsidRPr="00DE4EF7" w:rsidRDefault="005A1DBD" w:rsidP="005E3016">
            <w:pPr>
              <w:jc w:val="center"/>
            </w:pPr>
          </w:p>
        </w:tc>
        <w:tc>
          <w:tcPr>
            <w:tcW w:w="810" w:type="dxa"/>
          </w:tcPr>
          <w:p w:rsidR="005A1DBD" w:rsidRPr="00DE4EF7" w:rsidRDefault="005A1DBD" w:rsidP="005E3016">
            <w:pPr>
              <w:jc w:val="center"/>
            </w:pPr>
          </w:p>
        </w:tc>
        <w:tc>
          <w:tcPr>
            <w:tcW w:w="4110" w:type="dxa"/>
            <w:vMerge/>
          </w:tcPr>
          <w:p w:rsidR="005A1DBD" w:rsidRDefault="005A1DBD" w:rsidP="005E3016">
            <w:pPr>
              <w:jc w:val="center"/>
              <w:rPr>
                <w:sz w:val="28"/>
                <w:szCs w:val="28"/>
              </w:rPr>
            </w:pPr>
          </w:p>
        </w:tc>
        <w:tc>
          <w:tcPr>
            <w:tcW w:w="1134" w:type="dxa"/>
            <w:vMerge/>
            <w:shd w:val="clear" w:color="auto" w:fill="auto"/>
          </w:tcPr>
          <w:p w:rsidR="005A1DBD" w:rsidRDefault="005A1DBD" w:rsidP="005E3016">
            <w:pPr>
              <w:jc w:val="center"/>
              <w:rPr>
                <w:sz w:val="28"/>
                <w:szCs w:val="28"/>
              </w:rPr>
            </w:pPr>
          </w:p>
        </w:tc>
      </w:tr>
    </w:tbl>
    <w:p w:rsidR="005A1DBD" w:rsidRDefault="005A1DBD" w:rsidP="005A1DBD">
      <w:pPr>
        <w:pStyle w:val="a9"/>
        <w:tabs>
          <w:tab w:val="left" w:pos="3697"/>
        </w:tabs>
        <w:spacing w:after="200" w:line="276" w:lineRule="auto"/>
        <w:ind w:left="1080"/>
        <w:rPr>
          <w:b/>
          <w:i/>
          <w:sz w:val="28"/>
          <w:szCs w:val="28"/>
        </w:rPr>
      </w:pPr>
    </w:p>
    <w:p w:rsidR="000A06A2" w:rsidRDefault="000A06A2" w:rsidP="00E632FC">
      <w:pPr>
        <w:pStyle w:val="a9"/>
        <w:numPr>
          <w:ilvl w:val="1"/>
          <w:numId w:val="16"/>
        </w:numPr>
        <w:tabs>
          <w:tab w:val="left" w:pos="3697"/>
        </w:tabs>
        <w:spacing w:after="200" w:line="276" w:lineRule="auto"/>
        <w:jc w:val="center"/>
        <w:rPr>
          <w:b/>
          <w:i/>
          <w:sz w:val="28"/>
          <w:szCs w:val="28"/>
        </w:rPr>
      </w:pPr>
      <w:r w:rsidRPr="000A06A2">
        <w:rPr>
          <w:b/>
          <w:i/>
          <w:sz w:val="28"/>
          <w:szCs w:val="28"/>
        </w:rPr>
        <w:lastRenderedPageBreak/>
        <w:t>Балансы производительности очистных сооружений и притока сточных вод</w:t>
      </w:r>
    </w:p>
    <w:p w:rsidR="005A1DBD" w:rsidRPr="005A1DBD" w:rsidRDefault="005A1DBD" w:rsidP="005A1DBD">
      <w:pPr>
        <w:tabs>
          <w:tab w:val="left" w:pos="3697"/>
        </w:tabs>
        <w:spacing w:after="200" w:line="276" w:lineRule="auto"/>
        <w:jc w:val="both"/>
        <w:rPr>
          <w:b/>
          <w:i/>
          <w:sz w:val="28"/>
          <w:szCs w:val="28"/>
        </w:rPr>
      </w:pPr>
      <w:r>
        <w:rPr>
          <w:sz w:val="28"/>
          <w:szCs w:val="28"/>
        </w:rPr>
        <w:t xml:space="preserve">      Очистные сооружения</w:t>
      </w:r>
      <w:r w:rsidRPr="005A1DBD">
        <w:rPr>
          <w:sz w:val="28"/>
          <w:szCs w:val="28"/>
        </w:rPr>
        <w:t xml:space="preserve"> на территории Магистрального  сельского поселения отсутствуют.</w:t>
      </w:r>
    </w:p>
    <w:p w:rsidR="000A06A2" w:rsidRPr="000A06A2" w:rsidRDefault="000A06A2" w:rsidP="00E632FC">
      <w:pPr>
        <w:pStyle w:val="a9"/>
        <w:numPr>
          <w:ilvl w:val="1"/>
          <w:numId w:val="16"/>
        </w:numPr>
        <w:tabs>
          <w:tab w:val="left" w:pos="3697"/>
        </w:tabs>
        <w:spacing w:after="200" w:line="276" w:lineRule="auto"/>
        <w:jc w:val="center"/>
        <w:rPr>
          <w:b/>
          <w:i/>
          <w:sz w:val="28"/>
          <w:szCs w:val="28"/>
        </w:rPr>
      </w:pPr>
      <w:r w:rsidRPr="000A06A2">
        <w:rPr>
          <w:b/>
          <w:i/>
          <w:sz w:val="28"/>
          <w:szCs w:val="28"/>
        </w:rPr>
        <w:t>Резервы и дефициты системы водоотведения</w:t>
      </w:r>
      <w:r w:rsidR="005A1DBD">
        <w:rPr>
          <w:b/>
          <w:i/>
          <w:sz w:val="28"/>
          <w:szCs w:val="28"/>
        </w:rPr>
        <w:t xml:space="preserve"> сельского</w:t>
      </w:r>
      <w:r w:rsidRPr="000A06A2">
        <w:rPr>
          <w:b/>
          <w:i/>
          <w:sz w:val="28"/>
          <w:szCs w:val="28"/>
        </w:rPr>
        <w:t xml:space="preserve"> поселения</w:t>
      </w:r>
    </w:p>
    <w:p w:rsidR="000A06A2" w:rsidRPr="000A06A2" w:rsidRDefault="000A06A2" w:rsidP="000A06A2">
      <w:pPr>
        <w:pStyle w:val="a9"/>
        <w:jc w:val="center"/>
        <w:rPr>
          <w:b/>
          <w:i/>
          <w:sz w:val="28"/>
          <w:szCs w:val="28"/>
        </w:rPr>
      </w:pPr>
    </w:p>
    <w:tbl>
      <w:tblPr>
        <w:tblW w:w="9449"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4"/>
        <w:gridCol w:w="3304"/>
        <w:gridCol w:w="3861"/>
      </w:tblGrid>
      <w:tr w:rsidR="000A06A2" w:rsidRPr="000A06A2" w:rsidTr="00F924D4">
        <w:trPr>
          <w:cantSplit/>
          <w:trHeight w:val="843"/>
          <w:jc w:val="center"/>
        </w:trPr>
        <w:tc>
          <w:tcPr>
            <w:tcW w:w="2284" w:type="dxa"/>
            <w:vAlign w:val="center"/>
          </w:tcPr>
          <w:p w:rsidR="000A06A2" w:rsidRPr="000A06A2" w:rsidRDefault="000A06A2" w:rsidP="005A1DBD">
            <w:pPr>
              <w:ind w:left="120"/>
              <w:jc w:val="center"/>
              <w:rPr>
                <w:sz w:val="28"/>
                <w:szCs w:val="28"/>
              </w:rPr>
            </w:pPr>
            <w:r w:rsidRPr="000A06A2">
              <w:rPr>
                <w:sz w:val="28"/>
                <w:szCs w:val="28"/>
              </w:rPr>
              <w:t>Населенный пункт</w:t>
            </w:r>
          </w:p>
        </w:tc>
        <w:tc>
          <w:tcPr>
            <w:tcW w:w="3304" w:type="dxa"/>
            <w:vAlign w:val="center"/>
          </w:tcPr>
          <w:p w:rsidR="000A06A2" w:rsidRPr="000A06A2" w:rsidRDefault="000A06A2" w:rsidP="005A1DBD">
            <w:pPr>
              <w:ind w:left="120"/>
              <w:jc w:val="center"/>
              <w:rPr>
                <w:sz w:val="28"/>
                <w:szCs w:val="28"/>
              </w:rPr>
            </w:pPr>
            <w:r w:rsidRPr="000A06A2">
              <w:rPr>
                <w:sz w:val="28"/>
                <w:szCs w:val="28"/>
              </w:rPr>
              <w:t>Протяженность</w:t>
            </w:r>
          </w:p>
        </w:tc>
        <w:tc>
          <w:tcPr>
            <w:tcW w:w="3861" w:type="dxa"/>
            <w:vAlign w:val="center"/>
          </w:tcPr>
          <w:p w:rsidR="005A1DBD" w:rsidRDefault="000A06A2" w:rsidP="000A06A2">
            <w:pPr>
              <w:jc w:val="center"/>
              <w:rPr>
                <w:sz w:val="28"/>
                <w:szCs w:val="28"/>
              </w:rPr>
            </w:pPr>
            <w:r w:rsidRPr="000A06A2">
              <w:rPr>
                <w:sz w:val="28"/>
                <w:szCs w:val="28"/>
              </w:rPr>
              <w:t xml:space="preserve">Наличие дефицита, </w:t>
            </w:r>
          </w:p>
          <w:p w:rsidR="000A06A2" w:rsidRPr="000A06A2" w:rsidRDefault="000A06A2" w:rsidP="000A06A2">
            <w:pPr>
              <w:jc w:val="center"/>
              <w:rPr>
                <w:sz w:val="28"/>
                <w:szCs w:val="28"/>
              </w:rPr>
            </w:pPr>
            <w:r w:rsidRPr="000A06A2">
              <w:rPr>
                <w:sz w:val="28"/>
                <w:szCs w:val="28"/>
              </w:rPr>
              <w:t>резерва</w:t>
            </w:r>
          </w:p>
        </w:tc>
      </w:tr>
      <w:tr w:rsidR="005A1DBD" w:rsidRPr="000A06A2" w:rsidTr="00F924D4">
        <w:trPr>
          <w:cantSplit/>
          <w:trHeight w:val="1134"/>
          <w:jc w:val="center"/>
        </w:trPr>
        <w:tc>
          <w:tcPr>
            <w:tcW w:w="2284" w:type="dxa"/>
            <w:vAlign w:val="center"/>
          </w:tcPr>
          <w:p w:rsidR="005A1DBD" w:rsidRPr="000A06A2" w:rsidRDefault="005A1DBD" w:rsidP="005E3016">
            <w:pPr>
              <w:ind w:left="120"/>
              <w:rPr>
                <w:sz w:val="28"/>
                <w:szCs w:val="28"/>
              </w:rPr>
            </w:pPr>
            <w:r>
              <w:rPr>
                <w:sz w:val="28"/>
                <w:szCs w:val="28"/>
              </w:rPr>
              <w:t>поселок Магистральный</w:t>
            </w:r>
          </w:p>
        </w:tc>
        <w:tc>
          <w:tcPr>
            <w:tcW w:w="3304" w:type="dxa"/>
            <w:vAlign w:val="center"/>
          </w:tcPr>
          <w:p w:rsidR="005A1DBD" w:rsidRPr="000A06A2" w:rsidRDefault="005A1DBD" w:rsidP="005E3016">
            <w:pPr>
              <w:ind w:left="120" w:right="-134"/>
              <w:rPr>
                <w:sz w:val="28"/>
                <w:szCs w:val="28"/>
              </w:rPr>
            </w:pPr>
            <w:r w:rsidRPr="000A06A2">
              <w:rPr>
                <w:sz w:val="28"/>
                <w:szCs w:val="28"/>
              </w:rPr>
              <w:t>Протяжен</w:t>
            </w:r>
            <w:r>
              <w:rPr>
                <w:sz w:val="28"/>
                <w:szCs w:val="28"/>
              </w:rPr>
              <w:t>ность канализационных сетей 2,88</w:t>
            </w:r>
            <w:r w:rsidRPr="000A06A2">
              <w:rPr>
                <w:sz w:val="28"/>
                <w:szCs w:val="28"/>
              </w:rPr>
              <w:t xml:space="preserve"> км</w:t>
            </w:r>
          </w:p>
        </w:tc>
        <w:tc>
          <w:tcPr>
            <w:tcW w:w="3861" w:type="dxa"/>
            <w:vAlign w:val="center"/>
          </w:tcPr>
          <w:p w:rsidR="005A1DBD" w:rsidRPr="000A06A2" w:rsidRDefault="005A1DBD" w:rsidP="005E3016">
            <w:pPr>
              <w:jc w:val="center"/>
              <w:rPr>
                <w:sz w:val="28"/>
                <w:szCs w:val="28"/>
              </w:rPr>
            </w:pPr>
            <w:r w:rsidRPr="000A06A2">
              <w:rPr>
                <w:sz w:val="28"/>
                <w:szCs w:val="28"/>
              </w:rPr>
              <w:t xml:space="preserve">Имеется дефицит по ресурсам. </w:t>
            </w:r>
          </w:p>
          <w:p w:rsidR="005A1DBD" w:rsidRPr="000A06A2" w:rsidRDefault="005A1DBD" w:rsidP="005E3016">
            <w:pPr>
              <w:jc w:val="center"/>
              <w:rPr>
                <w:sz w:val="28"/>
                <w:szCs w:val="28"/>
              </w:rPr>
            </w:pPr>
            <w:r w:rsidRPr="000A06A2">
              <w:rPr>
                <w:sz w:val="28"/>
                <w:szCs w:val="28"/>
              </w:rPr>
              <w:t xml:space="preserve"> Резерв отсутствует</w:t>
            </w:r>
          </w:p>
        </w:tc>
      </w:tr>
      <w:tr w:rsidR="000A06A2" w:rsidRPr="000A06A2" w:rsidTr="00F924D4">
        <w:trPr>
          <w:jc w:val="center"/>
        </w:trPr>
        <w:tc>
          <w:tcPr>
            <w:tcW w:w="2284" w:type="dxa"/>
            <w:vAlign w:val="center"/>
          </w:tcPr>
          <w:p w:rsidR="005A1DBD" w:rsidRDefault="005A1DBD" w:rsidP="000A06A2">
            <w:pPr>
              <w:ind w:left="120"/>
              <w:rPr>
                <w:sz w:val="28"/>
                <w:szCs w:val="28"/>
              </w:rPr>
            </w:pPr>
            <w:r>
              <w:rPr>
                <w:sz w:val="28"/>
                <w:szCs w:val="28"/>
              </w:rPr>
              <w:t>село</w:t>
            </w:r>
          </w:p>
          <w:p w:rsidR="000A06A2" w:rsidRPr="000A06A2" w:rsidRDefault="005A1DBD" w:rsidP="000A06A2">
            <w:pPr>
              <w:ind w:left="120"/>
              <w:rPr>
                <w:sz w:val="28"/>
                <w:szCs w:val="28"/>
              </w:rPr>
            </w:pPr>
            <w:r>
              <w:rPr>
                <w:sz w:val="28"/>
                <w:szCs w:val="28"/>
              </w:rPr>
              <w:t xml:space="preserve"> Ребровка</w:t>
            </w:r>
          </w:p>
        </w:tc>
        <w:tc>
          <w:tcPr>
            <w:tcW w:w="3304" w:type="dxa"/>
            <w:vAlign w:val="center"/>
          </w:tcPr>
          <w:p w:rsidR="000A06A2" w:rsidRPr="000A06A2" w:rsidRDefault="005A1DBD" w:rsidP="000A06A2">
            <w:pPr>
              <w:ind w:left="120" w:right="-134"/>
              <w:rPr>
                <w:sz w:val="28"/>
                <w:szCs w:val="28"/>
              </w:rPr>
            </w:pPr>
            <w:r>
              <w:rPr>
                <w:sz w:val="28"/>
                <w:szCs w:val="28"/>
              </w:rPr>
              <w:t>Канализационные сети отсутствуют</w:t>
            </w:r>
          </w:p>
        </w:tc>
        <w:tc>
          <w:tcPr>
            <w:tcW w:w="3861" w:type="dxa"/>
            <w:vAlign w:val="center"/>
          </w:tcPr>
          <w:p w:rsidR="000A06A2" w:rsidRPr="000A06A2" w:rsidRDefault="000A06A2" w:rsidP="000A06A2">
            <w:pPr>
              <w:jc w:val="center"/>
              <w:rPr>
                <w:sz w:val="28"/>
                <w:szCs w:val="28"/>
              </w:rPr>
            </w:pPr>
            <w:r w:rsidRPr="000A06A2">
              <w:rPr>
                <w:sz w:val="28"/>
                <w:szCs w:val="28"/>
              </w:rPr>
              <w:t xml:space="preserve">Имеется дефицит по ресурсам. </w:t>
            </w:r>
          </w:p>
          <w:p w:rsidR="000A06A2" w:rsidRPr="000A06A2" w:rsidRDefault="000A06A2" w:rsidP="000A06A2">
            <w:pPr>
              <w:jc w:val="center"/>
              <w:rPr>
                <w:sz w:val="28"/>
                <w:szCs w:val="28"/>
              </w:rPr>
            </w:pPr>
            <w:r w:rsidRPr="000A06A2">
              <w:rPr>
                <w:sz w:val="28"/>
                <w:szCs w:val="28"/>
              </w:rPr>
              <w:t xml:space="preserve"> Резерв отсутствует</w:t>
            </w:r>
          </w:p>
        </w:tc>
      </w:tr>
      <w:tr w:rsidR="00EA1026" w:rsidRPr="000A06A2" w:rsidTr="00F924D4">
        <w:trPr>
          <w:jc w:val="center"/>
        </w:trPr>
        <w:tc>
          <w:tcPr>
            <w:tcW w:w="2284" w:type="dxa"/>
            <w:vAlign w:val="center"/>
          </w:tcPr>
          <w:p w:rsidR="00EA1026" w:rsidRDefault="00EA1026" w:rsidP="000A06A2">
            <w:pPr>
              <w:ind w:left="120"/>
              <w:rPr>
                <w:sz w:val="28"/>
                <w:szCs w:val="28"/>
              </w:rPr>
            </w:pPr>
            <w:r>
              <w:rPr>
                <w:sz w:val="28"/>
                <w:szCs w:val="28"/>
              </w:rPr>
              <w:t>деревня</w:t>
            </w:r>
          </w:p>
          <w:p w:rsidR="00EA1026" w:rsidRDefault="00EA1026" w:rsidP="000A06A2">
            <w:pPr>
              <w:ind w:left="120"/>
              <w:rPr>
                <w:sz w:val="28"/>
                <w:szCs w:val="28"/>
              </w:rPr>
            </w:pPr>
            <w:r>
              <w:rPr>
                <w:sz w:val="28"/>
                <w:szCs w:val="28"/>
              </w:rPr>
              <w:t>Зеленое поле</w:t>
            </w:r>
          </w:p>
        </w:tc>
        <w:tc>
          <w:tcPr>
            <w:tcW w:w="3304" w:type="dxa"/>
            <w:vAlign w:val="center"/>
          </w:tcPr>
          <w:p w:rsidR="00EA1026" w:rsidRDefault="00EA1026" w:rsidP="000A06A2">
            <w:pPr>
              <w:ind w:left="120" w:right="-134"/>
              <w:rPr>
                <w:sz w:val="28"/>
                <w:szCs w:val="28"/>
              </w:rPr>
            </w:pPr>
            <w:r>
              <w:rPr>
                <w:sz w:val="28"/>
                <w:szCs w:val="28"/>
              </w:rPr>
              <w:t>Канализационные и водопроводные  сети отсутствуют</w:t>
            </w:r>
          </w:p>
        </w:tc>
        <w:tc>
          <w:tcPr>
            <w:tcW w:w="3861" w:type="dxa"/>
            <w:vAlign w:val="center"/>
          </w:tcPr>
          <w:p w:rsidR="00EA1026" w:rsidRPr="000A06A2" w:rsidRDefault="00EA1026" w:rsidP="000A06A2">
            <w:pPr>
              <w:jc w:val="center"/>
              <w:rPr>
                <w:sz w:val="28"/>
                <w:szCs w:val="28"/>
              </w:rPr>
            </w:pPr>
          </w:p>
        </w:tc>
      </w:tr>
    </w:tbl>
    <w:p w:rsidR="000A06A2" w:rsidRPr="000A06A2" w:rsidRDefault="000A06A2" w:rsidP="000A06A2">
      <w:pPr>
        <w:pStyle w:val="a9"/>
        <w:jc w:val="center"/>
        <w:rPr>
          <w:b/>
          <w:i/>
          <w:sz w:val="28"/>
          <w:szCs w:val="28"/>
        </w:rPr>
      </w:pPr>
    </w:p>
    <w:p w:rsidR="000A06A2" w:rsidRPr="000A06A2" w:rsidRDefault="000A06A2" w:rsidP="00E632FC">
      <w:pPr>
        <w:pStyle w:val="a9"/>
        <w:numPr>
          <w:ilvl w:val="1"/>
          <w:numId w:val="16"/>
        </w:numPr>
        <w:tabs>
          <w:tab w:val="left" w:pos="3697"/>
        </w:tabs>
        <w:spacing w:after="200" w:line="276" w:lineRule="auto"/>
        <w:jc w:val="center"/>
        <w:rPr>
          <w:b/>
          <w:i/>
          <w:sz w:val="28"/>
          <w:szCs w:val="28"/>
        </w:rPr>
      </w:pPr>
      <w:r w:rsidRPr="000A06A2">
        <w:rPr>
          <w:b/>
          <w:i/>
          <w:sz w:val="28"/>
          <w:szCs w:val="28"/>
        </w:rPr>
        <w:t xml:space="preserve">Безопасность и надежность систем водоотведения </w:t>
      </w:r>
      <w:r w:rsidR="00EA1026">
        <w:rPr>
          <w:b/>
          <w:i/>
          <w:sz w:val="28"/>
          <w:szCs w:val="28"/>
        </w:rPr>
        <w:t xml:space="preserve">сельского </w:t>
      </w:r>
      <w:r w:rsidRPr="000A06A2">
        <w:rPr>
          <w:b/>
          <w:i/>
          <w:sz w:val="28"/>
          <w:szCs w:val="28"/>
        </w:rPr>
        <w:t>поселения</w:t>
      </w:r>
    </w:p>
    <w:p w:rsidR="000A06A2" w:rsidRDefault="000A06A2" w:rsidP="000A06A2">
      <w:pPr>
        <w:tabs>
          <w:tab w:val="left" w:pos="851"/>
        </w:tabs>
        <w:jc w:val="both"/>
        <w:rPr>
          <w:sz w:val="28"/>
          <w:szCs w:val="28"/>
        </w:rPr>
      </w:pPr>
      <w:r w:rsidRPr="000A06A2">
        <w:rPr>
          <w:sz w:val="28"/>
          <w:szCs w:val="28"/>
        </w:rPr>
        <w:tab/>
        <w:t>Надежная и эффективная работа системы водоотведения является одной из важнейших составляющих санитарного и экологического благополучия поселения.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Проведение комплекса мероприятий по реконструкции очистных сооружений, канализационных насосных станций, напорных и самотечных  коллекторов позволит значительно снизить риск возникновения аварийных ситуаций.</w:t>
      </w:r>
    </w:p>
    <w:p w:rsidR="00EA1026" w:rsidRPr="000A06A2" w:rsidRDefault="00EA1026" w:rsidP="000A06A2">
      <w:pPr>
        <w:tabs>
          <w:tab w:val="left" w:pos="851"/>
        </w:tabs>
        <w:jc w:val="both"/>
        <w:rPr>
          <w:b/>
          <w:i/>
          <w:sz w:val="28"/>
          <w:szCs w:val="28"/>
        </w:rPr>
      </w:pPr>
    </w:p>
    <w:p w:rsidR="000A06A2" w:rsidRPr="000A06A2" w:rsidRDefault="000A06A2" w:rsidP="00E632FC">
      <w:pPr>
        <w:pStyle w:val="a9"/>
        <w:numPr>
          <w:ilvl w:val="1"/>
          <w:numId w:val="16"/>
        </w:numPr>
        <w:tabs>
          <w:tab w:val="left" w:pos="851"/>
        </w:tabs>
        <w:spacing w:after="200" w:line="276" w:lineRule="auto"/>
        <w:jc w:val="center"/>
        <w:rPr>
          <w:b/>
          <w:i/>
          <w:sz w:val="28"/>
          <w:szCs w:val="28"/>
        </w:rPr>
      </w:pPr>
      <w:r w:rsidRPr="000A06A2">
        <w:rPr>
          <w:b/>
          <w:i/>
          <w:sz w:val="28"/>
          <w:szCs w:val="28"/>
        </w:rPr>
        <w:t xml:space="preserve">Управляемость систем водоотведения </w:t>
      </w:r>
      <w:r w:rsidR="00EA1026">
        <w:rPr>
          <w:b/>
          <w:i/>
          <w:sz w:val="28"/>
          <w:szCs w:val="28"/>
        </w:rPr>
        <w:t xml:space="preserve">сельского </w:t>
      </w:r>
      <w:r w:rsidRPr="000A06A2">
        <w:rPr>
          <w:b/>
          <w:i/>
          <w:sz w:val="28"/>
          <w:szCs w:val="28"/>
        </w:rPr>
        <w:t>поселения</w:t>
      </w:r>
    </w:p>
    <w:p w:rsidR="00EA1026" w:rsidRDefault="00EA1026" w:rsidP="00EA1026">
      <w:pPr>
        <w:jc w:val="both"/>
        <w:rPr>
          <w:rFonts w:eastAsia="Calibri"/>
          <w:sz w:val="28"/>
          <w:szCs w:val="28"/>
        </w:rPr>
      </w:pPr>
      <w:r>
        <w:rPr>
          <w:sz w:val="28"/>
          <w:szCs w:val="28"/>
        </w:rPr>
        <w:t xml:space="preserve">       </w:t>
      </w:r>
      <w:r w:rsidR="000A06A2" w:rsidRPr="000A06A2">
        <w:rPr>
          <w:rFonts w:eastAsia="Calibri"/>
          <w:sz w:val="28"/>
          <w:szCs w:val="28"/>
        </w:rPr>
        <w:t xml:space="preserve">Следствием износа  канализационных сетей, является высокая аварийность, (2 аварии на </w:t>
      </w:r>
      <w:smartTag w:uri="urn:schemas-microsoft-com:office:smarttags" w:element="metricconverter">
        <w:smartTagPr>
          <w:attr w:name="ProductID" w:val="1 км"/>
        </w:smartTagPr>
        <w:r w:rsidR="000A06A2" w:rsidRPr="000A06A2">
          <w:rPr>
            <w:rFonts w:eastAsia="Calibri"/>
            <w:sz w:val="28"/>
            <w:szCs w:val="28"/>
          </w:rPr>
          <w:t>1 км</w:t>
        </w:r>
      </w:smartTag>
      <w:r w:rsidR="000A06A2" w:rsidRPr="000A06A2">
        <w:rPr>
          <w:rFonts w:eastAsia="Calibri"/>
          <w:sz w:val="28"/>
          <w:szCs w:val="28"/>
        </w:rPr>
        <w:t xml:space="preserve"> в год на водопроводе), утечки и  неучтенный расход воды при транспортировке в системах водоснабжения (достигают 35% от поданной воды в сеть),  низкий коэффициент полезного действия имеющихся мощностей и большие </w:t>
      </w:r>
      <w:r>
        <w:rPr>
          <w:rFonts w:eastAsia="Calibri"/>
          <w:sz w:val="28"/>
          <w:szCs w:val="28"/>
        </w:rPr>
        <w:t xml:space="preserve"> </w:t>
      </w:r>
      <w:r w:rsidR="000A06A2" w:rsidRPr="000A06A2">
        <w:rPr>
          <w:rFonts w:eastAsia="Calibri"/>
          <w:sz w:val="28"/>
          <w:szCs w:val="28"/>
        </w:rPr>
        <w:t>потери</w:t>
      </w:r>
      <w:r>
        <w:rPr>
          <w:rFonts w:eastAsia="Calibri"/>
          <w:sz w:val="28"/>
          <w:szCs w:val="28"/>
        </w:rPr>
        <w:t xml:space="preserve"> </w:t>
      </w:r>
      <w:r w:rsidR="000A06A2" w:rsidRPr="000A06A2">
        <w:rPr>
          <w:rFonts w:eastAsia="Calibri"/>
          <w:sz w:val="28"/>
          <w:szCs w:val="28"/>
        </w:rPr>
        <w:t xml:space="preserve"> энергоносителей. </w:t>
      </w:r>
      <w:r>
        <w:rPr>
          <w:rFonts w:eastAsia="Calibri"/>
          <w:sz w:val="28"/>
          <w:szCs w:val="28"/>
        </w:rPr>
        <w:t xml:space="preserve"> </w:t>
      </w:r>
      <w:r w:rsidR="000A06A2" w:rsidRPr="000A06A2">
        <w:rPr>
          <w:rFonts w:eastAsia="Calibri"/>
          <w:sz w:val="28"/>
          <w:szCs w:val="28"/>
        </w:rPr>
        <w:t>Для</w:t>
      </w:r>
      <w:r>
        <w:rPr>
          <w:rFonts w:eastAsia="Calibri"/>
          <w:sz w:val="28"/>
          <w:szCs w:val="28"/>
        </w:rPr>
        <w:t xml:space="preserve"> </w:t>
      </w:r>
      <w:r w:rsidR="000A06A2" w:rsidRPr="000A06A2">
        <w:rPr>
          <w:rFonts w:eastAsia="Calibri"/>
          <w:sz w:val="28"/>
          <w:szCs w:val="28"/>
        </w:rPr>
        <w:t xml:space="preserve"> выявления </w:t>
      </w:r>
      <w:r>
        <w:rPr>
          <w:rFonts w:eastAsia="Calibri"/>
          <w:sz w:val="28"/>
          <w:szCs w:val="28"/>
        </w:rPr>
        <w:t xml:space="preserve"> </w:t>
      </w:r>
      <w:r w:rsidRPr="000A06A2">
        <w:rPr>
          <w:rFonts w:eastAsia="Calibri"/>
          <w:sz w:val="28"/>
          <w:szCs w:val="28"/>
        </w:rPr>
        <w:t>реальных</w:t>
      </w:r>
      <w:r>
        <w:rPr>
          <w:rFonts w:eastAsia="Calibri"/>
          <w:sz w:val="28"/>
          <w:szCs w:val="28"/>
        </w:rPr>
        <w:t xml:space="preserve"> </w:t>
      </w:r>
      <w:r w:rsidRPr="000A06A2">
        <w:rPr>
          <w:rFonts w:eastAsia="Calibri"/>
          <w:sz w:val="28"/>
          <w:szCs w:val="28"/>
        </w:rPr>
        <w:t xml:space="preserve"> потерь</w:t>
      </w:r>
      <w:r w:rsidRPr="00EA1026">
        <w:rPr>
          <w:rFonts w:eastAsia="Calibri"/>
          <w:sz w:val="28"/>
          <w:szCs w:val="28"/>
        </w:rPr>
        <w:t xml:space="preserve"> </w:t>
      </w:r>
      <w:r>
        <w:rPr>
          <w:rFonts w:eastAsia="Calibri"/>
          <w:sz w:val="28"/>
          <w:szCs w:val="28"/>
        </w:rPr>
        <w:t xml:space="preserve"> </w:t>
      </w:r>
      <w:r w:rsidRPr="000A06A2">
        <w:rPr>
          <w:rFonts w:eastAsia="Calibri"/>
          <w:sz w:val="28"/>
          <w:szCs w:val="28"/>
        </w:rPr>
        <w:t>в</w:t>
      </w:r>
      <w:r>
        <w:rPr>
          <w:rFonts w:eastAsia="Calibri"/>
          <w:sz w:val="28"/>
          <w:szCs w:val="28"/>
        </w:rPr>
        <w:t xml:space="preserve"> </w:t>
      </w:r>
      <w:r w:rsidRPr="000A06A2">
        <w:rPr>
          <w:rFonts w:eastAsia="Calibri"/>
          <w:sz w:val="28"/>
          <w:szCs w:val="28"/>
        </w:rPr>
        <w:t xml:space="preserve"> сетях</w:t>
      </w:r>
    </w:p>
    <w:p w:rsidR="00EA1026" w:rsidRDefault="00EA1026" w:rsidP="00EA1026">
      <w:pPr>
        <w:jc w:val="both"/>
        <w:rPr>
          <w:rFonts w:eastAsia="Calibri"/>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EA1026" w:rsidTr="00F924D4">
        <w:tc>
          <w:tcPr>
            <w:tcW w:w="1123" w:type="dxa"/>
          </w:tcPr>
          <w:p w:rsidR="00EA1026" w:rsidRPr="00F85004" w:rsidRDefault="00EA1026" w:rsidP="005E3016">
            <w:pPr>
              <w:jc w:val="center"/>
            </w:pPr>
            <w:r>
              <w:t>Выполнил</w:t>
            </w:r>
          </w:p>
        </w:tc>
        <w:tc>
          <w:tcPr>
            <w:tcW w:w="1231" w:type="dxa"/>
          </w:tcPr>
          <w:p w:rsidR="00EA1026" w:rsidRPr="00193631" w:rsidRDefault="00EA1026" w:rsidP="005E3016">
            <w:pPr>
              <w:jc w:val="center"/>
            </w:pPr>
            <w:r>
              <w:t>Кичигина</w:t>
            </w:r>
          </w:p>
        </w:tc>
        <w:tc>
          <w:tcPr>
            <w:tcW w:w="1231" w:type="dxa"/>
          </w:tcPr>
          <w:p w:rsidR="00EA1026" w:rsidRDefault="00EA1026" w:rsidP="005E3016">
            <w:pPr>
              <w:jc w:val="center"/>
              <w:rPr>
                <w:sz w:val="28"/>
                <w:szCs w:val="28"/>
              </w:rPr>
            </w:pPr>
          </w:p>
        </w:tc>
        <w:tc>
          <w:tcPr>
            <w:tcW w:w="810" w:type="dxa"/>
          </w:tcPr>
          <w:p w:rsidR="00EA1026" w:rsidRDefault="00EA1026" w:rsidP="005E3016">
            <w:pPr>
              <w:jc w:val="center"/>
              <w:rPr>
                <w:sz w:val="28"/>
                <w:szCs w:val="28"/>
              </w:rPr>
            </w:pPr>
          </w:p>
        </w:tc>
        <w:tc>
          <w:tcPr>
            <w:tcW w:w="4110" w:type="dxa"/>
            <w:vMerge w:val="restart"/>
          </w:tcPr>
          <w:p w:rsidR="00EA1026" w:rsidRDefault="00EA1026" w:rsidP="005E3016">
            <w:pPr>
              <w:jc w:val="center"/>
              <w:rPr>
                <w:sz w:val="28"/>
                <w:szCs w:val="28"/>
              </w:rPr>
            </w:pPr>
          </w:p>
          <w:p w:rsidR="00EA1026" w:rsidRDefault="00EA1026" w:rsidP="005E3016">
            <w:pPr>
              <w:jc w:val="center"/>
              <w:rPr>
                <w:sz w:val="28"/>
                <w:szCs w:val="28"/>
              </w:rPr>
            </w:pPr>
            <w:r>
              <w:rPr>
                <w:sz w:val="28"/>
                <w:szCs w:val="28"/>
              </w:rPr>
              <w:t>00012-ВВС-08.ПЗ</w:t>
            </w:r>
          </w:p>
        </w:tc>
        <w:tc>
          <w:tcPr>
            <w:tcW w:w="1134" w:type="dxa"/>
            <w:shd w:val="clear" w:color="auto" w:fill="auto"/>
          </w:tcPr>
          <w:p w:rsidR="00EA1026" w:rsidRPr="00F85004" w:rsidRDefault="00EA1026" w:rsidP="005E3016">
            <w:pPr>
              <w:jc w:val="center"/>
            </w:pPr>
            <w:r>
              <w:t>Листов</w:t>
            </w:r>
          </w:p>
        </w:tc>
      </w:tr>
      <w:tr w:rsidR="00EA1026" w:rsidTr="00F924D4">
        <w:tc>
          <w:tcPr>
            <w:tcW w:w="1123" w:type="dxa"/>
          </w:tcPr>
          <w:p w:rsidR="00EA1026" w:rsidRPr="00F85004" w:rsidRDefault="00EA1026" w:rsidP="005E3016">
            <w:pPr>
              <w:jc w:val="center"/>
            </w:pPr>
            <w:r>
              <w:t>Выполнил</w:t>
            </w:r>
          </w:p>
        </w:tc>
        <w:tc>
          <w:tcPr>
            <w:tcW w:w="1231" w:type="dxa"/>
          </w:tcPr>
          <w:p w:rsidR="00EA1026" w:rsidRPr="00193631" w:rsidRDefault="00EA1026" w:rsidP="005E3016">
            <w:pPr>
              <w:jc w:val="center"/>
            </w:pPr>
            <w:r>
              <w:t>Белянина</w:t>
            </w:r>
          </w:p>
        </w:tc>
        <w:tc>
          <w:tcPr>
            <w:tcW w:w="1231" w:type="dxa"/>
          </w:tcPr>
          <w:p w:rsidR="00EA1026" w:rsidRDefault="00EA1026" w:rsidP="005E3016">
            <w:pPr>
              <w:jc w:val="center"/>
              <w:rPr>
                <w:sz w:val="28"/>
                <w:szCs w:val="28"/>
              </w:rPr>
            </w:pPr>
          </w:p>
        </w:tc>
        <w:tc>
          <w:tcPr>
            <w:tcW w:w="810" w:type="dxa"/>
          </w:tcPr>
          <w:p w:rsidR="00EA1026" w:rsidRDefault="00EA1026" w:rsidP="005E3016">
            <w:pPr>
              <w:jc w:val="center"/>
              <w:rPr>
                <w:sz w:val="28"/>
                <w:szCs w:val="28"/>
              </w:rPr>
            </w:pPr>
          </w:p>
        </w:tc>
        <w:tc>
          <w:tcPr>
            <w:tcW w:w="4110" w:type="dxa"/>
            <w:vMerge/>
          </w:tcPr>
          <w:p w:rsidR="00EA1026" w:rsidRDefault="00EA1026" w:rsidP="005E3016">
            <w:pPr>
              <w:jc w:val="center"/>
              <w:rPr>
                <w:sz w:val="28"/>
                <w:szCs w:val="28"/>
              </w:rPr>
            </w:pPr>
          </w:p>
        </w:tc>
        <w:tc>
          <w:tcPr>
            <w:tcW w:w="1134" w:type="dxa"/>
            <w:vMerge w:val="restart"/>
            <w:shd w:val="clear" w:color="auto" w:fill="auto"/>
          </w:tcPr>
          <w:p w:rsidR="00EA1026" w:rsidRDefault="00EA1026" w:rsidP="005E3016">
            <w:pPr>
              <w:jc w:val="center"/>
              <w:rPr>
                <w:sz w:val="28"/>
                <w:szCs w:val="28"/>
              </w:rPr>
            </w:pPr>
            <w:r>
              <w:rPr>
                <w:sz w:val="28"/>
                <w:szCs w:val="28"/>
              </w:rPr>
              <w:t>38</w:t>
            </w:r>
          </w:p>
        </w:tc>
      </w:tr>
      <w:tr w:rsidR="00EA1026" w:rsidTr="00F924D4">
        <w:tc>
          <w:tcPr>
            <w:tcW w:w="1123" w:type="dxa"/>
          </w:tcPr>
          <w:p w:rsidR="00EA1026" w:rsidRPr="00DE4EF7" w:rsidRDefault="00EA1026" w:rsidP="005E3016">
            <w:pPr>
              <w:jc w:val="center"/>
            </w:pPr>
          </w:p>
        </w:tc>
        <w:tc>
          <w:tcPr>
            <w:tcW w:w="1231" w:type="dxa"/>
          </w:tcPr>
          <w:p w:rsidR="00EA1026" w:rsidRPr="00DE4EF7" w:rsidRDefault="00EA1026" w:rsidP="005E3016">
            <w:pPr>
              <w:jc w:val="center"/>
            </w:pPr>
          </w:p>
        </w:tc>
        <w:tc>
          <w:tcPr>
            <w:tcW w:w="1231" w:type="dxa"/>
          </w:tcPr>
          <w:p w:rsidR="00EA1026" w:rsidRPr="00DE4EF7" w:rsidRDefault="00EA1026" w:rsidP="005E3016">
            <w:pPr>
              <w:jc w:val="center"/>
            </w:pPr>
          </w:p>
        </w:tc>
        <w:tc>
          <w:tcPr>
            <w:tcW w:w="810" w:type="dxa"/>
          </w:tcPr>
          <w:p w:rsidR="00EA1026" w:rsidRPr="00DE4EF7" w:rsidRDefault="00EA1026" w:rsidP="005E3016">
            <w:pPr>
              <w:jc w:val="center"/>
            </w:pPr>
          </w:p>
        </w:tc>
        <w:tc>
          <w:tcPr>
            <w:tcW w:w="4110" w:type="dxa"/>
            <w:vMerge/>
          </w:tcPr>
          <w:p w:rsidR="00EA1026" w:rsidRDefault="00EA1026" w:rsidP="005E3016">
            <w:pPr>
              <w:jc w:val="center"/>
              <w:rPr>
                <w:sz w:val="28"/>
                <w:szCs w:val="28"/>
              </w:rPr>
            </w:pPr>
          </w:p>
        </w:tc>
        <w:tc>
          <w:tcPr>
            <w:tcW w:w="1134" w:type="dxa"/>
            <w:vMerge/>
            <w:shd w:val="clear" w:color="auto" w:fill="auto"/>
          </w:tcPr>
          <w:p w:rsidR="00EA1026" w:rsidRDefault="00EA1026" w:rsidP="005E3016">
            <w:pPr>
              <w:jc w:val="center"/>
              <w:rPr>
                <w:sz w:val="28"/>
                <w:szCs w:val="28"/>
              </w:rPr>
            </w:pPr>
          </w:p>
        </w:tc>
      </w:tr>
    </w:tbl>
    <w:p w:rsidR="00EA1026" w:rsidRDefault="00EA1026" w:rsidP="000A06A2">
      <w:pPr>
        <w:ind w:left="360"/>
        <w:jc w:val="both"/>
        <w:rPr>
          <w:rFonts w:eastAsia="Calibri"/>
          <w:sz w:val="28"/>
          <w:szCs w:val="28"/>
        </w:rPr>
      </w:pPr>
    </w:p>
    <w:p w:rsidR="00EA1026" w:rsidRDefault="000A06A2" w:rsidP="00EA1026">
      <w:pPr>
        <w:jc w:val="both"/>
        <w:rPr>
          <w:sz w:val="28"/>
          <w:szCs w:val="28"/>
        </w:rPr>
      </w:pPr>
      <w:r w:rsidRPr="000A06A2">
        <w:rPr>
          <w:rFonts w:eastAsia="Calibri"/>
          <w:sz w:val="28"/>
          <w:szCs w:val="28"/>
        </w:rPr>
        <w:t xml:space="preserve">и их снижения необходимо продолжать работы по оборудованию узлов учета расхода воды и стоков, наладить систему  учета водоотведения по всем абонентам. </w:t>
      </w:r>
      <w:r w:rsidRPr="000A06A2">
        <w:rPr>
          <w:sz w:val="28"/>
          <w:szCs w:val="28"/>
        </w:rPr>
        <w:t>Управление</w:t>
      </w:r>
      <w:r w:rsidRPr="000A06A2">
        <w:rPr>
          <w:b/>
          <w:sz w:val="28"/>
          <w:szCs w:val="28"/>
        </w:rPr>
        <w:t xml:space="preserve"> </w:t>
      </w:r>
      <w:r w:rsidRPr="000A06A2">
        <w:rPr>
          <w:rStyle w:val="af3"/>
          <w:sz w:val="28"/>
          <w:szCs w:val="28"/>
        </w:rPr>
        <w:t>системами водоотведения</w:t>
      </w:r>
      <w:r w:rsidRPr="000A06A2">
        <w:rPr>
          <w:sz w:val="28"/>
          <w:szCs w:val="28"/>
        </w:rPr>
        <w:t xml:space="preserve"> является на текущий момент одной из самой приоритетных задач для предприятий, в технологических циклах которых значительную роль играет вода. В первую очередь это связано с оптимизацией затрат, с повышением тарифов на воду, ужесточением федерального водного законодательства, истощением водных запасов, неблагоприятной экологической обстановкой  в стране. В зависимости от целей и задач, специфики деятельности предприятия, состояния инженерных сетей выбирается именно то решение по реализации </w:t>
      </w:r>
      <w:r w:rsidRPr="000A06A2">
        <w:rPr>
          <w:rStyle w:val="af3"/>
          <w:sz w:val="28"/>
          <w:szCs w:val="28"/>
        </w:rPr>
        <w:t>систем в водоотведени</w:t>
      </w:r>
      <w:r w:rsidR="00EA1026">
        <w:rPr>
          <w:rStyle w:val="af3"/>
          <w:sz w:val="28"/>
          <w:szCs w:val="28"/>
        </w:rPr>
        <w:t>и</w:t>
      </w:r>
      <w:r w:rsidRPr="000A06A2">
        <w:rPr>
          <w:b/>
          <w:sz w:val="28"/>
          <w:szCs w:val="28"/>
        </w:rPr>
        <w:t>,</w:t>
      </w:r>
      <w:r w:rsidRPr="000A06A2">
        <w:rPr>
          <w:sz w:val="28"/>
          <w:szCs w:val="28"/>
        </w:rPr>
        <w:t xml:space="preserve"> которое оптимально удовлетворяет потребностям клиента. В целях совершенствования системы управления</w:t>
      </w:r>
      <w:r w:rsidRPr="000A06A2">
        <w:rPr>
          <w:rStyle w:val="af3"/>
          <w:sz w:val="28"/>
          <w:szCs w:val="28"/>
        </w:rPr>
        <w:t xml:space="preserve"> водоотведения</w:t>
      </w:r>
      <w:r w:rsidRPr="000A06A2">
        <w:rPr>
          <w:b/>
          <w:sz w:val="28"/>
          <w:szCs w:val="28"/>
        </w:rPr>
        <w:t xml:space="preserve"> </w:t>
      </w:r>
      <w:r w:rsidRPr="000A06A2">
        <w:rPr>
          <w:sz w:val="28"/>
          <w:szCs w:val="28"/>
        </w:rPr>
        <w:t xml:space="preserve"> необходима организация приборного учета расхода и контроля качества воды, обеспечение оперативного контроля объемов забора и объемов сброса</w:t>
      </w:r>
      <w:r w:rsidR="00EA1026">
        <w:rPr>
          <w:sz w:val="28"/>
          <w:szCs w:val="28"/>
        </w:rPr>
        <w:t xml:space="preserve"> воды, их влияние на нагрузку на инженерные сети.</w:t>
      </w:r>
    </w:p>
    <w:p w:rsidR="000A06A2" w:rsidRPr="000A06A2" w:rsidRDefault="00EA1026" w:rsidP="00EA1026">
      <w:pPr>
        <w:jc w:val="both"/>
        <w:rPr>
          <w:sz w:val="28"/>
          <w:szCs w:val="28"/>
        </w:rPr>
      </w:pPr>
      <w:r>
        <w:rPr>
          <w:sz w:val="28"/>
          <w:szCs w:val="28"/>
        </w:rPr>
        <w:t xml:space="preserve"> </w:t>
      </w:r>
    </w:p>
    <w:p w:rsidR="000A06A2" w:rsidRPr="000A06A2" w:rsidRDefault="000A06A2" w:rsidP="00E632FC">
      <w:pPr>
        <w:pStyle w:val="a9"/>
        <w:numPr>
          <w:ilvl w:val="1"/>
          <w:numId w:val="16"/>
        </w:numPr>
        <w:tabs>
          <w:tab w:val="left" w:pos="851"/>
        </w:tabs>
        <w:spacing w:after="200" w:line="276" w:lineRule="auto"/>
        <w:jc w:val="center"/>
        <w:rPr>
          <w:b/>
          <w:i/>
          <w:sz w:val="28"/>
          <w:szCs w:val="28"/>
        </w:rPr>
      </w:pPr>
      <w:r w:rsidRPr="000A06A2">
        <w:rPr>
          <w:b/>
          <w:i/>
          <w:sz w:val="28"/>
          <w:szCs w:val="28"/>
        </w:rPr>
        <w:t>Воздействие на окружающую среду</w:t>
      </w:r>
    </w:p>
    <w:p w:rsidR="000A06A2" w:rsidRPr="000A06A2" w:rsidRDefault="000A06A2" w:rsidP="000A06A2">
      <w:pPr>
        <w:tabs>
          <w:tab w:val="left" w:pos="851"/>
        </w:tabs>
        <w:ind w:left="142"/>
        <w:jc w:val="both"/>
        <w:rPr>
          <w:sz w:val="28"/>
          <w:szCs w:val="28"/>
        </w:rPr>
      </w:pPr>
      <w:r w:rsidRPr="000A06A2">
        <w:rPr>
          <w:sz w:val="28"/>
          <w:szCs w:val="28"/>
        </w:rPr>
        <w:tab/>
      </w:r>
      <w:r w:rsidR="009F7348">
        <w:rPr>
          <w:sz w:val="28"/>
          <w:szCs w:val="28"/>
        </w:rPr>
        <w:t>Поля фильтрации</w:t>
      </w:r>
      <w:r w:rsidRPr="000A06A2">
        <w:rPr>
          <w:sz w:val="28"/>
          <w:szCs w:val="28"/>
        </w:rPr>
        <w:t xml:space="preserve"> являются социальной составляющей </w:t>
      </w:r>
      <w:r w:rsidR="009F7348">
        <w:rPr>
          <w:sz w:val="28"/>
          <w:szCs w:val="28"/>
        </w:rPr>
        <w:t>поселка</w:t>
      </w:r>
      <w:r w:rsidRPr="000A06A2">
        <w:rPr>
          <w:sz w:val="28"/>
          <w:szCs w:val="28"/>
        </w:rPr>
        <w:t xml:space="preserve"> </w:t>
      </w:r>
      <w:r w:rsidR="009F7348">
        <w:rPr>
          <w:sz w:val="28"/>
          <w:szCs w:val="28"/>
        </w:rPr>
        <w:t>Магистрального</w:t>
      </w:r>
      <w:r w:rsidRPr="000A06A2">
        <w:rPr>
          <w:sz w:val="28"/>
          <w:szCs w:val="28"/>
        </w:rPr>
        <w:t xml:space="preserve"> и изначально не загрязняют окружающую среду, а оказывают услугу обществу по сбору, транспортировке и очистки сточных вод. Биологическая очистка основана на способности микроорганизмов под воздействием кислорода</w:t>
      </w:r>
      <w:r w:rsidR="009F7348">
        <w:rPr>
          <w:sz w:val="28"/>
          <w:szCs w:val="28"/>
        </w:rPr>
        <w:t>,</w:t>
      </w:r>
      <w:r w:rsidRPr="000A06A2">
        <w:rPr>
          <w:sz w:val="28"/>
          <w:szCs w:val="28"/>
        </w:rPr>
        <w:t xml:space="preserve"> использовать для питания</w:t>
      </w:r>
      <w:r w:rsidR="009F7348">
        <w:rPr>
          <w:sz w:val="28"/>
          <w:szCs w:val="28"/>
        </w:rPr>
        <w:t>,</w:t>
      </w:r>
      <w:r w:rsidRPr="000A06A2">
        <w:rPr>
          <w:sz w:val="28"/>
          <w:szCs w:val="28"/>
        </w:rPr>
        <w:t xml:space="preserve"> содержащиеся в сточных водах органические вещества. Однако для усовершенствования всего процесса работы стратегического объекта необходимо строительство новых современных очистных сооружений. Для профилактики аварийных ситуаций необходимо создать  100% резерв оборудования</w:t>
      </w:r>
      <w:r w:rsidR="009F7348">
        <w:rPr>
          <w:sz w:val="28"/>
          <w:szCs w:val="28"/>
        </w:rPr>
        <w:t xml:space="preserve"> в КНС</w:t>
      </w:r>
      <w:r w:rsidRPr="000A06A2">
        <w:rPr>
          <w:sz w:val="28"/>
          <w:szCs w:val="28"/>
        </w:rPr>
        <w:t>. По предотвращению критических ситуаций разрабатываются мероприятия, проводятся ежеквартальные контрольные проверки. Бл</w:t>
      </w:r>
      <w:r w:rsidR="009F7348">
        <w:rPr>
          <w:sz w:val="28"/>
          <w:szCs w:val="28"/>
        </w:rPr>
        <w:t xml:space="preserve">агодаря принятым мерам, </w:t>
      </w:r>
      <w:r w:rsidRPr="000A06A2">
        <w:rPr>
          <w:sz w:val="28"/>
          <w:szCs w:val="28"/>
        </w:rPr>
        <w:t xml:space="preserve"> сооружения канализации выполняют функцию экологического барьера на пути сточных вод. Главной целью всех проводимых мероприятий является соблюдение всех регламентов и нормативов в природоохранной деятельности и как перспектива – улучшение показателей для сохранения окружающей природы. </w:t>
      </w:r>
    </w:p>
    <w:p w:rsidR="000A06A2" w:rsidRDefault="009F7348" w:rsidP="000A06A2">
      <w:pPr>
        <w:tabs>
          <w:tab w:val="left" w:pos="851"/>
        </w:tabs>
        <w:ind w:left="142"/>
        <w:jc w:val="both"/>
        <w:rPr>
          <w:sz w:val="28"/>
          <w:szCs w:val="28"/>
        </w:rPr>
      </w:pPr>
      <w:r>
        <w:rPr>
          <w:sz w:val="28"/>
          <w:szCs w:val="28"/>
        </w:rPr>
        <w:tab/>
        <w:t xml:space="preserve">Разработанные </w:t>
      </w:r>
      <w:r w:rsidR="000A06A2" w:rsidRPr="000A06A2">
        <w:rPr>
          <w:sz w:val="28"/>
          <w:szCs w:val="28"/>
        </w:rPr>
        <w:t>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9F7348" w:rsidRDefault="009F7348" w:rsidP="000A06A2">
      <w:pPr>
        <w:tabs>
          <w:tab w:val="left" w:pos="851"/>
        </w:tabs>
        <w:ind w:left="142"/>
        <w:jc w:val="both"/>
        <w:rPr>
          <w:sz w:val="28"/>
          <w:szCs w:val="28"/>
        </w:rPr>
      </w:pPr>
    </w:p>
    <w:p w:rsidR="009F7348" w:rsidRDefault="009F7348" w:rsidP="005E3016">
      <w:pPr>
        <w:tabs>
          <w:tab w:val="left" w:pos="851"/>
        </w:tabs>
        <w:jc w:val="both"/>
        <w:rPr>
          <w:sz w:val="28"/>
          <w:szCs w:val="28"/>
        </w:rPr>
      </w:pPr>
    </w:p>
    <w:tbl>
      <w:tblPr>
        <w:tblStyle w:val="a5"/>
        <w:tblW w:w="9497" w:type="dxa"/>
        <w:tblInd w:w="250" w:type="dxa"/>
        <w:tblLayout w:type="fixed"/>
        <w:tblLook w:val="01E0"/>
      </w:tblPr>
      <w:tblGrid>
        <w:gridCol w:w="1134"/>
        <w:gridCol w:w="1078"/>
        <w:gridCol w:w="1231"/>
        <w:gridCol w:w="810"/>
        <w:gridCol w:w="4110"/>
        <w:gridCol w:w="1134"/>
      </w:tblGrid>
      <w:tr w:rsidR="009F7348" w:rsidTr="00F924D4">
        <w:tc>
          <w:tcPr>
            <w:tcW w:w="1134" w:type="dxa"/>
          </w:tcPr>
          <w:p w:rsidR="009F7348" w:rsidRPr="00F85004" w:rsidRDefault="009F7348" w:rsidP="005E3016">
            <w:pPr>
              <w:jc w:val="center"/>
            </w:pPr>
            <w:r>
              <w:t>Выполнил</w:t>
            </w:r>
          </w:p>
        </w:tc>
        <w:tc>
          <w:tcPr>
            <w:tcW w:w="1078" w:type="dxa"/>
          </w:tcPr>
          <w:p w:rsidR="009F7348" w:rsidRPr="00193631" w:rsidRDefault="009F7348" w:rsidP="005E3016">
            <w:pPr>
              <w:jc w:val="center"/>
            </w:pPr>
            <w:r>
              <w:t>Кичигина</w:t>
            </w:r>
          </w:p>
        </w:tc>
        <w:tc>
          <w:tcPr>
            <w:tcW w:w="1231" w:type="dxa"/>
          </w:tcPr>
          <w:p w:rsidR="009F7348" w:rsidRDefault="009F7348" w:rsidP="005E3016">
            <w:pPr>
              <w:jc w:val="center"/>
              <w:rPr>
                <w:sz w:val="28"/>
                <w:szCs w:val="28"/>
              </w:rPr>
            </w:pPr>
          </w:p>
        </w:tc>
        <w:tc>
          <w:tcPr>
            <w:tcW w:w="810" w:type="dxa"/>
          </w:tcPr>
          <w:p w:rsidR="009F7348" w:rsidRDefault="009F7348" w:rsidP="005E3016">
            <w:pPr>
              <w:jc w:val="center"/>
              <w:rPr>
                <w:sz w:val="28"/>
                <w:szCs w:val="28"/>
              </w:rPr>
            </w:pPr>
          </w:p>
        </w:tc>
        <w:tc>
          <w:tcPr>
            <w:tcW w:w="4110" w:type="dxa"/>
            <w:vMerge w:val="restart"/>
          </w:tcPr>
          <w:p w:rsidR="009F7348" w:rsidRDefault="009F7348" w:rsidP="005E3016">
            <w:pPr>
              <w:jc w:val="center"/>
              <w:rPr>
                <w:sz w:val="28"/>
                <w:szCs w:val="28"/>
              </w:rPr>
            </w:pPr>
          </w:p>
          <w:p w:rsidR="009F7348" w:rsidRDefault="009F7348" w:rsidP="005E3016">
            <w:pPr>
              <w:jc w:val="center"/>
              <w:rPr>
                <w:sz w:val="28"/>
                <w:szCs w:val="28"/>
              </w:rPr>
            </w:pPr>
            <w:r>
              <w:rPr>
                <w:sz w:val="28"/>
                <w:szCs w:val="28"/>
              </w:rPr>
              <w:t>00012-ВВС-08.ПЗ</w:t>
            </w:r>
          </w:p>
        </w:tc>
        <w:tc>
          <w:tcPr>
            <w:tcW w:w="1134" w:type="dxa"/>
            <w:shd w:val="clear" w:color="auto" w:fill="auto"/>
          </w:tcPr>
          <w:p w:rsidR="009F7348" w:rsidRPr="00F85004" w:rsidRDefault="009F7348" w:rsidP="005E3016">
            <w:pPr>
              <w:jc w:val="center"/>
            </w:pPr>
            <w:r>
              <w:t>Листов</w:t>
            </w:r>
          </w:p>
        </w:tc>
      </w:tr>
      <w:tr w:rsidR="009F7348" w:rsidTr="00F924D4">
        <w:tc>
          <w:tcPr>
            <w:tcW w:w="1134" w:type="dxa"/>
          </w:tcPr>
          <w:p w:rsidR="009F7348" w:rsidRPr="00F85004" w:rsidRDefault="009F7348" w:rsidP="005E3016">
            <w:pPr>
              <w:jc w:val="center"/>
            </w:pPr>
            <w:r>
              <w:t>Выполнил</w:t>
            </w:r>
          </w:p>
        </w:tc>
        <w:tc>
          <w:tcPr>
            <w:tcW w:w="1078" w:type="dxa"/>
          </w:tcPr>
          <w:p w:rsidR="009F7348" w:rsidRPr="00193631" w:rsidRDefault="009F7348" w:rsidP="005E3016">
            <w:pPr>
              <w:jc w:val="center"/>
            </w:pPr>
            <w:r>
              <w:t>Белянина</w:t>
            </w:r>
          </w:p>
        </w:tc>
        <w:tc>
          <w:tcPr>
            <w:tcW w:w="1231" w:type="dxa"/>
          </w:tcPr>
          <w:p w:rsidR="009F7348" w:rsidRDefault="009F7348" w:rsidP="005E3016">
            <w:pPr>
              <w:jc w:val="center"/>
              <w:rPr>
                <w:sz w:val="28"/>
                <w:szCs w:val="28"/>
              </w:rPr>
            </w:pPr>
          </w:p>
        </w:tc>
        <w:tc>
          <w:tcPr>
            <w:tcW w:w="810" w:type="dxa"/>
          </w:tcPr>
          <w:p w:rsidR="009F7348" w:rsidRDefault="009F7348" w:rsidP="005E3016">
            <w:pPr>
              <w:jc w:val="center"/>
              <w:rPr>
                <w:sz w:val="28"/>
                <w:szCs w:val="28"/>
              </w:rPr>
            </w:pPr>
          </w:p>
        </w:tc>
        <w:tc>
          <w:tcPr>
            <w:tcW w:w="4110" w:type="dxa"/>
            <w:vMerge/>
          </w:tcPr>
          <w:p w:rsidR="009F7348" w:rsidRDefault="009F7348" w:rsidP="005E3016">
            <w:pPr>
              <w:jc w:val="center"/>
              <w:rPr>
                <w:sz w:val="28"/>
                <w:szCs w:val="28"/>
              </w:rPr>
            </w:pPr>
          </w:p>
        </w:tc>
        <w:tc>
          <w:tcPr>
            <w:tcW w:w="1134" w:type="dxa"/>
            <w:vMerge w:val="restart"/>
            <w:shd w:val="clear" w:color="auto" w:fill="auto"/>
          </w:tcPr>
          <w:p w:rsidR="009F7348" w:rsidRDefault="009F7348" w:rsidP="005E3016">
            <w:pPr>
              <w:jc w:val="center"/>
              <w:rPr>
                <w:sz w:val="28"/>
                <w:szCs w:val="28"/>
              </w:rPr>
            </w:pPr>
            <w:r>
              <w:rPr>
                <w:sz w:val="28"/>
                <w:szCs w:val="28"/>
              </w:rPr>
              <w:t>3</w:t>
            </w:r>
            <w:r w:rsidR="005E3016">
              <w:rPr>
                <w:sz w:val="28"/>
                <w:szCs w:val="28"/>
              </w:rPr>
              <w:t>9</w:t>
            </w:r>
          </w:p>
        </w:tc>
      </w:tr>
      <w:tr w:rsidR="009F7348" w:rsidTr="00F924D4">
        <w:tc>
          <w:tcPr>
            <w:tcW w:w="1134" w:type="dxa"/>
          </w:tcPr>
          <w:p w:rsidR="009F7348" w:rsidRPr="00DE4EF7" w:rsidRDefault="009F7348" w:rsidP="005E3016">
            <w:pPr>
              <w:jc w:val="center"/>
            </w:pPr>
          </w:p>
        </w:tc>
        <w:tc>
          <w:tcPr>
            <w:tcW w:w="1078" w:type="dxa"/>
          </w:tcPr>
          <w:p w:rsidR="009F7348" w:rsidRPr="00DE4EF7" w:rsidRDefault="009F7348" w:rsidP="005E3016">
            <w:pPr>
              <w:jc w:val="center"/>
            </w:pPr>
          </w:p>
        </w:tc>
        <w:tc>
          <w:tcPr>
            <w:tcW w:w="1231" w:type="dxa"/>
          </w:tcPr>
          <w:p w:rsidR="009F7348" w:rsidRPr="00DE4EF7" w:rsidRDefault="009F7348" w:rsidP="005E3016">
            <w:pPr>
              <w:jc w:val="center"/>
            </w:pPr>
          </w:p>
        </w:tc>
        <w:tc>
          <w:tcPr>
            <w:tcW w:w="810" w:type="dxa"/>
          </w:tcPr>
          <w:p w:rsidR="009F7348" w:rsidRPr="00DE4EF7" w:rsidRDefault="009F7348" w:rsidP="005E3016">
            <w:pPr>
              <w:jc w:val="center"/>
            </w:pPr>
          </w:p>
        </w:tc>
        <w:tc>
          <w:tcPr>
            <w:tcW w:w="4110" w:type="dxa"/>
            <w:vMerge/>
          </w:tcPr>
          <w:p w:rsidR="009F7348" w:rsidRDefault="009F7348" w:rsidP="005E3016">
            <w:pPr>
              <w:jc w:val="center"/>
              <w:rPr>
                <w:sz w:val="28"/>
                <w:szCs w:val="28"/>
              </w:rPr>
            </w:pPr>
          </w:p>
        </w:tc>
        <w:tc>
          <w:tcPr>
            <w:tcW w:w="1134" w:type="dxa"/>
            <w:vMerge/>
            <w:shd w:val="clear" w:color="auto" w:fill="auto"/>
          </w:tcPr>
          <w:p w:rsidR="009F7348" w:rsidRDefault="009F7348" w:rsidP="005E3016">
            <w:pPr>
              <w:jc w:val="center"/>
              <w:rPr>
                <w:sz w:val="28"/>
                <w:szCs w:val="28"/>
              </w:rPr>
            </w:pPr>
          </w:p>
        </w:tc>
      </w:tr>
    </w:tbl>
    <w:p w:rsidR="000A06A2" w:rsidRPr="000A06A2" w:rsidRDefault="000A06A2" w:rsidP="00E632FC">
      <w:pPr>
        <w:pStyle w:val="a9"/>
        <w:numPr>
          <w:ilvl w:val="1"/>
          <w:numId w:val="16"/>
        </w:numPr>
        <w:tabs>
          <w:tab w:val="left" w:pos="851"/>
        </w:tabs>
        <w:spacing w:after="200" w:line="276" w:lineRule="auto"/>
        <w:jc w:val="center"/>
        <w:rPr>
          <w:b/>
          <w:i/>
          <w:sz w:val="28"/>
          <w:szCs w:val="28"/>
        </w:rPr>
      </w:pPr>
      <w:r w:rsidRPr="000A06A2">
        <w:rPr>
          <w:b/>
          <w:i/>
          <w:sz w:val="28"/>
          <w:szCs w:val="28"/>
        </w:rPr>
        <w:lastRenderedPageBreak/>
        <w:t>Существующие технические и технологические проблемы в системах водоотведения и очистки сточных вод поселения</w:t>
      </w:r>
    </w:p>
    <w:p w:rsidR="000A06A2" w:rsidRPr="000A06A2" w:rsidRDefault="000A06A2" w:rsidP="000A06A2">
      <w:pPr>
        <w:pStyle w:val="af"/>
        <w:spacing w:before="0" w:beforeAutospacing="0" w:after="0" w:afterAutospacing="0"/>
        <w:ind w:firstLine="709"/>
        <w:jc w:val="both"/>
        <w:rPr>
          <w:b/>
          <w:sz w:val="28"/>
          <w:szCs w:val="28"/>
        </w:rPr>
      </w:pPr>
      <w:r w:rsidRPr="000A06A2">
        <w:rPr>
          <w:rStyle w:val="af3"/>
          <w:sz w:val="28"/>
          <w:szCs w:val="28"/>
        </w:rPr>
        <w:t>Основные проблемы функционирования системы водоотведения:</w:t>
      </w:r>
    </w:p>
    <w:p w:rsidR="000A06A2" w:rsidRPr="000A06A2" w:rsidRDefault="009F7348" w:rsidP="009F7348">
      <w:pPr>
        <w:pStyle w:val="af"/>
        <w:spacing w:before="0" w:beforeAutospacing="0" w:after="0" w:afterAutospacing="0"/>
        <w:ind w:firstLine="709"/>
        <w:rPr>
          <w:sz w:val="28"/>
          <w:szCs w:val="28"/>
        </w:rPr>
      </w:pPr>
      <w:r>
        <w:rPr>
          <w:sz w:val="28"/>
          <w:szCs w:val="28"/>
        </w:rPr>
        <w:t>- высокая степень износа здания насосной станции и оборудования</w:t>
      </w:r>
      <w:r w:rsidR="000A06A2" w:rsidRPr="000A06A2">
        <w:rPr>
          <w:sz w:val="28"/>
          <w:szCs w:val="28"/>
        </w:rPr>
        <w:t>;</w:t>
      </w:r>
      <w:r w:rsidR="000A06A2" w:rsidRPr="000A06A2">
        <w:rPr>
          <w:sz w:val="28"/>
          <w:szCs w:val="28"/>
        </w:rPr>
        <w:br/>
        <w:t xml:space="preserve">           - недостаточная степень техногенной надежности;</w:t>
      </w:r>
      <w:r w:rsidR="000A06A2" w:rsidRPr="000A06A2">
        <w:rPr>
          <w:sz w:val="28"/>
          <w:szCs w:val="28"/>
        </w:rPr>
        <w:br/>
        <w:t xml:space="preserve">           - отсутствие резерва мощности;</w:t>
      </w:r>
      <w:r w:rsidR="000A06A2" w:rsidRPr="000A06A2">
        <w:rPr>
          <w:sz w:val="28"/>
          <w:szCs w:val="28"/>
        </w:rPr>
        <w:br/>
        <w:t xml:space="preserve">           - низкая степень автоматизации производственных процессов;</w:t>
      </w:r>
      <w:r w:rsidR="000A06A2" w:rsidRPr="000A06A2">
        <w:rPr>
          <w:sz w:val="28"/>
          <w:szCs w:val="28"/>
        </w:rPr>
        <w:br/>
        <w:t xml:space="preserve">           - низкая энергоэффективность оборудования;</w:t>
      </w:r>
      <w:r w:rsidR="000A06A2" w:rsidRPr="000A06A2">
        <w:rPr>
          <w:sz w:val="28"/>
          <w:szCs w:val="28"/>
        </w:rPr>
        <w:br/>
        <w:t xml:space="preserve">           - критическое состояние люкового хозяйства.</w:t>
      </w:r>
    </w:p>
    <w:p w:rsidR="000A06A2" w:rsidRPr="000A06A2" w:rsidRDefault="000A06A2" w:rsidP="000A06A2">
      <w:pPr>
        <w:pStyle w:val="af"/>
        <w:spacing w:before="0" w:beforeAutospacing="0" w:after="0" w:afterAutospacing="0"/>
        <w:ind w:firstLine="709"/>
        <w:rPr>
          <w:sz w:val="28"/>
          <w:szCs w:val="28"/>
        </w:rPr>
      </w:pPr>
    </w:p>
    <w:p w:rsidR="000A06A2" w:rsidRPr="000A06A2" w:rsidRDefault="000A06A2" w:rsidP="00E632FC">
      <w:pPr>
        <w:pStyle w:val="a9"/>
        <w:numPr>
          <w:ilvl w:val="1"/>
          <w:numId w:val="16"/>
        </w:numPr>
        <w:tabs>
          <w:tab w:val="left" w:pos="851"/>
        </w:tabs>
        <w:spacing w:after="200" w:line="276" w:lineRule="auto"/>
        <w:jc w:val="center"/>
        <w:rPr>
          <w:b/>
          <w:i/>
          <w:sz w:val="28"/>
          <w:szCs w:val="28"/>
        </w:rPr>
      </w:pPr>
      <w:r w:rsidRPr="000A06A2">
        <w:rPr>
          <w:b/>
          <w:i/>
          <w:sz w:val="28"/>
          <w:szCs w:val="28"/>
        </w:rPr>
        <w:t>Перспективные расчетные расходы сточных вод</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09"/>
        <w:gridCol w:w="1701"/>
        <w:gridCol w:w="2358"/>
      </w:tblGrid>
      <w:tr w:rsidR="000A06A2" w:rsidRPr="000A06A2" w:rsidTr="009F7348">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center"/>
              <w:rPr>
                <w:sz w:val="28"/>
                <w:szCs w:val="28"/>
              </w:rPr>
            </w:pPr>
            <w:r w:rsidRPr="000A06A2">
              <w:rPr>
                <w:sz w:val="28"/>
                <w:szCs w:val="28"/>
              </w:rPr>
              <w:t>№</w:t>
            </w:r>
          </w:p>
          <w:p w:rsidR="000A06A2" w:rsidRPr="000A06A2" w:rsidRDefault="000A06A2" w:rsidP="000A06A2">
            <w:pPr>
              <w:jc w:val="center"/>
              <w:rPr>
                <w:sz w:val="28"/>
                <w:szCs w:val="28"/>
              </w:rPr>
            </w:pPr>
            <w:r w:rsidRPr="000A06A2">
              <w:rPr>
                <w:sz w:val="28"/>
                <w:szCs w:val="28"/>
              </w:rPr>
              <w:t>п/п</w:t>
            </w:r>
          </w:p>
        </w:tc>
        <w:tc>
          <w:tcPr>
            <w:tcW w:w="4809"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center"/>
              <w:rPr>
                <w:sz w:val="28"/>
                <w:szCs w:val="28"/>
              </w:rPr>
            </w:pPr>
            <w:r w:rsidRPr="000A06A2">
              <w:rPr>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center"/>
              <w:rPr>
                <w:sz w:val="28"/>
                <w:szCs w:val="28"/>
              </w:rPr>
            </w:pPr>
            <w:r w:rsidRPr="000A06A2">
              <w:rPr>
                <w:sz w:val="28"/>
                <w:szCs w:val="28"/>
              </w:rPr>
              <w:t>Единица</w:t>
            </w:r>
          </w:p>
          <w:p w:rsidR="000A06A2" w:rsidRPr="000A06A2" w:rsidRDefault="000A06A2" w:rsidP="000A06A2">
            <w:pPr>
              <w:jc w:val="center"/>
              <w:rPr>
                <w:sz w:val="28"/>
                <w:szCs w:val="28"/>
              </w:rPr>
            </w:pPr>
            <w:r w:rsidRPr="000A06A2">
              <w:rPr>
                <w:sz w:val="28"/>
                <w:szCs w:val="28"/>
              </w:rPr>
              <w:t>измерения</w:t>
            </w:r>
          </w:p>
        </w:tc>
        <w:tc>
          <w:tcPr>
            <w:tcW w:w="2358"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center"/>
              <w:rPr>
                <w:sz w:val="28"/>
                <w:szCs w:val="28"/>
              </w:rPr>
            </w:pPr>
            <w:r w:rsidRPr="000A06A2">
              <w:rPr>
                <w:sz w:val="28"/>
                <w:szCs w:val="28"/>
              </w:rPr>
              <w:t xml:space="preserve">Расчетный срок </w:t>
            </w:r>
          </w:p>
          <w:p w:rsidR="000A06A2" w:rsidRPr="007F629F" w:rsidRDefault="007F629F" w:rsidP="000A06A2">
            <w:pPr>
              <w:jc w:val="center"/>
              <w:rPr>
                <w:sz w:val="28"/>
                <w:szCs w:val="28"/>
              </w:rPr>
            </w:pPr>
            <w:r>
              <w:rPr>
                <w:sz w:val="28"/>
                <w:szCs w:val="28"/>
              </w:rPr>
              <w:t>до</w:t>
            </w:r>
          </w:p>
          <w:p w:rsidR="000A06A2" w:rsidRPr="000A06A2" w:rsidRDefault="007F629F" w:rsidP="007F629F">
            <w:pPr>
              <w:jc w:val="center"/>
              <w:rPr>
                <w:sz w:val="28"/>
                <w:szCs w:val="28"/>
              </w:rPr>
            </w:pPr>
            <w:r>
              <w:rPr>
                <w:sz w:val="28"/>
                <w:szCs w:val="28"/>
              </w:rPr>
              <w:t>2027</w:t>
            </w:r>
            <w:r w:rsidR="000A06A2" w:rsidRPr="000A06A2">
              <w:rPr>
                <w:sz w:val="28"/>
                <w:szCs w:val="28"/>
              </w:rPr>
              <w:t xml:space="preserve"> г.</w:t>
            </w:r>
            <w:r>
              <w:rPr>
                <w:sz w:val="28"/>
                <w:szCs w:val="28"/>
              </w:rPr>
              <w:t>од</w:t>
            </w:r>
          </w:p>
        </w:tc>
      </w:tr>
      <w:tr w:rsidR="000A06A2" w:rsidRPr="000A06A2" w:rsidTr="009F7348">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center"/>
              <w:rPr>
                <w:sz w:val="28"/>
                <w:szCs w:val="28"/>
              </w:rPr>
            </w:pPr>
            <w:r w:rsidRPr="000A06A2">
              <w:rPr>
                <w:sz w:val="28"/>
                <w:szCs w:val="28"/>
              </w:rPr>
              <w:t>1.</w:t>
            </w:r>
          </w:p>
        </w:tc>
        <w:tc>
          <w:tcPr>
            <w:tcW w:w="4809"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both"/>
              <w:rPr>
                <w:sz w:val="28"/>
                <w:szCs w:val="28"/>
              </w:rPr>
            </w:pPr>
            <w:r w:rsidRPr="000A06A2">
              <w:rPr>
                <w:sz w:val="28"/>
                <w:szCs w:val="28"/>
              </w:rPr>
              <w:t>Канализация</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center"/>
              <w:rPr>
                <w:sz w:val="28"/>
                <w:szCs w:val="28"/>
              </w:rPr>
            </w:pPr>
          </w:p>
        </w:tc>
        <w:tc>
          <w:tcPr>
            <w:tcW w:w="2358" w:type="dxa"/>
            <w:tcBorders>
              <w:top w:val="single" w:sz="4" w:space="0" w:color="auto"/>
              <w:left w:val="single" w:sz="4" w:space="0" w:color="auto"/>
              <w:bottom w:val="single" w:sz="4" w:space="0" w:color="auto"/>
              <w:right w:val="single" w:sz="4" w:space="0" w:color="auto"/>
            </w:tcBorders>
            <w:shd w:val="clear" w:color="auto" w:fill="E6E6E6"/>
            <w:vAlign w:val="center"/>
          </w:tcPr>
          <w:p w:rsidR="000A06A2" w:rsidRPr="000A06A2" w:rsidRDefault="000A06A2" w:rsidP="000A06A2">
            <w:pPr>
              <w:jc w:val="center"/>
              <w:rPr>
                <w:sz w:val="28"/>
                <w:szCs w:val="28"/>
              </w:rPr>
            </w:pPr>
          </w:p>
        </w:tc>
      </w:tr>
      <w:tr w:rsidR="000A06A2" w:rsidRPr="000A06A2" w:rsidTr="009F7348">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r w:rsidRPr="000A06A2">
              <w:rPr>
                <w:sz w:val="28"/>
                <w:szCs w:val="28"/>
              </w:rPr>
              <w:t>1.2.</w:t>
            </w:r>
          </w:p>
        </w:tc>
        <w:tc>
          <w:tcPr>
            <w:tcW w:w="4809"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both"/>
              <w:rPr>
                <w:sz w:val="28"/>
                <w:szCs w:val="28"/>
              </w:rPr>
            </w:pPr>
            <w:r w:rsidRPr="000A06A2">
              <w:rPr>
                <w:sz w:val="28"/>
                <w:szCs w:val="28"/>
              </w:rPr>
              <w:t>Объемы сброса сточных вод в поверхностные водоемы, всего</w:t>
            </w:r>
          </w:p>
        </w:tc>
        <w:tc>
          <w:tcPr>
            <w:tcW w:w="1701"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r w:rsidRPr="000A06A2">
              <w:rPr>
                <w:sz w:val="28"/>
                <w:szCs w:val="28"/>
              </w:rPr>
              <w:t>куб.</w:t>
            </w:r>
            <w:r w:rsidR="009F7348">
              <w:rPr>
                <w:sz w:val="28"/>
                <w:szCs w:val="28"/>
              </w:rPr>
              <w:t xml:space="preserve"> </w:t>
            </w:r>
            <w:r w:rsidRPr="000A06A2">
              <w:rPr>
                <w:sz w:val="28"/>
                <w:szCs w:val="28"/>
              </w:rPr>
              <w:t>м</w:t>
            </w:r>
            <w:r w:rsidR="0058544D">
              <w:rPr>
                <w:sz w:val="28"/>
                <w:szCs w:val="28"/>
                <w:vertAlign w:val="superscript"/>
              </w:rPr>
              <w:t>3</w:t>
            </w:r>
            <w:r w:rsidRPr="000A06A2">
              <w:rPr>
                <w:sz w:val="28"/>
                <w:szCs w:val="28"/>
              </w:rPr>
              <w:t>/сут</w:t>
            </w:r>
          </w:p>
        </w:tc>
        <w:tc>
          <w:tcPr>
            <w:tcW w:w="2358" w:type="dxa"/>
            <w:tcBorders>
              <w:top w:val="single" w:sz="4" w:space="0" w:color="auto"/>
              <w:left w:val="single" w:sz="4" w:space="0" w:color="auto"/>
              <w:bottom w:val="single" w:sz="4" w:space="0" w:color="auto"/>
              <w:right w:val="single" w:sz="4" w:space="0" w:color="auto"/>
            </w:tcBorders>
            <w:vAlign w:val="center"/>
          </w:tcPr>
          <w:p w:rsidR="000A06A2" w:rsidRPr="000A06A2" w:rsidRDefault="007F629F" w:rsidP="000A06A2">
            <w:pPr>
              <w:jc w:val="center"/>
              <w:rPr>
                <w:sz w:val="28"/>
                <w:szCs w:val="28"/>
              </w:rPr>
            </w:pPr>
            <w:r>
              <w:rPr>
                <w:sz w:val="28"/>
                <w:szCs w:val="28"/>
              </w:rPr>
              <w:t>94,66</w:t>
            </w:r>
          </w:p>
        </w:tc>
      </w:tr>
      <w:tr w:rsidR="000A06A2" w:rsidRPr="000A06A2" w:rsidTr="009F7348">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p>
        </w:tc>
        <w:tc>
          <w:tcPr>
            <w:tcW w:w="4809"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both"/>
              <w:rPr>
                <w:sz w:val="28"/>
                <w:szCs w:val="28"/>
              </w:rPr>
            </w:pPr>
            <w:r w:rsidRPr="000A06A2">
              <w:rPr>
                <w:sz w:val="28"/>
                <w:szCs w:val="28"/>
              </w:rPr>
              <w:t xml:space="preserve">       в том числе хозяйственно-</w:t>
            </w:r>
          </w:p>
          <w:p w:rsidR="000A06A2" w:rsidRPr="000A06A2" w:rsidRDefault="000A06A2" w:rsidP="000A06A2">
            <w:pPr>
              <w:jc w:val="both"/>
              <w:rPr>
                <w:sz w:val="28"/>
                <w:szCs w:val="28"/>
              </w:rPr>
            </w:pPr>
            <w:r w:rsidRPr="000A06A2">
              <w:rPr>
                <w:sz w:val="28"/>
                <w:szCs w:val="28"/>
              </w:rPr>
              <w:t xml:space="preserve">       бытовых сточных вод </w:t>
            </w:r>
          </w:p>
        </w:tc>
        <w:tc>
          <w:tcPr>
            <w:tcW w:w="1701"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r w:rsidRPr="000A06A2">
              <w:rPr>
                <w:sz w:val="28"/>
                <w:szCs w:val="28"/>
              </w:rPr>
              <w:t>- “ -</w:t>
            </w:r>
          </w:p>
        </w:tc>
        <w:tc>
          <w:tcPr>
            <w:tcW w:w="2358" w:type="dxa"/>
            <w:tcBorders>
              <w:top w:val="single" w:sz="4" w:space="0" w:color="auto"/>
              <w:left w:val="single" w:sz="4" w:space="0" w:color="auto"/>
              <w:bottom w:val="single" w:sz="4" w:space="0" w:color="auto"/>
              <w:right w:val="single" w:sz="4" w:space="0" w:color="auto"/>
            </w:tcBorders>
            <w:vAlign w:val="center"/>
          </w:tcPr>
          <w:p w:rsidR="000A06A2" w:rsidRPr="000A06A2" w:rsidRDefault="007F629F" w:rsidP="000A06A2">
            <w:pPr>
              <w:jc w:val="center"/>
              <w:rPr>
                <w:sz w:val="28"/>
                <w:szCs w:val="28"/>
              </w:rPr>
            </w:pPr>
            <w:r>
              <w:rPr>
                <w:sz w:val="28"/>
                <w:szCs w:val="28"/>
              </w:rPr>
              <w:t>75,86</w:t>
            </w:r>
          </w:p>
        </w:tc>
      </w:tr>
      <w:tr w:rsidR="000A06A2" w:rsidRPr="000A06A2" w:rsidTr="009F7348">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r w:rsidRPr="000A06A2">
              <w:rPr>
                <w:sz w:val="28"/>
                <w:szCs w:val="28"/>
              </w:rPr>
              <w:t>1.3.</w:t>
            </w:r>
          </w:p>
        </w:tc>
        <w:tc>
          <w:tcPr>
            <w:tcW w:w="4809"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both"/>
              <w:rPr>
                <w:sz w:val="28"/>
                <w:szCs w:val="28"/>
              </w:rPr>
            </w:pPr>
            <w:r w:rsidRPr="000A06A2">
              <w:rPr>
                <w:sz w:val="28"/>
                <w:szCs w:val="28"/>
              </w:rPr>
              <w:t>Из общего количества сброс сточных вод после биологической очистки</w:t>
            </w:r>
          </w:p>
        </w:tc>
        <w:tc>
          <w:tcPr>
            <w:tcW w:w="1701"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r w:rsidRPr="000A06A2">
              <w:rPr>
                <w:sz w:val="28"/>
                <w:szCs w:val="28"/>
              </w:rPr>
              <w:t>- “ -</w:t>
            </w:r>
          </w:p>
        </w:tc>
        <w:tc>
          <w:tcPr>
            <w:tcW w:w="2358" w:type="dxa"/>
            <w:tcBorders>
              <w:top w:val="single" w:sz="4" w:space="0" w:color="auto"/>
              <w:left w:val="single" w:sz="4" w:space="0" w:color="auto"/>
              <w:bottom w:val="single" w:sz="4" w:space="0" w:color="auto"/>
              <w:right w:val="single" w:sz="4" w:space="0" w:color="auto"/>
            </w:tcBorders>
            <w:vAlign w:val="center"/>
          </w:tcPr>
          <w:p w:rsidR="000A06A2" w:rsidRPr="000A06A2" w:rsidRDefault="007F629F" w:rsidP="000A06A2">
            <w:pPr>
              <w:jc w:val="center"/>
              <w:rPr>
                <w:sz w:val="28"/>
                <w:szCs w:val="28"/>
              </w:rPr>
            </w:pPr>
            <w:r>
              <w:rPr>
                <w:sz w:val="28"/>
                <w:szCs w:val="28"/>
              </w:rPr>
              <w:t>0,00</w:t>
            </w:r>
          </w:p>
        </w:tc>
      </w:tr>
      <w:tr w:rsidR="000A06A2" w:rsidRPr="000A06A2" w:rsidTr="009F7348">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r w:rsidRPr="000A06A2">
              <w:rPr>
                <w:sz w:val="28"/>
                <w:szCs w:val="28"/>
              </w:rPr>
              <w:t>1.4.</w:t>
            </w:r>
          </w:p>
        </w:tc>
        <w:tc>
          <w:tcPr>
            <w:tcW w:w="4809" w:type="dxa"/>
            <w:tcBorders>
              <w:top w:val="single" w:sz="4" w:space="0" w:color="auto"/>
              <w:left w:val="single" w:sz="4" w:space="0" w:color="auto"/>
              <w:bottom w:val="single" w:sz="4" w:space="0" w:color="auto"/>
              <w:right w:val="single" w:sz="4" w:space="0" w:color="auto"/>
            </w:tcBorders>
            <w:vAlign w:val="center"/>
          </w:tcPr>
          <w:p w:rsidR="000A06A2" w:rsidRPr="007F629F" w:rsidRDefault="007F629F" w:rsidP="000A06A2">
            <w:pPr>
              <w:jc w:val="both"/>
              <w:rPr>
                <w:sz w:val="28"/>
                <w:szCs w:val="28"/>
              </w:rPr>
            </w:pPr>
            <w:r w:rsidRPr="007F629F">
              <w:rPr>
                <w:sz w:val="28"/>
                <w:szCs w:val="28"/>
              </w:rPr>
              <w:t>Объемы сброса сточных вод с поверхностного водоема в канализационные сети города Омска, всего</w:t>
            </w:r>
          </w:p>
        </w:tc>
        <w:tc>
          <w:tcPr>
            <w:tcW w:w="1701" w:type="dxa"/>
            <w:tcBorders>
              <w:top w:val="single" w:sz="4" w:space="0" w:color="auto"/>
              <w:left w:val="single" w:sz="4" w:space="0" w:color="auto"/>
              <w:bottom w:val="single" w:sz="4" w:space="0" w:color="auto"/>
              <w:right w:val="single" w:sz="4" w:space="0" w:color="auto"/>
            </w:tcBorders>
            <w:vAlign w:val="center"/>
          </w:tcPr>
          <w:p w:rsidR="000A06A2" w:rsidRPr="000A06A2" w:rsidRDefault="000A06A2" w:rsidP="000A06A2">
            <w:pPr>
              <w:jc w:val="center"/>
              <w:rPr>
                <w:sz w:val="28"/>
                <w:szCs w:val="28"/>
              </w:rPr>
            </w:pPr>
            <w:r w:rsidRPr="000A06A2">
              <w:rPr>
                <w:sz w:val="28"/>
                <w:szCs w:val="28"/>
              </w:rPr>
              <w:t>- “ -</w:t>
            </w:r>
          </w:p>
        </w:tc>
        <w:tc>
          <w:tcPr>
            <w:tcW w:w="2358" w:type="dxa"/>
            <w:tcBorders>
              <w:top w:val="single" w:sz="4" w:space="0" w:color="auto"/>
              <w:left w:val="single" w:sz="4" w:space="0" w:color="auto"/>
              <w:bottom w:val="single" w:sz="4" w:space="0" w:color="auto"/>
              <w:right w:val="single" w:sz="4" w:space="0" w:color="auto"/>
            </w:tcBorders>
            <w:vAlign w:val="center"/>
          </w:tcPr>
          <w:p w:rsidR="000A06A2" w:rsidRPr="000A06A2" w:rsidRDefault="007F629F" w:rsidP="000A06A2">
            <w:pPr>
              <w:jc w:val="center"/>
              <w:rPr>
                <w:sz w:val="28"/>
                <w:szCs w:val="28"/>
              </w:rPr>
            </w:pPr>
            <w:r>
              <w:rPr>
                <w:sz w:val="28"/>
                <w:szCs w:val="28"/>
              </w:rPr>
              <w:t>84,36</w:t>
            </w:r>
          </w:p>
        </w:tc>
      </w:tr>
    </w:tbl>
    <w:p w:rsidR="009F7348" w:rsidRDefault="009F7348" w:rsidP="000A06A2">
      <w:pPr>
        <w:widowControl w:val="0"/>
        <w:ind w:firstLine="540"/>
        <w:jc w:val="both"/>
        <w:rPr>
          <w:sz w:val="28"/>
          <w:szCs w:val="28"/>
        </w:rPr>
      </w:pPr>
    </w:p>
    <w:p w:rsidR="000A06A2" w:rsidRPr="000A06A2" w:rsidRDefault="000A06A2" w:rsidP="000A06A2">
      <w:pPr>
        <w:widowControl w:val="0"/>
        <w:ind w:firstLine="540"/>
        <w:jc w:val="both"/>
        <w:rPr>
          <w:sz w:val="28"/>
          <w:szCs w:val="28"/>
        </w:rPr>
      </w:pPr>
      <w:r w:rsidRPr="000A06A2">
        <w:rPr>
          <w:sz w:val="28"/>
          <w:szCs w:val="28"/>
        </w:rPr>
        <w:t xml:space="preserve">В связи с отсутствием на территории </w:t>
      </w:r>
      <w:r w:rsidR="007F629F">
        <w:rPr>
          <w:sz w:val="28"/>
          <w:szCs w:val="28"/>
        </w:rPr>
        <w:t>сельского поселения</w:t>
      </w:r>
      <w:r w:rsidRPr="000A06A2">
        <w:rPr>
          <w:sz w:val="28"/>
          <w:szCs w:val="28"/>
        </w:rPr>
        <w:t xml:space="preserve"> </w:t>
      </w:r>
      <w:r w:rsidR="007F629F">
        <w:rPr>
          <w:sz w:val="28"/>
          <w:szCs w:val="28"/>
        </w:rPr>
        <w:t>Магистрального</w:t>
      </w:r>
      <w:r w:rsidRPr="000A06A2">
        <w:rPr>
          <w:sz w:val="28"/>
          <w:szCs w:val="28"/>
        </w:rPr>
        <w:t xml:space="preserve">, за </w:t>
      </w:r>
      <w:r w:rsidR="007F629F">
        <w:rPr>
          <w:sz w:val="28"/>
          <w:szCs w:val="28"/>
        </w:rPr>
        <w:t>исключением самого поселка</w:t>
      </w:r>
      <w:r w:rsidRPr="000A06A2">
        <w:rPr>
          <w:sz w:val="28"/>
          <w:szCs w:val="28"/>
        </w:rPr>
        <w:t xml:space="preserve"> </w:t>
      </w:r>
      <w:r w:rsidR="007F629F">
        <w:rPr>
          <w:sz w:val="28"/>
          <w:szCs w:val="28"/>
        </w:rPr>
        <w:t>Магистрального</w:t>
      </w:r>
      <w:r w:rsidRPr="000A06A2">
        <w:rPr>
          <w:sz w:val="28"/>
          <w:szCs w:val="28"/>
        </w:rPr>
        <w:t>, системы централизованного водоотведения хозяйственно-бытовых и ливневых стоков,</w:t>
      </w:r>
      <w:r w:rsidR="007F629F">
        <w:rPr>
          <w:sz w:val="28"/>
          <w:szCs w:val="28"/>
        </w:rPr>
        <w:t xml:space="preserve"> предусматривается разработка проекта, который решает двуединую задачу</w:t>
      </w:r>
      <w:r w:rsidRPr="000A06A2">
        <w:rPr>
          <w:sz w:val="28"/>
          <w:szCs w:val="28"/>
        </w:rPr>
        <w:t xml:space="preserve"> - организация такой системы как для существующей жилой, общественной и производственной застройки, так и для проектируемой. Задача организации системы водоотведения является одной из приоритетных для поселения. </w:t>
      </w:r>
    </w:p>
    <w:p w:rsidR="000A06A2" w:rsidRPr="000A06A2" w:rsidRDefault="007F629F" w:rsidP="000A06A2">
      <w:pPr>
        <w:widowControl w:val="0"/>
        <w:ind w:firstLine="540"/>
        <w:jc w:val="both"/>
        <w:rPr>
          <w:sz w:val="28"/>
          <w:szCs w:val="28"/>
        </w:rPr>
      </w:pPr>
      <w:r>
        <w:rPr>
          <w:sz w:val="28"/>
          <w:szCs w:val="28"/>
        </w:rPr>
        <w:t>Разработка проекта предусматривает</w:t>
      </w:r>
      <w:r w:rsidR="000A06A2" w:rsidRPr="000A06A2">
        <w:rPr>
          <w:sz w:val="28"/>
          <w:szCs w:val="28"/>
        </w:rPr>
        <w:t xml:space="preserve"> </w:t>
      </w:r>
      <w:r>
        <w:rPr>
          <w:sz w:val="28"/>
          <w:szCs w:val="28"/>
        </w:rPr>
        <w:t>реализацию</w:t>
      </w:r>
      <w:r w:rsidR="000A06A2" w:rsidRPr="000A06A2">
        <w:rPr>
          <w:sz w:val="28"/>
          <w:szCs w:val="28"/>
        </w:rPr>
        <w:t xml:space="preserve"> </w:t>
      </w:r>
      <w:r>
        <w:rPr>
          <w:sz w:val="28"/>
          <w:szCs w:val="28"/>
        </w:rPr>
        <w:t>инвестиционного</w:t>
      </w:r>
      <w:r w:rsidR="000A06A2" w:rsidRPr="000A06A2">
        <w:rPr>
          <w:sz w:val="28"/>
          <w:szCs w:val="28"/>
        </w:rPr>
        <w:t xml:space="preserve"> плана до 20</w:t>
      </w:r>
      <w:r>
        <w:rPr>
          <w:sz w:val="28"/>
          <w:szCs w:val="28"/>
        </w:rPr>
        <w:t>27 года</w:t>
      </w:r>
      <w:r w:rsidR="000A06A2" w:rsidRPr="000A06A2">
        <w:rPr>
          <w:sz w:val="28"/>
          <w:szCs w:val="28"/>
        </w:rPr>
        <w:t>:</w:t>
      </w:r>
    </w:p>
    <w:p w:rsidR="000A06A2" w:rsidRPr="000A06A2" w:rsidRDefault="000A06A2" w:rsidP="000A06A2">
      <w:pPr>
        <w:widowControl w:val="0"/>
        <w:ind w:firstLine="540"/>
        <w:jc w:val="both"/>
        <w:rPr>
          <w:sz w:val="28"/>
          <w:szCs w:val="28"/>
        </w:rPr>
      </w:pPr>
      <w:r w:rsidRPr="000A06A2">
        <w:rPr>
          <w:sz w:val="28"/>
          <w:szCs w:val="28"/>
        </w:rPr>
        <w:t xml:space="preserve">-  реконструкция и развитие сложившейся системы водоотведения в </w:t>
      </w:r>
      <w:r w:rsidR="0058544D">
        <w:rPr>
          <w:sz w:val="28"/>
          <w:szCs w:val="28"/>
        </w:rPr>
        <w:t>поселке Магистральном</w:t>
      </w:r>
      <w:r w:rsidRPr="000A06A2">
        <w:rPr>
          <w:sz w:val="28"/>
          <w:szCs w:val="28"/>
        </w:rPr>
        <w:t xml:space="preserve"> </w:t>
      </w:r>
      <w:r w:rsidR="0058544D">
        <w:rPr>
          <w:sz w:val="28"/>
          <w:szCs w:val="28"/>
        </w:rPr>
        <w:t>со строительством канализационной станции;</w:t>
      </w:r>
    </w:p>
    <w:p w:rsidR="000A06A2" w:rsidRPr="000A06A2" w:rsidRDefault="000A06A2" w:rsidP="000A06A2">
      <w:pPr>
        <w:widowControl w:val="0"/>
        <w:ind w:firstLine="540"/>
        <w:jc w:val="both"/>
        <w:rPr>
          <w:sz w:val="28"/>
          <w:szCs w:val="28"/>
        </w:rPr>
      </w:pPr>
      <w:r w:rsidRPr="000A06A2">
        <w:rPr>
          <w:sz w:val="28"/>
          <w:szCs w:val="28"/>
        </w:rPr>
        <w:t xml:space="preserve">-  строительство рассчитанной мощностью канализационных очистных сооружений биологического типа в </w:t>
      </w:r>
      <w:r w:rsidR="0058544D">
        <w:rPr>
          <w:sz w:val="28"/>
          <w:szCs w:val="28"/>
        </w:rPr>
        <w:t>поселке Магистральном</w:t>
      </w:r>
    </w:p>
    <w:p w:rsidR="0058544D" w:rsidRDefault="0058544D" w:rsidP="000A06A2">
      <w:pPr>
        <w:widowControl w:val="0"/>
        <w:ind w:firstLine="540"/>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58544D" w:rsidTr="00F924D4">
        <w:tc>
          <w:tcPr>
            <w:tcW w:w="1123" w:type="dxa"/>
          </w:tcPr>
          <w:p w:rsidR="0058544D" w:rsidRPr="00F85004" w:rsidRDefault="0058544D" w:rsidP="005E3016">
            <w:pPr>
              <w:jc w:val="center"/>
            </w:pPr>
            <w:r>
              <w:t>Выполнил</w:t>
            </w:r>
          </w:p>
        </w:tc>
        <w:tc>
          <w:tcPr>
            <w:tcW w:w="1231" w:type="dxa"/>
          </w:tcPr>
          <w:p w:rsidR="0058544D" w:rsidRPr="00193631" w:rsidRDefault="0058544D" w:rsidP="005E3016">
            <w:pPr>
              <w:jc w:val="center"/>
            </w:pPr>
            <w:r>
              <w:t>Кичигина</w:t>
            </w:r>
          </w:p>
        </w:tc>
        <w:tc>
          <w:tcPr>
            <w:tcW w:w="1231" w:type="dxa"/>
          </w:tcPr>
          <w:p w:rsidR="0058544D" w:rsidRDefault="0058544D" w:rsidP="005E3016">
            <w:pPr>
              <w:jc w:val="center"/>
              <w:rPr>
                <w:sz w:val="28"/>
                <w:szCs w:val="28"/>
              </w:rPr>
            </w:pPr>
          </w:p>
        </w:tc>
        <w:tc>
          <w:tcPr>
            <w:tcW w:w="810" w:type="dxa"/>
          </w:tcPr>
          <w:p w:rsidR="0058544D" w:rsidRDefault="0058544D" w:rsidP="005E3016">
            <w:pPr>
              <w:jc w:val="center"/>
              <w:rPr>
                <w:sz w:val="28"/>
                <w:szCs w:val="28"/>
              </w:rPr>
            </w:pPr>
          </w:p>
        </w:tc>
        <w:tc>
          <w:tcPr>
            <w:tcW w:w="4110" w:type="dxa"/>
            <w:vMerge w:val="restart"/>
          </w:tcPr>
          <w:p w:rsidR="0058544D" w:rsidRDefault="0058544D" w:rsidP="005E3016">
            <w:pPr>
              <w:jc w:val="center"/>
              <w:rPr>
                <w:sz w:val="28"/>
                <w:szCs w:val="28"/>
              </w:rPr>
            </w:pPr>
          </w:p>
          <w:p w:rsidR="0058544D" w:rsidRDefault="0058544D" w:rsidP="005E3016">
            <w:pPr>
              <w:jc w:val="center"/>
              <w:rPr>
                <w:sz w:val="28"/>
                <w:szCs w:val="28"/>
              </w:rPr>
            </w:pPr>
            <w:r>
              <w:rPr>
                <w:sz w:val="28"/>
                <w:szCs w:val="28"/>
              </w:rPr>
              <w:t>00012-ВВС-08.ПЗ</w:t>
            </w:r>
          </w:p>
        </w:tc>
        <w:tc>
          <w:tcPr>
            <w:tcW w:w="1134" w:type="dxa"/>
            <w:shd w:val="clear" w:color="auto" w:fill="auto"/>
          </w:tcPr>
          <w:p w:rsidR="0058544D" w:rsidRPr="00F85004" w:rsidRDefault="0058544D" w:rsidP="005E3016">
            <w:pPr>
              <w:jc w:val="center"/>
            </w:pPr>
            <w:r>
              <w:t>Листов</w:t>
            </w:r>
          </w:p>
        </w:tc>
      </w:tr>
      <w:tr w:rsidR="0058544D" w:rsidTr="00F924D4">
        <w:tc>
          <w:tcPr>
            <w:tcW w:w="1123" w:type="dxa"/>
          </w:tcPr>
          <w:p w:rsidR="0058544D" w:rsidRPr="00F85004" w:rsidRDefault="0058544D" w:rsidP="005E3016">
            <w:pPr>
              <w:jc w:val="center"/>
            </w:pPr>
            <w:r>
              <w:t>Выполнил</w:t>
            </w:r>
          </w:p>
        </w:tc>
        <w:tc>
          <w:tcPr>
            <w:tcW w:w="1231" w:type="dxa"/>
          </w:tcPr>
          <w:p w:rsidR="0058544D" w:rsidRPr="00193631" w:rsidRDefault="0058544D" w:rsidP="005E3016">
            <w:pPr>
              <w:jc w:val="center"/>
            </w:pPr>
            <w:r>
              <w:t>Белянина</w:t>
            </w:r>
          </w:p>
        </w:tc>
        <w:tc>
          <w:tcPr>
            <w:tcW w:w="1231" w:type="dxa"/>
          </w:tcPr>
          <w:p w:rsidR="0058544D" w:rsidRDefault="0058544D" w:rsidP="005E3016">
            <w:pPr>
              <w:jc w:val="center"/>
              <w:rPr>
                <w:sz w:val="28"/>
                <w:szCs w:val="28"/>
              </w:rPr>
            </w:pPr>
          </w:p>
        </w:tc>
        <w:tc>
          <w:tcPr>
            <w:tcW w:w="810" w:type="dxa"/>
          </w:tcPr>
          <w:p w:rsidR="0058544D" w:rsidRDefault="0058544D" w:rsidP="005E3016">
            <w:pPr>
              <w:jc w:val="center"/>
              <w:rPr>
                <w:sz w:val="28"/>
                <w:szCs w:val="28"/>
              </w:rPr>
            </w:pPr>
          </w:p>
        </w:tc>
        <w:tc>
          <w:tcPr>
            <w:tcW w:w="4110" w:type="dxa"/>
            <w:vMerge/>
          </w:tcPr>
          <w:p w:rsidR="0058544D" w:rsidRDefault="0058544D" w:rsidP="005E3016">
            <w:pPr>
              <w:jc w:val="center"/>
              <w:rPr>
                <w:sz w:val="28"/>
                <w:szCs w:val="28"/>
              </w:rPr>
            </w:pPr>
          </w:p>
        </w:tc>
        <w:tc>
          <w:tcPr>
            <w:tcW w:w="1134" w:type="dxa"/>
            <w:vMerge w:val="restart"/>
            <w:shd w:val="clear" w:color="auto" w:fill="auto"/>
          </w:tcPr>
          <w:p w:rsidR="0058544D" w:rsidRDefault="005E3016" w:rsidP="005E3016">
            <w:pPr>
              <w:jc w:val="center"/>
              <w:rPr>
                <w:sz w:val="28"/>
                <w:szCs w:val="28"/>
              </w:rPr>
            </w:pPr>
            <w:r>
              <w:rPr>
                <w:sz w:val="28"/>
                <w:szCs w:val="28"/>
              </w:rPr>
              <w:t>40</w:t>
            </w:r>
          </w:p>
        </w:tc>
      </w:tr>
      <w:tr w:rsidR="0058544D" w:rsidTr="00F924D4">
        <w:tc>
          <w:tcPr>
            <w:tcW w:w="1123" w:type="dxa"/>
          </w:tcPr>
          <w:p w:rsidR="0058544D" w:rsidRPr="00DE4EF7" w:rsidRDefault="0058544D" w:rsidP="005E3016">
            <w:pPr>
              <w:jc w:val="center"/>
            </w:pPr>
          </w:p>
        </w:tc>
        <w:tc>
          <w:tcPr>
            <w:tcW w:w="1231" w:type="dxa"/>
          </w:tcPr>
          <w:p w:rsidR="0058544D" w:rsidRPr="00DE4EF7" w:rsidRDefault="0058544D" w:rsidP="005E3016">
            <w:pPr>
              <w:jc w:val="center"/>
            </w:pPr>
          </w:p>
        </w:tc>
        <w:tc>
          <w:tcPr>
            <w:tcW w:w="1231" w:type="dxa"/>
          </w:tcPr>
          <w:p w:rsidR="0058544D" w:rsidRPr="00DE4EF7" w:rsidRDefault="0058544D" w:rsidP="005E3016">
            <w:pPr>
              <w:jc w:val="center"/>
            </w:pPr>
          </w:p>
        </w:tc>
        <w:tc>
          <w:tcPr>
            <w:tcW w:w="810" w:type="dxa"/>
          </w:tcPr>
          <w:p w:rsidR="0058544D" w:rsidRPr="00DE4EF7" w:rsidRDefault="0058544D" w:rsidP="005E3016">
            <w:pPr>
              <w:jc w:val="center"/>
            </w:pPr>
          </w:p>
        </w:tc>
        <w:tc>
          <w:tcPr>
            <w:tcW w:w="4110" w:type="dxa"/>
            <w:vMerge/>
          </w:tcPr>
          <w:p w:rsidR="0058544D" w:rsidRDefault="0058544D" w:rsidP="005E3016">
            <w:pPr>
              <w:jc w:val="center"/>
              <w:rPr>
                <w:sz w:val="28"/>
                <w:szCs w:val="28"/>
              </w:rPr>
            </w:pPr>
          </w:p>
        </w:tc>
        <w:tc>
          <w:tcPr>
            <w:tcW w:w="1134" w:type="dxa"/>
            <w:vMerge/>
            <w:shd w:val="clear" w:color="auto" w:fill="auto"/>
          </w:tcPr>
          <w:p w:rsidR="0058544D" w:rsidRDefault="0058544D" w:rsidP="005E3016">
            <w:pPr>
              <w:jc w:val="center"/>
              <w:rPr>
                <w:sz w:val="28"/>
                <w:szCs w:val="28"/>
              </w:rPr>
            </w:pPr>
          </w:p>
        </w:tc>
      </w:tr>
    </w:tbl>
    <w:p w:rsidR="000A06A2" w:rsidRPr="000A06A2" w:rsidRDefault="000A06A2" w:rsidP="000A06A2">
      <w:pPr>
        <w:widowControl w:val="0"/>
        <w:ind w:firstLine="540"/>
        <w:jc w:val="both"/>
        <w:rPr>
          <w:sz w:val="28"/>
          <w:szCs w:val="28"/>
        </w:rPr>
      </w:pPr>
      <w:r w:rsidRPr="000A06A2">
        <w:rPr>
          <w:sz w:val="28"/>
          <w:szCs w:val="28"/>
        </w:rPr>
        <w:lastRenderedPageBreak/>
        <w:t xml:space="preserve">-   канализование новой  жилой и общественной застройки, самотечными и напорными коллекторами в канализационные насосные станции (КНС), предусмотренные к размещению в наиболее пониженных частях </w:t>
      </w:r>
      <w:r w:rsidR="0058544D">
        <w:rPr>
          <w:sz w:val="28"/>
          <w:szCs w:val="28"/>
        </w:rPr>
        <w:t>поселка</w:t>
      </w:r>
      <w:r w:rsidRPr="000A06A2">
        <w:rPr>
          <w:sz w:val="28"/>
          <w:szCs w:val="28"/>
        </w:rPr>
        <w:t xml:space="preserve"> и, далее, напорными коллекторами на очистные сооружения биологического типа, проектируемые на санитарном расстоянии от населённых пунктов. Место размещения очистных сооружений должно быть уточнено на следующих стадиях проектирования. Решение об устройстве централизованной канализации не исключает возможность применения локальных очистных сооружений для отдельных жилых, общественны</w:t>
      </w:r>
      <w:r w:rsidR="0058544D">
        <w:rPr>
          <w:sz w:val="28"/>
          <w:szCs w:val="28"/>
        </w:rPr>
        <w:t>х или производственных объектов.</w:t>
      </w:r>
    </w:p>
    <w:p w:rsidR="000A06A2" w:rsidRPr="000A06A2" w:rsidRDefault="000A06A2" w:rsidP="000A06A2">
      <w:pPr>
        <w:ind w:firstLine="709"/>
        <w:jc w:val="both"/>
        <w:rPr>
          <w:sz w:val="28"/>
          <w:szCs w:val="28"/>
        </w:rPr>
      </w:pPr>
      <w:r w:rsidRPr="000A06A2">
        <w:rPr>
          <w:sz w:val="28"/>
          <w:szCs w:val="28"/>
        </w:rPr>
        <w:t xml:space="preserve">Согласно </w:t>
      </w:r>
      <w:r w:rsidR="0058544D">
        <w:rPr>
          <w:sz w:val="28"/>
          <w:szCs w:val="28"/>
        </w:rPr>
        <w:t xml:space="preserve">разработанному проекту до 2027 года и </w:t>
      </w:r>
      <w:r w:rsidRPr="000A06A2">
        <w:rPr>
          <w:sz w:val="28"/>
          <w:szCs w:val="28"/>
        </w:rPr>
        <w:t>выполненных расчетов водоотведения, предполагается следующее количество сточных вод:</w:t>
      </w:r>
    </w:p>
    <w:p w:rsidR="000A06A2" w:rsidRPr="000A06A2" w:rsidRDefault="000A06A2" w:rsidP="000A06A2">
      <w:pPr>
        <w:jc w:val="both"/>
        <w:rPr>
          <w:sz w:val="28"/>
          <w:szCs w:val="28"/>
        </w:rPr>
      </w:pPr>
      <w:r w:rsidRPr="000A06A2">
        <w:rPr>
          <w:sz w:val="28"/>
          <w:szCs w:val="28"/>
        </w:rPr>
        <w:tab/>
        <w:t xml:space="preserve">- по </w:t>
      </w:r>
      <w:r w:rsidR="0058544D">
        <w:rPr>
          <w:sz w:val="28"/>
          <w:szCs w:val="28"/>
        </w:rPr>
        <w:t>поселку Магистральному</w:t>
      </w:r>
      <w:r w:rsidRPr="000A06A2">
        <w:rPr>
          <w:sz w:val="28"/>
          <w:szCs w:val="28"/>
        </w:rPr>
        <w:t xml:space="preserve"> </w:t>
      </w:r>
      <w:r w:rsidR="0058544D">
        <w:rPr>
          <w:sz w:val="28"/>
          <w:szCs w:val="28"/>
        </w:rPr>
        <w:t>–</w:t>
      </w:r>
      <w:r w:rsidRPr="000A06A2">
        <w:rPr>
          <w:sz w:val="28"/>
          <w:szCs w:val="28"/>
        </w:rPr>
        <w:t xml:space="preserve"> </w:t>
      </w:r>
      <w:r w:rsidR="0058544D">
        <w:rPr>
          <w:sz w:val="28"/>
          <w:szCs w:val="28"/>
        </w:rPr>
        <w:t>94,66</w:t>
      </w:r>
      <w:r w:rsidRPr="000A06A2">
        <w:rPr>
          <w:sz w:val="28"/>
          <w:szCs w:val="28"/>
        </w:rPr>
        <w:t xml:space="preserve"> м</w:t>
      </w:r>
      <w:r w:rsidRPr="000A06A2">
        <w:rPr>
          <w:sz w:val="28"/>
          <w:szCs w:val="28"/>
          <w:vertAlign w:val="superscript"/>
        </w:rPr>
        <w:t>3</w:t>
      </w:r>
      <w:r w:rsidRPr="000A06A2">
        <w:rPr>
          <w:sz w:val="28"/>
          <w:szCs w:val="28"/>
        </w:rPr>
        <w:t>/сут.</w:t>
      </w:r>
    </w:p>
    <w:p w:rsidR="000A06A2" w:rsidRPr="000A06A2" w:rsidRDefault="000A06A2" w:rsidP="000A06A2">
      <w:pPr>
        <w:widowControl w:val="0"/>
        <w:tabs>
          <w:tab w:val="left" w:pos="700"/>
        </w:tabs>
        <w:jc w:val="both"/>
        <w:outlineLvl w:val="0"/>
        <w:rPr>
          <w:sz w:val="28"/>
          <w:szCs w:val="28"/>
        </w:rPr>
      </w:pPr>
      <w:r w:rsidRPr="000A06A2">
        <w:rPr>
          <w:sz w:val="28"/>
          <w:szCs w:val="28"/>
        </w:rPr>
        <w:t xml:space="preserve">        Всего по </w:t>
      </w:r>
      <w:r w:rsidR="0058544D">
        <w:rPr>
          <w:sz w:val="28"/>
          <w:szCs w:val="28"/>
        </w:rPr>
        <w:t>Магистральному</w:t>
      </w:r>
      <w:r w:rsidRPr="000A06A2">
        <w:rPr>
          <w:sz w:val="28"/>
          <w:szCs w:val="28"/>
        </w:rPr>
        <w:t xml:space="preserve"> сельскому поселению водоотведение составит </w:t>
      </w:r>
      <w:r w:rsidR="0058544D">
        <w:rPr>
          <w:sz w:val="28"/>
          <w:szCs w:val="28"/>
        </w:rPr>
        <w:t xml:space="preserve">94,66 </w:t>
      </w:r>
      <w:r w:rsidRPr="000A06A2">
        <w:rPr>
          <w:sz w:val="28"/>
          <w:szCs w:val="28"/>
        </w:rPr>
        <w:t>м</w:t>
      </w:r>
      <w:r w:rsidRPr="000A06A2">
        <w:rPr>
          <w:sz w:val="28"/>
          <w:szCs w:val="28"/>
          <w:vertAlign w:val="superscript"/>
        </w:rPr>
        <w:t>3</w:t>
      </w:r>
      <w:r w:rsidRPr="000A06A2">
        <w:rPr>
          <w:sz w:val="28"/>
          <w:szCs w:val="28"/>
        </w:rPr>
        <w:t>/сут.</w:t>
      </w:r>
    </w:p>
    <w:p w:rsidR="000A06A2" w:rsidRPr="000A06A2" w:rsidRDefault="000A06A2" w:rsidP="000A06A2">
      <w:pPr>
        <w:tabs>
          <w:tab w:val="left" w:pos="851"/>
        </w:tabs>
        <w:jc w:val="center"/>
        <w:rPr>
          <w:b/>
          <w:i/>
          <w:sz w:val="28"/>
          <w:szCs w:val="28"/>
        </w:rPr>
      </w:pPr>
    </w:p>
    <w:p w:rsidR="000A06A2" w:rsidRPr="000A06A2" w:rsidRDefault="000A06A2" w:rsidP="00E632FC">
      <w:pPr>
        <w:pStyle w:val="a9"/>
        <w:numPr>
          <w:ilvl w:val="1"/>
          <w:numId w:val="16"/>
        </w:numPr>
        <w:tabs>
          <w:tab w:val="left" w:pos="851"/>
        </w:tabs>
        <w:spacing w:after="200" w:line="276" w:lineRule="auto"/>
        <w:jc w:val="center"/>
        <w:rPr>
          <w:b/>
          <w:i/>
          <w:sz w:val="28"/>
          <w:szCs w:val="28"/>
        </w:rPr>
      </w:pPr>
      <w:r w:rsidRPr="000A06A2">
        <w:rPr>
          <w:b/>
          <w:i/>
          <w:sz w:val="28"/>
          <w:szCs w:val="28"/>
        </w:rPr>
        <w:t>Предложения по строительству, реконструкции и модернизации (техническому перевооружению) объектов систем водоотведения</w:t>
      </w:r>
    </w:p>
    <w:p w:rsidR="000A06A2" w:rsidRPr="000A06A2" w:rsidRDefault="00FC659C" w:rsidP="00FC659C">
      <w:pPr>
        <w:jc w:val="both"/>
        <w:rPr>
          <w:sz w:val="28"/>
          <w:szCs w:val="28"/>
        </w:rPr>
      </w:pPr>
      <w:r>
        <w:rPr>
          <w:sz w:val="28"/>
          <w:szCs w:val="28"/>
        </w:rPr>
        <w:t xml:space="preserve">      </w:t>
      </w:r>
      <w:r w:rsidR="000A06A2" w:rsidRPr="000A06A2">
        <w:rPr>
          <w:sz w:val="28"/>
          <w:szCs w:val="28"/>
        </w:rPr>
        <w:t xml:space="preserve">Учитывая градостроительную особенность планируемой территории, </w:t>
      </w:r>
      <w:r w:rsidR="00DD0E05">
        <w:rPr>
          <w:sz w:val="28"/>
          <w:szCs w:val="28"/>
        </w:rPr>
        <w:t>до 2027 года</w:t>
      </w:r>
      <w:r w:rsidR="000A06A2" w:rsidRPr="000A06A2">
        <w:rPr>
          <w:sz w:val="28"/>
          <w:szCs w:val="28"/>
        </w:rPr>
        <w:t xml:space="preserve"> предусматрив</w:t>
      </w:r>
      <w:r w:rsidR="00DD0E05">
        <w:rPr>
          <w:sz w:val="28"/>
          <w:szCs w:val="28"/>
        </w:rPr>
        <w:t>ается строительство</w:t>
      </w:r>
      <w:r w:rsidR="000A06A2" w:rsidRPr="000A06A2">
        <w:rPr>
          <w:sz w:val="28"/>
          <w:szCs w:val="28"/>
        </w:rPr>
        <w:t xml:space="preserve"> очистных сооружений биологической очистки для </w:t>
      </w:r>
      <w:r w:rsidR="00DD0E05">
        <w:rPr>
          <w:sz w:val="28"/>
          <w:szCs w:val="28"/>
        </w:rPr>
        <w:t xml:space="preserve">поселка Магистрального производительностью до 100 </w:t>
      </w:r>
      <w:r w:rsidR="000A06A2" w:rsidRPr="000A06A2">
        <w:rPr>
          <w:sz w:val="28"/>
          <w:szCs w:val="28"/>
        </w:rPr>
        <w:t>м</w:t>
      </w:r>
      <w:r w:rsidR="000A06A2" w:rsidRPr="000A06A2">
        <w:rPr>
          <w:sz w:val="28"/>
          <w:szCs w:val="28"/>
          <w:vertAlign w:val="superscript"/>
        </w:rPr>
        <w:t>3</w:t>
      </w:r>
      <w:r w:rsidR="000A06A2" w:rsidRPr="000A06A2">
        <w:rPr>
          <w:sz w:val="28"/>
          <w:szCs w:val="28"/>
        </w:rPr>
        <w:t xml:space="preserve">/сут. Площадка очистных сооружений выбрана </w:t>
      </w:r>
      <w:r w:rsidR="00DD0E05">
        <w:rPr>
          <w:sz w:val="28"/>
          <w:szCs w:val="28"/>
        </w:rPr>
        <w:t>юго-восточнее населенного</w:t>
      </w:r>
      <w:r w:rsidR="000A06A2" w:rsidRPr="000A06A2">
        <w:rPr>
          <w:sz w:val="28"/>
          <w:szCs w:val="28"/>
        </w:rPr>
        <w:t xml:space="preserve"> пункт</w:t>
      </w:r>
      <w:r w:rsidR="00DD0E05">
        <w:rPr>
          <w:sz w:val="28"/>
          <w:szCs w:val="28"/>
        </w:rPr>
        <w:t>а</w:t>
      </w:r>
      <w:r w:rsidR="000A06A2" w:rsidRPr="000A06A2">
        <w:rPr>
          <w:sz w:val="28"/>
          <w:szCs w:val="28"/>
        </w:rPr>
        <w:t xml:space="preserve">, на санитарном расстоянии от жилой застройки. </w:t>
      </w:r>
      <w:r w:rsidR="00DD0E05">
        <w:rPr>
          <w:sz w:val="28"/>
          <w:szCs w:val="28"/>
        </w:rPr>
        <w:t>До 2017 года</w:t>
      </w:r>
      <w:r w:rsidR="000A06A2" w:rsidRPr="000A06A2">
        <w:rPr>
          <w:sz w:val="28"/>
          <w:szCs w:val="28"/>
        </w:rPr>
        <w:t xml:space="preserve"> будет действовать существующая система водоотведения (включа</w:t>
      </w:r>
      <w:r w:rsidR="00DD0E05">
        <w:rPr>
          <w:sz w:val="28"/>
          <w:szCs w:val="28"/>
        </w:rPr>
        <w:t>я строящуюся канализационную станцию)</w:t>
      </w:r>
      <w:r w:rsidR="000A06A2" w:rsidRPr="000A06A2">
        <w:rPr>
          <w:sz w:val="28"/>
          <w:szCs w:val="28"/>
        </w:rPr>
        <w:t xml:space="preserve">. После устройства очистных сооружений </w:t>
      </w:r>
      <w:r w:rsidR="00DD0E05">
        <w:rPr>
          <w:sz w:val="28"/>
          <w:szCs w:val="28"/>
        </w:rPr>
        <w:t>юго-восточнее</w:t>
      </w:r>
      <w:r w:rsidR="000A06A2" w:rsidRPr="000A06A2">
        <w:rPr>
          <w:sz w:val="28"/>
          <w:szCs w:val="28"/>
        </w:rPr>
        <w:t xml:space="preserve"> н</w:t>
      </w:r>
      <w:r w:rsidR="00DD0E05">
        <w:rPr>
          <w:sz w:val="28"/>
          <w:szCs w:val="28"/>
        </w:rPr>
        <w:t>аселенного пункта</w:t>
      </w:r>
      <w:r w:rsidR="000A06A2" w:rsidRPr="000A06A2">
        <w:rPr>
          <w:sz w:val="28"/>
          <w:szCs w:val="28"/>
        </w:rPr>
        <w:t xml:space="preserve">, все нынешние </w:t>
      </w:r>
      <w:r w:rsidR="00DD0E05">
        <w:rPr>
          <w:sz w:val="28"/>
          <w:szCs w:val="28"/>
        </w:rPr>
        <w:t>поверхностные водоемы</w:t>
      </w:r>
      <w:r w:rsidR="000A06A2" w:rsidRPr="000A06A2">
        <w:rPr>
          <w:sz w:val="28"/>
          <w:szCs w:val="28"/>
        </w:rPr>
        <w:t xml:space="preserve"> подлежат ликвидации, а участки подвергнуты глубокой рекультивации.</w:t>
      </w:r>
    </w:p>
    <w:p w:rsidR="000A06A2" w:rsidRPr="000A06A2" w:rsidRDefault="00DD0E05" w:rsidP="000A06A2">
      <w:pPr>
        <w:jc w:val="both"/>
        <w:rPr>
          <w:sz w:val="28"/>
          <w:szCs w:val="28"/>
        </w:rPr>
      </w:pPr>
      <w:r>
        <w:rPr>
          <w:sz w:val="28"/>
          <w:szCs w:val="28"/>
        </w:rPr>
        <w:t xml:space="preserve">     </w:t>
      </w:r>
      <w:r w:rsidR="000A06A2" w:rsidRPr="000A06A2">
        <w:rPr>
          <w:sz w:val="28"/>
          <w:szCs w:val="28"/>
        </w:rPr>
        <w:t>Строительство новых очистных сооружений биологической очистки позволит достичь следующих показателей:</w:t>
      </w:r>
    </w:p>
    <w:p w:rsidR="000A06A2" w:rsidRPr="000A06A2" w:rsidRDefault="00DD0E05" w:rsidP="000A06A2">
      <w:pPr>
        <w:jc w:val="both"/>
        <w:rPr>
          <w:sz w:val="28"/>
          <w:szCs w:val="28"/>
        </w:rPr>
      </w:pPr>
      <w:r>
        <w:rPr>
          <w:sz w:val="28"/>
          <w:szCs w:val="28"/>
        </w:rPr>
        <w:t xml:space="preserve">- снижение уровня потерь с </w:t>
      </w:r>
      <w:r w:rsidR="00FC659C">
        <w:rPr>
          <w:sz w:val="28"/>
          <w:szCs w:val="28"/>
        </w:rPr>
        <w:t>25</w:t>
      </w:r>
      <w:r w:rsidR="000A06A2" w:rsidRPr="000A06A2">
        <w:rPr>
          <w:sz w:val="28"/>
          <w:szCs w:val="28"/>
        </w:rPr>
        <w:t>% до 15%;</w:t>
      </w:r>
    </w:p>
    <w:p w:rsidR="000A06A2" w:rsidRPr="000A06A2" w:rsidRDefault="000A06A2" w:rsidP="000A06A2">
      <w:pPr>
        <w:jc w:val="both"/>
        <w:rPr>
          <w:sz w:val="28"/>
          <w:szCs w:val="28"/>
        </w:rPr>
      </w:pPr>
      <w:r w:rsidRPr="000A06A2">
        <w:rPr>
          <w:sz w:val="28"/>
          <w:szCs w:val="28"/>
        </w:rPr>
        <w:t xml:space="preserve">- увеличение полезного отпуска воды с </w:t>
      </w:r>
      <w:r w:rsidR="00FC659C">
        <w:rPr>
          <w:sz w:val="28"/>
          <w:szCs w:val="28"/>
        </w:rPr>
        <w:t>213,665</w:t>
      </w:r>
      <w:r w:rsidRPr="000A06A2">
        <w:rPr>
          <w:sz w:val="28"/>
          <w:szCs w:val="28"/>
        </w:rPr>
        <w:t xml:space="preserve"> м</w:t>
      </w:r>
      <w:r w:rsidRPr="000A06A2">
        <w:rPr>
          <w:sz w:val="28"/>
          <w:szCs w:val="28"/>
          <w:vertAlign w:val="superscript"/>
        </w:rPr>
        <w:t>3</w:t>
      </w:r>
      <w:r w:rsidRPr="000A06A2">
        <w:rPr>
          <w:sz w:val="28"/>
          <w:szCs w:val="28"/>
        </w:rPr>
        <w:t xml:space="preserve"> до </w:t>
      </w:r>
      <w:r w:rsidR="00FC659C">
        <w:rPr>
          <w:sz w:val="28"/>
          <w:szCs w:val="28"/>
        </w:rPr>
        <w:t>464,277</w:t>
      </w:r>
      <w:r w:rsidRPr="000A06A2">
        <w:rPr>
          <w:sz w:val="28"/>
          <w:szCs w:val="28"/>
        </w:rPr>
        <w:t xml:space="preserve"> м</w:t>
      </w:r>
      <w:r w:rsidRPr="000A06A2">
        <w:rPr>
          <w:sz w:val="28"/>
          <w:szCs w:val="28"/>
          <w:vertAlign w:val="superscript"/>
        </w:rPr>
        <w:t>3</w:t>
      </w:r>
      <w:r w:rsidRPr="000A06A2">
        <w:rPr>
          <w:sz w:val="28"/>
          <w:szCs w:val="28"/>
        </w:rPr>
        <w:t xml:space="preserve"> в сутки;</w:t>
      </w:r>
    </w:p>
    <w:p w:rsidR="000A06A2" w:rsidRPr="000A06A2" w:rsidRDefault="000A06A2" w:rsidP="000A06A2">
      <w:pPr>
        <w:jc w:val="both"/>
        <w:rPr>
          <w:sz w:val="28"/>
          <w:szCs w:val="28"/>
        </w:rPr>
      </w:pPr>
      <w:r w:rsidRPr="000A06A2">
        <w:rPr>
          <w:sz w:val="28"/>
          <w:szCs w:val="28"/>
        </w:rPr>
        <w:t>-</w:t>
      </w:r>
      <w:r w:rsidR="00DD0E05">
        <w:rPr>
          <w:sz w:val="28"/>
          <w:szCs w:val="28"/>
        </w:rPr>
        <w:t xml:space="preserve"> уменьшение среднего износа с 35% до 1</w:t>
      </w:r>
      <w:r w:rsidRPr="000A06A2">
        <w:rPr>
          <w:sz w:val="28"/>
          <w:szCs w:val="28"/>
        </w:rPr>
        <w:t>5%;</w:t>
      </w:r>
    </w:p>
    <w:p w:rsidR="000A06A2" w:rsidRPr="000A06A2" w:rsidRDefault="000A06A2" w:rsidP="000A06A2">
      <w:pPr>
        <w:jc w:val="both"/>
        <w:rPr>
          <w:sz w:val="28"/>
          <w:szCs w:val="28"/>
        </w:rPr>
      </w:pPr>
      <w:r w:rsidRPr="000A06A2">
        <w:rPr>
          <w:sz w:val="28"/>
          <w:szCs w:val="28"/>
        </w:rPr>
        <w:t>- сокращение аварийности с  10 аварий на м</w:t>
      </w:r>
      <w:r w:rsidRPr="000A06A2">
        <w:rPr>
          <w:sz w:val="28"/>
          <w:szCs w:val="28"/>
          <w:vertAlign w:val="superscript"/>
        </w:rPr>
        <w:t>3</w:t>
      </w:r>
      <w:r w:rsidRPr="000A06A2">
        <w:rPr>
          <w:sz w:val="28"/>
          <w:szCs w:val="28"/>
        </w:rPr>
        <w:t xml:space="preserve"> в год до 1 аварии на 1 м</w:t>
      </w:r>
      <w:r w:rsidRPr="000A06A2">
        <w:rPr>
          <w:sz w:val="28"/>
          <w:szCs w:val="28"/>
          <w:vertAlign w:val="superscript"/>
        </w:rPr>
        <w:t>3</w:t>
      </w:r>
      <w:r w:rsidRPr="000A06A2">
        <w:rPr>
          <w:sz w:val="28"/>
          <w:szCs w:val="28"/>
        </w:rPr>
        <w:t xml:space="preserve"> в год;</w:t>
      </w:r>
    </w:p>
    <w:p w:rsidR="000A06A2" w:rsidRPr="000A06A2" w:rsidRDefault="000A06A2" w:rsidP="000A06A2">
      <w:pPr>
        <w:jc w:val="both"/>
        <w:rPr>
          <w:sz w:val="28"/>
          <w:szCs w:val="28"/>
        </w:rPr>
      </w:pPr>
      <w:r w:rsidRPr="000A06A2">
        <w:rPr>
          <w:sz w:val="28"/>
          <w:szCs w:val="28"/>
        </w:rPr>
        <w:t>- повышению коэффициента использования установленной мощности оборудования с 0,56 до 0, 92.</w:t>
      </w:r>
    </w:p>
    <w:p w:rsidR="000A06A2" w:rsidRDefault="000A06A2" w:rsidP="000A06A2">
      <w:pPr>
        <w:pStyle w:val="a9"/>
        <w:jc w:val="center"/>
        <w:rPr>
          <w:b/>
          <w:i/>
          <w:sz w:val="28"/>
          <w:szCs w:val="28"/>
        </w:rPr>
      </w:pPr>
    </w:p>
    <w:p w:rsidR="00FC659C" w:rsidRDefault="00FC659C" w:rsidP="000A06A2">
      <w:pPr>
        <w:pStyle w:val="a9"/>
        <w:jc w:val="center"/>
        <w:rPr>
          <w:b/>
          <w:i/>
          <w:sz w:val="28"/>
          <w:szCs w:val="28"/>
        </w:rPr>
      </w:pPr>
    </w:p>
    <w:p w:rsidR="00FC659C" w:rsidRDefault="00FC659C" w:rsidP="000A06A2">
      <w:pPr>
        <w:pStyle w:val="a9"/>
        <w:jc w:val="center"/>
        <w:rPr>
          <w:b/>
          <w:i/>
          <w:sz w:val="28"/>
          <w:szCs w:val="28"/>
        </w:rPr>
      </w:pPr>
    </w:p>
    <w:p w:rsidR="00FC659C" w:rsidRDefault="00FC659C" w:rsidP="000A06A2">
      <w:pPr>
        <w:pStyle w:val="a9"/>
        <w:jc w:val="center"/>
        <w:rPr>
          <w:b/>
          <w:i/>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FC659C" w:rsidTr="00F924D4">
        <w:tc>
          <w:tcPr>
            <w:tcW w:w="1123" w:type="dxa"/>
          </w:tcPr>
          <w:p w:rsidR="00FC659C" w:rsidRPr="00F85004" w:rsidRDefault="00FC659C" w:rsidP="005E3016">
            <w:pPr>
              <w:jc w:val="center"/>
            </w:pPr>
            <w:r>
              <w:t>Выполнил</w:t>
            </w:r>
          </w:p>
        </w:tc>
        <w:tc>
          <w:tcPr>
            <w:tcW w:w="1231" w:type="dxa"/>
          </w:tcPr>
          <w:p w:rsidR="00FC659C" w:rsidRPr="00193631" w:rsidRDefault="00FC659C" w:rsidP="005E3016">
            <w:pPr>
              <w:jc w:val="center"/>
            </w:pPr>
            <w:r>
              <w:t>Кичигина</w:t>
            </w:r>
          </w:p>
        </w:tc>
        <w:tc>
          <w:tcPr>
            <w:tcW w:w="1231" w:type="dxa"/>
          </w:tcPr>
          <w:p w:rsidR="00FC659C" w:rsidRDefault="00FC659C" w:rsidP="005E3016">
            <w:pPr>
              <w:jc w:val="center"/>
              <w:rPr>
                <w:sz w:val="28"/>
                <w:szCs w:val="28"/>
              </w:rPr>
            </w:pPr>
          </w:p>
        </w:tc>
        <w:tc>
          <w:tcPr>
            <w:tcW w:w="810" w:type="dxa"/>
          </w:tcPr>
          <w:p w:rsidR="00FC659C" w:rsidRDefault="00FC659C" w:rsidP="005E3016">
            <w:pPr>
              <w:jc w:val="center"/>
              <w:rPr>
                <w:sz w:val="28"/>
                <w:szCs w:val="28"/>
              </w:rPr>
            </w:pPr>
          </w:p>
        </w:tc>
        <w:tc>
          <w:tcPr>
            <w:tcW w:w="4110" w:type="dxa"/>
            <w:vMerge w:val="restart"/>
          </w:tcPr>
          <w:p w:rsidR="00FC659C" w:rsidRDefault="00FC659C" w:rsidP="005E3016">
            <w:pPr>
              <w:jc w:val="center"/>
              <w:rPr>
                <w:sz w:val="28"/>
                <w:szCs w:val="28"/>
              </w:rPr>
            </w:pPr>
          </w:p>
          <w:p w:rsidR="00FC659C" w:rsidRDefault="00FC659C" w:rsidP="005E3016">
            <w:pPr>
              <w:jc w:val="center"/>
              <w:rPr>
                <w:sz w:val="28"/>
                <w:szCs w:val="28"/>
              </w:rPr>
            </w:pPr>
            <w:r>
              <w:rPr>
                <w:sz w:val="28"/>
                <w:szCs w:val="28"/>
              </w:rPr>
              <w:t>00012-ВВС-08.ПЗ</w:t>
            </w:r>
          </w:p>
        </w:tc>
        <w:tc>
          <w:tcPr>
            <w:tcW w:w="1134" w:type="dxa"/>
            <w:shd w:val="clear" w:color="auto" w:fill="auto"/>
          </w:tcPr>
          <w:p w:rsidR="00FC659C" w:rsidRPr="00F85004" w:rsidRDefault="00FC659C" w:rsidP="005E3016">
            <w:pPr>
              <w:jc w:val="center"/>
            </w:pPr>
            <w:r>
              <w:t>Листов</w:t>
            </w:r>
          </w:p>
        </w:tc>
      </w:tr>
      <w:tr w:rsidR="00FC659C" w:rsidTr="00F924D4">
        <w:tc>
          <w:tcPr>
            <w:tcW w:w="1123" w:type="dxa"/>
          </w:tcPr>
          <w:p w:rsidR="00FC659C" w:rsidRPr="00F85004" w:rsidRDefault="00FC659C" w:rsidP="005E3016">
            <w:pPr>
              <w:jc w:val="center"/>
            </w:pPr>
            <w:r>
              <w:t>Выполнил</w:t>
            </w:r>
          </w:p>
        </w:tc>
        <w:tc>
          <w:tcPr>
            <w:tcW w:w="1231" w:type="dxa"/>
          </w:tcPr>
          <w:p w:rsidR="00FC659C" w:rsidRPr="00193631" w:rsidRDefault="00FC659C" w:rsidP="005E3016">
            <w:pPr>
              <w:jc w:val="center"/>
            </w:pPr>
            <w:r>
              <w:t>Белянина</w:t>
            </w:r>
          </w:p>
        </w:tc>
        <w:tc>
          <w:tcPr>
            <w:tcW w:w="1231" w:type="dxa"/>
          </w:tcPr>
          <w:p w:rsidR="00FC659C" w:rsidRDefault="00FC659C" w:rsidP="005E3016">
            <w:pPr>
              <w:jc w:val="center"/>
              <w:rPr>
                <w:sz w:val="28"/>
                <w:szCs w:val="28"/>
              </w:rPr>
            </w:pPr>
          </w:p>
        </w:tc>
        <w:tc>
          <w:tcPr>
            <w:tcW w:w="810" w:type="dxa"/>
          </w:tcPr>
          <w:p w:rsidR="00FC659C" w:rsidRDefault="00FC659C" w:rsidP="005E3016">
            <w:pPr>
              <w:jc w:val="center"/>
              <w:rPr>
                <w:sz w:val="28"/>
                <w:szCs w:val="28"/>
              </w:rPr>
            </w:pPr>
          </w:p>
        </w:tc>
        <w:tc>
          <w:tcPr>
            <w:tcW w:w="4110" w:type="dxa"/>
            <w:vMerge/>
          </w:tcPr>
          <w:p w:rsidR="00FC659C" w:rsidRDefault="00FC659C" w:rsidP="005E3016">
            <w:pPr>
              <w:jc w:val="center"/>
              <w:rPr>
                <w:sz w:val="28"/>
                <w:szCs w:val="28"/>
              </w:rPr>
            </w:pPr>
          </w:p>
        </w:tc>
        <w:tc>
          <w:tcPr>
            <w:tcW w:w="1134" w:type="dxa"/>
            <w:vMerge w:val="restart"/>
            <w:shd w:val="clear" w:color="auto" w:fill="auto"/>
          </w:tcPr>
          <w:p w:rsidR="00FC659C" w:rsidRDefault="00FC659C" w:rsidP="005E3016">
            <w:pPr>
              <w:jc w:val="center"/>
              <w:rPr>
                <w:sz w:val="28"/>
                <w:szCs w:val="28"/>
              </w:rPr>
            </w:pPr>
            <w:r>
              <w:rPr>
                <w:sz w:val="28"/>
                <w:szCs w:val="28"/>
              </w:rPr>
              <w:t>4</w:t>
            </w:r>
            <w:r w:rsidR="005E3016">
              <w:rPr>
                <w:sz w:val="28"/>
                <w:szCs w:val="28"/>
              </w:rPr>
              <w:t>1</w:t>
            </w:r>
          </w:p>
        </w:tc>
      </w:tr>
      <w:tr w:rsidR="00FC659C" w:rsidTr="00F924D4">
        <w:tc>
          <w:tcPr>
            <w:tcW w:w="1123" w:type="dxa"/>
          </w:tcPr>
          <w:p w:rsidR="00FC659C" w:rsidRPr="00DE4EF7" w:rsidRDefault="00FC659C" w:rsidP="005E3016">
            <w:pPr>
              <w:jc w:val="center"/>
            </w:pPr>
          </w:p>
        </w:tc>
        <w:tc>
          <w:tcPr>
            <w:tcW w:w="1231" w:type="dxa"/>
          </w:tcPr>
          <w:p w:rsidR="00FC659C" w:rsidRPr="00DE4EF7" w:rsidRDefault="00FC659C" w:rsidP="005E3016">
            <w:pPr>
              <w:jc w:val="center"/>
            </w:pPr>
          </w:p>
        </w:tc>
        <w:tc>
          <w:tcPr>
            <w:tcW w:w="1231" w:type="dxa"/>
          </w:tcPr>
          <w:p w:rsidR="00FC659C" w:rsidRPr="00DE4EF7" w:rsidRDefault="00FC659C" w:rsidP="005E3016">
            <w:pPr>
              <w:jc w:val="center"/>
            </w:pPr>
          </w:p>
        </w:tc>
        <w:tc>
          <w:tcPr>
            <w:tcW w:w="810" w:type="dxa"/>
          </w:tcPr>
          <w:p w:rsidR="00FC659C" w:rsidRPr="00DE4EF7" w:rsidRDefault="00FC659C" w:rsidP="005E3016">
            <w:pPr>
              <w:jc w:val="center"/>
            </w:pPr>
          </w:p>
        </w:tc>
        <w:tc>
          <w:tcPr>
            <w:tcW w:w="4110" w:type="dxa"/>
            <w:vMerge/>
          </w:tcPr>
          <w:p w:rsidR="00FC659C" w:rsidRDefault="00FC659C" w:rsidP="005E3016">
            <w:pPr>
              <w:jc w:val="center"/>
              <w:rPr>
                <w:sz w:val="28"/>
                <w:szCs w:val="28"/>
              </w:rPr>
            </w:pPr>
          </w:p>
        </w:tc>
        <w:tc>
          <w:tcPr>
            <w:tcW w:w="1134" w:type="dxa"/>
            <w:vMerge/>
            <w:shd w:val="clear" w:color="auto" w:fill="auto"/>
          </w:tcPr>
          <w:p w:rsidR="00FC659C" w:rsidRDefault="00FC659C" w:rsidP="005E3016">
            <w:pPr>
              <w:jc w:val="center"/>
              <w:rPr>
                <w:sz w:val="28"/>
                <w:szCs w:val="28"/>
              </w:rPr>
            </w:pPr>
          </w:p>
        </w:tc>
      </w:tr>
    </w:tbl>
    <w:p w:rsidR="00FC659C" w:rsidRPr="000A06A2" w:rsidRDefault="00FC659C" w:rsidP="000A06A2">
      <w:pPr>
        <w:pStyle w:val="a9"/>
        <w:jc w:val="center"/>
        <w:rPr>
          <w:b/>
          <w:i/>
          <w:sz w:val="28"/>
          <w:szCs w:val="28"/>
        </w:rPr>
      </w:pPr>
    </w:p>
    <w:p w:rsidR="000A06A2" w:rsidRPr="000A06A2" w:rsidRDefault="000A06A2" w:rsidP="00E632FC">
      <w:pPr>
        <w:pStyle w:val="a9"/>
        <w:numPr>
          <w:ilvl w:val="1"/>
          <w:numId w:val="16"/>
        </w:numPr>
        <w:tabs>
          <w:tab w:val="left" w:pos="851"/>
        </w:tabs>
        <w:spacing w:after="200" w:line="276" w:lineRule="auto"/>
        <w:jc w:val="center"/>
        <w:rPr>
          <w:b/>
          <w:i/>
          <w:sz w:val="28"/>
          <w:szCs w:val="28"/>
        </w:rPr>
      </w:pPr>
      <w:r w:rsidRPr="000A06A2">
        <w:rPr>
          <w:b/>
          <w:i/>
          <w:sz w:val="28"/>
          <w:szCs w:val="28"/>
        </w:rPr>
        <w:lastRenderedPageBreak/>
        <w:t>Экологические аспекты мероприятий по строительству и реконструкции объектов системы водоотведения и очистки сточных вод</w:t>
      </w:r>
    </w:p>
    <w:p w:rsidR="000A06A2" w:rsidRPr="000A06A2" w:rsidRDefault="00FC659C" w:rsidP="00FC659C">
      <w:pPr>
        <w:jc w:val="both"/>
        <w:rPr>
          <w:sz w:val="28"/>
          <w:szCs w:val="28"/>
        </w:rPr>
      </w:pPr>
      <w:r>
        <w:rPr>
          <w:sz w:val="28"/>
          <w:szCs w:val="28"/>
        </w:rPr>
        <w:t xml:space="preserve">       </w:t>
      </w:r>
      <w:r w:rsidR="000A06A2" w:rsidRPr="000A06A2">
        <w:rPr>
          <w:sz w:val="28"/>
          <w:szCs w:val="28"/>
        </w:rPr>
        <w:t>Применение модульных сооружений позволит поэтапное их строительство. Новое строительство канализационной системы позволяет внедрить новые технологии прокладки инженерных сетей.</w:t>
      </w:r>
    </w:p>
    <w:p w:rsidR="000A06A2" w:rsidRPr="000A06A2" w:rsidRDefault="00FC659C" w:rsidP="00FC659C">
      <w:pPr>
        <w:widowControl w:val="0"/>
        <w:jc w:val="both"/>
        <w:rPr>
          <w:sz w:val="28"/>
          <w:szCs w:val="28"/>
        </w:rPr>
      </w:pPr>
      <w:r>
        <w:rPr>
          <w:sz w:val="28"/>
          <w:szCs w:val="28"/>
        </w:rPr>
        <w:t xml:space="preserve">       </w:t>
      </w:r>
      <w:r w:rsidR="000A06A2" w:rsidRPr="000A06A2">
        <w:rPr>
          <w:sz w:val="28"/>
          <w:szCs w:val="28"/>
        </w:rPr>
        <w:t>Применение современных водосберегающих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0A06A2" w:rsidRPr="000A06A2" w:rsidRDefault="00FC659C" w:rsidP="00FC659C">
      <w:pPr>
        <w:widowControl w:val="0"/>
        <w:jc w:val="both"/>
        <w:rPr>
          <w:sz w:val="28"/>
          <w:szCs w:val="28"/>
        </w:rPr>
      </w:pPr>
      <w:r>
        <w:rPr>
          <w:sz w:val="28"/>
          <w:szCs w:val="28"/>
        </w:rPr>
        <w:t xml:space="preserve">       </w:t>
      </w:r>
      <w:r w:rsidR="000A06A2" w:rsidRPr="000A06A2">
        <w:rPr>
          <w:sz w:val="28"/>
          <w:szCs w:val="28"/>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w:t>
      </w:r>
      <w:r w:rsidR="00F924D4">
        <w:rPr>
          <w:sz w:val="28"/>
          <w:szCs w:val="28"/>
        </w:rPr>
        <w:t>язнения водного бассейна и почв.</w:t>
      </w:r>
    </w:p>
    <w:p w:rsidR="000A06A2" w:rsidRPr="00FC659C" w:rsidRDefault="00F924D4" w:rsidP="00FC659C">
      <w:pPr>
        <w:jc w:val="both"/>
        <w:rPr>
          <w:sz w:val="28"/>
          <w:szCs w:val="28"/>
        </w:rPr>
      </w:pPr>
      <w:r>
        <w:rPr>
          <w:sz w:val="28"/>
          <w:szCs w:val="28"/>
        </w:rPr>
        <w:t xml:space="preserve">       О</w:t>
      </w:r>
      <w:r w:rsidR="000A06A2" w:rsidRPr="00FC659C">
        <w:rPr>
          <w:sz w:val="28"/>
          <w:szCs w:val="28"/>
        </w:rPr>
        <w:t>рганизация стока поверхностных вод с учетом условий водоотведения с территорий жилых кварталов во всех населенных пунктов на проезжие части улиц. Водоотведение предусматривается вдоль проезжих частей улиц к пониженным частям населенных пунктов и, далее, по укрепленным вод</w:t>
      </w:r>
      <w:r>
        <w:rPr>
          <w:sz w:val="28"/>
          <w:szCs w:val="28"/>
        </w:rPr>
        <w:t>оотводным лоткам  в</w:t>
      </w:r>
      <w:r w:rsidR="000A06A2" w:rsidRPr="00FC659C">
        <w:rPr>
          <w:sz w:val="28"/>
          <w:szCs w:val="28"/>
        </w:rPr>
        <w:t xml:space="preserve"> </w:t>
      </w:r>
      <w:r>
        <w:rPr>
          <w:sz w:val="28"/>
          <w:szCs w:val="28"/>
        </w:rPr>
        <w:t>поверхностные водоемы.</w:t>
      </w:r>
    </w:p>
    <w:p w:rsidR="000A06A2" w:rsidRPr="000A06A2" w:rsidRDefault="000A06A2" w:rsidP="000A06A2">
      <w:pPr>
        <w:pStyle w:val="Heading"/>
        <w:tabs>
          <w:tab w:val="num" w:pos="0"/>
        </w:tabs>
        <w:spacing w:line="276" w:lineRule="auto"/>
        <w:ind w:firstLine="540"/>
        <w:jc w:val="both"/>
        <w:rPr>
          <w:rFonts w:ascii="Times New Roman" w:hAnsi="Times New Roman" w:cs="Times New Roman"/>
          <w:b w:val="0"/>
          <w:sz w:val="28"/>
          <w:szCs w:val="28"/>
        </w:rPr>
      </w:pPr>
      <w:r w:rsidRPr="000A06A2">
        <w:rPr>
          <w:rFonts w:ascii="Times New Roman" w:hAnsi="Times New Roman" w:cs="Times New Roman"/>
          <w:b w:val="0"/>
          <w:sz w:val="28"/>
          <w:szCs w:val="28"/>
        </w:rPr>
        <w:t xml:space="preserve">-  устройство ливневой канализации при обустройстве производственных площадок в коммунально-складских зонах, с предварительной очисткой стоков на мини-очистных сооружениях типа «Катрин», с последующим выпуском в проектируемую сеть открытых ливнестоков, за пределы населённого пункта, на очистные сооружения ливневых стоков.  </w:t>
      </w:r>
    </w:p>
    <w:p w:rsidR="000A06A2" w:rsidRDefault="000A06A2"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p w:rsidR="00F924D4" w:rsidRDefault="00F924D4" w:rsidP="000B45A5">
      <w:pPr>
        <w:jc w:val="both"/>
        <w:rPr>
          <w:sz w:val="28"/>
          <w:szCs w:val="28"/>
        </w:rPr>
      </w:pPr>
    </w:p>
    <w:tbl>
      <w:tblPr>
        <w:tblStyle w:val="a5"/>
        <w:tblW w:w="9639" w:type="dxa"/>
        <w:tblInd w:w="108" w:type="dxa"/>
        <w:tblLayout w:type="fixed"/>
        <w:tblLook w:val="01E0"/>
      </w:tblPr>
      <w:tblGrid>
        <w:gridCol w:w="1123"/>
        <w:gridCol w:w="1231"/>
        <w:gridCol w:w="1231"/>
        <w:gridCol w:w="810"/>
        <w:gridCol w:w="4110"/>
        <w:gridCol w:w="1134"/>
      </w:tblGrid>
      <w:tr w:rsidR="00F924D4" w:rsidTr="00F924D4">
        <w:tc>
          <w:tcPr>
            <w:tcW w:w="1123" w:type="dxa"/>
          </w:tcPr>
          <w:p w:rsidR="00F924D4" w:rsidRPr="00F85004" w:rsidRDefault="00F924D4" w:rsidP="005E3016">
            <w:pPr>
              <w:jc w:val="center"/>
            </w:pPr>
            <w:r>
              <w:t>Выполнил</w:t>
            </w:r>
          </w:p>
        </w:tc>
        <w:tc>
          <w:tcPr>
            <w:tcW w:w="1231" w:type="dxa"/>
          </w:tcPr>
          <w:p w:rsidR="00F924D4" w:rsidRPr="00193631" w:rsidRDefault="00F924D4" w:rsidP="005E3016">
            <w:pPr>
              <w:jc w:val="center"/>
            </w:pPr>
            <w:r>
              <w:t>Кичигина</w:t>
            </w:r>
          </w:p>
        </w:tc>
        <w:tc>
          <w:tcPr>
            <w:tcW w:w="1231" w:type="dxa"/>
          </w:tcPr>
          <w:p w:rsidR="00F924D4" w:rsidRDefault="00F924D4" w:rsidP="005E3016">
            <w:pPr>
              <w:jc w:val="center"/>
              <w:rPr>
                <w:sz w:val="28"/>
                <w:szCs w:val="28"/>
              </w:rPr>
            </w:pPr>
          </w:p>
        </w:tc>
        <w:tc>
          <w:tcPr>
            <w:tcW w:w="810" w:type="dxa"/>
          </w:tcPr>
          <w:p w:rsidR="00F924D4" w:rsidRDefault="00F924D4" w:rsidP="005E3016">
            <w:pPr>
              <w:jc w:val="center"/>
              <w:rPr>
                <w:sz w:val="28"/>
                <w:szCs w:val="28"/>
              </w:rPr>
            </w:pPr>
          </w:p>
        </w:tc>
        <w:tc>
          <w:tcPr>
            <w:tcW w:w="4110" w:type="dxa"/>
            <w:vMerge w:val="restart"/>
          </w:tcPr>
          <w:p w:rsidR="00F924D4" w:rsidRDefault="00F924D4" w:rsidP="005E3016">
            <w:pPr>
              <w:jc w:val="center"/>
              <w:rPr>
                <w:sz w:val="28"/>
                <w:szCs w:val="28"/>
              </w:rPr>
            </w:pPr>
          </w:p>
          <w:p w:rsidR="00F924D4" w:rsidRDefault="00F924D4" w:rsidP="005E3016">
            <w:pPr>
              <w:jc w:val="center"/>
              <w:rPr>
                <w:sz w:val="28"/>
                <w:szCs w:val="28"/>
              </w:rPr>
            </w:pPr>
            <w:r>
              <w:rPr>
                <w:sz w:val="28"/>
                <w:szCs w:val="28"/>
              </w:rPr>
              <w:t>00012-ВВС-08.ПЗ</w:t>
            </w:r>
          </w:p>
        </w:tc>
        <w:tc>
          <w:tcPr>
            <w:tcW w:w="1134" w:type="dxa"/>
            <w:shd w:val="clear" w:color="auto" w:fill="auto"/>
          </w:tcPr>
          <w:p w:rsidR="00F924D4" w:rsidRPr="00F85004" w:rsidRDefault="00F924D4" w:rsidP="005E3016">
            <w:pPr>
              <w:jc w:val="center"/>
            </w:pPr>
            <w:r>
              <w:t>Листов</w:t>
            </w:r>
          </w:p>
        </w:tc>
      </w:tr>
      <w:tr w:rsidR="00F924D4" w:rsidTr="00F924D4">
        <w:tc>
          <w:tcPr>
            <w:tcW w:w="1123" w:type="dxa"/>
          </w:tcPr>
          <w:p w:rsidR="00F924D4" w:rsidRPr="00F85004" w:rsidRDefault="00F924D4" w:rsidP="005E3016">
            <w:pPr>
              <w:jc w:val="center"/>
            </w:pPr>
            <w:r>
              <w:t>Выполнил</w:t>
            </w:r>
          </w:p>
        </w:tc>
        <w:tc>
          <w:tcPr>
            <w:tcW w:w="1231" w:type="dxa"/>
          </w:tcPr>
          <w:p w:rsidR="00F924D4" w:rsidRPr="00193631" w:rsidRDefault="00F924D4" w:rsidP="005E3016">
            <w:pPr>
              <w:jc w:val="center"/>
            </w:pPr>
            <w:r>
              <w:t>Белянина</w:t>
            </w:r>
          </w:p>
        </w:tc>
        <w:tc>
          <w:tcPr>
            <w:tcW w:w="1231" w:type="dxa"/>
          </w:tcPr>
          <w:p w:rsidR="00F924D4" w:rsidRDefault="00F924D4" w:rsidP="005E3016">
            <w:pPr>
              <w:jc w:val="center"/>
              <w:rPr>
                <w:sz w:val="28"/>
                <w:szCs w:val="28"/>
              </w:rPr>
            </w:pPr>
          </w:p>
        </w:tc>
        <w:tc>
          <w:tcPr>
            <w:tcW w:w="810" w:type="dxa"/>
          </w:tcPr>
          <w:p w:rsidR="00F924D4" w:rsidRDefault="00F924D4" w:rsidP="005E3016">
            <w:pPr>
              <w:jc w:val="center"/>
              <w:rPr>
                <w:sz w:val="28"/>
                <w:szCs w:val="28"/>
              </w:rPr>
            </w:pPr>
          </w:p>
        </w:tc>
        <w:tc>
          <w:tcPr>
            <w:tcW w:w="4110" w:type="dxa"/>
            <w:vMerge/>
          </w:tcPr>
          <w:p w:rsidR="00F924D4" w:rsidRDefault="00F924D4" w:rsidP="005E3016">
            <w:pPr>
              <w:jc w:val="center"/>
              <w:rPr>
                <w:sz w:val="28"/>
                <w:szCs w:val="28"/>
              </w:rPr>
            </w:pPr>
          </w:p>
        </w:tc>
        <w:tc>
          <w:tcPr>
            <w:tcW w:w="1134" w:type="dxa"/>
            <w:vMerge w:val="restart"/>
            <w:shd w:val="clear" w:color="auto" w:fill="auto"/>
          </w:tcPr>
          <w:p w:rsidR="00F924D4" w:rsidRDefault="00F924D4" w:rsidP="005E3016">
            <w:pPr>
              <w:jc w:val="center"/>
              <w:rPr>
                <w:sz w:val="28"/>
                <w:szCs w:val="28"/>
              </w:rPr>
            </w:pPr>
            <w:r>
              <w:rPr>
                <w:sz w:val="28"/>
                <w:szCs w:val="28"/>
              </w:rPr>
              <w:t>4</w:t>
            </w:r>
            <w:r w:rsidR="005E3016">
              <w:rPr>
                <w:sz w:val="28"/>
                <w:szCs w:val="28"/>
              </w:rPr>
              <w:t>2</w:t>
            </w:r>
          </w:p>
        </w:tc>
      </w:tr>
      <w:tr w:rsidR="00F924D4" w:rsidTr="00F924D4">
        <w:tc>
          <w:tcPr>
            <w:tcW w:w="1123" w:type="dxa"/>
          </w:tcPr>
          <w:p w:rsidR="00F924D4" w:rsidRPr="00DE4EF7" w:rsidRDefault="00F924D4" w:rsidP="005E3016">
            <w:pPr>
              <w:jc w:val="center"/>
            </w:pPr>
          </w:p>
        </w:tc>
        <w:tc>
          <w:tcPr>
            <w:tcW w:w="1231" w:type="dxa"/>
          </w:tcPr>
          <w:p w:rsidR="00F924D4" w:rsidRPr="00DE4EF7" w:rsidRDefault="00F924D4" w:rsidP="005E3016">
            <w:pPr>
              <w:jc w:val="center"/>
            </w:pPr>
          </w:p>
        </w:tc>
        <w:tc>
          <w:tcPr>
            <w:tcW w:w="1231" w:type="dxa"/>
          </w:tcPr>
          <w:p w:rsidR="00F924D4" w:rsidRPr="00DE4EF7" w:rsidRDefault="00F924D4" w:rsidP="005E3016">
            <w:pPr>
              <w:jc w:val="center"/>
            </w:pPr>
          </w:p>
        </w:tc>
        <w:tc>
          <w:tcPr>
            <w:tcW w:w="810" w:type="dxa"/>
          </w:tcPr>
          <w:p w:rsidR="00F924D4" w:rsidRPr="00DE4EF7" w:rsidRDefault="00F924D4" w:rsidP="005E3016">
            <w:pPr>
              <w:jc w:val="center"/>
            </w:pPr>
          </w:p>
        </w:tc>
        <w:tc>
          <w:tcPr>
            <w:tcW w:w="4110" w:type="dxa"/>
            <w:vMerge/>
          </w:tcPr>
          <w:p w:rsidR="00F924D4" w:rsidRDefault="00F924D4" w:rsidP="005E3016">
            <w:pPr>
              <w:jc w:val="center"/>
              <w:rPr>
                <w:sz w:val="28"/>
                <w:szCs w:val="28"/>
              </w:rPr>
            </w:pPr>
          </w:p>
        </w:tc>
        <w:tc>
          <w:tcPr>
            <w:tcW w:w="1134" w:type="dxa"/>
            <w:vMerge/>
            <w:shd w:val="clear" w:color="auto" w:fill="auto"/>
          </w:tcPr>
          <w:p w:rsidR="00F924D4" w:rsidRDefault="00F924D4" w:rsidP="005E3016">
            <w:pPr>
              <w:jc w:val="center"/>
              <w:rPr>
                <w:sz w:val="28"/>
                <w:szCs w:val="28"/>
              </w:rPr>
            </w:pPr>
          </w:p>
        </w:tc>
      </w:tr>
    </w:tbl>
    <w:p w:rsidR="00F924D4" w:rsidRDefault="00F924D4"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Default="00501F87" w:rsidP="005E3016">
      <w:pPr>
        <w:jc w:val="both"/>
        <w:rPr>
          <w:sz w:val="28"/>
          <w:szCs w:val="28"/>
        </w:rPr>
      </w:pPr>
    </w:p>
    <w:p w:rsidR="00501F87" w:rsidRPr="00501F87" w:rsidRDefault="00501F87" w:rsidP="00501F87">
      <w:pPr>
        <w:jc w:val="center"/>
        <w:rPr>
          <w:sz w:val="72"/>
          <w:szCs w:val="72"/>
        </w:rPr>
      </w:pPr>
      <w:r>
        <w:rPr>
          <w:sz w:val="72"/>
          <w:szCs w:val="72"/>
        </w:rPr>
        <w:t>ПРИЛОЖЕНИЕ</w:t>
      </w:r>
    </w:p>
    <w:sectPr w:rsidR="00501F87" w:rsidRPr="00501F87" w:rsidSect="000A06A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51E" w:rsidRDefault="00FA351E" w:rsidP="00787174">
      <w:r>
        <w:separator/>
      </w:r>
    </w:p>
  </w:endnote>
  <w:endnote w:type="continuationSeparator" w:id="1">
    <w:p w:rsidR="00FA351E" w:rsidRDefault="00FA351E" w:rsidP="00787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Подача на ВНС">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51E" w:rsidRDefault="00FA351E" w:rsidP="00787174">
      <w:r>
        <w:separator/>
      </w:r>
    </w:p>
  </w:footnote>
  <w:footnote w:type="continuationSeparator" w:id="1">
    <w:p w:rsidR="00FA351E" w:rsidRDefault="00FA351E" w:rsidP="00787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700422"/>
    <w:lvl w:ilvl="0">
      <w:numFmt w:val="bullet"/>
      <w:lvlText w:val="*"/>
      <w:lvlJc w:val="left"/>
    </w:lvl>
  </w:abstractNum>
  <w:abstractNum w:abstractNumId="1">
    <w:nsid w:val="08AB3834"/>
    <w:multiLevelType w:val="hybridMultilevel"/>
    <w:tmpl w:val="996C34EC"/>
    <w:lvl w:ilvl="0" w:tplc="09624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9D4526"/>
    <w:multiLevelType w:val="multilevel"/>
    <w:tmpl w:val="1AFC97E2"/>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532" w:hanging="39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3">
    <w:nsid w:val="0DE95591"/>
    <w:multiLevelType w:val="hybridMultilevel"/>
    <w:tmpl w:val="5AEA263C"/>
    <w:lvl w:ilvl="0" w:tplc="554CC866">
      <w:start w:val="1"/>
      <w:numFmt w:val="decimal"/>
      <w:lvlText w:val="%1."/>
      <w:lvlJc w:val="left"/>
      <w:pPr>
        <w:tabs>
          <w:tab w:val="num" w:pos="786"/>
        </w:tabs>
        <w:ind w:left="786" w:hanging="360"/>
      </w:pPr>
      <w:rPr>
        <w:rFonts w:hint="default"/>
      </w:rPr>
    </w:lvl>
    <w:lvl w:ilvl="1" w:tplc="A3101832">
      <w:numFmt w:val="none"/>
      <w:lvlText w:val=""/>
      <w:lvlJc w:val="left"/>
      <w:pPr>
        <w:tabs>
          <w:tab w:val="num" w:pos="360"/>
        </w:tabs>
      </w:pPr>
    </w:lvl>
    <w:lvl w:ilvl="2" w:tplc="80DE52D0">
      <w:numFmt w:val="none"/>
      <w:lvlText w:val=""/>
      <w:lvlJc w:val="left"/>
      <w:pPr>
        <w:tabs>
          <w:tab w:val="num" w:pos="360"/>
        </w:tabs>
      </w:pPr>
    </w:lvl>
    <w:lvl w:ilvl="3" w:tplc="4CD26326">
      <w:numFmt w:val="none"/>
      <w:lvlText w:val=""/>
      <w:lvlJc w:val="left"/>
      <w:pPr>
        <w:tabs>
          <w:tab w:val="num" w:pos="360"/>
        </w:tabs>
      </w:pPr>
    </w:lvl>
    <w:lvl w:ilvl="4" w:tplc="2662FCA2">
      <w:numFmt w:val="none"/>
      <w:lvlText w:val=""/>
      <w:lvlJc w:val="left"/>
      <w:pPr>
        <w:tabs>
          <w:tab w:val="num" w:pos="360"/>
        </w:tabs>
      </w:pPr>
    </w:lvl>
    <w:lvl w:ilvl="5" w:tplc="83026C5C">
      <w:numFmt w:val="none"/>
      <w:lvlText w:val=""/>
      <w:lvlJc w:val="left"/>
      <w:pPr>
        <w:tabs>
          <w:tab w:val="num" w:pos="360"/>
        </w:tabs>
      </w:pPr>
    </w:lvl>
    <w:lvl w:ilvl="6" w:tplc="8AAA3EA4">
      <w:numFmt w:val="none"/>
      <w:lvlText w:val=""/>
      <w:lvlJc w:val="left"/>
      <w:pPr>
        <w:tabs>
          <w:tab w:val="num" w:pos="360"/>
        </w:tabs>
      </w:pPr>
    </w:lvl>
    <w:lvl w:ilvl="7" w:tplc="72D4A382">
      <w:numFmt w:val="none"/>
      <w:lvlText w:val=""/>
      <w:lvlJc w:val="left"/>
      <w:pPr>
        <w:tabs>
          <w:tab w:val="num" w:pos="360"/>
        </w:tabs>
      </w:pPr>
    </w:lvl>
    <w:lvl w:ilvl="8" w:tplc="4E7688F6">
      <w:numFmt w:val="none"/>
      <w:lvlText w:val=""/>
      <w:lvlJc w:val="left"/>
      <w:pPr>
        <w:tabs>
          <w:tab w:val="num" w:pos="360"/>
        </w:tabs>
      </w:pPr>
    </w:lvl>
  </w:abstractNum>
  <w:abstractNum w:abstractNumId="4">
    <w:nsid w:val="180B191A"/>
    <w:multiLevelType w:val="multilevel"/>
    <w:tmpl w:val="1DA4766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03E1298"/>
    <w:multiLevelType w:val="hybridMultilevel"/>
    <w:tmpl w:val="D292E122"/>
    <w:lvl w:ilvl="0" w:tplc="E53E0B6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7F3E65"/>
    <w:multiLevelType w:val="hybridMultilevel"/>
    <w:tmpl w:val="BE08D0C2"/>
    <w:lvl w:ilvl="0" w:tplc="2E48E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C51DF9"/>
    <w:multiLevelType w:val="hybridMultilevel"/>
    <w:tmpl w:val="5A608FFE"/>
    <w:lvl w:ilvl="0" w:tplc="6DFE4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BE5E09"/>
    <w:multiLevelType w:val="multilevel"/>
    <w:tmpl w:val="8AE275CE"/>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DE47372"/>
    <w:multiLevelType w:val="hybridMultilevel"/>
    <w:tmpl w:val="886AF254"/>
    <w:lvl w:ilvl="0" w:tplc="B1D0FE72">
      <w:start w:val="1"/>
      <w:numFmt w:val="bullet"/>
      <w:lvlText w:val="-"/>
      <w:lvlJc w:val="left"/>
      <w:pPr>
        <w:tabs>
          <w:tab w:val="num" w:pos="360"/>
        </w:tabs>
        <w:ind w:left="360" w:hanging="360"/>
      </w:pPr>
      <w:rPr>
        <w:rFonts w:ascii="Arial" w:hAnsi="Arial" w:hint="default"/>
      </w:rPr>
    </w:lvl>
    <w:lvl w:ilvl="1" w:tplc="04190003">
      <w:start w:val="1"/>
      <w:numFmt w:val="bullet"/>
      <w:lvlText w:val="-"/>
      <w:lvlJc w:val="left"/>
      <w:pPr>
        <w:tabs>
          <w:tab w:val="num" w:pos="1980"/>
        </w:tabs>
        <w:ind w:left="1980" w:hanging="360"/>
      </w:pPr>
      <w:rPr>
        <w:rFonts w:ascii="Arial" w:hAnsi="Aria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3B93332"/>
    <w:multiLevelType w:val="hybridMultilevel"/>
    <w:tmpl w:val="4E20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05E3D"/>
    <w:multiLevelType w:val="hybridMultilevel"/>
    <w:tmpl w:val="B2FCFCAA"/>
    <w:lvl w:ilvl="0" w:tplc="0419000F">
      <w:start w:val="1"/>
      <w:numFmt w:val="bullet"/>
      <w:lvlText w:val="-"/>
      <w:lvlJc w:val="left"/>
      <w:pPr>
        <w:tabs>
          <w:tab w:val="num" w:pos="1260"/>
        </w:tabs>
        <w:ind w:left="1260" w:hanging="360"/>
      </w:pPr>
      <w:rPr>
        <w:rFonts w:ascii="Arial" w:hAnsi="Aria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
    <w:nsid w:val="632A1974"/>
    <w:multiLevelType w:val="multilevel"/>
    <w:tmpl w:val="688ACD32"/>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4372FA1"/>
    <w:multiLevelType w:val="hybridMultilevel"/>
    <w:tmpl w:val="D604DD54"/>
    <w:lvl w:ilvl="0" w:tplc="26FA9370">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A223C8E"/>
    <w:multiLevelType w:val="multilevel"/>
    <w:tmpl w:val="C70C92F2"/>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4"/>
  </w:num>
  <w:num w:numId="3">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12"/>
  </w:num>
  <w:num w:numId="6">
    <w:abstractNumId w:val="1"/>
  </w:num>
  <w:num w:numId="7">
    <w:abstractNumId w:val="6"/>
  </w:num>
  <w:num w:numId="8">
    <w:abstractNumId w:val="10"/>
  </w:num>
  <w:num w:numId="9">
    <w:abstractNumId w:val="5"/>
  </w:num>
  <w:num w:numId="10">
    <w:abstractNumId w:val="7"/>
  </w:num>
  <w:num w:numId="11">
    <w:abstractNumId w:val="2"/>
  </w:num>
  <w:num w:numId="12">
    <w:abstractNumId w:val="11"/>
  </w:num>
  <w:num w:numId="13">
    <w:abstractNumId w:val="9"/>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6AFE"/>
    <w:rsid w:val="00000B5C"/>
    <w:rsid w:val="000026C6"/>
    <w:rsid w:val="00004380"/>
    <w:rsid w:val="0001527E"/>
    <w:rsid w:val="0002030F"/>
    <w:rsid w:val="00025302"/>
    <w:rsid w:val="00035E5E"/>
    <w:rsid w:val="00056196"/>
    <w:rsid w:val="00061477"/>
    <w:rsid w:val="00071940"/>
    <w:rsid w:val="00075201"/>
    <w:rsid w:val="0007774B"/>
    <w:rsid w:val="00083BEB"/>
    <w:rsid w:val="000A0171"/>
    <w:rsid w:val="000A06A2"/>
    <w:rsid w:val="000B1ABF"/>
    <w:rsid w:val="000B45A5"/>
    <w:rsid w:val="000B56AD"/>
    <w:rsid w:val="000B7F20"/>
    <w:rsid w:val="000C011A"/>
    <w:rsid w:val="000C2892"/>
    <w:rsid w:val="000D1D90"/>
    <w:rsid w:val="000E5F26"/>
    <w:rsid w:val="000F12CC"/>
    <w:rsid w:val="000F40A1"/>
    <w:rsid w:val="00101974"/>
    <w:rsid w:val="001028EE"/>
    <w:rsid w:val="001051BD"/>
    <w:rsid w:val="00131010"/>
    <w:rsid w:val="00135A12"/>
    <w:rsid w:val="00150C71"/>
    <w:rsid w:val="0015388D"/>
    <w:rsid w:val="00153940"/>
    <w:rsid w:val="00163EFA"/>
    <w:rsid w:val="00173087"/>
    <w:rsid w:val="00193FED"/>
    <w:rsid w:val="001A5DD0"/>
    <w:rsid w:val="001B14EC"/>
    <w:rsid w:val="001B1F7D"/>
    <w:rsid w:val="001B26BB"/>
    <w:rsid w:val="001B3347"/>
    <w:rsid w:val="001D7292"/>
    <w:rsid w:val="001E0A63"/>
    <w:rsid w:val="001F06EF"/>
    <w:rsid w:val="001F7FAE"/>
    <w:rsid w:val="00202E0B"/>
    <w:rsid w:val="00213C60"/>
    <w:rsid w:val="00220DB3"/>
    <w:rsid w:val="00225D68"/>
    <w:rsid w:val="002306AC"/>
    <w:rsid w:val="00232881"/>
    <w:rsid w:val="00233097"/>
    <w:rsid w:val="002344C0"/>
    <w:rsid w:val="0023529B"/>
    <w:rsid w:val="00236D69"/>
    <w:rsid w:val="00267160"/>
    <w:rsid w:val="00282806"/>
    <w:rsid w:val="00283DE5"/>
    <w:rsid w:val="002A0BAF"/>
    <w:rsid w:val="002A3D0B"/>
    <w:rsid w:val="002B039D"/>
    <w:rsid w:val="002B0811"/>
    <w:rsid w:val="002B12BC"/>
    <w:rsid w:val="002D25C0"/>
    <w:rsid w:val="002E6710"/>
    <w:rsid w:val="002F5F78"/>
    <w:rsid w:val="003025A7"/>
    <w:rsid w:val="0030262E"/>
    <w:rsid w:val="00305332"/>
    <w:rsid w:val="003057C8"/>
    <w:rsid w:val="0031450F"/>
    <w:rsid w:val="0032602A"/>
    <w:rsid w:val="00326867"/>
    <w:rsid w:val="00326C02"/>
    <w:rsid w:val="00327E0B"/>
    <w:rsid w:val="003349A7"/>
    <w:rsid w:val="00342B37"/>
    <w:rsid w:val="003522B9"/>
    <w:rsid w:val="003554DF"/>
    <w:rsid w:val="003640E6"/>
    <w:rsid w:val="00366DAE"/>
    <w:rsid w:val="00370C34"/>
    <w:rsid w:val="003835DD"/>
    <w:rsid w:val="00387498"/>
    <w:rsid w:val="00390946"/>
    <w:rsid w:val="00390F51"/>
    <w:rsid w:val="003A03E2"/>
    <w:rsid w:val="003A0850"/>
    <w:rsid w:val="003A1716"/>
    <w:rsid w:val="003B2DBD"/>
    <w:rsid w:val="003C1009"/>
    <w:rsid w:val="003C7C3C"/>
    <w:rsid w:val="003D3F89"/>
    <w:rsid w:val="003F0B50"/>
    <w:rsid w:val="0040142B"/>
    <w:rsid w:val="004020A9"/>
    <w:rsid w:val="00413756"/>
    <w:rsid w:val="00424EBA"/>
    <w:rsid w:val="0043302E"/>
    <w:rsid w:val="004417DD"/>
    <w:rsid w:val="0044315D"/>
    <w:rsid w:val="00451FC0"/>
    <w:rsid w:val="00464D24"/>
    <w:rsid w:val="00465AFB"/>
    <w:rsid w:val="00471505"/>
    <w:rsid w:val="004721C8"/>
    <w:rsid w:val="004725B6"/>
    <w:rsid w:val="00481FD5"/>
    <w:rsid w:val="00496B07"/>
    <w:rsid w:val="004A0258"/>
    <w:rsid w:val="004A6B52"/>
    <w:rsid w:val="004C1E7B"/>
    <w:rsid w:val="004D28FA"/>
    <w:rsid w:val="004D48EB"/>
    <w:rsid w:val="004D68C2"/>
    <w:rsid w:val="00501F87"/>
    <w:rsid w:val="0050534C"/>
    <w:rsid w:val="00507417"/>
    <w:rsid w:val="00512B0B"/>
    <w:rsid w:val="005214C2"/>
    <w:rsid w:val="00534F61"/>
    <w:rsid w:val="00535C09"/>
    <w:rsid w:val="00536DF6"/>
    <w:rsid w:val="005406C0"/>
    <w:rsid w:val="0054279D"/>
    <w:rsid w:val="00546DA1"/>
    <w:rsid w:val="00550904"/>
    <w:rsid w:val="00553C8D"/>
    <w:rsid w:val="00574001"/>
    <w:rsid w:val="0058544D"/>
    <w:rsid w:val="00593B5C"/>
    <w:rsid w:val="00596F2F"/>
    <w:rsid w:val="005A1DBD"/>
    <w:rsid w:val="005A7280"/>
    <w:rsid w:val="005B3796"/>
    <w:rsid w:val="005E0B7B"/>
    <w:rsid w:val="005E0DF4"/>
    <w:rsid w:val="005E3016"/>
    <w:rsid w:val="005F1A4B"/>
    <w:rsid w:val="005F2495"/>
    <w:rsid w:val="0060123D"/>
    <w:rsid w:val="00602712"/>
    <w:rsid w:val="00611D0A"/>
    <w:rsid w:val="00613D16"/>
    <w:rsid w:val="00614959"/>
    <w:rsid w:val="00623E21"/>
    <w:rsid w:val="0062501D"/>
    <w:rsid w:val="00633501"/>
    <w:rsid w:val="00654D7C"/>
    <w:rsid w:val="00655211"/>
    <w:rsid w:val="00656312"/>
    <w:rsid w:val="006563B5"/>
    <w:rsid w:val="00660639"/>
    <w:rsid w:val="00661290"/>
    <w:rsid w:val="00664A03"/>
    <w:rsid w:val="00673B0A"/>
    <w:rsid w:val="00673E0F"/>
    <w:rsid w:val="0068407E"/>
    <w:rsid w:val="006A22E5"/>
    <w:rsid w:val="006A2B4A"/>
    <w:rsid w:val="006A3FC9"/>
    <w:rsid w:val="006A619B"/>
    <w:rsid w:val="006B45D2"/>
    <w:rsid w:val="006B6205"/>
    <w:rsid w:val="006C2D42"/>
    <w:rsid w:val="006C4F59"/>
    <w:rsid w:val="006C71B0"/>
    <w:rsid w:val="006C7DFB"/>
    <w:rsid w:val="006D0A9E"/>
    <w:rsid w:val="006D526A"/>
    <w:rsid w:val="006D68BE"/>
    <w:rsid w:val="006E1BBB"/>
    <w:rsid w:val="006E1E43"/>
    <w:rsid w:val="006F1DAC"/>
    <w:rsid w:val="006F2C9D"/>
    <w:rsid w:val="006F6063"/>
    <w:rsid w:val="00700AA8"/>
    <w:rsid w:val="0070474A"/>
    <w:rsid w:val="00710E48"/>
    <w:rsid w:val="00714400"/>
    <w:rsid w:val="00732DE6"/>
    <w:rsid w:val="007347BE"/>
    <w:rsid w:val="0074600D"/>
    <w:rsid w:val="007465C5"/>
    <w:rsid w:val="007577F4"/>
    <w:rsid w:val="007607A1"/>
    <w:rsid w:val="00780320"/>
    <w:rsid w:val="00780E9E"/>
    <w:rsid w:val="00784A71"/>
    <w:rsid w:val="0078608E"/>
    <w:rsid w:val="00787174"/>
    <w:rsid w:val="00787A0A"/>
    <w:rsid w:val="00787AFE"/>
    <w:rsid w:val="00787B03"/>
    <w:rsid w:val="00790211"/>
    <w:rsid w:val="007A5591"/>
    <w:rsid w:val="007B17A8"/>
    <w:rsid w:val="007C3924"/>
    <w:rsid w:val="007D1288"/>
    <w:rsid w:val="007D1BFA"/>
    <w:rsid w:val="007D36B0"/>
    <w:rsid w:val="007D4DBA"/>
    <w:rsid w:val="007E1547"/>
    <w:rsid w:val="007E3A8B"/>
    <w:rsid w:val="007F629F"/>
    <w:rsid w:val="00801A53"/>
    <w:rsid w:val="0080572D"/>
    <w:rsid w:val="00812C00"/>
    <w:rsid w:val="0081529E"/>
    <w:rsid w:val="00824A07"/>
    <w:rsid w:val="00824C06"/>
    <w:rsid w:val="0082558C"/>
    <w:rsid w:val="0083222C"/>
    <w:rsid w:val="0084592F"/>
    <w:rsid w:val="00854552"/>
    <w:rsid w:val="008560C4"/>
    <w:rsid w:val="00857C4C"/>
    <w:rsid w:val="008627A3"/>
    <w:rsid w:val="00871E20"/>
    <w:rsid w:val="00891078"/>
    <w:rsid w:val="00895B1C"/>
    <w:rsid w:val="008B4D97"/>
    <w:rsid w:val="008C03A0"/>
    <w:rsid w:val="008D032A"/>
    <w:rsid w:val="008D29EA"/>
    <w:rsid w:val="008D3F9C"/>
    <w:rsid w:val="008E1F97"/>
    <w:rsid w:val="008E22FA"/>
    <w:rsid w:val="008E5882"/>
    <w:rsid w:val="008F070D"/>
    <w:rsid w:val="008F0A3B"/>
    <w:rsid w:val="008F265B"/>
    <w:rsid w:val="008F28EF"/>
    <w:rsid w:val="008F6D73"/>
    <w:rsid w:val="00910D14"/>
    <w:rsid w:val="0091491E"/>
    <w:rsid w:val="0091717D"/>
    <w:rsid w:val="00924938"/>
    <w:rsid w:val="00936ABA"/>
    <w:rsid w:val="00941BDF"/>
    <w:rsid w:val="009429DB"/>
    <w:rsid w:val="00946699"/>
    <w:rsid w:val="00946C35"/>
    <w:rsid w:val="00953A55"/>
    <w:rsid w:val="0095752D"/>
    <w:rsid w:val="0095799C"/>
    <w:rsid w:val="00957C61"/>
    <w:rsid w:val="00957F09"/>
    <w:rsid w:val="00960428"/>
    <w:rsid w:val="00977F35"/>
    <w:rsid w:val="009851F0"/>
    <w:rsid w:val="00992311"/>
    <w:rsid w:val="00993C9B"/>
    <w:rsid w:val="009977ED"/>
    <w:rsid w:val="009A267B"/>
    <w:rsid w:val="009A2CB3"/>
    <w:rsid w:val="009B69E7"/>
    <w:rsid w:val="009B7862"/>
    <w:rsid w:val="009C7DE4"/>
    <w:rsid w:val="009D37C4"/>
    <w:rsid w:val="009D45C9"/>
    <w:rsid w:val="009D7FA5"/>
    <w:rsid w:val="009E20FD"/>
    <w:rsid w:val="009F0452"/>
    <w:rsid w:val="009F094D"/>
    <w:rsid w:val="009F2C2B"/>
    <w:rsid w:val="009F4286"/>
    <w:rsid w:val="009F7348"/>
    <w:rsid w:val="00A01E09"/>
    <w:rsid w:val="00A0212E"/>
    <w:rsid w:val="00A16D0C"/>
    <w:rsid w:val="00A17401"/>
    <w:rsid w:val="00A26A83"/>
    <w:rsid w:val="00A31CF9"/>
    <w:rsid w:val="00A36878"/>
    <w:rsid w:val="00A52626"/>
    <w:rsid w:val="00A6407F"/>
    <w:rsid w:val="00A66DCC"/>
    <w:rsid w:val="00A8031B"/>
    <w:rsid w:val="00A82A23"/>
    <w:rsid w:val="00A9163D"/>
    <w:rsid w:val="00A927C6"/>
    <w:rsid w:val="00A97C84"/>
    <w:rsid w:val="00AB34AB"/>
    <w:rsid w:val="00AB3DFD"/>
    <w:rsid w:val="00AC1FFA"/>
    <w:rsid w:val="00AD46C6"/>
    <w:rsid w:val="00AF6AC5"/>
    <w:rsid w:val="00B0192A"/>
    <w:rsid w:val="00B243D5"/>
    <w:rsid w:val="00B26302"/>
    <w:rsid w:val="00B363D8"/>
    <w:rsid w:val="00B367FC"/>
    <w:rsid w:val="00B5298E"/>
    <w:rsid w:val="00B52EAD"/>
    <w:rsid w:val="00B54189"/>
    <w:rsid w:val="00B576B9"/>
    <w:rsid w:val="00B57FF5"/>
    <w:rsid w:val="00B63165"/>
    <w:rsid w:val="00B67213"/>
    <w:rsid w:val="00B70538"/>
    <w:rsid w:val="00B7721B"/>
    <w:rsid w:val="00B8176C"/>
    <w:rsid w:val="00B82C8C"/>
    <w:rsid w:val="00B86B23"/>
    <w:rsid w:val="00B97700"/>
    <w:rsid w:val="00BA18E5"/>
    <w:rsid w:val="00BA2800"/>
    <w:rsid w:val="00BB0D11"/>
    <w:rsid w:val="00BB4807"/>
    <w:rsid w:val="00BC1385"/>
    <w:rsid w:val="00BC5DF9"/>
    <w:rsid w:val="00BC7DF4"/>
    <w:rsid w:val="00BD621B"/>
    <w:rsid w:val="00BE4CD3"/>
    <w:rsid w:val="00BF141C"/>
    <w:rsid w:val="00C05316"/>
    <w:rsid w:val="00C075DD"/>
    <w:rsid w:val="00C11FB5"/>
    <w:rsid w:val="00C1215C"/>
    <w:rsid w:val="00C14FFD"/>
    <w:rsid w:val="00C25987"/>
    <w:rsid w:val="00C27284"/>
    <w:rsid w:val="00C27B5F"/>
    <w:rsid w:val="00C3344C"/>
    <w:rsid w:val="00C34C68"/>
    <w:rsid w:val="00C36EB6"/>
    <w:rsid w:val="00C426B6"/>
    <w:rsid w:val="00C42D7D"/>
    <w:rsid w:val="00C4506E"/>
    <w:rsid w:val="00C4594C"/>
    <w:rsid w:val="00C52E8F"/>
    <w:rsid w:val="00C5599E"/>
    <w:rsid w:val="00C63175"/>
    <w:rsid w:val="00C6481A"/>
    <w:rsid w:val="00C66D44"/>
    <w:rsid w:val="00C67979"/>
    <w:rsid w:val="00C71BDB"/>
    <w:rsid w:val="00C74015"/>
    <w:rsid w:val="00C74953"/>
    <w:rsid w:val="00C7591E"/>
    <w:rsid w:val="00C75D7A"/>
    <w:rsid w:val="00C85551"/>
    <w:rsid w:val="00C923CC"/>
    <w:rsid w:val="00C9403F"/>
    <w:rsid w:val="00C9456E"/>
    <w:rsid w:val="00C94617"/>
    <w:rsid w:val="00CA1E15"/>
    <w:rsid w:val="00CA394C"/>
    <w:rsid w:val="00CB0938"/>
    <w:rsid w:val="00CB262D"/>
    <w:rsid w:val="00CB5671"/>
    <w:rsid w:val="00CB5733"/>
    <w:rsid w:val="00CC3B4F"/>
    <w:rsid w:val="00CC68A5"/>
    <w:rsid w:val="00CD5138"/>
    <w:rsid w:val="00CD64DC"/>
    <w:rsid w:val="00CE0AB6"/>
    <w:rsid w:val="00CE73B0"/>
    <w:rsid w:val="00CF0783"/>
    <w:rsid w:val="00CF7517"/>
    <w:rsid w:val="00D0599D"/>
    <w:rsid w:val="00D114ED"/>
    <w:rsid w:val="00D11C49"/>
    <w:rsid w:val="00D17E3C"/>
    <w:rsid w:val="00D318F4"/>
    <w:rsid w:val="00D34C77"/>
    <w:rsid w:val="00D372FB"/>
    <w:rsid w:val="00D400BB"/>
    <w:rsid w:val="00D413A5"/>
    <w:rsid w:val="00D440AA"/>
    <w:rsid w:val="00D46D5C"/>
    <w:rsid w:val="00D4700A"/>
    <w:rsid w:val="00D47BC0"/>
    <w:rsid w:val="00D57E03"/>
    <w:rsid w:val="00D650E9"/>
    <w:rsid w:val="00D66A28"/>
    <w:rsid w:val="00D70B8F"/>
    <w:rsid w:val="00D80649"/>
    <w:rsid w:val="00D834D8"/>
    <w:rsid w:val="00D84A15"/>
    <w:rsid w:val="00D85AD1"/>
    <w:rsid w:val="00D86AFE"/>
    <w:rsid w:val="00D878C0"/>
    <w:rsid w:val="00D92A7D"/>
    <w:rsid w:val="00DA2F50"/>
    <w:rsid w:val="00DA51E0"/>
    <w:rsid w:val="00DA60D2"/>
    <w:rsid w:val="00DB4E32"/>
    <w:rsid w:val="00DB66FD"/>
    <w:rsid w:val="00DB6C73"/>
    <w:rsid w:val="00DB6E04"/>
    <w:rsid w:val="00DC00AC"/>
    <w:rsid w:val="00DC16B8"/>
    <w:rsid w:val="00DC37F7"/>
    <w:rsid w:val="00DC733A"/>
    <w:rsid w:val="00DC7EE2"/>
    <w:rsid w:val="00DD0E05"/>
    <w:rsid w:val="00DD32B3"/>
    <w:rsid w:val="00DD5350"/>
    <w:rsid w:val="00DE537C"/>
    <w:rsid w:val="00DE5D01"/>
    <w:rsid w:val="00E03EC2"/>
    <w:rsid w:val="00E052D3"/>
    <w:rsid w:val="00E070B9"/>
    <w:rsid w:val="00E14B7D"/>
    <w:rsid w:val="00E17F15"/>
    <w:rsid w:val="00E23F09"/>
    <w:rsid w:val="00E2726D"/>
    <w:rsid w:val="00E3463C"/>
    <w:rsid w:val="00E34676"/>
    <w:rsid w:val="00E41B33"/>
    <w:rsid w:val="00E43335"/>
    <w:rsid w:val="00E468BE"/>
    <w:rsid w:val="00E632FC"/>
    <w:rsid w:val="00E64F0C"/>
    <w:rsid w:val="00E67DB0"/>
    <w:rsid w:val="00E83E2F"/>
    <w:rsid w:val="00E84B3D"/>
    <w:rsid w:val="00E84D11"/>
    <w:rsid w:val="00E91AD1"/>
    <w:rsid w:val="00E91E11"/>
    <w:rsid w:val="00E92B71"/>
    <w:rsid w:val="00E93974"/>
    <w:rsid w:val="00E96314"/>
    <w:rsid w:val="00EA1026"/>
    <w:rsid w:val="00EA382E"/>
    <w:rsid w:val="00EA3B66"/>
    <w:rsid w:val="00EA4916"/>
    <w:rsid w:val="00EB5EA5"/>
    <w:rsid w:val="00EB657B"/>
    <w:rsid w:val="00EC495F"/>
    <w:rsid w:val="00EC56A8"/>
    <w:rsid w:val="00EC697F"/>
    <w:rsid w:val="00ED2D19"/>
    <w:rsid w:val="00EE1777"/>
    <w:rsid w:val="00EF1A24"/>
    <w:rsid w:val="00EF63CE"/>
    <w:rsid w:val="00F02AB3"/>
    <w:rsid w:val="00F02CD8"/>
    <w:rsid w:val="00F11CE3"/>
    <w:rsid w:val="00F224AA"/>
    <w:rsid w:val="00F36ACB"/>
    <w:rsid w:val="00F4128A"/>
    <w:rsid w:val="00F4535D"/>
    <w:rsid w:val="00F45DD1"/>
    <w:rsid w:val="00F45F63"/>
    <w:rsid w:val="00F50F6C"/>
    <w:rsid w:val="00F53428"/>
    <w:rsid w:val="00F550A3"/>
    <w:rsid w:val="00F55A4B"/>
    <w:rsid w:val="00F60AF5"/>
    <w:rsid w:val="00F64D5A"/>
    <w:rsid w:val="00F720DF"/>
    <w:rsid w:val="00F72FE2"/>
    <w:rsid w:val="00F7376B"/>
    <w:rsid w:val="00F77F44"/>
    <w:rsid w:val="00F82ADD"/>
    <w:rsid w:val="00F87B4D"/>
    <w:rsid w:val="00F924D4"/>
    <w:rsid w:val="00FA351E"/>
    <w:rsid w:val="00FA3C50"/>
    <w:rsid w:val="00FB12A3"/>
    <w:rsid w:val="00FC096B"/>
    <w:rsid w:val="00FC14FA"/>
    <w:rsid w:val="00FC4712"/>
    <w:rsid w:val="00FC55D7"/>
    <w:rsid w:val="00FC659C"/>
    <w:rsid w:val="00FD0BFC"/>
    <w:rsid w:val="00FD7F39"/>
    <w:rsid w:val="00FE069B"/>
    <w:rsid w:val="00FE4EAE"/>
    <w:rsid w:val="00FE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rules v:ext="edit">
        <o:r id="V:Rule95" type="connector" idref="#_x0000_s1177"/>
        <o:r id="V:Rule96" type="connector" idref="#_x0000_s1180"/>
        <o:r id="V:Rule97" type="connector" idref="#_x0000_s1174"/>
        <o:r id="V:Rule98" type="connector" idref="#_x0000_s1767"/>
        <o:r id="V:Rule99" type="connector" idref="#_x0000_s1075"/>
        <o:r id="V:Rule100" type="connector" idref="#_x0000_s1807"/>
        <o:r id="V:Rule101" type="connector" idref="#_x0000_s1061"/>
        <o:r id="V:Rule102" type="connector" idref="#_x0000_s1160"/>
        <o:r id="V:Rule103" type="connector" idref="#_x0000_s1824"/>
        <o:r id="V:Rule104" type="connector" idref="#_x0000_s1178"/>
        <o:r id="V:Rule105" type="connector" idref="#_x0000_s1775"/>
        <o:r id="V:Rule106" type="connector" idref="#_x0000_s1149"/>
        <o:r id="V:Rule107" type="connector" idref="#_x0000_s1175"/>
        <o:r id="V:Rule108" type="connector" idref="#_x0000_s1793"/>
        <o:r id="V:Rule109" type="connector" idref="#_x0000_s1814"/>
        <o:r id="V:Rule110" type="connector" idref="#_x0000_s1786"/>
        <o:r id="V:Rule111" type="connector" idref="#_x0000_s1821"/>
        <o:r id="V:Rule112" type="connector" idref="#_x0000_s1205"/>
        <o:r id="V:Rule113" type="connector" idref="#_x0000_s1163"/>
        <o:r id="V:Rule114" type="connector" idref="#_x0000_s1187"/>
        <o:r id="V:Rule115" type="connector" idref="#_x0000_s1136"/>
        <o:r id="V:Rule116" type="connector" idref="#_x0000_s1186"/>
        <o:r id="V:Rule117" type="connector" idref="#_x0000_s1191"/>
        <o:r id="V:Rule118" type="connector" idref="#_x0000_s1806"/>
        <o:r id="V:Rule119" type="connector" idref="#_x0000_s1823"/>
        <o:r id="V:Rule120" type="connector" idref="#_x0000_s1189"/>
        <o:r id="V:Rule121" type="connector" idref="#_x0000_s1183"/>
        <o:r id="V:Rule122" type="connector" idref="#_x0000_s1789"/>
        <o:r id="V:Rule123" type="connector" idref="#_x0000_s1138"/>
        <o:r id="V:Rule124" type="connector" idref="#_x0000_s1162"/>
        <o:r id="V:Rule125" type="connector" idref="#_x0000_s1202"/>
        <o:r id="V:Rule126" type="connector" idref="#_x0000_s1799"/>
        <o:r id="V:Rule127" type="connector" idref="#_x0000_s1822"/>
        <o:r id="V:Rule128" type="connector" idref="#_x0000_s1167"/>
        <o:r id="V:Rule129" type="connector" idref="#_x0000_s1168"/>
        <o:r id="V:Rule130" type="connector" idref="#_x0000_s1765"/>
        <o:r id="V:Rule131" type="connector" idref="#_x0000_s1795"/>
        <o:r id="V:Rule132" type="connector" idref="#_x0000_s1794"/>
        <o:r id="V:Rule133" type="connector" idref="#_x0000_s1203"/>
        <o:r id="V:Rule134" type="connector" idref="#_x0000_s1209"/>
        <o:r id="V:Rule135" type="connector" idref="#_x0000_s1804"/>
        <o:r id="V:Rule136" type="connector" idref="#_x0000_s1184"/>
        <o:r id="V:Rule137" type="connector" idref="#_x0000_s1137"/>
        <o:r id="V:Rule138" type="connector" idref="#_x0000_s1780"/>
        <o:r id="V:Rule139" type="connector" idref="#_x0000_s1812"/>
        <o:r id="V:Rule140" type="connector" idref="#_x0000_s1060"/>
        <o:r id="V:Rule141" type="connector" idref="#_x0000_s1148"/>
        <o:r id="V:Rule142" type="connector" idref="#_x0000_s1200"/>
        <o:r id="V:Rule143" type="connector" idref="#_x0000_s1159"/>
        <o:r id="V:Rule144" type="connector" idref="#_x0000_s1074"/>
        <o:r id="V:Rule145" type="connector" idref="#_x0000_s1779"/>
        <o:r id="V:Rule146" type="connector" idref="#_x0000_s1809"/>
        <o:r id="V:Rule147" type="connector" idref="#_x0000_s1766"/>
        <o:r id="V:Rule148" type="connector" idref="#_x0000_s1139"/>
        <o:r id="V:Rule149" type="connector" idref="#_x0000_s1803"/>
        <o:r id="V:Rule150" type="connector" idref="#_x0000_s1165"/>
        <o:r id="V:Rule151" type="connector" idref="#_x0000_s1158"/>
        <o:r id="V:Rule152" type="connector" idref="#_x0000_s1769"/>
        <o:r id="V:Rule153" type="connector" idref="#_x0000_s1797"/>
        <o:r id="V:Rule154" type="connector" idref="#_x0000_s1776"/>
        <o:r id="V:Rule155" type="connector" idref="#_x0000_s1182"/>
        <o:r id="V:Rule156" type="connector" idref="#_x0000_s1145"/>
        <o:r id="V:Rule157" type="connector" idref="#_x0000_s1819"/>
        <o:r id="V:Rule158" type="connector" idref="#_x0000_s1787"/>
        <o:r id="V:Rule159" type="connector" idref="#_x0000_s1201"/>
        <o:r id="V:Rule160" type="connector" idref="#_x0000_s1164"/>
        <o:r id="V:Rule161" type="connector" idref="#_x0000_s1778"/>
        <o:r id="V:Rule162" type="connector" idref="#_x0000_s1777"/>
        <o:r id="V:Rule163" type="connector" idref="#_x0000_s1818"/>
        <o:r id="V:Rule164" type="connector" idref="#_x0000_s1181"/>
        <o:r id="V:Rule165" type="connector" idref="#_x0000_s1817"/>
        <o:r id="V:Rule166" type="connector" idref="#_x0000_s1774"/>
        <o:r id="V:Rule167" type="connector" idref="#_x0000_s1185"/>
        <o:r id="V:Rule168" type="connector" idref="#_x0000_s1210"/>
        <o:r id="V:Rule169" type="connector" idref="#_x0000_s1179"/>
        <o:r id="V:Rule170" type="connector" idref="#_x0000_s1026"/>
        <o:r id="V:Rule171" type="connector" idref="#_x0000_s1808"/>
        <o:r id="V:Rule172" type="connector" idref="#_x0000_s1830"/>
        <o:r id="V:Rule173" type="connector" idref="#_x0000_s1150"/>
        <o:r id="V:Rule174" type="connector" idref="#_x0000_s1188"/>
        <o:r id="V:Rule175" type="connector" idref="#_x0000_s1190"/>
        <o:r id="V:Rule176" type="connector" idref="#_x0000_s1781"/>
        <o:r id="V:Rule177" type="connector" idref="#_x0000_s1153"/>
        <o:r id="V:Rule178" type="connector" idref="#_x0000_s1176"/>
        <o:r id="V:Rule179" type="connector" idref="#_x0000_s1820"/>
        <o:r id="V:Rule180" type="connector" idref="#_x0000_s1773"/>
        <o:r id="V:Rule181" type="connector" idref="#_x0000_s1813"/>
        <o:r id="V:Rule182" type="connector" idref="#_x0000_s1204"/>
        <o:r id="V:Rule183" type="connector" idref="#_x0000_s1147"/>
        <o:r id="V:Rule184" type="connector" idref="#_x0000_s1796"/>
        <o:r id="V:Rule185" type="connector" idref="#_x0000_s1811"/>
        <o:r id="V:Rule186" type="connector" idref="#_x0000_s1816"/>
        <o:r id="V:Rule187" type="connector" idref="#_x0000_s1798"/>
        <o:r id="V:Rule188"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AFE"/>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AFE"/>
    <w:rPr>
      <w:rFonts w:ascii="Times New Roman" w:eastAsia="Times New Roman" w:hAnsi="Times New Roman" w:cs="Times New Roman"/>
      <w:b/>
      <w:sz w:val="28"/>
      <w:szCs w:val="20"/>
      <w:lang w:eastAsia="ru-RU"/>
    </w:rPr>
  </w:style>
  <w:style w:type="paragraph" w:styleId="a3">
    <w:name w:val="Body Text"/>
    <w:basedOn w:val="a"/>
    <w:link w:val="a4"/>
    <w:rsid w:val="00D86AFE"/>
    <w:pPr>
      <w:jc w:val="center"/>
    </w:pPr>
    <w:rPr>
      <w:sz w:val="24"/>
    </w:rPr>
  </w:style>
  <w:style w:type="character" w:customStyle="1" w:styleId="a4">
    <w:name w:val="Основной текст Знак"/>
    <w:basedOn w:val="a0"/>
    <w:link w:val="a3"/>
    <w:rsid w:val="00D86AFE"/>
    <w:rPr>
      <w:rFonts w:ascii="Times New Roman" w:eastAsia="Times New Roman" w:hAnsi="Times New Roman" w:cs="Times New Roman"/>
      <w:sz w:val="24"/>
      <w:szCs w:val="20"/>
      <w:lang w:eastAsia="ru-RU"/>
    </w:rPr>
  </w:style>
  <w:style w:type="table" w:styleId="a5">
    <w:name w:val="Table Grid"/>
    <w:basedOn w:val="a1"/>
    <w:uiPriority w:val="59"/>
    <w:rsid w:val="00D86A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86AFE"/>
    <w:rPr>
      <w:rFonts w:ascii="Tahoma" w:hAnsi="Tahoma" w:cs="Tahoma"/>
      <w:sz w:val="16"/>
      <w:szCs w:val="16"/>
    </w:rPr>
  </w:style>
  <w:style w:type="character" w:customStyle="1" w:styleId="a7">
    <w:name w:val="Текст выноски Знак"/>
    <w:basedOn w:val="a0"/>
    <w:link w:val="a6"/>
    <w:uiPriority w:val="99"/>
    <w:semiHidden/>
    <w:rsid w:val="00D86AFE"/>
    <w:rPr>
      <w:rFonts w:ascii="Tahoma" w:eastAsia="Times New Roman" w:hAnsi="Tahoma" w:cs="Tahoma"/>
      <w:sz w:val="16"/>
      <w:szCs w:val="16"/>
      <w:lang w:eastAsia="ru-RU"/>
    </w:rPr>
  </w:style>
  <w:style w:type="paragraph" w:customStyle="1" w:styleId="a8">
    <w:name w:val="Знак Знак Знак Знак"/>
    <w:basedOn w:val="a"/>
    <w:rsid w:val="008C03A0"/>
    <w:pPr>
      <w:spacing w:before="100" w:beforeAutospacing="1" w:after="100" w:afterAutospacing="1"/>
      <w:jc w:val="both"/>
    </w:pPr>
    <w:rPr>
      <w:rFonts w:ascii="Tahoma" w:hAnsi="Tahoma"/>
      <w:lang w:val="en-US" w:eastAsia="en-US"/>
    </w:rPr>
  </w:style>
  <w:style w:type="paragraph" w:customStyle="1" w:styleId="msonormalcxspmiddle">
    <w:name w:val="msonormalcxspmiddle"/>
    <w:basedOn w:val="a"/>
    <w:rsid w:val="008C03A0"/>
    <w:pPr>
      <w:spacing w:before="100" w:beforeAutospacing="1" w:after="100" w:afterAutospacing="1"/>
    </w:pPr>
    <w:rPr>
      <w:sz w:val="24"/>
      <w:szCs w:val="24"/>
    </w:rPr>
  </w:style>
  <w:style w:type="paragraph" w:styleId="a9">
    <w:name w:val="List Paragraph"/>
    <w:basedOn w:val="a"/>
    <w:uiPriority w:val="34"/>
    <w:qFormat/>
    <w:rsid w:val="00780E9E"/>
    <w:pPr>
      <w:ind w:left="720"/>
      <w:contextualSpacing/>
    </w:pPr>
  </w:style>
  <w:style w:type="paragraph" w:styleId="aa">
    <w:name w:val="header"/>
    <w:basedOn w:val="a"/>
    <w:link w:val="ab"/>
    <w:uiPriority w:val="99"/>
    <w:semiHidden/>
    <w:unhideWhenUsed/>
    <w:rsid w:val="00787174"/>
    <w:pPr>
      <w:tabs>
        <w:tab w:val="center" w:pos="4677"/>
        <w:tab w:val="right" w:pos="9355"/>
      </w:tabs>
    </w:pPr>
  </w:style>
  <w:style w:type="character" w:customStyle="1" w:styleId="ab">
    <w:name w:val="Верхний колонтитул Знак"/>
    <w:basedOn w:val="a0"/>
    <w:link w:val="aa"/>
    <w:uiPriority w:val="99"/>
    <w:semiHidden/>
    <w:rsid w:val="00787174"/>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787174"/>
    <w:pPr>
      <w:tabs>
        <w:tab w:val="center" w:pos="4677"/>
        <w:tab w:val="right" w:pos="9355"/>
      </w:tabs>
    </w:pPr>
  </w:style>
  <w:style w:type="character" w:customStyle="1" w:styleId="ad">
    <w:name w:val="Нижний колонтитул Знак"/>
    <w:basedOn w:val="a0"/>
    <w:link w:val="ac"/>
    <w:uiPriority w:val="99"/>
    <w:semiHidden/>
    <w:rsid w:val="00787174"/>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C34C68"/>
    <w:rPr>
      <w:rFonts w:ascii="Tahoma" w:hAnsi="Tahoma" w:cs="Tahoma" w:hint="default"/>
      <w:strike w:val="0"/>
      <w:dstrike w:val="0"/>
      <w:color w:val="000066"/>
      <w:u w:val="none"/>
      <w:effect w:val="none"/>
    </w:rPr>
  </w:style>
  <w:style w:type="paragraph" w:styleId="af">
    <w:name w:val="Normal (Web)"/>
    <w:aliases w:val="Знак Знак3, Знак Знак3"/>
    <w:basedOn w:val="a"/>
    <w:rsid w:val="00131010"/>
    <w:pPr>
      <w:spacing w:before="100" w:beforeAutospacing="1" w:after="100" w:afterAutospacing="1"/>
    </w:pPr>
    <w:rPr>
      <w:sz w:val="24"/>
      <w:szCs w:val="24"/>
    </w:rPr>
  </w:style>
  <w:style w:type="paragraph" w:styleId="af0">
    <w:name w:val="Body Text Indent"/>
    <w:basedOn w:val="a"/>
    <w:link w:val="af1"/>
    <w:uiPriority w:val="99"/>
    <w:semiHidden/>
    <w:unhideWhenUsed/>
    <w:rsid w:val="00EB5EA5"/>
    <w:pPr>
      <w:spacing w:after="120"/>
      <w:ind w:left="283"/>
    </w:pPr>
  </w:style>
  <w:style w:type="character" w:customStyle="1" w:styleId="af1">
    <w:name w:val="Основной текст с отступом Знак"/>
    <w:basedOn w:val="a0"/>
    <w:link w:val="af0"/>
    <w:uiPriority w:val="99"/>
    <w:semiHidden/>
    <w:rsid w:val="00EB5EA5"/>
    <w:rPr>
      <w:rFonts w:ascii="Times New Roman" w:eastAsia="Times New Roman" w:hAnsi="Times New Roman" w:cs="Times New Roman"/>
      <w:sz w:val="20"/>
      <w:szCs w:val="20"/>
      <w:lang w:eastAsia="ru-RU"/>
    </w:rPr>
  </w:style>
  <w:style w:type="paragraph" w:styleId="af2">
    <w:name w:val="No Spacing"/>
    <w:uiPriority w:val="1"/>
    <w:qFormat/>
    <w:rsid w:val="002D25C0"/>
    <w:pPr>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0A06A2"/>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Strong"/>
    <w:basedOn w:val="a0"/>
    <w:uiPriority w:val="22"/>
    <w:qFormat/>
    <w:rsid w:val="000A06A2"/>
    <w:rPr>
      <w:b/>
      <w:bCs/>
    </w:rPr>
  </w:style>
</w:styles>
</file>

<file path=word/webSettings.xml><?xml version="1.0" encoding="utf-8"?>
<w:webSettings xmlns:r="http://schemas.openxmlformats.org/officeDocument/2006/relationships" xmlns:w="http://schemas.openxmlformats.org/wordprocessingml/2006/main">
  <w:divs>
    <w:div w:id="10375925">
      <w:bodyDiv w:val="1"/>
      <w:marLeft w:val="0"/>
      <w:marRight w:val="0"/>
      <w:marTop w:val="0"/>
      <w:marBottom w:val="0"/>
      <w:divBdr>
        <w:top w:val="none" w:sz="0" w:space="0" w:color="auto"/>
        <w:left w:val="none" w:sz="0" w:space="0" w:color="auto"/>
        <w:bottom w:val="none" w:sz="0" w:space="0" w:color="auto"/>
        <w:right w:val="none" w:sz="0" w:space="0" w:color="auto"/>
      </w:divBdr>
    </w:div>
    <w:div w:id="378282957">
      <w:bodyDiv w:val="1"/>
      <w:marLeft w:val="0"/>
      <w:marRight w:val="0"/>
      <w:marTop w:val="0"/>
      <w:marBottom w:val="0"/>
      <w:divBdr>
        <w:top w:val="none" w:sz="0" w:space="0" w:color="auto"/>
        <w:left w:val="none" w:sz="0" w:space="0" w:color="auto"/>
        <w:bottom w:val="none" w:sz="0" w:space="0" w:color="auto"/>
        <w:right w:val="none" w:sz="0" w:space="0" w:color="auto"/>
      </w:divBdr>
    </w:div>
    <w:div w:id="571742814">
      <w:bodyDiv w:val="1"/>
      <w:marLeft w:val="0"/>
      <w:marRight w:val="0"/>
      <w:marTop w:val="0"/>
      <w:marBottom w:val="0"/>
      <w:divBdr>
        <w:top w:val="none" w:sz="0" w:space="0" w:color="auto"/>
        <w:left w:val="none" w:sz="0" w:space="0" w:color="auto"/>
        <w:bottom w:val="none" w:sz="0" w:space="0" w:color="auto"/>
        <w:right w:val="none" w:sz="0" w:space="0" w:color="auto"/>
      </w:divBdr>
    </w:div>
    <w:div w:id="998968195">
      <w:bodyDiv w:val="1"/>
      <w:marLeft w:val="0"/>
      <w:marRight w:val="0"/>
      <w:marTop w:val="0"/>
      <w:marBottom w:val="0"/>
      <w:divBdr>
        <w:top w:val="none" w:sz="0" w:space="0" w:color="auto"/>
        <w:left w:val="none" w:sz="0" w:space="0" w:color="auto"/>
        <w:bottom w:val="none" w:sz="0" w:space="0" w:color="auto"/>
        <w:right w:val="none" w:sz="0" w:space="0" w:color="auto"/>
      </w:divBdr>
    </w:div>
    <w:div w:id="1178621498">
      <w:bodyDiv w:val="1"/>
      <w:marLeft w:val="0"/>
      <w:marRight w:val="0"/>
      <w:marTop w:val="0"/>
      <w:marBottom w:val="0"/>
      <w:divBdr>
        <w:top w:val="none" w:sz="0" w:space="0" w:color="auto"/>
        <w:left w:val="none" w:sz="0" w:space="0" w:color="auto"/>
        <w:bottom w:val="none" w:sz="0" w:space="0" w:color="auto"/>
        <w:right w:val="none" w:sz="0" w:space="0" w:color="auto"/>
      </w:divBdr>
    </w:div>
    <w:div w:id="1458177293">
      <w:bodyDiv w:val="1"/>
      <w:marLeft w:val="0"/>
      <w:marRight w:val="0"/>
      <w:marTop w:val="0"/>
      <w:marBottom w:val="0"/>
      <w:divBdr>
        <w:top w:val="none" w:sz="0" w:space="0" w:color="auto"/>
        <w:left w:val="none" w:sz="0" w:space="0" w:color="auto"/>
        <w:bottom w:val="none" w:sz="0" w:space="0" w:color="auto"/>
        <w:right w:val="none" w:sz="0" w:space="0" w:color="auto"/>
      </w:divBdr>
    </w:div>
    <w:div w:id="1533494319">
      <w:bodyDiv w:val="1"/>
      <w:marLeft w:val="0"/>
      <w:marRight w:val="0"/>
      <w:marTop w:val="0"/>
      <w:marBottom w:val="0"/>
      <w:divBdr>
        <w:top w:val="none" w:sz="0" w:space="0" w:color="auto"/>
        <w:left w:val="none" w:sz="0" w:space="0" w:color="auto"/>
        <w:bottom w:val="none" w:sz="0" w:space="0" w:color="auto"/>
        <w:right w:val="none" w:sz="0" w:space="0" w:color="auto"/>
      </w:divBdr>
    </w:div>
    <w:div w:id="1547913340">
      <w:bodyDiv w:val="1"/>
      <w:marLeft w:val="0"/>
      <w:marRight w:val="0"/>
      <w:marTop w:val="0"/>
      <w:marBottom w:val="0"/>
      <w:divBdr>
        <w:top w:val="none" w:sz="0" w:space="0" w:color="auto"/>
        <w:left w:val="none" w:sz="0" w:space="0" w:color="auto"/>
        <w:bottom w:val="none" w:sz="0" w:space="0" w:color="auto"/>
        <w:right w:val="none" w:sz="0" w:space="0" w:color="auto"/>
      </w:divBdr>
    </w:div>
    <w:div w:id="1626892132">
      <w:bodyDiv w:val="1"/>
      <w:marLeft w:val="0"/>
      <w:marRight w:val="0"/>
      <w:marTop w:val="0"/>
      <w:marBottom w:val="0"/>
      <w:divBdr>
        <w:top w:val="none" w:sz="0" w:space="0" w:color="auto"/>
        <w:left w:val="none" w:sz="0" w:space="0" w:color="auto"/>
        <w:bottom w:val="none" w:sz="0" w:space="0" w:color="auto"/>
        <w:right w:val="none" w:sz="0" w:space="0" w:color="auto"/>
      </w:divBdr>
      <w:divsChild>
        <w:div w:id="2038966521">
          <w:marLeft w:val="0"/>
          <w:marRight w:val="0"/>
          <w:marTop w:val="0"/>
          <w:marBottom w:val="0"/>
          <w:divBdr>
            <w:top w:val="none" w:sz="0" w:space="0" w:color="auto"/>
            <w:left w:val="none" w:sz="0" w:space="0" w:color="auto"/>
            <w:bottom w:val="none" w:sz="0" w:space="0" w:color="auto"/>
            <w:right w:val="none" w:sz="0" w:space="0" w:color="auto"/>
          </w:divBdr>
        </w:div>
      </w:divsChild>
    </w:div>
    <w:div w:id="1711563434">
      <w:bodyDiv w:val="1"/>
      <w:marLeft w:val="0"/>
      <w:marRight w:val="0"/>
      <w:marTop w:val="0"/>
      <w:marBottom w:val="0"/>
      <w:divBdr>
        <w:top w:val="none" w:sz="0" w:space="0" w:color="auto"/>
        <w:left w:val="none" w:sz="0" w:space="0" w:color="auto"/>
        <w:bottom w:val="none" w:sz="0" w:space="0" w:color="auto"/>
        <w:right w:val="none" w:sz="0" w:space="0" w:color="auto"/>
      </w:divBdr>
    </w:div>
    <w:div w:id="1724282763">
      <w:bodyDiv w:val="1"/>
      <w:marLeft w:val="0"/>
      <w:marRight w:val="0"/>
      <w:marTop w:val="0"/>
      <w:marBottom w:val="0"/>
      <w:divBdr>
        <w:top w:val="none" w:sz="0" w:space="0" w:color="auto"/>
        <w:left w:val="none" w:sz="0" w:space="0" w:color="auto"/>
        <w:bottom w:val="none" w:sz="0" w:space="0" w:color="auto"/>
        <w:right w:val="none" w:sz="0" w:space="0" w:color="auto"/>
      </w:divBdr>
    </w:div>
    <w:div w:id="1754816757">
      <w:bodyDiv w:val="1"/>
      <w:marLeft w:val="0"/>
      <w:marRight w:val="0"/>
      <w:marTop w:val="0"/>
      <w:marBottom w:val="0"/>
      <w:divBdr>
        <w:top w:val="none" w:sz="0" w:space="0" w:color="auto"/>
        <w:left w:val="none" w:sz="0" w:space="0" w:color="auto"/>
        <w:bottom w:val="none" w:sz="0" w:space="0" w:color="auto"/>
        <w:right w:val="none" w:sz="0" w:space="0" w:color="auto"/>
      </w:divBdr>
    </w:div>
    <w:div w:id="18023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Перспективное потребление холодной воды</a:t>
            </a:r>
            <a:endParaRPr lang="ru-RU"/>
          </a:p>
        </c:rich>
      </c:tx>
    </c:title>
    <c:plotArea>
      <c:layout>
        <c:manualLayout>
          <c:layoutTarget val="inner"/>
          <c:xMode val="edge"/>
          <c:yMode val="edge"/>
          <c:x val="0.12541976631619409"/>
          <c:y val="0.18826648346809355"/>
          <c:w val="0.84421852593869551"/>
          <c:h val="0.5670542021173528"/>
        </c:manualLayout>
      </c:layout>
      <c:lineChart>
        <c:grouping val="standard"/>
        <c:ser>
          <c:idx val="0"/>
          <c:order val="0"/>
          <c:tx>
            <c:strRef>
              <c:f>Лист1!$B$1</c:f>
              <c:strCache>
                <c:ptCount val="1"/>
                <c:pt idx="0">
                  <c:v>Объем поселение всего</c:v>
                </c:pt>
              </c:strCache>
            </c:strRef>
          </c:tx>
          <c:cat>
            <c:strRef>
              <c:f>Лист1!$A$2:$A$8</c:f>
              <c:strCache>
                <c:ptCount val="7"/>
                <c:pt idx="0">
                  <c:v>2008 год</c:v>
                </c:pt>
                <c:pt idx="1">
                  <c:v>2009 год</c:v>
                </c:pt>
                <c:pt idx="2">
                  <c:v>2010 год</c:v>
                </c:pt>
                <c:pt idx="3">
                  <c:v>2011 год</c:v>
                </c:pt>
                <c:pt idx="4">
                  <c:v>2012 год</c:v>
                </c:pt>
                <c:pt idx="5">
                  <c:v>2017 год</c:v>
                </c:pt>
                <c:pt idx="6">
                  <c:v>2027 год</c:v>
                </c:pt>
              </c:strCache>
            </c:strRef>
          </c:cat>
          <c:val>
            <c:numRef>
              <c:f>Лист1!$B$2:$B$8</c:f>
              <c:numCache>
                <c:formatCode>General</c:formatCode>
                <c:ptCount val="7"/>
                <c:pt idx="0">
                  <c:v>84.1</c:v>
                </c:pt>
                <c:pt idx="1">
                  <c:v>90.1</c:v>
                </c:pt>
                <c:pt idx="2">
                  <c:v>90.440000000000026</c:v>
                </c:pt>
                <c:pt idx="3">
                  <c:v>93.86999999999999</c:v>
                </c:pt>
                <c:pt idx="4">
                  <c:v>117.08000000000001</c:v>
                </c:pt>
                <c:pt idx="5">
                  <c:v>163.4</c:v>
                </c:pt>
                <c:pt idx="6">
                  <c:v>246.2</c:v>
                </c:pt>
              </c:numCache>
            </c:numRef>
          </c:val>
        </c:ser>
        <c:ser>
          <c:idx val="1"/>
          <c:order val="1"/>
          <c:tx>
            <c:strRef>
              <c:f>Лист1!$C$1</c:f>
              <c:strCache>
                <c:ptCount val="1"/>
                <c:pt idx="0">
                  <c:v>п. Магистральный</c:v>
                </c:pt>
              </c:strCache>
            </c:strRef>
          </c:tx>
          <c:cat>
            <c:strRef>
              <c:f>Лист1!$A$2:$A$8</c:f>
              <c:strCache>
                <c:ptCount val="7"/>
                <c:pt idx="0">
                  <c:v>2008 год</c:v>
                </c:pt>
                <c:pt idx="1">
                  <c:v>2009 год</c:v>
                </c:pt>
                <c:pt idx="2">
                  <c:v>2010 год</c:v>
                </c:pt>
                <c:pt idx="3">
                  <c:v>2011 год</c:v>
                </c:pt>
                <c:pt idx="4">
                  <c:v>2012 год</c:v>
                </c:pt>
                <c:pt idx="5">
                  <c:v>2017 год</c:v>
                </c:pt>
                <c:pt idx="6">
                  <c:v>2027 год</c:v>
                </c:pt>
              </c:strCache>
            </c:strRef>
          </c:cat>
          <c:val>
            <c:numRef>
              <c:f>Лист1!$C$2:$C$8</c:f>
              <c:numCache>
                <c:formatCode>General</c:formatCode>
                <c:ptCount val="7"/>
                <c:pt idx="0">
                  <c:v>55.9</c:v>
                </c:pt>
                <c:pt idx="1">
                  <c:v>59.9</c:v>
                </c:pt>
                <c:pt idx="2">
                  <c:v>60.14</c:v>
                </c:pt>
                <c:pt idx="3">
                  <c:v>62.37</c:v>
                </c:pt>
                <c:pt idx="4">
                  <c:v>77.98</c:v>
                </c:pt>
                <c:pt idx="5">
                  <c:v>108.6</c:v>
                </c:pt>
                <c:pt idx="6">
                  <c:v>169.4</c:v>
                </c:pt>
              </c:numCache>
            </c:numRef>
          </c:val>
        </c:ser>
        <c:ser>
          <c:idx val="2"/>
          <c:order val="2"/>
          <c:tx>
            <c:strRef>
              <c:f>Лист1!$D$1</c:f>
              <c:strCache>
                <c:ptCount val="1"/>
                <c:pt idx="0">
                  <c:v>с. Ребровка</c:v>
                </c:pt>
              </c:strCache>
            </c:strRef>
          </c:tx>
          <c:cat>
            <c:strRef>
              <c:f>Лист1!$A$2:$A$8</c:f>
              <c:strCache>
                <c:ptCount val="7"/>
                <c:pt idx="0">
                  <c:v>2008 год</c:v>
                </c:pt>
                <c:pt idx="1">
                  <c:v>2009 год</c:v>
                </c:pt>
                <c:pt idx="2">
                  <c:v>2010 год</c:v>
                </c:pt>
                <c:pt idx="3">
                  <c:v>2011 год</c:v>
                </c:pt>
                <c:pt idx="4">
                  <c:v>2012 год</c:v>
                </c:pt>
                <c:pt idx="5">
                  <c:v>2017 год</c:v>
                </c:pt>
                <c:pt idx="6">
                  <c:v>2027 год</c:v>
                </c:pt>
              </c:strCache>
            </c:strRef>
          </c:cat>
          <c:val>
            <c:numRef>
              <c:f>Лист1!$D$2:$D$8</c:f>
              <c:numCache>
                <c:formatCode>General</c:formatCode>
                <c:ptCount val="7"/>
                <c:pt idx="0">
                  <c:v>28.2</c:v>
                </c:pt>
                <c:pt idx="1">
                  <c:v>30.2</c:v>
                </c:pt>
                <c:pt idx="2">
                  <c:v>30.3</c:v>
                </c:pt>
                <c:pt idx="3">
                  <c:v>31.5</c:v>
                </c:pt>
                <c:pt idx="4">
                  <c:v>39.1</c:v>
                </c:pt>
                <c:pt idx="5">
                  <c:v>54.8</c:v>
                </c:pt>
                <c:pt idx="6">
                  <c:v>76.8</c:v>
                </c:pt>
              </c:numCache>
            </c:numRef>
          </c:val>
        </c:ser>
        <c:marker val="1"/>
        <c:axId val="42387328"/>
        <c:axId val="42388864"/>
      </c:lineChart>
      <c:catAx>
        <c:axId val="42387328"/>
        <c:scaling>
          <c:orientation val="minMax"/>
        </c:scaling>
        <c:axPos val="b"/>
        <c:majorTickMark val="none"/>
        <c:tickLblPos val="nextTo"/>
        <c:crossAx val="42388864"/>
        <c:crosses val="autoZero"/>
        <c:auto val="1"/>
        <c:lblAlgn val="ctr"/>
        <c:lblOffset val="100"/>
      </c:catAx>
      <c:valAx>
        <c:axId val="42388864"/>
        <c:scaling>
          <c:orientation val="minMax"/>
        </c:scaling>
        <c:axPos val="l"/>
        <c:majorGridlines/>
        <c:title>
          <c:tx>
            <c:rich>
              <a:bodyPr/>
              <a:lstStyle/>
              <a:p>
                <a:pPr>
                  <a:defRPr/>
                </a:pPr>
                <a:r>
                  <a:rPr lang="ru-RU"/>
                  <a:t>Объем</a:t>
                </a:r>
                <a:r>
                  <a:rPr lang="ru-RU" baseline="0"/>
                  <a:t> воды в тыс. куб.м.</a:t>
                </a:r>
                <a:endParaRPr lang="ru-RU"/>
              </a:p>
            </c:rich>
          </c:tx>
          <c:layout>
            <c:manualLayout>
              <c:xMode val="edge"/>
              <c:yMode val="edge"/>
              <c:x val="1.3149243918474678E-2"/>
              <c:y val="0.19567510437034297"/>
            </c:manualLayout>
          </c:layout>
        </c:title>
        <c:numFmt formatCode="General" sourceLinked="1"/>
        <c:majorTickMark val="none"/>
        <c:tickLblPos val="nextTo"/>
        <c:crossAx val="42387328"/>
        <c:crosses val="autoZero"/>
        <c:crossBetween val="between"/>
      </c:valAx>
    </c:plotArea>
    <c:legend>
      <c:legendPos val="r"/>
      <c:layout>
        <c:manualLayout>
          <c:xMode val="edge"/>
          <c:yMode val="edge"/>
          <c:x val="3.0782276475795987E-2"/>
          <c:y val="0.89032993359052481"/>
          <c:w val="0.95343863082203451"/>
          <c:h val="9.1711321319734543E-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1F3A-8E5B-43FC-8EDC-580255E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6930</TotalTime>
  <Pages>1</Pages>
  <Words>11923</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119</cp:revision>
  <cp:lastPrinted>2013-08-30T01:58:00Z</cp:lastPrinted>
  <dcterms:created xsi:type="dcterms:W3CDTF">2012-12-06T12:04:00Z</dcterms:created>
  <dcterms:modified xsi:type="dcterms:W3CDTF">2014-01-21T12:11:00Z</dcterms:modified>
</cp:coreProperties>
</file>