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72" w:rsidRDefault="00C17C05" w:rsidP="009C3972">
      <w:pPr>
        <w:pStyle w:val="Default"/>
        <w:jc w:val="center"/>
        <w:rPr>
          <w:b/>
          <w:bCs/>
          <w:sz w:val="28"/>
          <w:szCs w:val="28"/>
        </w:rPr>
      </w:pPr>
      <w:r>
        <w:rPr>
          <w:b/>
          <w:bCs/>
          <w:sz w:val="28"/>
          <w:szCs w:val="28"/>
        </w:rPr>
        <w:t>Рекомендаци</w:t>
      </w:r>
      <w:r w:rsidR="00726F7C">
        <w:rPr>
          <w:b/>
          <w:bCs/>
          <w:sz w:val="28"/>
          <w:szCs w:val="28"/>
        </w:rPr>
        <w:t>и по безопасному поведению людей</w:t>
      </w:r>
      <w:r>
        <w:rPr>
          <w:b/>
          <w:bCs/>
          <w:sz w:val="28"/>
          <w:szCs w:val="28"/>
        </w:rPr>
        <w:t xml:space="preserve"> на водных объектах </w:t>
      </w:r>
    </w:p>
    <w:p w:rsidR="00C17C05" w:rsidRDefault="00C17C05" w:rsidP="009C3972">
      <w:pPr>
        <w:pStyle w:val="Default"/>
        <w:jc w:val="center"/>
        <w:rPr>
          <w:b/>
          <w:bCs/>
          <w:sz w:val="28"/>
          <w:szCs w:val="28"/>
        </w:rPr>
      </w:pPr>
      <w:r>
        <w:rPr>
          <w:b/>
          <w:bCs/>
          <w:sz w:val="28"/>
          <w:szCs w:val="28"/>
        </w:rPr>
        <w:t>в осенне-зимний период</w:t>
      </w:r>
    </w:p>
    <w:p w:rsidR="00B6575B" w:rsidRDefault="00B6575B" w:rsidP="00480A6D">
      <w:pPr>
        <w:pStyle w:val="Default"/>
        <w:jc w:val="center"/>
        <w:rPr>
          <w:sz w:val="28"/>
          <w:szCs w:val="28"/>
        </w:rPr>
      </w:pPr>
    </w:p>
    <w:p w:rsidR="00C17C05" w:rsidRDefault="00C17C05" w:rsidP="00C17C05">
      <w:pPr>
        <w:pStyle w:val="Default"/>
        <w:rPr>
          <w:sz w:val="28"/>
          <w:szCs w:val="28"/>
        </w:rPr>
      </w:pPr>
      <w:r>
        <w:rPr>
          <w:b/>
          <w:bCs/>
          <w:sz w:val="28"/>
          <w:szCs w:val="28"/>
        </w:rPr>
        <w:t>Основные характеристики ледяного покрова в осенне-зимний период</w:t>
      </w:r>
      <w:r w:rsidR="0045666F">
        <w:rPr>
          <w:b/>
          <w:bCs/>
          <w:sz w:val="28"/>
          <w:szCs w:val="28"/>
        </w:rPr>
        <w:t>.</w:t>
      </w:r>
      <w:r>
        <w:rPr>
          <w:b/>
          <w:bCs/>
          <w:sz w:val="28"/>
          <w:szCs w:val="28"/>
        </w:rPr>
        <w:t xml:space="preserve"> </w:t>
      </w:r>
    </w:p>
    <w:p w:rsidR="00C17C05" w:rsidRDefault="00C17C05" w:rsidP="001649AB">
      <w:pPr>
        <w:pStyle w:val="Default"/>
        <w:ind w:firstLine="708"/>
        <w:jc w:val="both"/>
        <w:rPr>
          <w:sz w:val="28"/>
          <w:szCs w:val="28"/>
        </w:rPr>
      </w:pPr>
      <w:r>
        <w:rPr>
          <w:sz w:val="28"/>
          <w:szCs w:val="28"/>
        </w:rPr>
        <w:t xml:space="preserve">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C17C05" w:rsidRDefault="00C17C05" w:rsidP="001649AB">
      <w:pPr>
        <w:pStyle w:val="Default"/>
        <w:ind w:firstLine="708"/>
        <w:jc w:val="both"/>
        <w:rPr>
          <w:sz w:val="28"/>
          <w:szCs w:val="28"/>
        </w:rPr>
      </w:pPr>
      <w:r>
        <w:rPr>
          <w:sz w:val="28"/>
          <w:szCs w:val="28"/>
        </w:rPr>
        <w:t xml:space="preserve">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На озерах, прудах, а также на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w:t>
      </w:r>
    </w:p>
    <w:p w:rsidR="00C17C05" w:rsidRDefault="00C17C05" w:rsidP="001649AB">
      <w:pPr>
        <w:pStyle w:val="Default"/>
        <w:ind w:firstLine="708"/>
        <w:jc w:val="both"/>
        <w:rPr>
          <w:sz w:val="28"/>
          <w:szCs w:val="28"/>
        </w:rPr>
      </w:pPr>
      <w:r>
        <w:rPr>
          <w:sz w:val="28"/>
          <w:szCs w:val="28"/>
        </w:rPr>
        <w:t xml:space="preserve">Основным условием безопасного пребывания человека на льду является соответствие толщины льда прилагаемой нагрузке: </w:t>
      </w:r>
    </w:p>
    <w:p w:rsidR="00C17C05" w:rsidRDefault="00C17C05" w:rsidP="00C17C05">
      <w:pPr>
        <w:pStyle w:val="Default"/>
        <w:jc w:val="both"/>
        <w:rPr>
          <w:sz w:val="28"/>
          <w:szCs w:val="28"/>
        </w:rPr>
      </w:pPr>
      <w:r>
        <w:rPr>
          <w:sz w:val="28"/>
          <w:szCs w:val="28"/>
        </w:rPr>
        <w:t xml:space="preserve">- безопасная толщина льда для одного человека – не менее 7 см; </w:t>
      </w:r>
    </w:p>
    <w:p w:rsidR="00C17C05" w:rsidRDefault="00C17C05" w:rsidP="00C17C05">
      <w:pPr>
        <w:pStyle w:val="Default"/>
        <w:jc w:val="both"/>
        <w:rPr>
          <w:sz w:val="28"/>
          <w:szCs w:val="28"/>
        </w:rPr>
      </w:pPr>
      <w:r>
        <w:rPr>
          <w:sz w:val="28"/>
          <w:szCs w:val="28"/>
        </w:rPr>
        <w:t xml:space="preserve">- безопасная толщина льда для сооружения катка – 12 см и более; </w:t>
      </w:r>
    </w:p>
    <w:p w:rsidR="00C17C05" w:rsidRDefault="00C17C05" w:rsidP="00C17C05">
      <w:pPr>
        <w:pStyle w:val="Default"/>
        <w:jc w:val="both"/>
        <w:rPr>
          <w:sz w:val="28"/>
          <w:szCs w:val="28"/>
        </w:rPr>
      </w:pPr>
      <w:r>
        <w:rPr>
          <w:sz w:val="28"/>
          <w:szCs w:val="28"/>
        </w:rPr>
        <w:t xml:space="preserve">- безопасная толщина льда для сооружения пешей переправы – 15 см и более; </w:t>
      </w:r>
    </w:p>
    <w:p w:rsidR="00C17C05" w:rsidRDefault="00C17C05" w:rsidP="00C17C05">
      <w:pPr>
        <w:pStyle w:val="Default"/>
        <w:jc w:val="both"/>
        <w:rPr>
          <w:sz w:val="28"/>
          <w:szCs w:val="28"/>
        </w:rPr>
      </w:pPr>
      <w:r>
        <w:rPr>
          <w:sz w:val="28"/>
          <w:szCs w:val="28"/>
        </w:rPr>
        <w:t xml:space="preserve">- безопасная толщина льда для проезда автомобилей, организации массовых спортивных и праздничных мероприятий – 30 см и более. </w:t>
      </w:r>
    </w:p>
    <w:p w:rsidR="00C17C05" w:rsidRDefault="00C17C05" w:rsidP="001649AB">
      <w:pPr>
        <w:pStyle w:val="Default"/>
        <w:ind w:firstLine="708"/>
        <w:jc w:val="both"/>
        <w:rPr>
          <w:sz w:val="28"/>
          <w:szCs w:val="28"/>
        </w:rPr>
      </w:pPr>
      <w:r>
        <w:rPr>
          <w:sz w:val="28"/>
          <w:szCs w:val="28"/>
        </w:rPr>
        <w:t xml:space="preserve">Прочность льда можно определить визуально: самым прочным считается лед </w:t>
      </w:r>
      <w:proofErr w:type="spellStart"/>
      <w:r>
        <w:rPr>
          <w:sz w:val="28"/>
          <w:szCs w:val="28"/>
        </w:rPr>
        <w:t>голубого</w:t>
      </w:r>
      <w:proofErr w:type="spellEnd"/>
      <w:r>
        <w:rPr>
          <w:sz w:val="28"/>
          <w:szCs w:val="28"/>
        </w:rPr>
        <w:t xml:space="preserve"> цвета; прочность белого льда в два раза меньше; лед серый и матово-белый или с желтоватым оттенком не надежен. На открытом бесснежном пространстве лед всегда толще; лед молочно-мутный, серый, обычно ноздреватый и пористый – такой лед обрушивается без предупреждающего потрескивания; снег, выпавший </w:t>
      </w:r>
      <w:proofErr w:type="gramStart"/>
      <w:r>
        <w:rPr>
          <w:sz w:val="28"/>
          <w:szCs w:val="28"/>
        </w:rPr>
        <w:t>на только</w:t>
      </w:r>
      <w:proofErr w:type="gramEnd"/>
      <w:r>
        <w:rPr>
          <w:sz w:val="28"/>
          <w:szCs w:val="28"/>
        </w:rPr>
        <w:t xml:space="preserve"> что образовавшийся лед, маскирует полыньи и замедляет рост ледяного покрова. </w:t>
      </w:r>
      <w:proofErr w:type="gramStart"/>
      <w:r>
        <w:rPr>
          <w:sz w:val="28"/>
          <w:szCs w:val="28"/>
        </w:rPr>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 в местах, где растет камыш, тростник и другие водные растения, в нижнем бьефе плотины, где</w:t>
      </w:r>
      <w:proofErr w:type="gramEnd"/>
      <w:r>
        <w:rPr>
          <w:sz w:val="28"/>
          <w:szCs w:val="28"/>
        </w:rPr>
        <w:t xml:space="preserve"> даже в сильные морозы кратковременные попуски воды из водохранилища способны источить лед и образовать в нем опасные промоины. </w:t>
      </w:r>
    </w:p>
    <w:p w:rsidR="00F84943" w:rsidRDefault="00C17C05" w:rsidP="00F84943">
      <w:pPr>
        <w:ind w:firstLine="708"/>
        <w:jc w:val="both"/>
        <w:rPr>
          <w:rFonts w:ascii="Times New Roman" w:hAnsi="Times New Roman" w:cs="Times New Roman"/>
          <w:sz w:val="28"/>
          <w:szCs w:val="28"/>
        </w:rPr>
      </w:pPr>
      <w:r w:rsidRPr="00C17C05">
        <w:rPr>
          <w:rFonts w:ascii="Times New Roman" w:hAnsi="Times New Roman" w:cs="Times New Roman"/>
          <w:sz w:val="28"/>
          <w:szCs w:val="28"/>
        </w:rPr>
        <w:t>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w:t>
      </w:r>
    </w:p>
    <w:p w:rsidR="00C17C05" w:rsidRPr="00F84943" w:rsidRDefault="00C17C05" w:rsidP="00F84943">
      <w:pPr>
        <w:ind w:firstLine="708"/>
        <w:jc w:val="center"/>
        <w:rPr>
          <w:rFonts w:ascii="Times New Roman" w:hAnsi="Times New Roman" w:cs="Times New Roman"/>
          <w:sz w:val="28"/>
          <w:szCs w:val="28"/>
        </w:rPr>
      </w:pPr>
      <w:r w:rsidRPr="00F84943">
        <w:rPr>
          <w:rFonts w:ascii="Times New Roman" w:hAnsi="Times New Roman" w:cs="Times New Roman"/>
          <w:b/>
          <w:bCs/>
          <w:sz w:val="28"/>
          <w:szCs w:val="28"/>
        </w:rPr>
        <w:lastRenderedPageBreak/>
        <w:t xml:space="preserve">Основные способы оказания помощи </w:t>
      </w:r>
      <w:proofErr w:type="gramStart"/>
      <w:r w:rsidRPr="00F84943">
        <w:rPr>
          <w:rFonts w:ascii="Times New Roman" w:hAnsi="Times New Roman" w:cs="Times New Roman"/>
          <w:b/>
          <w:bCs/>
          <w:sz w:val="28"/>
          <w:szCs w:val="28"/>
        </w:rPr>
        <w:t>провалившимся</w:t>
      </w:r>
      <w:proofErr w:type="gramEnd"/>
      <w:r w:rsidRPr="00F84943">
        <w:rPr>
          <w:rFonts w:ascii="Times New Roman" w:hAnsi="Times New Roman" w:cs="Times New Roman"/>
          <w:b/>
          <w:bCs/>
          <w:sz w:val="28"/>
          <w:szCs w:val="28"/>
        </w:rPr>
        <w:t xml:space="preserve"> на льду</w:t>
      </w:r>
      <w:r w:rsidR="00480A6D" w:rsidRPr="00F84943">
        <w:rPr>
          <w:rFonts w:ascii="Times New Roman" w:hAnsi="Times New Roman" w:cs="Times New Roman"/>
          <w:b/>
          <w:bCs/>
          <w:sz w:val="28"/>
          <w:szCs w:val="28"/>
        </w:rPr>
        <w:t>.</w:t>
      </w:r>
    </w:p>
    <w:p w:rsidR="00C17C05" w:rsidRDefault="00C17C05" w:rsidP="001649AB">
      <w:pPr>
        <w:pStyle w:val="Default"/>
        <w:ind w:firstLine="708"/>
        <w:jc w:val="both"/>
        <w:rPr>
          <w:sz w:val="28"/>
          <w:szCs w:val="28"/>
        </w:rPr>
      </w:pPr>
      <w:r>
        <w:rPr>
          <w:sz w:val="28"/>
          <w:szCs w:val="28"/>
        </w:rPr>
        <w:t xml:space="preserve">В процессе педагогической деятельности, направленной на формирование безопасного поведения детей на водных объектах, осуществляется развитие и формирование их поведения на водных объектах в осенне-зимний период, а также профилактика и минимизация последствий от опасностей, которые представляет лед. В опасных ситуациях, связанных с водой, могут наблюдаться несколько вариантов действий человека: ступор, т.е. резкое торможение деятельности человека, его неспособность реагировать на факторы риска; дезорганизация деятельности в опасной ситуации, проявляющаяся в неадекватности и неэффективности действий; активизация действий, т.е. возрастание точности, эффективности действий в опасной ситуации. В учебном процессе совместные действия педагогов и учащихся приводят к различным изменениям деятельности, способностей и личностных качеств учащихся, в том числе и к следующим результатам: </w:t>
      </w:r>
    </w:p>
    <w:p w:rsidR="00C17C05" w:rsidRDefault="00C17C05" w:rsidP="00C17C05">
      <w:pPr>
        <w:pStyle w:val="Default"/>
        <w:jc w:val="both"/>
        <w:rPr>
          <w:sz w:val="28"/>
          <w:szCs w:val="28"/>
        </w:rPr>
      </w:pPr>
      <w:r>
        <w:rPr>
          <w:sz w:val="28"/>
          <w:szCs w:val="28"/>
        </w:rPr>
        <w:t xml:space="preserve">формирование опыта неправильного, </w:t>
      </w:r>
      <w:proofErr w:type="spellStart"/>
      <w:r>
        <w:rPr>
          <w:sz w:val="28"/>
          <w:szCs w:val="28"/>
        </w:rPr>
        <w:t>виктимного</w:t>
      </w:r>
      <w:proofErr w:type="spellEnd"/>
      <w:r>
        <w:rPr>
          <w:sz w:val="28"/>
          <w:szCs w:val="28"/>
        </w:rPr>
        <w:t xml:space="preserve">, деструктивного поведения, которое является причиной возникновения опасных ситуаций или потерь в опасных ситуациях (из которых можно выйти без потерь при правильных действиях); формирование опыта неуспешного поведения в опасных ситуациях; формирование опыта успешных действий по профилактике, минимизации последствий, преодолению опасных ситуаций; психотравмирующее влияние деятельности учащегося в опасных ситуациях, развитие черт тревожности, формирование склонности к неадекватным эмоциональным реакциям на факторы риска; сохранение личности учащихся от внутренних и внешних влияний (прежде всего от влияния информационных, игровых и реальных опасных ситуаций) с использованием различных видов психологической защиты. </w:t>
      </w:r>
    </w:p>
    <w:p w:rsidR="00C17C05" w:rsidRDefault="00C17C05" w:rsidP="001649AB">
      <w:pPr>
        <w:pStyle w:val="Default"/>
        <w:ind w:firstLine="708"/>
        <w:jc w:val="both"/>
        <w:rPr>
          <w:sz w:val="28"/>
          <w:szCs w:val="28"/>
        </w:rPr>
      </w:pPr>
      <w:r>
        <w:rPr>
          <w:sz w:val="28"/>
          <w:szCs w:val="28"/>
        </w:rPr>
        <w:t xml:space="preserve">В процессе обучения учащиеся взаимодействуют с элементами культуры безопасности, суть которых в том, что они содержат правила, нормы, правила безопасной поведения, информации об опасности и тем более о реальных опасных ситуациях, связанных с водой. Таким образом, в процессе формирования безопасного поведения детей на водоемах происходит реализация готовности учащихся к профилактике и преодолению вредных и опасных факторов при попадании человека в воду, а также к умению правильно действовать в случае, когда человек провалился под лед и оказался в ледяной воде. </w:t>
      </w:r>
    </w:p>
    <w:p w:rsidR="00C17C05" w:rsidRDefault="00C17C05" w:rsidP="001649AB">
      <w:pPr>
        <w:pStyle w:val="Default"/>
        <w:ind w:firstLine="708"/>
        <w:jc w:val="both"/>
        <w:rPr>
          <w:sz w:val="28"/>
          <w:szCs w:val="28"/>
        </w:rPr>
      </w:pPr>
      <w:r>
        <w:rPr>
          <w:sz w:val="28"/>
          <w:szCs w:val="28"/>
        </w:rPr>
        <w:t xml:space="preserve">При оказании помощи провалившемуся на льду человеку используются как табельные, так и подручные средства. Если человек провалился под лед вблизи спасательной станции, то спасатели используют табельные спасательные средства: выдвижные спасательные лестницы, сани-носилки, шесты, шлюпки-ледянки, волокуши, волокуши-понтоны, сани-носилки, резиновые лодки и другие средства. </w:t>
      </w:r>
      <w:r w:rsidR="00182F6A">
        <w:rPr>
          <w:sz w:val="28"/>
          <w:szCs w:val="28"/>
        </w:rPr>
        <w:t xml:space="preserve"> Но чаще люди тонут вдали от  спасательных станций. </w:t>
      </w:r>
      <w:proofErr w:type="gramStart"/>
      <w:r w:rsidR="00182F6A">
        <w:rPr>
          <w:sz w:val="28"/>
          <w:szCs w:val="28"/>
        </w:rPr>
        <w:t>В этих случаях следует использовать подручные спасательные средства: жерди, лыжи, лыжные палки, рюкзак, шарф, пальто, ремень, веревку, т.е. любые предметы, находящиеся  рядом.</w:t>
      </w:r>
      <w:proofErr w:type="gramEnd"/>
    </w:p>
    <w:p w:rsidR="00480A6D" w:rsidRPr="00C17C05" w:rsidRDefault="00480A6D" w:rsidP="00182F6A">
      <w:pPr>
        <w:pStyle w:val="Default"/>
        <w:pageBreakBefore/>
        <w:contextualSpacing/>
        <w:jc w:val="center"/>
        <w:rPr>
          <w:b/>
          <w:sz w:val="28"/>
          <w:szCs w:val="28"/>
        </w:rPr>
      </w:pPr>
      <w:r w:rsidRPr="00C17C05">
        <w:rPr>
          <w:b/>
          <w:sz w:val="28"/>
          <w:szCs w:val="28"/>
        </w:rPr>
        <w:lastRenderedPageBreak/>
        <w:t>Способы оказания помощи подручными средствами.</w:t>
      </w:r>
    </w:p>
    <w:p w:rsidR="00480A6D" w:rsidRDefault="00480A6D" w:rsidP="001649AB">
      <w:pPr>
        <w:pStyle w:val="Default"/>
        <w:ind w:firstLine="708"/>
        <w:jc w:val="both"/>
        <w:rPr>
          <w:sz w:val="28"/>
          <w:szCs w:val="28"/>
        </w:rPr>
      </w:pPr>
      <w:proofErr w:type="gramStart"/>
      <w:r>
        <w:rPr>
          <w:sz w:val="28"/>
          <w:szCs w:val="28"/>
        </w:rPr>
        <w:t>При оказании помощи провалившемуся под лед опасно подходить к нему близко.</w:t>
      </w:r>
      <w:proofErr w:type="gramEnd"/>
      <w:r>
        <w:rPr>
          <w:sz w:val="28"/>
          <w:szCs w:val="28"/>
        </w:rPr>
        <w:t xml:space="preserve"> К пострадавшему следует приближаться лежа, с раскинутыми в сторону руками и ногами. Если помощь оказывают два-три человека, то они ложатся на лед и цепочкой продвигаются к пострадавшему, удерживая друг друга за ноги, а первый подает пострадавшему лыжные палки, шарф, одежду и т. д. Деревянные предметы (лестницы, жерди, доски и др.) необходимо толкать по льду осторожно, чтобы не ударить пострадавшего. Спасатель при этом должен обезопасить и себя. Продвигаясь к пострадавшему, следует ложиться на доску, лыжи и другие предметы. </w:t>
      </w:r>
    </w:p>
    <w:p w:rsidR="00480A6D" w:rsidRDefault="00480A6D" w:rsidP="001649AB">
      <w:pPr>
        <w:pStyle w:val="Default"/>
        <w:ind w:firstLine="708"/>
        <w:jc w:val="both"/>
        <w:rPr>
          <w:sz w:val="28"/>
          <w:szCs w:val="28"/>
        </w:rPr>
      </w:pPr>
      <w:proofErr w:type="gramStart"/>
      <w:r>
        <w:rPr>
          <w:sz w:val="28"/>
          <w:szCs w:val="28"/>
        </w:rPr>
        <w:t>Применяются облегченные лестницы длиной 3–5 м и шириной 50—70 см; спасательные доски, изготовленные из ели или сосны, длиной 5–8 м; спасательные сани с длиной полозьев до 4 м и шириной развода до 120 см; шлюпки-ледянки, представляющие собой обычную шлюпку с закрепленными по сторонам киля двумя полозами и волокушу (обычный кусок доски с прикрепленным к нему листом фанеры).</w:t>
      </w:r>
      <w:proofErr w:type="gramEnd"/>
      <w:r>
        <w:rPr>
          <w:sz w:val="28"/>
          <w:szCs w:val="28"/>
        </w:rPr>
        <w:t xml:space="preserve"> Все средства, применяемые для спасения утопающих в зимних условиях, должны быть надежно связаны веревкой с берегом. </w:t>
      </w:r>
    </w:p>
    <w:p w:rsidR="00480A6D" w:rsidRDefault="00480A6D" w:rsidP="001649AB">
      <w:pPr>
        <w:pStyle w:val="Default"/>
        <w:ind w:firstLine="708"/>
        <w:jc w:val="both"/>
        <w:rPr>
          <w:sz w:val="28"/>
          <w:szCs w:val="28"/>
        </w:rPr>
      </w:pPr>
      <w:r>
        <w:rPr>
          <w:sz w:val="28"/>
          <w:szCs w:val="28"/>
        </w:rPr>
        <w:t xml:space="preserve">Ситуация, когда человек провалился под лед, требует от спасателя соблюдения особых правил предосторожности. Для приближения </w:t>
      </w:r>
      <w:proofErr w:type="gramStart"/>
      <w:r>
        <w:rPr>
          <w:sz w:val="28"/>
          <w:szCs w:val="28"/>
        </w:rPr>
        <w:t>к</w:t>
      </w:r>
      <w:proofErr w:type="gramEnd"/>
      <w:r>
        <w:rPr>
          <w:sz w:val="28"/>
          <w:szCs w:val="28"/>
        </w:rPr>
        <w:t xml:space="preserve"> тонущему нужно ползти по льду на груди, широко расставляя руки и ноги. Если есть возможность, то нужно использовать для увеличения площади опоры доски, жерди, лыжи, фанеру, лестницы и т. п. Опасно приближаться к самому пролому, так как у кромки лед особенно хрупок и может обломиться под тяжестью тела спасателя. Лучше, не подползая к полынье или пролому слишком близко, бросить тонущему веревку, связанные ремни или протянуть шест, за который он может ухватиться. </w:t>
      </w:r>
    </w:p>
    <w:p w:rsidR="00480A6D" w:rsidRDefault="00480A6D" w:rsidP="001649AB">
      <w:pPr>
        <w:pStyle w:val="Default"/>
        <w:ind w:firstLine="708"/>
        <w:jc w:val="both"/>
        <w:rPr>
          <w:sz w:val="28"/>
          <w:szCs w:val="28"/>
        </w:rPr>
      </w:pPr>
      <w:r>
        <w:rPr>
          <w:sz w:val="28"/>
          <w:szCs w:val="28"/>
        </w:rPr>
        <w:t xml:space="preserve">Если вы провалились под лед, широко раскиньте руки, навалитесь грудью или спиной на лед и постарайтесь вылезти на него самостоятельно, зовите на помощь. </w:t>
      </w:r>
    </w:p>
    <w:p w:rsidR="00480A6D" w:rsidRPr="001649AB" w:rsidRDefault="00480A6D" w:rsidP="00480A6D">
      <w:pPr>
        <w:pStyle w:val="Default"/>
        <w:jc w:val="both"/>
        <w:rPr>
          <w:sz w:val="28"/>
          <w:szCs w:val="28"/>
        </w:rPr>
      </w:pPr>
      <w:r w:rsidRPr="001649AB">
        <w:rPr>
          <w:sz w:val="28"/>
          <w:szCs w:val="28"/>
        </w:rPr>
        <w:t xml:space="preserve">Порядок действия, если провалились под лед. </w:t>
      </w:r>
    </w:p>
    <w:p w:rsidR="00480A6D" w:rsidRDefault="00480A6D" w:rsidP="00480A6D">
      <w:pPr>
        <w:pStyle w:val="Default"/>
        <w:jc w:val="both"/>
        <w:rPr>
          <w:sz w:val="28"/>
          <w:szCs w:val="28"/>
        </w:rPr>
      </w:pPr>
      <w:r>
        <w:rPr>
          <w:sz w:val="28"/>
          <w:szCs w:val="28"/>
        </w:rPr>
        <w:t xml:space="preserve">Если тонущий скрылся подо льдом, спасатель ныряет за ним, но в этом случае для обеспечения собственной безопасности и более успешной попытки спасти человека, он обвязывает себя веревкой, конец которой должен быть закреплен на берегу, либо находиться в руках человека, стоящего на твердой опоре или лежащего на льду вдали от проруби. После извлечения провалившегося следует принять меры к согреванию и предупреждению простудных заболеваний, как у пострадавшего, так и у спасателя. Для этого необходимо пострадавшего и спасателя доставить в теплое помещение, снять мокрую одежду, растереть тело и надеть сухое белье. Быстрейшему согреванию способствуют горячие напитки: кипяток, чай, кофе и др. </w:t>
      </w:r>
    </w:p>
    <w:p w:rsidR="00480A6D" w:rsidRDefault="00480A6D" w:rsidP="009D1976">
      <w:pPr>
        <w:pStyle w:val="Default"/>
        <w:ind w:firstLine="708"/>
        <w:jc w:val="both"/>
        <w:rPr>
          <w:sz w:val="28"/>
          <w:szCs w:val="28"/>
        </w:rPr>
      </w:pPr>
      <w:r>
        <w:rPr>
          <w:sz w:val="28"/>
          <w:szCs w:val="28"/>
        </w:rPr>
        <w:t xml:space="preserve">При массовых несчастных случаях основное внимание должно быть обращено на четкую организацию спасания. Опытный пловец или кто-либо </w:t>
      </w:r>
      <w:r>
        <w:rPr>
          <w:sz w:val="28"/>
          <w:szCs w:val="28"/>
        </w:rPr>
        <w:lastRenderedPageBreak/>
        <w:t xml:space="preserve">из </w:t>
      </w:r>
      <w:proofErr w:type="gramStart"/>
      <w:r>
        <w:rPr>
          <w:sz w:val="28"/>
          <w:szCs w:val="28"/>
        </w:rPr>
        <w:t>находящихся</w:t>
      </w:r>
      <w:proofErr w:type="gramEnd"/>
      <w:r>
        <w:rPr>
          <w:sz w:val="28"/>
          <w:szCs w:val="28"/>
        </w:rPr>
        <w:t xml:space="preserve"> на берегу обязан возглавить общее руководство мероприятиями по оказанию помощи. </w:t>
      </w:r>
    </w:p>
    <w:p w:rsidR="00295256" w:rsidRDefault="00480A6D" w:rsidP="009D1976">
      <w:pPr>
        <w:pStyle w:val="Default"/>
        <w:ind w:firstLine="708"/>
        <w:jc w:val="both"/>
        <w:rPr>
          <w:sz w:val="28"/>
          <w:szCs w:val="28"/>
        </w:rPr>
      </w:pPr>
      <w:r>
        <w:rPr>
          <w:sz w:val="28"/>
          <w:szCs w:val="28"/>
        </w:rPr>
        <w:t xml:space="preserve">При отсутствии достаточного количества спасательного инвентаря могут быть использованы различные водоплавающие предметы (бревна, доски, скамейки и др.), которые спасатели толкают к месту происшествия. Оказывая </w:t>
      </w:r>
      <w:proofErr w:type="gramStart"/>
      <w:r>
        <w:rPr>
          <w:sz w:val="28"/>
          <w:szCs w:val="28"/>
        </w:rPr>
        <w:t>помощь</w:t>
      </w:r>
      <w:proofErr w:type="gramEnd"/>
      <w:r>
        <w:rPr>
          <w:sz w:val="28"/>
          <w:szCs w:val="28"/>
        </w:rPr>
        <w:t xml:space="preserve"> вплавь группе тонущих, вначале следует спасать детей и пожилых людей. При этом надо учитывать, что заплывание в середину группы пострадавших опасно для спасателей. Сначала спасать необходимо только </w:t>
      </w:r>
      <w:proofErr w:type="gramStart"/>
      <w:r>
        <w:rPr>
          <w:sz w:val="28"/>
          <w:szCs w:val="28"/>
        </w:rPr>
        <w:t>находящихся</w:t>
      </w:r>
      <w:proofErr w:type="gramEnd"/>
      <w:r>
        <w:rPr>
          <w:sz w:val="28"/>
          <w:szCs w:val="28"/>
        </w:rPr>
        <w:t xml:space="preserve"> с краю, подбадривая и давая советы остальным. При выполнении этих элементарных правил спасание группы людей, терпящих бедствие, пройдет успешно и обеспечит сохранение многих жизней.</w:t>
      </w:r>
    </w:p>
    <w:p w:rsidR="00480A6D" w:rsidRDefault="00480A6D" w:rsidP="009D1976">
      <w:pPr>
        <w:pStyle w:val="Default"/>
        <w:ind w:firstLine="708"/>
        <w:jc w:val="both"/>
        <w:rPr>
          <w:sz w:val="28"/>
          <w:szCs w:val="28"/>
        </w:rPr>
      </w:pPr>
      <w:r>
        <w:rPr>
          <w:sz w:val="28"/>
          <w:szCs w:val="28"/>
        </w:rPr>
        <w:t xml:space="preserve"> </w:t>
      </w:r>
    </w:p>
    <w:p w:rsidR="00C17C05" w:rsidRPr="001B3FD9" w:rsidRDefault="001B3FD9" w:rsidP="001B3FD9">
      <w:pPr>
        <w:pStyle w:val="Default"/>
        <w:ind w:firstLine="708"/>
        <w:jc w:val="center"/>
        <w:rPr>
          <w:b/>
          <w:sz w:val="28"/>
          <w:szCs w:val="28"/>
        </w:rPr>
      </w:pPr>
      <w:r w:rsidRPr="001B3FD9">
        <w:rPr>
          <w:b/>
          <w:sz w:val="28"/>
          <w:szCs w:val="28"/>
        </w:rPr>
        <w:t>Особенности оказания помощи пострадавшему в случае переохлаждения при нахождении в воде</w:t>
      </w:r>
    </w:p>
    <w:p w:rsidR="00C17C05" w:rsidRDefault="00C17C05" w:rsidP="00C17C05">
      <w:pPr>
        <w:pStyle w:val="Default"/>
        <w:jc w:val="both"/>
        <w:rPr>
          <w:sz w:val="28"/>
          <w:szCs w:val="28"/>
        </w:rPr>
      </w:pPr>
      <w:r>
        <w:rPr>
          <w:sz w:val="28"/>
          <w:szCs w:val="28"/>
        </w:rPr>
        <w:t xml:space="preserve">Одной из распространенных причин, приводящих к утоплению, является возникающее при нахождении человека в воде переохлаждение. </w:t>
      </w:r>
    </w:p>
    <w:p w:rsidR="00C17C05" w:rsidRDefault="00C17C05" w:rsidP="00C17C05">
      <w:pPr>
        <w:pStyle w:val="Default"/>
        <w:jc w:val="both"/>
        <w:rPr>
          <w:sz w:val="28"/>
          <w:szCs w:val="28"/>
        </w:rPr>
      </w:pPr>
      <w:r>
        <w:rPr>
          <w:sz w:val="28"/>
          <w:szCs w:val="28"/>
        </w:rPr>
        <w:t>Вследствие того что теплоемкость воды в 4,2 раза, а теплопроводность в 26,7 раза больше, чем у воздуха, теплоотдача в воде идет у человека более интенсивно, чем в воздушной среде. Установлено, что теплообмен не приводит к снижению температуры тела при погружении воду с температурой +33...+34 °С. Соответствующая этому условию температура воздуха составляет примерно +30 °</w:t>
      </w:r>
      <w:proofErr w:type="gramStart"/>
      <w:r>
        <w:rPr>
          <w:sz w:val="28"/>
          <w:szCs w:val="28"/>
        </w:rPr>
        <w:t>С.</w:t>
      </w:r>
      <w:proofErr w:type="gramEnd"/>
      <w:r>
        <w:rPr>
          <w:sz w:val="28"/>
          <w:szCs w:val="28"/>
        </w:rPr>
        <w:t xml:space="preserve"> Следовательно, опасность переохлаждения существует практически во всех водоемах нашей страны в течение всего года. </w:t>
      </w:r>
    </w:p>
    <w:p w:rsidR="00C17C05" w:rsidRDefault="00C17C05" w:rsidP="00AA7F5C">
      <w:pPr>
        <w:pStyle w:val="Default"/>
        <w:ind w:firstLine="708"/>
        <w:jc w:val="both"/>
        <w:rPr>
          <w:sz w:val="28"/>
          <w:szCs w:val="28"/>
        </w:rPr>
      </w:pPr>
      <w:r>
        <w:rPr>
          <w:sz w:val="28"/>
          <w:szCs w:val="28"/>
        </w:rPr>
        <w:t xml:space="preserve">Понижение температуры тела (гипотермия) при пребывании человека в воде происходит неравномерно. Непосредственно после погружения в воду внутренняя температура тела несколько повышается. Вслед за этим очень кратковременным явлением начинается снижение температуры. </w:t>
      </w:r>
    </w:p>
    <w:p w:rsidR="00C17C05" w:rsidRDefault="00C17C05" w:rsidP="00C17C05">
      <w:pPr>
        <w:pStyle w:val="Default"/>
        <w:jc w:val="both"/>
        <w:rPr>
          <w:sz w:val="28"/>
          <w:szCs w:val="28"/>
        </w:rPr>
      </w:pPr>
      <w:r>
        <w:rPr>
          <w:sz w:val="28"/>
          <w:szCs w:val="28"/>
        </w:rPr>
        <w:t>Если отдача теплоты компенсируется за счет ее выделения при обмене веществ, движениях, то снижение температуры прекращается. В противном случае оно продолжится, а ниже уровня +35</w:t>
      </w:r>
      <w:proofErr w:type="gramStart"/>
      <w:r>
        <w:rPr>
          <w:sz w:val="28"/>
          <w:szCs w:val="28"/>
        </w:rPr>
        <w:t xml:space="preserve"> °С</w:t>
      </w:r>
      <w:proofErr w:type="gramEnd"/>
      <w:r>
        <w:rPr>
          <w:sz w:val="28"/>
          <w:szCs w:val="28"/>
        </w:rPr>
        <w:t xml:space="preserve"> станет более стремительным и завершится достижением смертельного уровня в +24 °С. </w:t>
      </w:r>
    </w:p>
    <w:p w:rsidR="00C17C05" w:rsidRDefault="00C17C05" w:rsidP="00AA7F5C">
      <w:pPr>
        <w:pStyle w:val="Default"/>
        <w:ind w:firstLine="708"/>
        <w:jc w:val="both"/>
        <w:rPr>
          <w:sz w:val="28"/>
          <w:szCs w:val="28"/>
        </w:rPr>
      </w:pPr>
      <w:r>
        <w:rPr>
          <w:sz w:val="28"/>
          <w:szCs w:val="28"/>
        </w:rPr>
        <w:t xml:space="preserve">Температура поверхности тела падает более резко, но существенно варьируется в различных частях тела. Так, конечности охлаждаются значительно быстрее. Во время длительного плавания надо особенно оберегать от переохлаждения голову и шею, так как именно эти места наиболее чувствительны к холоду. </w:t>
      </w:r>
    </w:p>
    <w:p w:rsidR="00C17C05" w:rsidRDefault="00C17C05" w:rsidP="00AA7F5C">
      <w:pPr>
        <w:pStyle w:val="Default"/>
        <w:ind w:firstLine="708"/>
        <w:jc w:val="both"/>
        <w:rPr>
          <w:sz w:val="28"/>
          <w:szCs w:val="28"/>
        </w:rPr>
      </w:pPr>
      <w:r>
        <w:rPr>
          <w:sz w:val="28"/>
          <w:szCs w:val="28"/>
        </w:rPr>
        <w:t>При снижении температуры тела сначала наблюдается учащение пульса до 120 уд./мин. В дальнейшем, при температуре тела около +33 °С, частота ударов сердца сокращается до 50 уд./мин. При температуре тела +30</w:t>
      </w:r>
      <w:proofErr w:type="gramStart"/>
      <w:r>
        <w:rPr>
          <w:sz w:val="28"/>
          <w:szCs w:val="28"/>
        </w:rPr>
        <w:t xml:space="preserve"> °С</w:t>
      </w:r>
      <w:proofErr w:type="gramEnd"/>
      <w:r>
        <w:rPr>
          <w:sz w:val="28"/>
          <w:szCs w:val="28"/>
        </w:rPr>
        <w:t xml:space="preserve"> начинается аритмия, за которой следует </w:t>
      </w:r>
      <w:proofErr w:type="spellStart"/>
      <w:r>
        <w:rPr>
          <w:sz w:val="28"/>
          <w:szCs w:val="28"/>
        </w:rPr>
        <w:t>вентрикулярная</w:t>
      </w:r>
      <w:proofErr w:type="spellEnd"/>
      <w:r>
        <w:rPr>
          <w:sz w:val="28"/>
          <w:szCs w:val="28"/>
        </w:rPr>
        <w:t xml:space="preserve"> фибрилляция (+23 °С). При дальнейшем понижении температуры в сердечной мышце происходят необратимые изменения. Дыхание прекращается примерно за 20 минут до остановки сердца. </w:t>
      </w:r>
    </w:p>
    <w:p w:rsidR="00C17C05" w:rsidRDefault="00C17C05" w:rsidP="00AA7F5C">
      <w:pPr>
        <w:pStyle w:val="Default"/>
        <w:ind w:firstLine="708"/>
        <w:jc w:val="both"/>
        <w:rPr>
          <w:sz w:val="28"/>
          <w:szCs w:val="28"/>
        </w:rPr>
      </w:pPr>
      <w:r>
        <w:rPr>
          <w:sz w:val="28"/>
          <w:szCs w:val="28"/>
        </w:rPr>
        <w:lastRenderedPageBreak/>
        <w:t>Интенсивный озноб в первой стадии охлаждения сопровождается значительным выделением внутреннего тепла. При +34...+35</w:t>
      </w:r>
      <w:proofErr w:type="gramStart"/>
      <w:r>
        <w:rPr>
          <w:sz w:val="28"/>
          <w:szCs w:val="28"/>
        </w:rPr>
        <w:t xml:space="preserve"> °С</w:t>
      </w:r>
      <w:proofErr w:type="gramEnd"/>
      <w:r>
        <w:rPr>
          <w:sz w:val="28"/>
          <w:szCs w:val="28"/>
        </w:rPr>
        <w:t xml:space="preserve"> появляется мышечная скованность, которая обычно сильно затрудняет дыхание. Очень опасна мышечная расслабленность, так как она свидетельствует о развитии необратимых процессов и о приближающейся смерти. Нарушение деятельности головного мозга начинается при +34 °С. При температуре тела +30 °</w:t>
      </w:r>
      <w:proofErr w:type="gramStart"/>
      <w:r>
        <w:rPr>
          <w:sz w:val="28"/>
          <w:szCs w:val="28"/>
        </w:rPr>
        <w:t>С пропадает</w:t>
      </w:r>
      <w:proofErr w:type="gramEnd"/>
      <w:r>
        <w:rPr>
          <w:sz w:val="28"/>
          <w:szCs w:val="28"/>
        </w:rPr>
        <w:t xml:space="preserve"> сознание. </w:t>
      </w:r>
    </w:p>
    <w:p w:rsidR="00C17C05" w:rsidRDefault="00C17C05" w:rsidP="00AA7F5C">
      <w:pPr>
        <w:pStyle w:val="Default"/>
        <w:ind w:firstLine="708"/>
        <w:jc w:val="both"/>
        <w:rPr>
          <w:sz w:val="28"/>
          <w:szCs w:val="28"/>
        </w:rPr>
      </w:pPr>
      <w:r>
        <w:rPr>
          <w:sz w:val="28"/>
          <w:szCs w:val="28"/>
        </w:rPr>
        <w:t xml:space="preserve">Борьба организма с гипотермией в воде возможна только за счет снижения теплопроводности и увеличения теплообразования в результате более интенсивного обмена веществ. </w:t>
      </w:r>
    </w:p>
    <w:p w:rsidR="00C17C05" w:rsidRDefault="00C17C05" w:rsidP="00C17C05">
      <w:pPr>
        <w:pStyle w:val="Default"/>
        <w:jc w:val="both"/>
        <w:rPr>
          <w:sz w:val="28"/>
          <w:szCs w:val="28"/>
        </w:rPr>
      </w:pPr>
      <w:r>
        <w:rPr>
          <w:sz w:val="28"/>
          <w:szCs w:val="28"/>
        </w:rPr>
        <w:t>При ознобе, который является непроизвольной реакцией организма, в течение получаса выделяется в 4–5 раз больше теплоты, чем в обычных условиях. По истечении этого времени количество выделяемого тепла сокращается. При температуре воды ниже + 15</w:t>
      </w:r>
      <w:proofErr w:type="gramStart"/>
      <w:r>
        <w:rPr>
          <w:sz w:val="28"/>
          <w:szCs w:val="28"/>
        </w:rPr>
        <w:t xml:space="preserve"> °С</w:t>
      </w:r>
      <w:proofErr w:type="gramEnd"/>
      <w:r>
        <w:rPr>
          <w:sz w:val="28"/>
          <w:szCs w:val="28"/>
        </w:rPr>
        <w:t xml:space="preserve"> сохранить температуру тела на безопасном уровне за счет озноба не удается. </w:t>
      </w:r>
      <w:r w:rsidR="00A10B4E">
        <w:rPr>
          <w:sz w:val="28"/>
          <w:szCs w:val="28"/>
        </w:rPr>
        <w:t>Обмен веществ интенсифицируется и при движении человека в вод</w:t>
      </w:r>
      <w:proofErr w:type="gramStart"/>
      <w:r w:rsidR="00A10B4E">
        <w:rPr>
          <w:sz w:val="28"/>
          <w:szCs w:val="28"/>
        </w:rPr>
        <w:t>е(</w:t>
      </w:r>
      <w:proofErr w:type="gramEnd"/>
      <w:r w:rsidR="00A10B4E">
        <w:rPr>
          <w:sz w:val="28"/>
          <w:szCs w:val="28"/>
        </w:rPr>
        <w:t xml:space="preserve">плавании). Теплообразование в течение </w:t>
      </w:r>
      <w:proofErr w:type="gramStart"/>
      <w:r w:rsidR="00A10B4E">
        <w:rPr>
          <w:sz w:val="28"/>
          <w:szCs w:val="28"/>
        </w:rPr>
        <w:t>неско</w:t>
      </w:r>
      <w:r w:rsidR="00D73F04">
        <w:rPr>
          <w:sz w:val="28"/>
          <w:szCs w:val="28"/>
        </w:rPr>
        <w:t>льких часов может</w:t>
      </w:r>
      <w:proofErr w:type="gramEnd"/>
      <w:r w:rsidR="00D73F04">
        <w:rPr>
          <w:sz w:val="28"/>
          <w:szCs w:val="28"/>
        </w:rPr>
        <w:t xml:space="preserve"> увеличиваться в 10 раз и более. Однако прибегать к этой мере целесообразно при температуре воды не ниже +15</w:t>
      </w:r>
      <w:proofErr w:type="gramStart"/>
      <w:r w:rsidR="00D73F04">
        <w:rPr>
          <w:sz w:val="28"/>
          <w:szCs w:val="28"/>
        </w:rPr>
        <w:t>°С</w:t>
      </w:r>
      <w:proofErr w:type="gramEnd"/>
      <w:r w:rsidR="00D73F04">
        <w:rPr>
          <w:sz w:val="28"/>
          <w:szCs w:val="28"/>
        </w:rPr>
        <w:t xml:space="preserve"> и в течении непродолжительного времени. Объясняется это быстрым истощением организма, с одной стороны, и увеличением отдачи теплоты за счет роста конвекции – с другой. </w:t>
      </w:r>
    </w:p>
    <w:p w:rsidR="00C17C05" w:rsidRDefault="00C17C05" w:rsidP="00171182">
      <w:pPr>
        <w:pStyle w:val="Default"/>
        <w:ind w:firstLine="708"/>
        <w:jc w:val="both"/>
        <w:rPr>
          <w:sz w:val="28"/>
          <w:szCs w:val="28"/>
        </w:rPr>
      </w:pPr>
      <w:r>
        <w:rPr>
          <w:sz w:val="28"/>
          <w:szCs w:val="28"/>
        </w:rPr>
        <w:t xml:space="preserve">Теплопроводность </w:t>
      </w:r>
      <w:proofErr w:type="gramStart"/>
      <w:r>
        <w:rPr>
          <w:sz w:val="28"/>
          <w:szCs w:val="28"/>
        </w:rPr>
        <w:t>регулируется</w:t>
      </w:r>
      <w:proofErr w:type="gramEnd"/>
      <w:r>
        <w:rPr>
          <w:sz w:val="28"/>
          <w:szCs w:val="28"/>
        </w:rPr>
        <w:t xml:space="preserve"> прежде всего в результате естественной реакции организма. Нормальная температура тела обычно </w:t>
      </w:r>
      <w:proofErr w:type="gramStart"/>
      <w:r>
        <w:rPr>
          <w:sz w:val="28"/>
          <w:szCs w:val="28"/>
        </w:rPr>
        <w:t>сохраняется на уровне +36,8 °С. Большое значение в регулировании внутренней температуры имеет</w:t>
      </w:r>
      <w:proofErr w:type="gramEnd"/>
      <w:r>
        <w:rPr>
          <w:sz w:val="28"/>
          <w:szCs w:val="28"/>
        </w:rPr>
        <w:t xml:space="preserve"> кровеносная система человека. При высокой температуре окружающей среды кровеносные сосуды в подкожном слое расширяются и отдают значительное количество внутренней теплоты, предотвращая этим повышение температуры тела. </w:t>
      </w:r>
    </w:p>
    <w:p w:rsidR="00C17C05" w:rsidRDefault="00C17C05" w:rsidP="00171182">
      <w:pPr>
        <w:pStyle w:val="Default"/>
        <w:ind w:firstLine="708"/>
        <w:jc w:val="both"/>
        <w:rPr>
          <w:sz w:val="28"/>
          <w:szCs w:val="28"/>
        </w:rPr>
      </w:pPr>
      <w:r>
        <w:rPr>
          <w:sz w:val="28"/>
          <w:szCs w:val="28"/>
        </w:rPr>
        <w:t xml:space="preserve">Если температура окружающей среды низкая, то за счет сокращения сосудов отдача теплоты телом резко уменьшается. Таким образом, кровеносная система автоматически поддерживает внутреннюю температуру на постоянном уровне при умеренных колебаниях температуры воды. </w:t>
      </w:r>
    </w:p>
    <w:p w:rsidR="00C17C05" w:rsidRDefault="00C17C05" w:rsidP="00171182">
      <w:pPr>
        <w:pStyle w:val="Default"/>
        <w:ind w:firstLine="708"/>
        <w:jc w:val="both"/>
        <w:rPr>
          <w:sz w:val="28"/>
          <w:szCs w:val="28"/>
        </w:rPr>
      </w:pPr>
      <w:r>
        <w:rPr>
          <w:sz w:val="28"/>
          <w:szCs w:val="28"/>
        </w:rPr>
        <w:t xml:space="preserve">Для оказания эффективной помощи пострадавшим полезно знать симптомы каждой стадии переохлаждения. </w:t>
      </w:r>
    </w:p>
    <w:p w:rsidR="00C17C05" w:rsidRDefault="00C17C05" w:rsidP="00C17C05">
      <w:pPr>
        <w:pStyle w:val="Default"/>
        <w:jc w:val="both"/>
        <w:rPr>
          <w:sz w:val="28"/>
          <w:szCs w:val="28"/>
        </w:rPr>
      </w:pPr>
      <w:r>
        <w:rPr>
          <w:sz w:val="28"/>
          <w:szCs w:val="28"/>
        </w:rPr>
        <w:t xml:space="preserve">По мере нарастания опасности гипотермия проявляется следующим образом: </w:t>
      </w:r>
    </w:p>
    <w:p w:rsidR="00C17C05" w:rsidRDefault="00C17C05" w:rsidP="00C17C05">
      <w:pPr>
        <w:pStyle w:val="Default"/>
        <w:spacing w:after="36"/>
        <w:jc w:val="both"/>
        <w:rPr>
          <w:sz w:val="28"/>
          <w:szCs w:val="28"/>
        </w:rPr>
      </w:pPr>
      <w:r>
        <w:rPr>
          <w:sz w:val="20"/>
          <w:szCs w:val="20"/>
        </w:rPr>
        <w:t xml:space="preserve"> </w:t>
      </w:r>
      <w:r>
        <w:rPr>
          <w:sz w:val="28"/>
          <w:szCs w:val="28"/>
        </w:rPr>
        <w:t xml:space="preserve">отклонение от нормального поведения – агрессивность, а позднее – апатия; </w:t>
      </w:r>
    </w:p>
    <w:p w:rsidR="00C17C05" w:rsidRDefault="00C17C05" w:rsidP="00C17C05">
      <w:pPr>
        <w:pStyle w:val="Default"/>
        <w:spacing w:after="36"/>
        <w:jc w:val="both"/>
        <w:rPr>
          <w:sz w:val="28"/>
          <w:szCs w:val="28"/>
        </w:rPr>
      </w:pPr>
      <w:r>
        <w:rPr>
          <w:sz w:val="20"/>
          <w:szCs w:val="20"/>
        </w:rPr>
        <w:t xml:space="preserve"> </w:t>
      </w:r>
      <w:r>
        <w:rPr>
          <w:sz w:val="28"/>
          <w:szCs w:val="28"/>
        </w:rPr>
        <w:t xml:space="preserve">усталость и нежелание двигаться; </w:t>
      </w:r>
    </w:p>
    <w:p w:rsidR="00C17C05" w:rsidRDefault="00C17C05" w:rsidP="00C17C05">
      <w:pPr>
        <w:pStyle w:val="Default"/>
        <w:spacing w:after="36"/>
        <w:jc w:val="both"/>
        <w:rPr>
          <w:sz w:val="28"/>
          <w:szCs w:val="28"/>
        </w:rPr>
      </w:pPr>
      <w:r>
        <w:rPr>
          <w:sz w:val="20"/>
          <w:szCs w:val="20"/>
        </w:rPr>
        <w:t xml:space="preserve"> </w:t>
      </w:r>
      <w:r>
        <w:rPr>
          <w:sz w:val="28"/>
          <w:szCs w:val="28"/>
        </w:rPr>
        <w:t xml:space="preserve">потеря чувствительности, ложное ощущение благополучия; </w:t>
      </w:r>
    </w:p>
    <w:p w:rsidR="00C17C05" w:rsidRDefault="00C17C05" w:rsidP="00C17C05">
      <w:pPr>
        <w:pStyle w:val="Default"/>
        <w:spacing w:after="36"/>
        <w:jc w:val="both"/>
        <w:rPr>
          <w:sz w:val="28"/>
          <w:szCs w:val="28"/>
        </w:rPr>
      </w:pPr>
      <w:r>
        <w:rPr>
          <w:sz w:val="20"/>
          <w:szCs w:val="20"/>
        </w:rPr>
        <w:t xml:space="preserve"> </w:t>
      </w:r>
      <w:r>
        <w:rPr>
          <w:sz w:val="28"/>
          <w:szCs w:val="28"/>
        </w:rPr>
        <w:t xml:space="preserve">неловкость в движениях, нарушение речи; </w:t>
      </w:r>
    </w:p>
    <w:p w:rsidR="00C17C05" w:rsidRDefault="00C17C05" w:rsidP="00C17C05">
      <w:pPr>
        <w:pStyle w:val="Default"/>
        <w:spacing w:after="36"/>
        <w:jc w:val="both"/>
        <w:rPr>
          <w:sz w:val="28"/>
          <w:szCs w:val="28"/>
        </w:rPr>
      </w:pPr>
      <w:r>
        <w:rPr>
          <w:sz w:val="20"/>
          <w:szCs w:val="20"/>
        </w:rPr>
        <w:t xml:space="preserve"> </w:t>
      </w:r>
      <w:r>
        <w:rPr>
          <w:sz w:val="28"/>
          <w:szCs w:val="28"/>
        </w:rPr>
        <w:t xml:space="preserve">потеря сознания; </w:t>
      </w:r>
    </w:p>
    <w:p w:rsidR="00C17C05" w:rsidRDefault="00C17C05" w:rsidP="00C17C05">
      <w:pPr>
        <w:pStyle w:val="Default"/>
        <w:jc w:val="both"/>
        <w:rPr>
          <w:sz w:val="28"/>
          <w:szCs w:val="28"/>
        </w:rPr>
      </w:pPr>
      <w:r>
        <w:rPr>
          <w:sz w:val="20"/>
          <w:szCs w:val="20"/>
        </w:rPr>
        <w:t xml:space="preserve"> </w:t>
      </w:r>
      <w:r>
        <w:rPr>
          <w:sz w:val="28"/>
          <w:szCs w:val="28"/>
        </w:rPr>
        <w:t xml:space="preserve">смерть. </w:t>
      </w:r>
    </w:p>
    <w:p w:rsidR="00C17C05" w:rsidRDefault="00C17C05" w:rsidP="00171182">
      <w:pPr>
        <w:pStyle w:val="Default"/>
        <w:ind w:firstLine="708"/>
        <w:jc w:val="both"/>
        <w:rPr>
          <w:sz w:val="28"/>
          <w:szCs w:val="28"/>
        </w:rPr>
      </w:pPr>
      <w:r>
        <w:rPr>
          <w:sz w:val="28"/>
          <w:szCs w:val="28"/>
        </w:rPr>
        <w:t xml:space="preserve">При оказании помощи необходимо предпринимать самые срочные меры, так как при низкой температуре все перечисленные стадии гипотермии могут завершиться смертельным исходом всего через 20–30 минут. </w:t>
      </w:r>
    </w:p>
    <w:p w:rsidR="00C17C05" w:rsidRDefault="00C17C05" w:rsidP="00C17C05">
      <w:pPr>
        <w:pStyle w:val="Default"/>
        <w:jc w:val="both"/>
        <w:rPr>
          <w:sz w:val="28"/>
          <w:szCs w:val="28"/>
        </w:rPr>
      </w:pPr>
      <w:r>
        <w:rPr>
          <w:sz w:val="28"/>
          <w:szCs w:val="28"/>
        </w:rPr>
        <w:lastRenderedPageBreak/>
        <w:t xml:space="preserve">Прежде </w:t>
      </w:r>
      <w:proofErr w:type="gramStart"/>
      <w:r>
        <w:rPr>
          <w:sz w:val="28"/>
          <w:szCs w:val="28"/>
        </w:rPr>
        <w:t>всего</w:t>
      </w:r>
      <w:proofErr w:type="gramEnd"/>
      <w:r>
        <w:rPr>
          <w:sz w:val="28"/>
          <w:szCs w:val="28"/>
        </w:rPr>
        <w:t xml:space="preserve"> пострадавшего следует поместить в самое теплое место. Мокрую одежду необходимо </w:t>
      </w:r>
      <w:proofErr w:type="gramStart"/>
      <w:r>
        <w:rPr>
          <w:sz w:val="28"/>
          <w:szCs w:val="28"/>
        </w:rPr>
        <w:t>заменить на сухую</w:t>
      </w:r>
      <w:proofErr w:type="gramEnd"/>
      <w:r>
        <w:rPr>
          <w:sz w:val="28"/>
          <w:szCs w:val="28"/>
        </w:rPr>
        <w:t xml:space="preserve"> (или одеяла). Для согревания рекомендуется использовать теплоту человеческого тела. Теплое питье и калорийная пища в значительной степени способствуют восстановлению сил. Спиртные напитки и различные наркотические вещества противопоказаны, поскольку они существенно затормаживают работу терморегулирующего механизма человека. </w:t>
      </w:r>
    </w:p>
    <w:p w:rsidR="00A0084F" w:rsidRDefault="00C17C05" w:rsidP="001B3FD9">
      <w:pPr>
        <w:pStyle w:val="Default"/>
        <w:ind w:firstLine="708"/>
        <w:jc w:val="both"/>
        <w:rPr>
          <w:sz w:val="28"/>
          <w:szCs w:val="28"/>
        </w:rPr>
      </w:pPr>
      <w:r>
        <w:rPr>
          <w:sz w:val="28"/>
          <w:szCs w:val="28"/>
        </w:rPr>
        <w:t xml:space="preserve">При сильном переохлаждении, чтобы предотвратить дальнейшее понижение внутренней температуры тела, пострадавшего следует поместить в горячую ванну (+40...+50 °С) и одновременно производить искусственное дыхание и наружный массаж сердца. </w:t>
      </w:r>
    </w:p>
    <w:p w:rsidR="00C17C05" w:rsidRDefault="00C17C05" w:rsidP="00C17C05">
      <w:pPr>
        <w:pStyle w:val="Default"/>
        <w:jc w:val="both"/>
        <w:rPr>
          <w:sz w:val="28"/>
          <w:szCs w:val="28"/>
        </w:rPr>
      </w:pPr>
      <w:r>
        <w:rPr>
          <w:sz w:val="28"/>
          <w:szCs w:val="28"/>
        </w:rPr>
        <w:t xml:space="preserve">Основные причины смерти в холодной воде: </w:t>
      </w:r>
    </w:p>
    <w:p w:rsidR="00C17C05" w:rsidRDefault="00C17C05" w:rsidP="00C17C05">
      <w:pPr>
        <w:pStyle w:val="Default"/>
        <w:spacing w:after="36"/>
        <w:jc w:val="both"/>
        <w:rPr>
          <w:sz w:val="28"/>
          <w:szCs w:val="28"/>
        </w:rPr>
      </w:pPr>
      <w:r>
        <w:rPr>
          <w:sz w:val="20"/>
          <w:szCs w:val="20"/>
        </w:rPr>
        <w:t xml:space="preserve"> </w:t>
      </w:r>
      <w:r>
        <w:rPr>
          <w:sz w:val="28"/>
          <w:szCs w:val="28"/>
        </w:rPr>
        <w:t xml:space="preserve">переохлаждение (тепла, вырабатываемого организмом, недостаточно чтобы возместить </w:t>
      </w:r>
      <w:proofErr w:type="spellStart"/>
      <w:r>
        <w:rPr>
          <w:sz w:val="28"/>
          <w:szCs w:val="28"/>
        </w:rPr>
        <w:t>теплопотери</w:t>
      </w:r>
      <w:proofErr w:type="spellEnd"/>
      <w:r>
        <w:rPr>
          <w:sz w:val="28"/>
          <w:szCs w:val="28"/>
        </w:rPr>
        <w:t xml:space="preserve">); </w:t>
      </w:r>
    </w:p>
    <w:p w:rsidR="00C17C05" w:rsidRDefault="00C17C05" w:rsidP="00C17C05">
      <w:pPr>
        <w:pStyle w:val="Default"/>
        <w:spacing w:after="36"/>
        <w:jc w:val="both"/>
        <w:rPr>
          <w:sz w:val="28"/>
          <w:szCs w:val="28"/>
        </w:rPr>
      </w:pPr>
      <w:r>
        <w:rPr>
          <w:sz w:val="20"/>
          <w:szCs w:val="20"/>
        </w:rPr>
        <w:t xml:space="preserve"> </w:t>
      </w:r>
      <w:r>
        <w:rPr>
          <w:sz w:val="28"/>
          <w:szCs w:val="28"/>
        </w:rPr>
        <w:t>«</w:t>
      </w:r>
      <w:proofErr w:type="spellStart"/>
      <w:r>
        <w:rPr>
          <w:sz w:val="28"/>
          <w:szCs w:val="28"/>
        </w:rPr>
        <w:t>холодовой</w:t>
      </w:r>
      <w:proofErr w:type="spellEnd"/>
      <w:r>
        <w:rPr>
          <w:sz w:val="28"/>
          <w:szCs w:val="28"/>
        </w:rPr>
        <w:t xml:space="preserve"> шок» (развивается иногда </w:t>
      </w:r>
      <w:proofErr w:type="gramStart"/>
      <w:r>
        <w:rPr>
          <w:sz w:val="28"/>
          <w:szCs w:val="28"/>
        </w:rPr>
        <w:t>в первые</w:t>
      </w:r>
      <w:proofErr w:type="gramEnd"/>
      <w:r>
        <w:rPr>
          <w:sz w:val="28"/>
          <w:szCs w:val="28"/>
        </w:rPr>
        <w:t xml:space="preserve"> 5–15 минут после погружения в холодную воду); </w:t>
      </w:r>
    </w:p>
    <w:p w:rsidR="00C17C05" w:rsidRDefault="00C17C05" w:rsidP="00C17C05">
      <w:pPr>
        <w:pStyle w:val="Default"/>
        <w:spacing w:after="36"/>
        <w:jc w:val="both"/>
        <w:rPr>
          <w:sz w:val="28"/>
          <w:szCs w:val="28"/>
        </w:rPr>
      </w:pPr>
      <w:r>
        <w:rPr>
          <w:sz w:val="20"/>
          <w:szCs w:val="20"/>
        </w:rPr>
        <w:t xml:space="preserve"> </w:t>
      </w:r>
      <w:r>
        <w:rPr>
          <w:sz w:val="28"/>
          <w:szCs w:val="28"/>
        </w:rPr>
        <w:t xml:space="preserve">нарушение функции дыхания, вызванное массивным раздражением </w:t>
      </w:r>
      <w:proofErr w:type="spellStart"/>
      <w:r>
        <w:rPr>
          <w:sz w:val="28"/>
          <w:szCs w:val="28"/>
        </w:rPr>
        <w:t>холодовых</w:t>
      </w:r>
      <w:proofErr w:type="spellEnd"/>
      <w:r>
        <w:rPr>
          <w:sz w:val="28"/>
          <w:szCs w:val="28"/>
        </w:rPr>
        <w:t xml:space="preserve"> рецепторов кожи; </w:t>
      </w:r>
    </w:p>
    <w:p w:rsidR="000A1C55" w:rsidRDefault="00C17C05" w:rsidP="00C17C05">
      <w:pPr>
        <w:pStyle w:val="Default"/>
        <w:jc w:val="both"/>
        <w:rPr>
          <w:sz w:val="28"/>
          <w:szCs w:val="28"/>
        </w:rPr>
      </w:pPr>
      <w:r>
        <w:rPr>
          <w:sz w:val="20"/>
          <w:szCs w:val="20"/>
        </w:rPr>
        <w:t xml:space="preserve"> </w:t>
      </w:r>
      <w:r>
        <w:rPr>
          <w:sz w:val="28"/>
          <w:szCs w:val="28"/>
        </w:rPr>
        <w:t xml:space="preserve">быстрая потеря тактильной чувствительности (находясь рядом со спасательной лодкой, </w:t>
      </w:r>
      <w:proofErr w:type="gramStart"/>
      <w:r>
        <w:rPr>
          <w:sz w:val="28"/>
          <w:szCs w:val="28"/>
        </w:rPr>
        <w:t>терпящий</w:t>
      </w:r>
      <w:proofErr w:type="gramEnd"/>
      <w:r>
        <w:rPr>
          <w:sz w:val="28"/>
          <w:szCs w:val="28"/>
        </w:rPr>
        <w:t xml:space="preserve"> бедствие иногда не может самостоятельно забраться в нее, так как температура кожи пальцев падает до температуры окружающей воды). </w:t>
      </w:r>
    </w:p>
    <w:p w:rsidR="00F84943" w:rsidRDefault="00F84943" w:rsidP="00C17C05">
      <w:pPr>
        <w:pStyle w:val="Default"/>
        <w:jc w:val="both"/>
        <w:rPr>
          <w:sz w:val="28"/>
          <w:szCs w:val="28"/>
        </w:rPr>
      </w:pPr>
    </w:p>
    <w:p w:rsidR="00C17C05" w:rsidRDefault="00C17C05" w:rsidP="000A1C55">
      <w:pPr>
        <w:pStyle w:val="Default"/>
        <w:jc w:val="center"/>
        <w:rPr>
          <w:sz w:val="28"/>
          <w:szCs w:val="28"/>
        </w:rPr>
      </w:pPr>
      <w:r>
        <w:rPr>
          <w:b/>
          <w:bCs/>
          <w:sz w:val="28"/>
          <w:szCs w:val="28"/>
        </w:rPr>
        <w:t>Правила поведения на водоемах в осенне-зимний период</w:t>
      </w:r>
    </w:p>
    <w:p w:rsidR="00C17C05" w:rsidRDefault="00C17C05" w:rsidP="00C17C05">
      <w:pPr>
        <w:pStyle w:val="Default"/>
        <w:jc w:val="both"/>
        <w:rPr>
          <w:sz w:val="28"/>
          <w:szCs w:val="28"/>
        </w:rPr>
      </w:pPr>
      <w:r>
        <w:rPr>
          <w:sz w:val="28"/>
          <w:szCs w:val="28"/>
        </w:rPr>
        <w:t xml:space="preserve">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 </w:t>
      </w:r>
    </w:p>
    <w:p w:rsidR="00C17C05" w:rsidRDefault="00C17C05" w:rsidP="00C17C05">
      <w:pPr>
        <w:pStyle w:val="Default"/>
        <w:jc w:val="both"/>
        <w:rPr>
          <w:sz w:val="28"/>
          <w:szCs w:val="28"/>
        </w:rPr>
      </w:pPr>
      <w:r>
        <w:rPr>
          <w:sz w:val="28"/>
          <w:szCs w:val="28"/>
        </w:rPr>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w:t>
      </w:r>
      <w:proofErr w:type="gramStart"/>
      <w:r>
        <w:rPr>
          <w:sz w:val="28"/>
          <w:szCs w:val="28"/>
        </w:rPr>
        <w:t>делать</w:t>
      </w:r>
      <w:proofErr w:type="gramEnd"/>
      <w:r>
        <w:rPr>
          <w:sz w:val="28"/>
          <w:szCs w:val="28"/>
        </w:rPr>
        <w:t xml:space="preserve"> не отрывая подошвы от</w:t>
      </w:r>
      <w:r w:rsidR="002330C7">
        <w:rPr>
          <w:sz w:val="28"/>
          <w:szCs w:val="28"/>
        </w:rPr>
        <w:t>о</w:t>
      </w:r>
      <w:r>
        <w:rPr>
          <w:sz w:val="28"/>
          <w:szCs w:val="28"/>
        </w:rPr>
        <w:t xml:space="preserve"> льда. Категорически запрещается проверять прочность льда ударом ноги. </w:t>
      </w:r>
    </w:p>
    <w:p w:rsidR="00C17C05" w:rsidRDefault="00C17C05" w:rsidP="00C17C05">
      <w:pPr>
        <w:pStyle w:val="Default"/>
        <w:jc w:val="both"/>
        <w:rPr>
          <w:sz w:val="28"/>
          <w:szCs w:val="28"/>
        </w:rPr>
      </w:pPr>
      <w:r>
        <w:rPr>
          <w:sz w:val="28"/>
          <w:szCs w:val="28"/>
        </w:rPr>
        <w:t xml:space="preserve">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C17C05" w:rsidRDefault="00C17C05" w:rsidP="00C17C05">
      <w:pPr>
        <w:pStyle w:val="Default"/>
        <w:jc w:val="both"/>
        <w:rPr>
          <w:sz w:val="28"/>
          <w:szCs w:val="28"/>
        </w:rPr>
      </w:pPr>
      <w:r>
        <w:rPr>
          <w:sz w:val="28"/>
          <w:szCs w:val="28"/>
        </w:rPr>
        <w:t xml:space="preserve">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w:t>
      </w:r>
      <w:r>
        <w:rPr>
          <w:sz w:val="28"/>
          <w:szCs w:val="28"/>
        </w:rPr>
        <w:lastRenderedPageBreak/>
        <w:t xml:space="preserve">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льду толщиной не менее 7 см. </w:t>
      </w:r>
    </w:p>
    <w:p w:rsidR="00C17C05" w:rsidRDefault="00C17C05" w:rsidP="00C17C05">
      <w:pPr>
        <w:pStyle w:val="Default"/>
        <w:jc w:val="both"/>
        <w:rPr>
          <w:sz w:val="28"/>
          <w:szCs w:val="28"/>
        </w:rPr>
      </w:pPr>
      <w:r>
        <w:rPr>
          <w:sz w:val="28"/>
          <w:szCs w:val="28"/>
        </w:rPr>
        <w:t xml:space="preserve">5. При групповом переходе по льду надо двигаться на расстоянии 5–6 метров друг от друга, внимательно следя </w:t>
      </w:r>
      <w:proofErr w:type="gramStart"/>
      <w:r>
        <w:rPr>
          <w:sz w:val="28"/>
          <w:szCs w:val="28"/>
        </w:rPr>
        <w:t>за</w:t>
      </w:r>
      <w:proofErr w:type="gramEnd"/>
      <w:r>
        <w:rPr>
          <w:sz w:val="28"/>
          <w:szCs w:val="28"/>
        </w:rPr>
        <w:t xml:space="preserve"> идущим впереди. При перевозке небольших по размерам, но тяжелых грузов, их следует класть на сани или брусья с большой площадью опоры. </w:t>
      </w:r>
    </w:p>
    <w:p w:rsidR="00C17C05" w:rsidRDefault="00C17C05" w:rsidP="00C17C05">
      <w:pPr>
        <w:pStyle w:val="Default"/>
        <w:jc w:val="both"/>
        <w:rPr>
          <w:sz w:val="28"/>
          <w:szCs w:val="28"/>
        </w:rPr>
      </w:pPr>
      <w:r>
        <w:rPr>
          <w:sz w:val="28"/>
          <w:szCs w:val="28"/>
        </w:rPr>
        <w:t xml:space="preserve">6. Кататься на коньках разрешается только на специально оборудованных катках. Если каток устраивается на водоёме, то катание </w:t>
      </w:r>
      <w:proofErr w:type="gramStart"/>
      <w:r>
        <w:rPr>
          <w:sz w:val="28"/>
          <w:szCs w:val="28"/>
        </w:rPr>
        <w:t>разрешается</w:t>
      </w:r>
      <w:proofErr w:type="gramEnd"/>
      <w:r>
        <w:rPr>
          <w:sz w:val="28"/>
          <w:szCs w:val="28"/>
        </w:rPr>
        <w:t xml:space="preserve"> лишь после тщательной проверки прочности льда (толщина льда должна быть не менее 12 см). Массовое катание разрешается при толщине льда не менее 25 см. Опасно ходить и кататься на льду в ночное время </w:t>
      </w:r>
      <w:proofErr w:type="gramStart"/>
      <w:r>
        <w:rPr>
          <w:sz w:val="28"/>
          <w:szCs w:val="28"/>
        </w:rPr>
        <w:t>и</w:t>
      </w:r>
      <w:proofErr w:type="gramEnd"/>
      <w:r>
        <w:rPr>
          <w:sz w:val="28"/>
          <w:szCs w:val="28"/>
        </w:rPr>
        <w:t xml:space="preserve"> особенно в незнакомых местах. </w:t>
      </w:r>
    </w:p>
    <w:p w:rsidR="00C17C05" w:rsidRDefault="00C17C05" w:rsidP="00C17C05">
      <w:pPr>
        <w:pStyle w:val="Default"/>
        <w:jc w:val="both"/>
        <w:rPr>
          <w:sz w:val="28"/>
          <w:szCs w:val="28"/>
        </w:rPr>
      </w:pPr>
      <w:r>
        <w:rPr>
          <w:sz w:val="28"/>
          <w:szCs w:val="28"/>
        </w:rPr>
        <w:t xml:space="preserve">7. 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w:t>
      </w:r>
    </w:p>
    <w:p w:rsidR="00C17C05" w:rsidRDefault="00C17C05" w:rsidP="00C17C05">
      <w:pPr>
        <w:pStyle w:val="Default"/>
        <w:jc w:val="both"/>
        <w:rPr>
          <w:sz w:val="28"/>
          <w:szCs w:val="28"/>
        </w:rPr>
      </w:pPr>
      <w:r>
        <w:rPr>
          <w:sz w:val="28"/>
          <w:szCs w:val="28"/>
        </w:rPr>
        <w:t xml:space="preserve">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(для оказания помощи в случае </w:t>
      </w:r>
      <w:r w:rsidR="00A0084F">
        <w:rPr>
          <w:sz w:val="28"/>
          <w:szCs w:val="28"/>
        </w:rPr>
        <w:t>возникновения опасной ситуации) длиной 12-15 м, на одном конце которого крепится груз весом 400-500г, а на другом – петля.</w:t>
      </w:r>
    </w:p>
    <w:p w:rsidR="00A0084F" w:rsidRDefault="00A0084F" w:rsidP="00C17C05">
      <w:pPr>
        <w:pStyle w:val="Default"/>
        <w:jc w:val="both"/>
        <w:rPr>
          <w:sz w:val="28"/>
          <w:szCs w:val="28"/>
        </w:rPr>
      </w:pPr>
      <w:r>
        <w:rPr>
          <w:sz w:val="28"/>
          <w:szCs w:val="28"/>
        </w:rPr>
        <w:t>9.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w:t>
      </w:r>
    </w:p>
    <w:p w:rsidR="00295256" w:rsidRDefault="00295256" w:rsidP="00C17C05">
      <w:pPr>
        <w:pStyle w:val="Default"/>
        <w:jc w:val="both"/>
        <w:rPr>
          <w:sz w:val="28"/>
          <w:szCs w:val="28"/>
        </w:rPr>
      </w:pPr>
    </w:p>
    <w:p w:rsidR="00C17C05" w:rsidRPr="00171182" w:rsidRDefault="00C17C05" w:rsidP="00AA7F5C">
      <w:pPr>
        <w:pStyle w:val="Default"/>
        <w:jc w:val="center"/>
        <w:rPr>
          <w:b/>
          <w:sz w:val="28"/>
          <w:szCs w:val="28"/>
        </w:rPr>
      </w:pPr>
      <w:r w:rsidRPr="00171182">
        <w:rPr>
          <w:b/>
          <w:sz w:val="28"/>
          <w:szCs w:val="28"/>
        </w:rPr>
        <w:t>Правила поведения на льду</w:t>
      </w:r>
    </w:p>
    <w:p w:rsidR="00C17C05" w:rsidRDefault="00C17C05" w:rsidP="00C17C05">
      <w:pPr>
        <w:pStyle w:val="Default"/>
        <w:jc w:val="both"/>
        <w:rPr>
          <w:sz w:val="28"/>
          <w:szCs w:val="28"/>
        </w:rPr>
      </w:pPr>
      <w:r>
        <w:rPr>
          <w:sz w:val="28"/>
          <w:szCs w:val="28"/>
        </w:rPr>
        <w:t xml:space="preserve">1. Ни в коем случае нельзя выходить на лед в темное время суток и при плохой видимости (туман, снегопад, дождь). </w:t>
      </w:r>
    </w:p>
    <w:p w:rsidR="00C17C05" w:rsidRDefault="00C17C05" w:rsidP="00C17C05">
      <w:pPr>
        <w:pStyle w:val="Default"/>
        <w:jc w:val="both"/>
        <w:rPr>
          <w:sz w:val="28"/>
          <w:szCs w:val="28"/>
        </w:rPr>
      </w:pPr>
      <w:r>
        <w:rPr>
          <w:sz w:val="28"/>
          <w:szCs w:val="28"/>
        </w:rPr>
        <w:t xml:space="preserve">2. Нельзя проверять прочность льда ударом ноги. Если после первого сильного удара </w:t>
      </w:r>
      <w:proofErr w:type="gramStart"/>
      <w:r>
        <w:rPr>
          <w:sz w:val="28"/>
          <w:szCs w:val="28"/>
        </w:rPr>
        <w:t>покажется</w:t>
      </w:r>
      <w:proofErr w:type="gramEnd"/>
      <w:r>
        <w:rPr>
          <w:sz w:val="28"/>
          <w:szCs w:val="28"/>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w:t>
      </w:r>
    </w:p>
    <w:p w:rsidR="00C17C05" w:rsidRDefault="00C17C05" w:rsidP="00C17C05">
      <w:pPr>
        <w:pStyle w:val="Default"/>
        <w:jc w:val="both"/>
        <w:rPr>
          <w:sz w:val="28"/>
          <w:szCs w:val="28"/>
        </w:rPr>
      </w:pPr>
      <w:r>
        <w:rPr>
          <w:sz w:val="28"/>
          <w:szCs w:val="28"/>
        </w:rPr>
        <w:t xml:space="preserve">Точно так же поступают при предостерегающем потрескивании льда и образовании в нем трещин. </w:t>
      </w:r>
    </w:p>
    <w:p w:rsidR="00C17C05" w:rsidRDefault="00C17C05" w:rsidP="00C17C05">
      <w:pPr>
        <w:pStyle w:val="Default"/>
        <w:jc w:val="both"/>
        <w:rPr>
          <w:sz w:val="28"/>
          <w:szCs w:val="28"/>
        </w:rPr>
      </w:pPr>
      <w:r>
        <w:rPr>
          <w:sz w:val="28"/>
          <w:szCs w:val="28"/>
        </w:rPr>
        <w:t xml:space="preserve">3. При переходе через реку пользуйтесь ледовыми переправами. </w:t>
      </w:r>
    </w:p>
    <w:p w:rsidR="00C17C05" w:rsidRDefault="00C17C05" w:rsidP="00C17C05">
      <w:pPr>
        <w:pStyle w:val="Default"/>
        <w:jc w:val="both"/>
        <w:rPr>
          <w:sz w:val="28"/>
          <w:szCs w:val="28"/>
        </w:rPr>
      </w:pPr>
      <w:r>
        <w:rPr>
          <w:sz w:val="28"/>
          <w:szCs w:val="28"/>
        </w:rPr>
        <w:lastRenderedPageBreak/>
        <w:t xml:space="preserve">4. 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 </w:t>
      </w:r>
    </w:p>
    <w:p w:rsidR="00C17C05" w:rsidRDefault="00C17C05" w:rsidP="00C17C05">
      <w:pPr>
        <w:pStyle w:val="Default"/>
        <w:jc w:val="both"/>
        <w:rPr>
          <w:sz w:val="28"/>
          <w:szCs w:val="28"/>
        </w:rPr>
      </w:pPr>
      <w:r>
        <w:rPr>
          <w:sz w:val="28"/>
          <w:szCs w:val="28"/>
        </w:rPr>
        <w:t xml:space="preserve">5. При переходе водоема группой необходимо соблюдать дистанцию друг от друга (5–6 м). </w:t>
      </w:r>
    </w:p>
    <w:p w:rsidR="00C17C05" w:rsidRDefault="00C17C05" w:rsidP="00C17C05">
      <w:pPr>
        <w:pStyle w:val="Default"/>
        <w:jc w:val="both"/>
        <w:rPr>
          <w:sz w:val="28"/>
          <w:szCs w:val="28"/>
        </w:rPr>
      </w:pPr>
      <w:r>
        <w:rPr>
          <w:sz w:val="28"/>
          <w:szCs w:val="28"/>
        </w:rPr>
        <w:t xml:space="preserve">6. Замерзший водоем лучше перейти на лыжах, при этом: крепления лыж должны быть расстегнуты, чтобы при необходимости быстро их сбросить; у лыжных палок не следует накидывать их петли на кисти рук, чтобы в случае опасности сразу их отбросить. При переходе водоема на лыжах рекомендуется пользоваться проложенной лыжней. Во время движения по льду лыжник, идущий первым, ударами палок проверяет прочность льда. </w:t>
      </w:r>
    </w:p>
    <w:p w:rsidR="00C17C05" w:rsidRDefault="00C17C05" w:rsidP="00C17C05">
      <w:pPr>
        <w:pStyle w:val="Default"/>
        <w:jc w:val="both"/>
        <w:rPr>
          <w:sz w:val="28"/>
          <w:szCs w:val="28"/>
        </w:rPr>
      </w:pPr>
      <w:r>
        <w:rPr>
          <w:sz w:val="28"/>
          <w:szCs w:val="28"/>
        </w:rPr>
        <w:t xml:space="preserve">7. Если есть рюкзак, его необходимо повесить на одно плечо, что позволит легко освободиться от груза в случае, если лед провалится. </w:t>
      </w:r>
    </w:p>
    <w:p w:rsidR="00C17C05" w:rsidRDefault="00C17C05" w:rsidP="00C17C05">
      <w:pPr>
        <w:pStyle w:val="Default"/>
        <w:jc w:val="both"/>
        <w:rPr>
          <w:sz w:val="28"/>
          <w:szCs w:val="28"/>
        </w:rPr>
      </w:pPr>
      <w:r>
        <w:rPr>
          <w:sz w:val="28"/>
          <w:szCs w:val="28"/>
        </w:rPr>
        <w:t xml:space="preserve">8.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C17C05" w:rsidRDefault="00C17C05" w:rsidP="00C17C05">
      <w:pPr>
        <w:pStyle w:val="Default"/>
        <w:jc w:val="both"/>
        <w:rPr>
          <w:sz w:val="28"/>
          <w:szCs w:val="28"/>
        </w:rPr>
      </w:pPr>
      <w:r>
        <w:rPr>
          <w:sz w:val="28"/>
          <w:szCs w:val="28"/>
        </w:rPr>
        <w:t xml:space="preserve">9. Кататься на коньках разрешается только на специально оборудованных катках. Если каток оборудуется на водоемах, то катание </w:t>
      </w:r>
      <w:proofErr w:type="gramStart"/>
      <w:r>
        <w:rPr>
          <w:sz w:val="28"/>
          <w:szCs w:val="28"/>
        </w:rPr>
        <w:t>разрешается</w:t>
      </w:r>
      <w:proofErr w:type="gramEnd"/>
      <w:r>
        <w:rPr>
          <w:sz w:val="28"/>
          <w:szCs w:val="28"/>
        </w:rPr>
        <w:t xml:space="preserve"> лишь после тщательной проверки прочности льда и при толщине его не менее 25 см. </w:t>
      </w:r>
    </w:p>
    <w:p w:rsidR="00C17C05" w:rsidRDefault="00C17C05" w:rsidP="00C17C05">
      <w:pPr>
        <w:pStyle w:val="Default"/>
        <w:jc w:val="both"/>
        <w:rPr>
          <w:sz w:val="28"/>
          <w:szCs w:val="28"/>
        </w:rPr>
      </w:pPr>
      <w:r>
        <w:rPr>
          <w:sz w:val="28"/>
          <w:szCs w:val="28"/>
        </w:rPr>
        <w:t xml:space="preserve">10. Опасно ходить и кататься на льду в одиночку в ночное время </w:t>
      </w:r>
      <w:proofErr w:type="gramStart"/>
      <w:r>
        <w:rPr>
          <w:sz w:val="28"/>
          <w:szCs w:val="28"/>
        </w:rPr>
        <w:t>и</w:t>
      </w:r>
      <w:proofErr w:type="gramEnd"/>
      <w:r>
        <w:rPr>
          <w:sz w:val="28"/>
          <w:szCs w:val="28"/>
        </w:rPr>
        <w:t xml:space="preserve"> особенно в незнакомых местах. </w:t>
      </w:r>
    </w:p>
    <w:p w:rsidR="00637557" w:rsidRDefault="00637557" w:rsidP="00C17C05">
      <w:pPr>
        <w:pStyle w:val="Default"/>
        <w:jc w:val="both"/>
        <w:rPr>
          <w:sz w:val="28"/>
          <w:szCs w:val="28"/>
        </w:rPr>
      </w:pPr>
    </w:p>
    <w:p w:rsidR="00C17C05" w:rsidRPr="00637557" w:rsidRDefault="00C17C05" w:rsidP="00637557">
      <w:pPr>
        <w:pStyle w:val="Default"/>
        <w:jc w:val="center"/>
        <w:rPr>
          <w:b/>
          <w:sz w:val="28"/>
          <w:szCs w:val="28"/>
        </w:rPr>
      </w:pPr>
      <w:r w:rsidRPr="00637557">
        <w:rPr>
          <w:b/>
          <w:sz w:val="28"/>
          <w:szCs w:val="28"/>
        </w:rPr>
        <w:t>Памятка родителям</w:t>
      </w:r>
    </w:p>
    <w:p w:rsidR="00C17C05" w:rsidRDefault="00C17C05" w:rsidP="00C17C05">
      <w:pPr>
        <w:pStyle w:val="Default"/>
        <w:jc w:val="both"/>
        <w:rPr>
          <w:sz w:val="28"/>
          <w:szCs w:val="28"/>
        </w:rPr>
      </w:pPr>
      <w:r>
        <w:rPr>
          <w:sz w:val="28"/>
          <w:szCs w:val="28"/>
        </w:rPr>
        <w:t xml:space="preserve">1. Не допускайте детей на лед водоемов (на рыбалку, катание на коньках) без присмотра. </w:t>
      </w:r>
    </w:p>
    <w:p w:rsidR="00C17C05" w:rsidRDefault="00C17C05" w:rsidP="00C17C05">
      <w:pPr>
        <w:pStyle w:val="Default"/>
        <w:jc w:val="both"/>
        <w:rPr>
          <w:sz w:val="28"/>
          <w:szCs w:val="28"/>
        </w:rPr>
      </w:pPr>
      <w:r>
        <w:rPr>
          <w:sz w:val="28"/>
          <w:szCs w:val="28"/>
        </w:rPr>
        <w:t xml:space="preserve">2. Расскажите ребенку о том, что особенно опасным является лед, который покрыт толстым слоем снега. В таких местах вода замерзает намного медленнее. </w:t>
      </w:r>
    </w:p>
    <w:p w:rsidR="00C17C05" w:rsidRDefault="00C17C05" w:rsidP="00C17C05">
      <w:pPr>
        <w:pStyle w:val="Default"/>
        <w:jc w:val="both"/>
        <w:rPr>
          <w:sz w:val="28"/>
          <w:szCs w:val="28"/>
        </w:rPr>
      </w:pPr>
      <w:r>
        <w:rPr>
          <w:sz w:val="28"/>
          <w:szCs w:val="28"/>
        </w:rPr>
        <w:t xml:space="preserve">3. Обратите внимание детей на то, что места на льду, где видны трещины и лунки очень опасны: при наступлении на эти места ногой лед может сразу же треснуть. </w:t>
      </w:r>
    </w:p>
    <w:p w:rsidR="00637557" w:rsidRDefault="00637557" w:rsidP="00C17C05">
      <w:pPr>
        <w:pStyle w:val="Default"/>
        <w:jc w:val="both"/>
        <w:rPr>
          <w:sz w:val="28"/>
          <w:szCs w:val="28"/>
        </w:rPr>
      </w:pPr>
      <w:r>
        <w:rPr>
          <w:sz w:val="28"/>
          <w:szCs w:val="28"/>
        </w:rPr>
        <w:t xml:space="preserve">4.Объясните детям, что в случае, когда под ногами </w:t>
      </w:r>
      <w:proofErr w:type="gramStart"/>
      <w:r>
        <w:rPr>
          <w:sz w:val="28"/>
          <w:szCs w:val="28"/>
        </w:rPr>
        <w:t>затрещал лед и стала</w:t>
      </w:r>
      <w:proofErr w:type="gramEnd"/>
      <w:r>
        <w:rPr>
          <w:sz w:val="28"/>
          <w:szCs w:val="28"/>
        </w:rPr>
        <w:t xml:space="preserve"> образовываться трещина, ни в коем случае нельзя впадать в панику и бежать от опасности, необходимо лечь на лед  и аккуратно перекатится в безопасное место.</w:t>
      </w:r>
    </w:p>
    <w:p w:rsidR="00637557" w:rsidRDefault="00637557" w:rsidP="00C17C05">
      <w:pPr>
        <w:pStyle w:val="Default"/>
        <w:jc w:val="both"/>
        <w:rPr>
          <w:sz w:val="28"/>
          <w:szCs w:val="28"/>
        </w:rPr>
      </w:pPr>
      <w:r>
        <w:rPr>
          <w:sz w:val="28"/>
          <w:szCs w:val="28"/>
        </w:rPr>
        <w:t>5.Если ребенок все таки оказался</w:t>
      </w:r>
      <w:r w:rsidR="007B6988">
        <w:rPr>
          <w:sz w:val="28"/>
          <w:szCs w:val="28"/>
        </w:rPr>
        <w:t xml:space="preserve"> в опасности, и лед под ним треснул, то оповестите его о том, что нельзя прыгать на отдельно плывущую льдину, так как она может </w:t>
      </w:r>
      <w:proofErr w:type="gramStart"/>
      <w:r w:rsidR="007B6988">
        <w:rPr>
          <w:sz w:val="28"/>
          <w:szCs w:val="28"/>
        </w:rPr>
        <w:t>перевернутся</w:t>
      </w:r>
      <w:proofErr w:type="gramEnd"/>
      <w:r w:rsidR="007B6988">
        <w:rPr>
          <w:sz w:val="28"/>
          <w:szCs w:val="28"/>
        </w:rPr>
        <w:t xml:space="preserve"> и ребенок может оказаться под водой.</w:t>
      </w:r>
    </w:p>
    <w:p w:rsidR="001B3FD9" w:rsidRDefault="001B3FD9" w:rsidP="00295256">
      <w:pPr>
        <w:pStyle w:val="Default"/>
        <w:rPr>
          <w:sz w:val="28"/>
          <w:szCs w:val="28"/>
        </w:rPr>
      </w:pPr>
    </w:p>
    <w:p w:rsidR="00295256" w:rsidRDefault="00295256" w:rsidP="00295256">
      <w:pPr>
        <w:pStyle w:val="Default"/>
        <w:rPr>
          <w:b/>
          <w:sz w:val="28"/>
          <w:szCs w:val="28"/>
        </w:rPr>
      </w:pPr>
    </w:p>
    <w:p w:rsidR="0045666F" w:rsidRDefault="0045666F" w:rsidP="001649AB">
      <w:pPr>
        <w:pStyle w:val="Default"/>
        <w:jc w:val="center"/>
        <w:rPr>
          <w:b/>
          <w:sz w:val="28"/>
          <w:szCs w:val="28"/>
        </w:rPr>
      </w:pPr>
    </w:p>
    <w:p w:rsidR="0045666F" w:rsidRDefault="0045666F" w:rsidP="001649AB">
      <w:pPr>
        <w:pStyle w:val="Default"/>
        <w:jc w:val="center"/>
        <w:rPr>
          <w:b/>
          <w:sz w:val="28"/>
          <w:szCs w:val="28"/>
        </w:rPr>
      </w:pPr>
    </w:p>
    <w:p w:rsidR="0045666F" w:rsidRDefault="0045666F" w:rsidP="001649AB">
      <w:pPr>
        <w:pStyle w:val="Default"/>
        <w:jc w:val="center"/>
        <w:rPr>
          <w:b/>
          <w:sz w:val="28"/>
          <w:szCs w:val="28"/>
        </w:rPr>
      </w:pPr>
    </w:p>
    <w:p w:rsidR="00C17C05" w:rsidRPr="001649AB" w:rsidRDefault="00C17C05" w:rsidP="001649AB">
      <w:pPr>
        <w:pStyle w:val="Default"/>
        <w:jc w:val="center"/>
        <w:rPr>
          <w:b/>
          <w:sz w:val="28"/>
          <w:szCs w:val="28"/>
        </w:rPr>
      </w:pPr>
      <w:r w:rsidRPr="001649AB">
        <w:rPr>
          <w:b/>
          <w:sz w:val="28"/>
          <w:szCs w:val="28"/>
        </w:rPr>
        <w:lastRenderedPageBreak/>
        <w:t>Советы любителям зимней рыбалки</w:t>
      </w:r>
    </w:p>
    <w:p w:rsidR="00C17C05" w:rsidRDefault="00C17C05" w:rsidP="00C17C05">
      <w:pPr>
        <w:pStyle w:val="Default"/>
        <w:jc w:val="both"/>
        <w:rPr>
          <w:sz w:val="28"/>
          <w:szCs w:val="28"/>
        </w:rPr>
      </w:pPr>
      <w:r>
        <w:rPr>
          <w:sz w:val="28"/>
          <w:szCs w:val="28"/>
        </w:rPr>
        <w:t xml:space="preserve">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 </w:t>
      </w:r>
    </w:p>
    <w:p w:rsidR="00C17C05" w:rsidRDefault="00C17C05" w:rsidP="00C17C05">
      <w:pPr>
        <w:pStyle w:val="Default"/>
        <w:jc w:val="both"/>
        <w:rPr>
          <w:sz w:val="28"/>
          <w:szCs w:val="28"/>
        </w:rPr>
      </w:pPr>
      <w:r>
        <w:rPr>
          <w:sz w:val="28"/>
          <w:szCs w:val="28"/>
        </w:rPr>
        <w:t xml:space="preserve">2. Необходимо знать об условиях образования и свойствах льда в различные периоды зимы, уметь различать приметы опасного льда, знать меры предосторожности и постоянно их соблюдать. </w:t>
      </w:r>
    </w:p>
    <w:p w:rsidR="00C17C05" w:rsidRDefault="00C17C05" w:rsidP="00C17C05">
      <w:pPr>
        <w:pStyle w:val="Default"/>
        <w:jc w:val="both"/>
        <w:rPr>
          <w:sz w:val="28"/>
          <w:szCs w:val="28"/>
        </w:rPr>
      </w:pPr>
      <w:r>
        <w:rPr>
          <w:sz w:val="28"/>
          <w:szCs w:val="28"/>
        </w:rPr>
        <w:t xml:space="preserve">3. Необходимо уметь определять с берега маршрут движения. </w:t>
      </w:r>
    </w:p>
    <w:p w:rsidR="00C17C05" w:rsidRDefault="00C17C05" w:rsidP="00C17C05">
      <w:pPr>
        <w:pStyle w:val="Default"/>
        <w:jc w:val="both"/>
        <w:rPr>
          <w:sz w:val="28"/>
          <w:szCs w:val="28"/>
        </w:rPr>
      </w:pPr>
      <w:r>
        <w:rPr>
          <w:sz w:val="28"/>
          <w:szCs w:val="28"/>
        </w:rPr>
        <w:t xml:space="preserve">4. Необходимо уяснить, что спускаться с берега надо осторожно: лед может неплотно соединяться с сушей; могут быть трещины; подо льдом может быть воздух. </w:t>
      </w:r>
    </w:p>
    <w:p w:rsidR="00C17C05" w:rsidRDefault="00C17C05" w:rsidP="00C17C05">
      <w:pPr>
        <w:pStyle w:val="Default"/>
        <w:jc w:val="both"/>
        <w:rPr>
          <w:sz w:val="28"/>
          <w:szCs w:val="28"/>
        </w:rPr>
      </w:pPr>
      <w:r>
        <w:rPr>
          <w:sz w:val="28"/>
          <w:szCs w:val="28"/>
        </w:rPr>
        <w:t xml:space="preserve">5. Необходимо знать, что нельзя выходить на темные участки льда: они быстрее прогреваются на солнце и, естественно, быстрее тают. </w:t>
      </w:r>
    </w:p>
    <w:p w:rsidR="00C17C05" w:rsidRDefault="00C17C05" w:rsidP="00C17C05">
      <w:pPr>
        <w:pStyle w:val="Default"/>
        <w:jc w:val="both"/>
        <w:rPr>
          <w:sz w:val="28"/>
          <w:szCs w:val="28"/>
        </w:rPr>
      </w:pPr>
      <w:r>
        <w:rPr>
          <w:sz w:val="28"/>
          <w:szCs w:val="28"/>
        </w:rPr>
        <w:t xml:space="preserve">6. Необходимо при передвижении группой соблюдать расстояние не менее 5 метров </w:t>
      </w:r>
      <w:proofErr w:type="gramStart"/>
      <w:r>
        <w:rPr>
          <w:sz w:val="28"/>
          <w:szCs w:val="28"/>
        </w:rPr>
        <w:t>между</w:t>
      </w:r>
      <w:proofErr w:type="gramEnd"/>
      <w:r>
        <w:rPr>
          <w:sz w:val="28"/>
          <w:szCs w:val="28"/>
        </w:rPr>
        <w:t xml:space="preserve"> идущими друг за другом. </w:t>
      </w:r>
    </w:p>
    <w:p w:rsidR="00C17C05" w:rsidRDefault="00C17C05" w:rsidP="00C17C05">
      <w:pPr>
        <w:pStyle w:val="Default"/>
        <w:jc w:val="both"/>
        <w:rPr>
          <w:sz w:val="28"/>
          <w:szCs w:val="28"/>
        </w:rPr>
      </w:pPr>
      <w:r>
        <w:rPr>
          <w:sz w:val="28"/>
          <w:szCs w:val="28"/>
        </w:rPr>
        <w:t xml:space="preserve">8. Необходимо помнить, что рюкзак или ящик лучше повесить на одно плечо или тащить на веревке на расстоянии в 2–3 метрах от себя, сзади. </w:t>
      </w:r>
    </w:p>
    <w:p w:rsidR="00C17C05" w:rsidRDefault="00C17C05" w:rsidP="00C17C05">
      <w:pPr>
        <w:pStyle w:val="Default"/>
        <w:jc w:val="both"/>
        <w:rPr>
          <w:sz w:val="28"/>
          <w:szCs w:val="28"/>
        </w:rPr>
      </w:pPr>
      <w:r>
        <w:rPr>
          <w:sz w:val="28"/>
          <w:szCs w:val="28"/>
        </w:rPr>
        <w:t xml:space="preserve">9. Необходимо проверять каждый шаг на льду остроконечной пешней, но не бейте ею лед перед собой, лучше сбоку. Если после первого удара лед пробивается, немедленно возвращайтесь на место, с которого пришли. </w:t>
      </w:r>
    </w:p>
    <w:p w:rsidR="00C17C05" w:rsidRDefault="00C17C05" w:rsidP="00C17C05">
      <w:pPr>
        <w:pStyle w:val="Default"/>
        <w:jc w:val="both"/>
        <w:rPr>
          <w:sz w:val="28"/>
          <w:szCs w:val="28"/>
        </w:rPr>
      </w:pPr>
      <w:r>
        <w:rPr>
          <w:sz w:val="28"/>
          <w:szCs w:val="28"/>
        </w:rPr>
        <w:t xml:space="preserve">10. Необходимо помнить, что подходить к другим рыболовам ближе, чем на 3 метра, нельзя. </w:t>
      </w:r>
    </w:p>
    <w:p w:rsidR="00C17C05" w:rsidRDefault="00C17C05" w:rsidP="00C17C05">
      <w:pPr>
        <w:pStyle w:val="Default"/>
        <w:jc w:val="both"/>
        <w:rPr>
          <w:sz w:val="28"/>
          <w:szCs w:val="28"/>
        </w:rPr>
      </w:pPr>
      <w:r>
        <w:rPr>
          <w:sz w:val="28"/>
          <w:szCs w:val="28"/>
        </w:rPr>
        <w:t xml:space="preserve">11. Не приближайтесь к тем местам, где во льду имеются вмерзшие коряги, водоросли, воздушные пузыри. </w:t>
      </w:r>
    </w:p>
    <w:p w:rsidR="00C17C05" w:rsidRDefault="00C17C05" w:rsidP="00C17C05">
      <w:pPr>
        <w:pStyle w:val="Default"/>
        <w:jc w:val="both"/>
        <w:rPr>
          <w:sz w:val="28"/>
          <w:szCs w:val="28"/>
        </w:rPr>
      </w:pPr>
      <w:r>
        <w:rPr>
          <w:sz w:val="28"/>
          <w:szCs w:val="28"/>
        </w:rPr>
        <w:t xml:space="preserve">12. Не ходите рядом с трещиной или по участку льда, отделенному от основного массива несколькими трещинами. </w:t>
      </w:r>
    </w:p>
    <w:p w:rsidR="00C17C05" w:rsidRDefault="00C17C05" w:rsidP="00C17C05">
      <w:pPr>
        <w:pStyle w:val="Default"/>
        <w:jc w:val="both"/>
        <w:rPr>
          <w:sz w:val="28"/>
          <w:szCs w:val="28"/>
        </w:rPr>
      </w:pPr>
      <w:r>
        <w:rPr>
          <w:sz w:val="28"/>
          <w:szCs w:val="28"/>
        </w:rPr>
        <w:t xml:space="preserve">13. Быстро покиньте опасное место, если из пробитой лунки начинает бить фонтаном вода. </w:t>
      </w:r>
    </w:p>
    <w:p w:rsidR="00C17C05" w:rsidRDefault="00C17C05" w:rsidP="00C17C05">
      <w:pPr>
        <w:pStyle w:val="Default"/>
        <w:jc w:val="both"/>
        <w:rPr>
          <w:sz w:val="28"/>
          <w:szCs w:val="28"/>
        </w:rPr>
      </w:pPr>
      <w:r>
        <w:rPr>
          <w:sz w:val="28"/>
          <w:szCs w:val="28"/>
        </w:rPr>
        <w:t xml:space="preserve">14. Обязательно имейте с собой средства спасения: шнур с грузом на конце, длинную жердь, широкую доску. </w:t>
      </w:r>
    </w:p>
    <w:p w:rsidR="00C17C05" w:rsidRDefault="00C17C05" w:rsidP="00C17C05">
      <w:pPr>
        <w:pStyle w:val="Default"/>
        <w:jc w:val="both"/>
        <w:rPr>
          <w:sz w:val="28"/>
          <w:szCs w:val="28"/>
        </w:rPr>
      </w:pPr>
      <w:r>
        <w:rPr>
          <w:sz w:val="28"/>
          <w:szCs w:val="28"/>
        </w:rPr>
        <w:t xml:space="preserve">15. Имейте при себе что-нибудь острое (нож, багор, крюк, крупные гвозди), чем можно было бы закрепиться за лед в случае, если вы провалились, а вылезти без опоры нет никакой возможности. </w:t>
      </w:r>
    </w:p>
    <w:p w:rsidR="00C17C05" w:rsidRDefault="00C17C05" w:rsidP="00C17C05">
      <w:pPr>
        <w:pStyle w:val="Default"/>
        <w:jc w:val="both"/>
        <w:rPr>
          <w:sz w:val="28"/>
          <w:szCs w:val="28"/>
        </w:rPr>
      </w:pPr>
      <w:r>
        <w:rPr>
          <w:sz w:val="28"/>
          <w:szCs w:val="28"/>
        </w:rPr>
        <w:t xml:space="preserve">16. Не делайте около себя много лунок и не делайте лунки на переправах (тропинках). </w:t>
      </w:r>
    </w:p>
    <w:p w:rsidR="00C17C05" w:rsidRDefault="00C17C05" w:rsidP="00C17C05">
      <w:pPr>
        <w:pStyle w:val="Default"/>
        <w:jc w:val="both"/>
        <w:rPr>
          <w:sz w:val="28"/>
          <w:szCs w:val="28"/>
        </w:rPr>
      </w:pPr>
      <w:r>
        <w:rPr>
          <w:sz w:val="28"/>
          <w:szCs w:val="28"/>
        </w:rPr>
        <w:t xml:space="preserve">17. Во время рыбной ловли не рекомендуется на небольшой площадке пробивать много лунок, прыгать и бегать по льду, собираться большими группами. </w:t>
      </w:r>
    </w:p>
    <w:p w:rsidR="00C17C05" w:rsidRDefault="00C17C05" w:rsidP="00C17C05">
      <w:pPr>
        <w:pStyle w:val="Default"/>
        <w:rPr>
          <w:sz w:val="28"/>
          <w:szCs w:val="28"/>
        </w:rPr>
      </w:pPr>
      <w:r>
        <w:rPr>
          <w:sz w:val="28"/>
          <w:szCs w:val="28"/>
        </w:rPr>
        <w:t xml:space="preserve">18. Каждому рыболову необходимо иметь с собой шнур длиной 12–15 м, на одном конце которого крепится груз весом 400–500 г, на другом – петля. </w:t>
      </w:r>
    </w:p>
    <w:tbl>
      <w:tblPr>
        <w:tblStyle w:val="a3"/>
        <w:tblW w:w="0" w:type="auto"/>
        <w:tblLook w:val="04A0"/>
      </w:tblPr>
      <w:tblGrid>
        <w:gridCol w:w="2392"/>
        <w:gridCol w:w="2393"/>
        <w:gridCol w:w="2393"/>
        <w:gridCol w:w="2393"/>
      </w:tblGrid>
      <w:tr w:rsidR="00E3086B" w:rsidTr="00E3086B">
        <w:tc>
          <w:tcPr>
            <w:tcW w:w="2392" w:type="dxa"/>
          </w:tcPr>
          <w:p w:rsidR="00E3086B" w:rsidRPr="004F1F41" w:rsidRDefault="00E3086B" w:rsidP="00C17C05">
            <w:pPr>
              <w:rPr>
                <w:rFonts w:ascii="Times New Roman" w:hAnsi="Times New Roman" w:cs="Times New Roman"/>
              </w:rPr>
            </w:pPr>
            <w:r w:rsidRPr="004F1F41">
              <w:rPr>
                <w:rFonts w:ascii="Times New Roman" w:hAnsi="Times New Roman" w:cs="Times New Roman"/>
              </w:rPr>
              <w:t xml:space="preserve">Температура воды, </w:t>
            </w:r>
            <w:proofErr w:type="spellStart"/>
            <w:r w:rsidRPr="004F1F41">
              <w:rPr>
                <w:rFonts w:ascii="Times New Roman" w:hAnsi="Times New Roman" w:cs="Times New Roman"/>
                <w:vertAlign w:val="superscript"/>
              </w:rPr>
              <w:t>о</w:t>
            </w:r>
            <w:r w:rsidRPr="004F1F41">
              <w:rPr>
                <w:rFonts w:ascii="Times New Roman" w:hAnsi="Times New Roman" w:cs="Times New Roman"/>
              </w:rPr>
              <w:t>С</w:t>
            </w:r>
            <w:proofErr w:type="spellEnd"/>
            <w:r w:rsidRPr="004F1F41">
              <w:rPr>
                <w:rFonts w:ascii="Times New Roman" w:hAnsi="Times New Roman" w:cs="Times New Roman"/>
              </w:rPr>
              <w:t xml:space="preserve"> </w:t>
            </w:r>
          </w:p>
        </w:tc>
        <w:tc>
          <w:tcPr>
            <w:tcW w:w="2393" w:type="dxa"/>
          </w:tcPr>
          <w:p w:rsidR="00E3086B" w:rsidRPr="004F1F41" w:rsidRDefault="00E3086B" w:rsidP="00C17C05">
            <w:pPr>
              <w:rPr>
                <w:rFonts w:ascii="Times New Roman" w:hAnsi="Times New Roman" w:cs="Times New Roman"/>
              </w:rPr>
            </w:pPr>
            <w:r w:rsidRPr="004F1F41">
              <w:rPr>
                <w:rFonts w:ascii="Times New Roman" w:hAnsi="Times New Roman" w:cs="Times New Roman"/>
              </w:rPr>
              <w:t xml:space="preserve">Время до потери сознания, </w:t>
            </w:r>
            <w:proofErr w:type="gramStart"/>
            <w:r w:rsidRPr="004F1F41">
              <w:rPr>
                <w:rFonts w:ascii="Times New Roman" w:hAnsi="Times New Roman" w:cs="Times New Roman"/>
              </w:rPr>
              <w:t>ч</w:t>
            </w:r>
            <w:proofErr w:type="gramEnd"/>
            <w:r w:rsidRPr="004F1F41">
              <w:rPr>
                <w:rFonts w:ascii="Times New Roman" w:hAnsi="Times New Roman" w:cs="Times New Roman"/>
              </w:rPr>
              <w:t>.</w:t>
            </w:r>
          </w:p>
        </w:tc>
        <w:tc>
          <w:tcPr>
            <w:tcW w:w="2393" w:type="dxa"/>
          </w:tcPr>
          <w:p w:rsidR="00E3086B" w:rsidRPr="004F1F41" w:rsidRDefault="00E3086B" w:rsidP="00C17C05">
            <w:pPr>
              <w:rPr>
                <w:rFonts w:ascii="Times New Roman" w:hAnsi="Times New Roman" w:cs="Times New Roman"/>
              </w:rPr>
            </w:pPr>
            <w:r w:rsidRPr="004F1F41">
              <w:rPr>
                <w:rFonts w:ascii="Times New Roman" w:hAnsi="Times New Roman" w:cs="Times New Roman"/>
              </w:rPr>
              <w:t xml:space="preserve">Время наступления вероятной смерти, </w:t>
            </w:r>
            <w:proofErr w:type="gramStart"/>
            <w:r w:rsidRPr="004F1F41">
              <w:rPr>
                <w:rFonts w:ascii="Times New Roman" w:hAnsi="Times New Roman" w:cs="Times New Roman"/>
              </w:rPr>
              <w:t>ч</w:t>
            </w:r>
            <w:proofErr w:type="gramEnd"/>
            <w:r w:rsidRPr="004F1F41">
              <w:rPr>
                <w:rFonts w:ascii="Times New Roman" w:hAnsi="Times New Roman" w:cs="Times New Roman"/>
              </w:rPr>
              <w:t>.</w:t>
            </w:r>
          </w:p>
        </w:tc>
        <w:tc>
          <w:tcPr>
            <w:tcW w:w="2393" w:type="dxa"/>
          </w:tcPr>
          <w:p w:rsidR="00E3086B" w:rsidRPr="004F1F41" w:rsidRDefault="00E3086B" w:rsidP="00C17C05">
            <w:pPr>
              <w:rPr>
                <w:rFonts w:ascii="Times New Roman" w:hAnsi="Times New Roman" w:cs="Times New Roman"/>
              </w:rPr>
            </w:pPr>
            <w:r w:rsidRPr="004F1F41">
              <w:rPr>
                <w:rFonts w:ascii="Times New Roman" w:hAnsi="Times New Roman" w:cs="Times New Roman"/>
              </w:rPr>
              <w:t>Допустимое время пребывания, мин.</w:t>
            </w:r>
          </w:p>
        </w:tc>
      </w:tr>
      <w:tr w:rsidR="00E3086B" w:rsidTr="00E3086B">
        <w:tc>
          <w:tcPr>
            <w:tcW w:w="2392" w:type="dxa"/>
          </w:tcPr>
          <w:p w:rsidR="00E3086B" w:rsidRDefault="00E3086B" w:rsidP="00E3086B">
            <w:pPr>
              <w:jc w:val="center"/>
              <w:rPr>
                <w:rFonts w:ascii="Times New Roman" w:hAnsi="Times New Roman" w:cs="Times New Roman"/>
              </w:rPr>
            </w:pPr>
            <w:r>
              <w:rPr>
                <w:rFonts w:ascii="Times New Roman" w:hAnsi="Times New Roman" w:cs="Times New Roman"/>
              </w:rPr>
              <w:t>10</w:t>
            </w:r>
          </w:p>
        </w:tc>
        <w:tc>
          <w:tcPr>
            <w:tcW w:w="2393" w:type="dxa"/>
          </w:tcPr>
          <w:p w:rsidR="00E3086B" w:rsidRDefault="00E3086B" w:rsidP="00C17C05">
            <w:pPr>
              <w:rPr>
                <w:rFonts w:ascii="Times New Roman" w:hAnsi="Times New Roman" w:cs="Times New Roman"/>
              </w:rPr>
            </w:pPr>
            <w:r>
              <w:rPr>
                <w:rFonts w:ascii="Times New Roman" w:hAnsi="Times New Roman" w:cs="Times New Roman"/>
              </w:rPr>
              <w:t>0,25-0,5 ч.</w:t>
            </w:r>
          </w:p>
        </w:tc>
        <w:tc>
          <w:tcPr>
            <w:tcW w:w="2393" w:type="dxa"/>
          </w:tcPr>
          <w:p w:rsidR="00E3086B" w:rsidRDefault="00E3086B" w:rsidP="00C17C05">
            <w:pPr>
              <w:rPr>
                <w:rFonts w:ascii="Times New Roman" w:hAnsi="Times New Roman" w:cs="Times New Roman"/>
              </w:rPr>
            </w:pPr>
            <w:r>
              <w:rPr>
                <w:rFonts w:ascii="Times New Roman" w:hAnsi="Times New Roman" w:cs="Times New Roman"/>
              </w:rPr>
              <w:t>0,25-1,5</w:t>
            </w:r>
          </w:p>
        </w:tc>
        <w:tc>
          <w:tcPr>
            <w:tcW w:w="2393" w:type="dxa"/>
          </w:tcPr>
          <w:p w:rsidR="00E3086B" w:rsidRDefault="00E3086B" w:rsidP="00C17C05">
            <w:pPr>
              <w:rPr>
                <w:rFonts w:ascii="Times New Roman" w:hAnsi="Times New Roman" w:cs="Times New Roman"/>
              </w:rPr>
            </w:pPr>
            <w:r>
              <w:rPr>
                <w:rFonts w:ascii="Times New Roman" w:hAnsi="Times New Roman" w:cs="Times New Roman"/>
              </w:rPr>
              <w:t>3-5</w:t>
            </w:r>
          </w:p>
        </w:tc>
      </w:tr>
      <w:tr w:rsidR="00E3086B" w:rsidTr="00E3086B">
        <w:tc>
          <w:tcPr>
            <w:tcW w:w="2392" w:type="dxa"/>
          </w:tcPr>
          <w:p w:rsidR="00E3086B" w:rsidRDefault="00E3086B" w:rsidP="00E3086B">
            <w:pPr>
              <w:jc w:val="center"/>
              <w:rPr>
                <w:rFonts w:ascii="Times New Roman" w:hAnsi="Times New Roman" w:cs="Times New Roman"/>
              </w:rPr>
            </w:pPr>
            <w:r>
              <w:rPr>
                <w:rFonts w:ascii="Times New Roman" w:hAnsi="Times New Roman" w:cs="Times New Roman"/>
              </w:rPr>
              <w:t>10-12</w:t>
            </w:r>
          </w:p>
        </w:tc>
        <w:tc>
          <w:tcPr>
            <w:tcW w:w="2393" w:type="dxa"/>
          </w:tcPr>
          <w:p w:rsidR="00E3086B" w:rsidRDefault="00E3086B" w:rsidP="00C17C05">
            <w:pPr>
              <w:rPr>
                <w:rFonts w:ascii="Times New Roman" w:hAnsi="Times New Roman" w:cs="Times New Roman"/>
              </w:rPr>
            </w:pPr>
            <w:r>
              <w:rPr>
                <w:rFonts w:ascii="Times New Roman" w:hAnsi="Times New Roman" w:cs="Times New Roman"/>
              </w:rPr>
              <w:t>0,5-1 ч.</w:t>
            </w:r>
          </w:p>
        </w:tc>
        <w:tc>
          <w:tcPr>
            <w:tcW w:w="2393" w:type="dxa"/>
          </w:tcPr>
          <w:p w:rsidR="00E3086B" w:rsidRDefault="00E3086B" w:rsidP="00C17C05">
            <w:pPr>
              <w:rPr>
                <w:rFonts w:ascii="Times New Roman" w:hAnsi="Times New Roman" w:cs="Times New Roman"/>
              </w:rPr>
            </w:pPr>
            <w:r>
              <w:rPr>
                <w:rFonts w:ascii="Times New Roman" w:hAnsi="Times New Roman" w:cs="Times New Roman"/>
                <w:lang w:val="en-US"/>
              </w:rPr>
              <w:t>&gt;</w:t>
            </w:r>
            <w:r>
              <w:rPr>
                <w:rFonts w:ascii="Times New Roman" w:hAnsi="Times New Roman" w:cs="Times New Roman"/>
              </w:rPr>
              <w:t>1,5</w:t>
            </w:r>
          </w:p>
        </w:tc>
        <w:tc>
          <w:tcPr>
            <w:tcW w:w="2393" w:type="dxa"/>
          </w:tcPr>
          <w:p w:rsidR="00E3086B" w:rsidRDefault="00E3086B" w:rsidP="00C17C05">
            <w:pPr>
              <w:rPr>
                <w:rFonts w:ascii="Times New Roman" w:hAnsi="Times New Roman" w:cs="Times New Roman"/>
              </w:rPr>
            </w:pPr>
            <w:r>
              <w:rPr>
                <w:rFonts w:ascii="Times New Roman" w:hAnsi="Times New Roman" w:cs="Times New Roman"/>
              </w:rPr>
              <w:t>10</w:t>
            </w:r>
          </w:p>
        </w:tc>
      </w:tr>
      <w:tr w:rsidR="00E3086B" w:rsidTr="00E3086B">
        <w:tc>
          <w:tcPr>
            <w:tcW w:w="2392" w:type="dxa"/>
          </w:tcPr>
          <w:p w:rsidR="00E3086B" w:rsidRDefault="00E3086B" w:rsidP="00E3086B">
            <w:pPr>
              <w:jc w:val="center"/>
              <w:rPr>
                <w:rFonts w:ascii="Times New Roman" w:hAnsi="Times New Roman" w:cs="Times New Roman"/>
              </w:rPr>
            </w:pPr>
            <w:r>
              <w:rPr>
                <w:rFonts w:ascii="Times New Roman" w:hAnsi="Times New Roman" w:cs="Times New Roman"/>
              </w:rPr>
              <w:t>13-15</w:t>
            </w:r>
          </w:p>
        </w:tc>
        <w:tc>
          <w:tcPr>
            <w:tcW w:w="2393" w:type="dxa"/>
          </w:tcPr>
          <w:p w:rsidR="00E3086B" w:rsidRDefault="00E3086B" w:rsidP="00C17C05">
            <w:pPr>
              <w:rPr>
                <w:rFonts w:ascii="Times New Roman" w:hAnsi="Times New Roman" w:cs="Times New Roman"/>
              </w:rPr>
            </w:pPr>
            <w:r>
              <w:rPr>
                <w:rFonts w:ascii="Times New Roman" w:hAnsi="Times New Roman" w:cs="Times New Roman"/>
              </w:rPr>
              <w:t>2-4</w:t>
            </w:r>
          </w:p>
        </w:tc>
        <w:tc>
          <w:tcPr>
            <w:tcW w:w="2393" w:type="dxa"/>
          </w:tcPr>
          <w:p w:rsidR="00E3086B" w:rsidRDefault="00E3086B" w:rsidP="00C17C05">
            <w:pPr>
              <w:rPr>
                <w:rFonts w:ascii="Times New Roman" w:hAnsi="Times New Roman" w:cs="Times New Roman"/>
              </w:rPr>
            </w:pPr>
            <w:r>
              <w:rPr>
                <w:rFonts w:ascii="Times New Roman" w:hAnsi="Times New Roman" w:cs="Times New Roman"/>
              </w:rPr>
              <w:t>4-5</w:t>
            </w:r>
          </w:p>
        </w:tc>
        <w:tc>
          <w:tcPr>
            <w:tcW w:w="2393" w:type="dxa"/>
          </w:tcPr>
          <w:p w:rsidR="00E3086B" w:rsidRDefault="00E3086B" w:rsidP="00C17C05">
            <w:pPr>
              <w:rPr>
                <w:rFonts w:ascii="Times New Roman" w:hAnsi="Times New Roman" w:cs="Times New Roman"/>
              </w:rPr>
            </w:pPr>
            <w:r>
              <w:rPr>
                <w:rFonts w:ascii="Times New Roman" w:hAnsi="Times New Roman" w:cs="Times New Roman"/>
              </w:rPr>
              <w:t>20</w:t>
            </w:r>
          </w:p>
        </w:tc>
      </w:tr>
      <w:tr w:rsidR="00E3086B" w:rsidTr="00E3086B">
        <w:tc>
          <w:tcPr>
            <w:tcW w:w="2392" w:type="dxa"/>
          </w:tcPr>
          <w:p w:rsidR="00E3086B" w:rsidRDefault="00E3086B" w:rsidP="00E3086B">
            <w:pPr>
              <w:jc w:val="center"/>
              <w:rPr>
                <w:rFonts w:ascii="Times New Roman" w:hAnsi="Times New Roman" w:cs="Times New Roman"/>
              </w:rPr>
            </w:pPr>
            <w:r>
              <w:rPr>
                <w:rFonts w:ascii="Times New Roman" w:hAnsi="Times New Roman" w:cs="Times New Roman"/>
              </w:rPr>
              <w:t>16-18</w:t>
            </w:r>
          </w:p>
        </w:tc>
        <w:tc>
          <w:tcPr>
            <w:tcW w:w="2393" w:type="dxa"/>
          </w:tcPr>
          <w:p w:rsidR="00E3086B" w:rsidRDefault="00E3086B" w:rsidP="00C17C05">
            <w:pPr>
              <w:rPr>
                <w:rFonts w:ascii="Times New Roman" w:hAnsi="Times New Roman" w:cs="Times New Roman"/>
              </w:rPr>
            </w:pPr>
            <w:r>
              <w:rPr>
                <w:rFonts w:ascii="Times New Roman" w:hAnsi="Times New Roman" w:cs="Times New Roman"/>
              </w:rPr>
              <w:t>2-4</w:t>
            </w:r>
          </w:p>
        </w:tc>
        <w:tc>
          <w:tcPr>
            <w:tcW w:w="2393" w:type="dxa"/>
          </w:tcPr>
          <w:p w:rsidR="00E3086B" w:rsidRDefault="00E3086B" w:rsidP="00C17C05">
            <w:pPr>
              <w:rPr>
                <w:rFonts w:ascii="Times New Roman" w:hAnsi="Times New Roman" w:cs="Times New Roman"/>
              </w:rPr>
            </w:pPr>
            <w:r>
              <w:rPr>
                <w:rFonts w:ascii="Times New Roman" w:hAnsi="Times New Roman" w:cs="Times New Roman"/>
              </w:rPr>
              <w:t>6-8</w:t>
            </w:r>
          </w:p>
        </w:tc>
        <w:tc>
          <w:tcPr>
            <w:tcW w:w="2393" w:type="dxa"/>
          </w:tcPr>
          <w:p w:rsidR="00E3086B" w:rsidRDefault="00E3086B" w:rsidP="00C17C05">
            <w:pPr>
              <w:rPr>
                <w:rFonts w:ascii="Times New Roman" w:hAnsi="Times New Roman" w:cs="Times New Roman"/>
              </w:rPr>
            </w:pPr>
            <w:r>
              <w:rPr>
                <w:rFonts w:ascii="Times New Roman" w:hAnsi="Times New Roman" w:cs="Times New Roman"/>
              </w:rPr>
              <w:t>30</w:t>
            </w:r>
          </w:p>
        </w:tc>
      </w:tr>
      <w:tr w:rsidR="00E3086B" w:rsidTr="00E3086B">
        <w:tc>
          <w:tcPr>
            <w:tcW w:w="2392" w:type="dxa"/>
          </w:tcPr>
          <w:p w:rsidR="00E3086B" w:rsidRDefault="00E3086B" w:rsidP="00E3086B">
            <w:pPr>
              <w:jc w:val="center"/>
              <w:rPr>
                <w:rFonts w:ascii="Times New Roman" w:hAnsi="Times New Roman" w:cs="Times New Roman"/>
              </w:rPr>
            </w:pPr>
            <w:r>
              <w:rPr>
                <w:rFonts w:ascii="Times New Roman" w:hAnsi="Times New Roman" w:cs="Times New Roman"/>
              </w:rPr>
              <w:lastRenderedPageBreak/>
              <w:t>19-21</w:t>
            </w:r>
          </w:p>
        </w:tc>
        <w:tc>
          <w:tcPr>
            <w:tcW w:w="2393" w:type="dxa"/>
          </w:tcPr>
          <w:p w:rsidR="00E3086B" w:rsidRDefault="00E3086B" w:rsidP="00C17C05">
            <w:pPr>
              <w:rPr>
                <w:rFonts w:ascii="Times New Roman" w:hAnsi="Times New Roman" w:cs="Times New Roman"/>
              </w:rPr>
            </w:pPr>
            <w:r>
              <w:rPr>
                <w:rFonts w:ascii="Times New Roman" w:hAnsi="Times New Roman" w:cs="Times New Roman"/>
              </w:rPr>
              <w:t>3-7</w:t>
            </w:r>
          </w:p>
        </w:tc>
        <w:tc>
          <w:tcPr>
            <w:tcW w:w="2393" w:type="dxa"/>
          </w:tcPr>
          <w:p w:rsidR="00E3086B" w:rsidRDefault="00E3086B" w:rsidP="00C17C05">
            <w:pPr>
              <w:rPr>
                <w:rFonts w:ascii="Times New Roman" w:hAnsi="Times New Roman" w:cs="Times New Roman"/>
              </w:rPr>
            </w:pPr>
            <w:r>
              <w:rPr>
                <w:rFonts w:ascii="Times New Roman" w:hAnsi="Times New Roman" w:cs="Times New Roman"/>
              </w:rPr>
              <w:t>8-10</w:t>
            </w:r>
          </w:p>
        </w:tc>
        <w:tc>
          <w:tcPr>
            <w:tcW w:w="2393" w:type="dxa"/>
          </w:tcPr>
          <w:p w:rsidR="00E3086B" w:rsidRDefault="00E3086B" w:rsidP="00C17C05">
            <w:pPr>
              <w:rPr>
                <w:rFonts w:ascii="Times New Roman" w:hAnsi="Times New Roman" w:cs="Times New Roman"/>
              </w:rPr>
            </w:pPr>
            <w:r>
              <w:rPr>
                <w:rFonts w:ascii="Times New Roman" w:hAnsi="Times New Roman" w:cs="Times New Roman"/>
              </w:rPr>
              <w:t>40</w:t>
            </w:r>
          </w:p>
        </w:tc>
      </w:tr>
      <w:tr w:rsidR="00E3086B" w:rsidTr="00E3086B">
        <w:tc>
          <w:tcPr>
            <w:tcW w:w="2392" w:type="dxa"/>
          </w:tcPr>
          <w:p w:rsidR="00E3086B" w:rsidRDefault="00E3086B" w:rsidP="00E3086B">
            <w:pPr>
              <w:jc w:val="center"/>
              <w:rPr>
                <w:rFonts w:ascii="Times New Roman" w:hAnsi="Times New Roman" w:cs="Times New Roman"/>
              </w:rPr>
            </w:pPr>
            <w:r>
              <w:rPr>
                <w:rFonts w:ascii="Times New Roman" w:hAnsi="Times New Roman" w:cs="Times New Roman"/>
              </w:rPr>
              <w:t>26</w:t>
            </w:r>
          </w:p>
        </w:tc>
        <w:tc>
          <w:tcPr>
            <w:tcW w:w="2393" w:type="dxa"/>
          </w:tcPr>
          <w:p w:rsidR="00E3086B" w:rsidRDefault="00E3086B" w:rsidP="00C17C05">
            <w:pPr>
              <w:rPr>
                <w:rFonts w:ascii="Times New Roman" w:hAnsi="Times New Roman" w:cs="Times New Roman"/>
              </w:rPr>
            </w:pPr>
            <w:r>
              <w:rPr>
                <w:rFonts w:ascii="Times New Roman" w:hAnsi="Times New Roman" w:cs="Times New Roman"/>
              </w:rPr>
              <w:t>12</w:t>
            </w:r>
          </w:p>
        </w:tc>
        <w:tc>
          <w:tcPr>
            <w:tcW w:w="2393" w:type="dxa"/>
          </w:tcPr>
          <w:p w:rsidR="00E3086B" w:rsidRDefault="00E3086B" w:rsidP="00C17C05">
            <w:pPr>
              <w:rPr>
                <w:rFonts w:ascii="Times New Roman" w:hAnsi="Times New Roman" w:cs="Times New Roman"/>
              </w:rPr>
            </w:pPr>
            <w:r>
              <w:rPr>
                <w:rFonts w:ascii="Times New Roman" w:hAnsi="Times New Roman" w:cs="Times New Roman"/>
              </w:rPr>
              <w:t>Безопасно для жизни</w:t>
            </w:r>
          </w:p>
        </w:tc>
        <w:tc>
          <w:tcPr>
            <w:tcW w:w="2393" w:type="dxa"/>
          </w:tcPr>
          <w:p w:rsidR="00E3086B" w:rsidRDefault="00E3086B" w:rsidP="00C17C05">
            <w:pPr>
              <w:rPr>
                <w:rFonts w:ascii="Times New Roman" w:hAnsi="Times New Roman" w:cs="Times New Roman"/>
              </w:rPr>
            </w:pPr>
            <w:r>
              <w:rPr>
                <w:rFonts w:ascii="Times New Roman" w:hAnsi="Times New Roman" w:cs="Times New Roman"/>
              </w:rPr>
              <w:t>Безопасно для жизни</w:t>
            </w:r>
          </w:p>
        </w:tc>
      </w:tr>
    </w:tbl>
    <w:p w:rsidR="00F84943" w:rsidRDefault="00F84943" w:rsidP="002330C7">
      <w:pPr>
        <w:pStyle w:val="Default"/>
        <w:rPr>
          <w:b/>
          <w:sz w:val="28"/>
          <w:szCs w:val="28"/>
        </w:rPr>
      </w:pPr>
    </w:p>
    <w:p w:rsidR="002330C7" w:rsidRPr="001649AB" w:rsidRDefault="002330C7" w:rsidP="00AA7F5C">
      <w:pPr>
        <w:pStyle w:val="Default"/>
        <w:jc w:val="center"/>
        <w:rPr>
          <w:b/>
          <w:sz w:val="28"/>
          <w:szCs w:val="28"/>
        </w:rPr>
      </w:pPr>
      <w:r w:rsidRPr="001649AB">
        <w:rPr>
          <w:b/>
          <w:sz w:val="28"/>
          <w:szCs w:val="28"/>
        </w:rPr>
        <w:t xml:space="preserve">Основные советы и правила оказания помощи, </w:t>
      </w:r>
      <w:proofErr w:type="gramStart"/>
      <w:r w:rsidRPr="001649AB">
        <w:rPr>
          <w:b/>
          <w:sz w:val="28"/>
          <w:szCs w:val="28"/>
        </w:rPr>
        <w:t>оказавшемуся</w:t>
      </w:r>
      <w:proofErr w:type="gramEnd"/>
      <w:r w:rsidRPr="001649AB">
        <w:rPr>
          <w:b/>
          <w:sz w:val="28"/>
          <w:szCs w:val="28"/>
        </w:rPr>
        <w:t xml:space="preserve"> в воде</w:t>
      </w:r>
    </w:p>
    <w:p w:rsidR="002330C7" w:rsidRDefault="002330C7" w:rsidP="00AA7F5C">
      <w:pPr>
        <w:pStyle w:val="Default"/>
        <w:jc w:val="both"/>
        <w:rPr>
          <w:sz w:val="28"/>
          <w:szCs w:val="28"/>
        </w:rPr>
      </w:pPr>
      <w:r>
        <w:rPr>
          <w:sz w:val="28"/>
          <w:szCs w:val="28"/>
        </w:rPr>
        <w:t xml:space="preserve">1. Не паниковать, если оказались в воде. </w:t>
      </w:r>
    </w:p>
    <w:p w:rsidR="002330C7" w:rsidRDefault="002330C7" w:rsidP="00AA7F5C">
      <w:pPr>
        <w:pStyle w:val="Default"/>
        <w:jc w:val="both"/>
        <w:rPr>
          <w:sz w:val="28"/>
          <w:szCs w:val="28"/>
        </w:rPr>
      </w:pPr>
      <w:r>
        <w:rPr>
          <w:sz w:val="28"/>
          <w:szCs w:val="28"/>
        </w:rPr>
        <w:t xml:space="preserve">2. Не надо барахтаться и наваливаться всем телом на тонкую кромку льда, так как под тяжестью тела она будет обламываться. </w:t>
      </w:r>
    </w:p>
    <w:p w:rsidR="002330C7" w:rsidRDefault="002330C7" w:rsidP="00AA7F5C">
      <w:pPr>
        <w:pStyle w:val="Default"/>
        <w:jc w:val="both"/>
        <w:rPr>
          <w:sz w:val="28"/>
          <w:szCs w:val="28"/>
        </w:rPr>
      </w:pPr>
      <w:r>
        <w:rPr>
          <w:sz w:val="28"/>
          <w:szCs w:val="28"/>
        </w:rPr>
        <w:t xml:space="preserve">3. Широко раскиньте руки, чтобы не погрузиться с головой под воду. </w:t>
      </w:r>
    </w:p>
    <w:p w:rsidR="002330C7" w:rsidRDefault="002330C7" w:rsidP="00AA7F5C">
      <w:pPr>
        <w:pStyle w:val="Default"/>
        <w:jc w:val="both"/>
        <w:rPr>
          <w:sz w:val="28"/>
          <w:szCs w:val="28"/>
        </w:rPr>
      </w:pPr>
      <w:r>
        <w:rPr>
          <w:sz w:val="28"/>
          <w:szCs w:val="28"/>
        </w:rPr>
        <w:t xml:space="preserve">4.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w:t>
      </w:r>
    </w:p>
    <w:p w:rsidR="002330C7" w:rsidRDefault="002330C7" w:rsidP="00AA7F5C">
      <w:pPr>
        <w:pStyle w:val="Default"/>
        <w:jc w:val="both"/>
        <w:rPr>
          <w:sz w:val="28"/>
          <w:szCs w:val="28"/>
        </w:rPr>
      </w:pPr>
      <w:r>
        <w:rPr>
          <w:sz w:val="28"/>
          <w:szCs w:val="28"/>
        </w:rPr>
        <w:t xml:space="preserve">5. Без резких движений отползайте как можно дальше от опасного места в том направлении, откуда пришли. </w:t>
      </w:r>
    </w:p>
    <w:p w:rsidR="002330C7" w:rsidRDefault="002330C7" w:rsidP="00AA7F5C">
      <w:pPr>
        <w:pStyle w:val="Default"/>
        <w:jc w:val="both"/>
        <w:rPr>
          <w:sz w:val="28"/>
          <w:szCs w:val="28"/>
        </w:rPr>
      </w:pPr>
      <w:r>
        <w:rPr>
          <w:sz w:val="28"/>
          <w:szCs w:val="28"/>
        </w:rPr>
        <w:t xml:space="preserve">6. Зовите на помощь. </w:t>
      </w:r>
    </w:p>
    <w:p w:rsidR="002330C7" w:rsidRDefault="002330C7" w:rsidP="002330C7">
      <w:pPr>
        <w:pStyle w:val="Default"/>
        <w:jc w:val="both"/>
        <w:rPr>
          <w:sz w:val="28"/>
          <w:szCs w:val="28"/>
        </w:rPr>
      </w:pPr>
      <w:r>
        <w:rPr>
          <w:sz w:val="28"/>
          <w:szCs w:val="28"/>
        </w:rPr>
        <w:t xml:space="preserve">7. Удерживая себя на поверхности воды, старайтесь затрачивать на это минимум физических усилий. </w:t>
      </w:r>
    </w:p>
    <w:p w:rsidR="002330C7" w:rsidRDefault="002330C7" w:rsidP="002330C7">
      <w:pPr>
        <w:pStyle w:val="Default"/>
        <w:jc w:val="both"/>
        <w:rPr>
          <w:sz w:val="28"/>
          <w:szCs w:val="28"/>
        </w:rPr>
      </w:pPr>
      <w:r>
        <w:rPr>
          <w:sz w:val="28"/>
          <w:szCs w:val="28"/>
        </w:rPr>
        <w:t xml:space="preserve">8. Находясь на плаву, следует голову держать как можно выше над водой. </w:t>
      </w:r>
    </w:p>
    <w:p w:rsidR="002330C7" w:rsidRDefault="002330C7" w:rsidP="002330C7">
      <w:pPr>
        <w:pStyle w:val="Default"/>
        <w:jc w:val="both"/>
        <w:rPr>
          <w:sz w:val="28"/>
          <w:szCs w:val="28"/>
        </w:rPr>
      </w:pPr>
      <w:r>
        <w:rPr>
          <w:sz w:val="28"/>
          <w:szCs w:val="28"/>
        </w:rPr>
        <w:t xml:space="preserve">9. Активно плыть к берегу, плоту или шлюпке можно, если они находятся на расстоянии, преодоление которого потребует не более 40 мин. </w:t>
      </w:r>
    </w:p>
    <w:p w:rsidR="004F1F41" w:rsidRDefault="002330C7" w:rsidP="002330C7">
      <w:pPr>
        <w:pStyle w:val="Default"/>
        <w:jc w:val="both"/>
        <w:rPr>
          <w:sz w:val="28"/>
          <w:szCs w:val="28"/>
        </w:rPr>
      </w:pPr>
      <w:r>
        <w:rPr>
          <w:sz w:val="28"/>
          <w:szCs w:val="28"/>
        </w:rPr>
        <w:t xml:space="preserve">10. Добравшись до плавсредства или берега, надо немедленно раздеться, выжать намокшую одежду и снова надеть. </w:t>
      </w:r>
    </w:p>
    <w:p w:rsidR="00F84943" w:rsidRPr="00F84943" w:rsidRDefault="00F84943" w:rsidP="002330C7">
      <w:pPr>
        <w:pStyle w:val="Default"/>
        <w:jc w:val="both"/>
        <w:rPr>
          <w:sz w:val="28"/>
          <w:szCs w:val="28"/>
        </w:rPr>
      </w:pPr>
    </w:p>
    <w:p w:rsidR="002330C7" w:rsidRDefault="002330C7" w:rsidP="00D21C4F">
      <w:pPr>
        <w:pStyle w:val="Default"/>
        <w:jc w:val="center"/>
        <w:rPr>
          <w:sz w:val="28"/>
          <w:szCs w:val="28"/>
        </w:rPr>
      </w:pPr>
      <w:r>
        <w:rPr>
          <w:b/>
          <w:bCs/>
          <w:sz w:val="28"/>
          <w:szCs w:val="28"/>
        </w:rPr>
        <w:t>При оказании помощи:</w:t>
      </w:r>
    </w:p>
    <w:p w:rsidR="002330C7" w:rsidRDefault="002330C7" w:rsidP="004F1F41">
      <w:pPr>
        <w:pStyle w:val="Default"/>
        <w:jc w:val="both"/>
        <w:rPr>
          <w:sz w:val="28"/>
          <w:szCs w:val="28"/>
        </w:rPr>
      </w:pPr>
      <w:r>
        <w:rPr>
          <w:sz w:val="28"/>
          <w:szCs w:val="28"/>
        </w:rPr>
        <w:t xml:space="preserve">1. Подходить к полынье очень осторожно, лучше подползать. </w:t>
      </w:r>
    </w:p>
    <w:p w:rsidR="002330C7" w:rsidRDefault="002330C7" w:rsidP="004F1F41">
      <w:pPr>
        <w:pStyle w:val="Default"/>
        <w:jc w:val="both"/>
        <w:rPr>
          <w:sz w:val="28"/>
          <w:szCs w:val="28"/>
        </w:rPr>
      </w:pPr>
      <w:r>
        <w:rPr>
          <w:sz w:val="28"/>
          <w:szCs w:val="28"/>
        </w:rPr>
        <w:t xml:space="preserve">2. Сообщить пострадавшему криком, что идете ему на помощь, это придаст ему силы, уверенность. </w:t>
      </w:r>
    </w:p>
    <w:p w:rsidR="002330C7" w:rsidRDefault="002330C7" w:rsidP="004F1F41">
      <w:pPr>
        <w:pStyle w:val="Default"/>
        <w:jc w:val="both"/>
        <w:rPr>
          <w:sz w:val="28"/>
          <w:szCs w:val="28"/>
        </w:rPr>
      </w:pPr>
      <w:r>
        <w:rPr>
          <w:sz w:val="28"/>
          <w:szCs w:val="28"/>
        </w:rPr>
        <w:t xml:space="preserve">3. На расстоянии 3–4 метров подайте пострадавшему веревку, шест, доску, шарф или любое другое подручное средство. </w:t>
      </w:r>
    </w:p>
    <w:p w:rsidR="00F84943" w:rsidRDefault="002330C7" w:rsidP="004F1F41">
      <w:pPr>
        <w:pStyle w:val="Default"/>
        <w:jc w:val="both"/>
        <w:rPr>
          <w:sz w:val="28"/>
          <w:szCs w:val="28"/>
        </w:rPr>
      </w:pPr>
      <w:r>
        <w:rPr>
          <w:sz w:val="28"/>
          <w:szCs w:val="28"/>
        </w:rPr>
        <w:t xml:space="preserve">4. Подавать пострадавшему руку небезопасно, так как, приближаясь к полынье, вы увеличиваете нагрузку на лед и не только не поможете, но и сами рискуете провалиться. </w:t>
      </w:r>
    </w:p>
    <w:p w:rsidR="00703DA2" w:rsidRDefault="00703DA2" w:rsidP="004F1F41">
      <w:pPr>
        <w:pStyle w:val="Default"/>
        <w:jc w:val="both"/>
        <w:rPr>
          <w:sz w:val="28"/>
          <w:szCs w:val="28"/>
        </w:rPr>
      </w:pPr>
    </w:p>
    <w:p w:rsidR="002330C7" w:rsidRDefault="002330C7" w:rsidP="00D21C4F">
      <w:pPr>
        <w:pStyle w:val="Default"/>
        <w:jc w:val="center"/>
        <w:rPr>
          <w:sz w:val="28"/>
          <w:szCs w:val="28"/>
        </w:rPr>
      </w:pPr>
      <w:r>
        <w:rPr>
          <w:b/>
          <w:bCs/>
          <w:sz w:val="28"/>
          <w:szCs w:val="28"/>
        </w:rPr>
        <w:t>Первая помощь при утоплении:</w:t>
      </w:r>
    </w:p>
    <w:p w:rsidR="002330C7" w:rsidRDefault="002330C7" w:rsidP="00AA7F5C">
      <w:pPr>
        <w:pStyle w:val="Default"/>
        <w:jc w:val="both"/>
        <w:rPr>
          <w:sz w:val="28"/>
          <w:szCs w:val="28"/>
        </w:rPr>
      </w:pPr>
      <w:r>
        <w:rPr>
          <w:sz w:val="28"/>
          <w:szCs w:val="28"/>
        </w:rPr>
        <w:t xml:space="preserve">1. Перенести пострадавшего на безопасное место, согреть. </w:t>
      </w:r>
    </w:p>
    <w:p w:rsidR="002330C7" w:rsidRDefault="002330C7" w:rsidP="00AA7F5C">
      <w:pPr>
        <w:pStyle w:val="Default"/>
        <w:jc w:val="both"/>
        <w:rPr>
          <w:sz w:val="28"/>
          <w:szCs w:val="28"/>
        </w:rPr>
      </w:pPr>
      <w:r>
        <w:rPr>
          <w:sz w:val="28"/>
          <w:szCs w:val="28"/>
        </w:rPr>
        <w:t xml:space="preserve">2. Повернуть утонувшего лицом вниз и опустить голову ниже таза. </w:t>
      </w:r>
    </w:p>
    <w:p w:rsidR="002330C7" w:rsidRDefault="002330C7" w:rsidP="00AA7F5C">
      <w:pPr>
        <w:pStyle w:val="Default"/>
        <w:jc w:val="both"/>
        <w:rPr>
          <w:sz w:val="28"/>
          <w:szCs w:val="28"/>
        </w:rPr>
      </w:pPr>
      <w:r>
        <w:rPr>
          <w:sz w:val="28"/>
          <w:szCs w:val="28"/>
        </w:rPr>
        <w:t xml:space="preserve">3.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 </w:t>
      </w:r>
    </w:p>
    <w:p w:rsidR="002330C7" w:rsidRDefault="002330C7" w:rsidP="00AA7F5C">
      <w:pPr>
        <w:pStyle w:val="Default"/>
        <w:jc w:val="both"/>
        <w:rPr>
          <w:sz w:val="28"/>
          <w:szCs w:val="28"/>
        </w:rPr>
      </w:pPr>
      <w:r>
        <w:rPr>
          <w:sz w:val="28"/>
          <w:szCs w:val="28"/>
        </w:rPr>
        <w:t xml:space="preserve">4. При отсутствии пульса на сонной артерии сделать наружный массаж сердца и искусственное дыхание. </w:t>
      </w:r>
    </w:p>
    <w:p w:rsidR="00C17C05" w:rsidRPr="002330C7" w:rsidRDefault="002330C7" w:rsidP="00AA7F5C">
      <w:pPr>
        <w:jc w:val="both"/>
        <w:rPr>
          <w:rFonts w:ascii="Times New Roman" w:hAnsi="Times New Roman" w:cs="Times New Roman"/>
        </w:rPr>
      </w:pPr>
      <w:r w:rsidRPr="002330C7">
        <w:rPr>
          <w:rFonts w:ascii="Times New Roman" w:hAnsi="Times New Roman" w:cs="Times New Roman"/>
          <w:sz w:val="28"/>
          <w:szCs w:val="28"/>
        </w:rPr>
        <w:t>5. Доставить пострадавшего в медицинское учреждение.</w:t>
      </w:r>
    </w:p>
    <w:sectPr w:rsidR="00C17C05" w:rsidRPr="002330C7" w:rsidSect="00C929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9315EF"/>
    <w:multiLevelType w:val="hybridMultilevel"/>
    <w:tmpl w:val="667E2D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3B89BD9"/>
    <w:multiLevelType w:val="hybridMultilevel"/>
    <w:tmpl w:val="1D4E90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7C05"/>
    <w:rsid w:val="000A1C55"/>
    <w:rsid w:val="001649AB"/>
    <w:rsid w:val="00171182"/>
    <w:rsid w:val="00182F6A"/>
    <w:rsid w:val="001B3FD9"/>
    <w:rsid w:val="002330C7"/>
    <w:rsid w:val="00295256"/>
    <w:rsid w:val="003A6AAB"/>
    <w:rsid w:val="0045666F"/>
    <w:rsid w:val="0046680A"/>
    <w:rsid w:val="00480A6D"/>
    <w:rsid w:val="004F1F41"/>
    <w:rsid w:val="00637557"/>
    <w:rsid w:val="00643DF7"/>
    <w:rsid w:val="00703DA2"/>
    <w:rsid w:val="00726F7C"/>
    <w:rsid w:val="007B6988"/>
    <w:rsid w:val="009C3972"/>
    <w:rsid w:val="009D1976"/>
    <w:rsid w:val="009F532B"/>
    <w:rsid w:val="00A0084F"/>
    <w:rsid w:val="00A10B4E"/>
    <w:rsid w:val="00A4261B"/>
    <w:rsid w:val="00AA7F5C"/>
    <w:rsid w:val="00B6575B"/>
    <w:rsid w:val="00C17C05"/>
    <w:rsid w:val="00C92963"/>
    <w:rsid w:val="00CF090F"/>
    <w:rsid w:val="00D21C4F"/>
    <w:rsid w:val="00D73F04"/>
    <w:rsid w:val="00D87327"/>
    <w:rsid w:val="00DA283D"/>
    <w:rsid w:val="00E3086B"/>
    <w:rsid w:val="00E80F8C"/>
    <w:rsid w:val="00F84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7C0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308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64244-FC96-4494-8850-12AE96A9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10</Pages>
  <Words>3834</Words>
  <Characters>21854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петя</dc:creator>
  <cp:keywords/>
  <dc:description/>
  <cp:lastModifiedBy>петя</cp:lastModifiedBy>
  <cp:revision>18</cp:revision>
  <dcterms:created xsi:type="dcterms:W3CDTF">2019-11-20T02:55:00Z</dcterms:created>
  <dcterms:modified xsi:type="dcterms:W3CDTF">2019-11-25T03:44:00Z</dcterms:modified>
</cp:coreProperties>
</file>