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97" w:rsidRPr="000E1397" w:rsidRDefault="000E1397" w:rsidP="000E139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13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ОМСКИЙ МУНИЦИПАЛЬНЫЙ РАЙОН ОМСКОЙ ОБЛАСТИ</w:t>
      </w:r>
    </w:p>
    <w:p w:rsidR="000E1397" w:rsidRPr="000E1397" w:rsidRDefault="000E1397" w:rsidP="000E139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E139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Администрация Магистрального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0E1397" w:rsidRPr="000E1397" w:rsidTr="00697B68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1397" w:rsidRPr="000E1397" w:rsidRDefault="000E1397" w:rsidP="000E1397">
            <w:pPr>
              <w:tabs>
                <w:tab w:val="left" w:pos="7914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13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0E1397" w:rsidRPr="000E1397" w:rsidRDefault="000E1397" w:rsidP="000E139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1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3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90AD7" w:rsidRPr="00E64878" w:rsidRDefault="00490AD7" w:rsidP="00490A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</w:p>
    <w:p w:rsidR="00490AD7" w:rsidRDefault="00490AD7" w:rsidP="00490A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487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55D1B">
        <w:rPr>
          <w:rFonts w:ascii="Times New Roman" w:hAnsi="Times New Roman" w:cs="Times New Roman"/>
          <w:color w:val="000000"/>
          <w:sz w:val="28"/>
          <w:szCs w:val="28"/>
        </w:rPr>
        <w:t>10.10.2018  № 184</w:t>
      </w:r>
    </w:p>
    <w:p w:rsidR="00490AD7" w:rsidRPr="00E64878" w:rsidRDefault="00490AD7" w:rsidP="00490A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0AD7" w:rsidRPr="00490AD7" w:rsidRDefault="00490AD7" w:rsidP="00490A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AD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расходования средств резервного фонда </w:t>
      </w:r>
      <w:r w:rsidR="00465C1B">
        <w:rPr>
          <w:rFonts w:ascii="Times New Roman" w:hAnsi="Times New Roman" w:cs="Times New Roman"/>
          <w:sz w:val="28"/>
          <w:szCs w:val="28"/>
        </w:rPr>
        <w:t>А</w:t>
      </w:r>
      <w:r w:rsidRPr="00490A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1397">
        <w:rPr>
          <w:rFonts w:ascii="Times New Roman" w:hAnsi="Times New Roman" w:cs="Times New Roman"/>
          <w:sz w:val="28"/>
          <w:szCs w:val="28"/>
        </w:rPr>
        <w:t>Магистрального</w:t>
      </w:r>
      <w:r w:rsidRPr="00490A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1397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0E1397">
        <w:rPr>
          <w:rFonts w:ascii="Times New Roman" w:hAnsi="Times New Roman" w:cs="Times New Roman"/>
          <w:sz w:val="28"/>
          <w:szCs w:val="28"/>
        </w:rPr>
        <w:tab/>
      </w:r>
    </w:p>
    <w:p w:rsidR="00490AD7" w:rsidRDefault="00490AD7" w:rsidP="00490AD7">
      <w:pPr>
        <w:pStyle w:val="a3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AD7" w:rsidRPr="00490AD7" w:rsidRDefault="00490AD7" w:rsidP="00490AD7">
      <w:pPr>
        <w:pStyle w:val="a3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AD7"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Pr="00490AD7">
        <w:rPr>
          <w:rFonts w:ascii="Times New Roman" w:hAnsi="Times New Roman" w:cs="Times New Roman"/>
          <w:bCs/>
          <w:sz w:val="28"/>
          <w:szCs w:val="28"/>
        </w:rPr>
        <w:t>п. 2</w:t>
      </w:r>
      <w:r w:rsidRPr="00490AD7">
        <w:rPr>
          <w:rFonts w:ascii="Times New Roman" w:hAnsi="Times New Roman" w:cs="Times New Roman"/>
          <w:sz w:val="28"/>
          <w:szCs w:val="28"/>
        </w:rPr>
        <w:t xml:space="preserve"> </w:t>
      </w:r>
      <w:r w:rsidRPr="00490AD7">
        <w:rPr>
          <w:rFonts w:ascii="Times New Roman" w:hAnsi="Times New Roman" w:cs="Times New Roman"/>
          <w:bCs/>
          <w:sz w:val="28"/>
          <w:szCs w:val="28"/>
        </w:rPr>
        <w:t xml:space="preserve">статьи 11 и статьей 25 </w:t>
      </w:r>
      <w:r w:rsidRPr="00490AD7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490AD7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490AD7">
        <w:rPr>
          <w:rFonts w:ascii="Times New Roman" w:hAnsi="Times New Roman" w:cs="Times New Roman"/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</w:t>
      </w:r>
      <w:r w:rsidR="000B163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90AD7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4" w:history="1">
        <w:r w:rsidRPr="00490AD7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статьи 81</w:t>
        </w:r>
      </w:hyperlink>
      <w:r w:rsidRPr="00490A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E1397">
        <w:rPr>
          <w:rFonts w:ascii="Times New Roman" w:hAnsi="Times New Roman" w:cs="Times New Roman"/>
          <w:sz w:val="28"/>
          <w:szCs w:val="28"/>
        </w:rPr>
        <w:t>, Положением о бюджетном процессе Магистрального сельского поселения</w:t>
      </w:r>
      <w:r w:rsidR="00B55D1B">
        <w:rPr>
          <w:rFonts w:ascii="Times New Roman" w:hAnsi="Times New Roman" w:cs="Times New Roman"/>
          <w:sz w:val="28"/>
          <w:szCs w:val="28"/>
        </w:rPr>
        <w:t>,</w:t>
      </w:r>
      <w:r w:rsidR="00B55D1B" w:rsidRPr="00B55D1B">
        <w:rPr>
          <w:rFonts w:ascii="Times New Roman" w:hAnsi="Times New Roman" w:cs="Times New Roman"/>
          <w:sz w:val="28"/>
          <w:szCs w:val="28"/>
        </w:rPr>
        <w:t xml:space="preserve"> </w:t>
      </w:r>
      <w:r w:rsidR="00B55D1B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</w:t>
      </w:r>
      <w:r w:rsidR="000B1636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</w:p>
    <w:p w:rsidR="00490AD7" w:rsidRDefault="00490AD7" w:rsidP="00490AD7">
      <w:pPr>
        <w:pStyle w:val="a3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AD7" w:rsidRDefault="00490AD7" w:rsidP="00490AD7">
      <w:pPr>
        <w:pStyle w:val="a3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0AD7" w:rsidRDefault="00490AD7" w:rsidP="00490AD7">
      <w:pPr>
        <w:pStyle w:val="a3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AD7" w:rsidRPr="00490AD7" w:rsidRDefault="00490AD7" w:rsidP="000E139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A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65C1B">
        <w:rPr>
          <w:rFonts w:ascii="Times New Roman" w:hAnsi="Times New Roman" w:cs="Times New Roman"/>
          <w:sz w:val="28"/>
          <w:szCs w:val="28"/>
        </w:rPr>
        <w:t xml:space="preserve">Положение о </w:t>
      </w:r>
      <w:hyperlink w:anchor="sub_1000" w:history="1">
        <w:r w:rsidR="00465C1B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490AD7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оряд</w:t>
        </w:r>
        <w:r w:rsidR="00465C1B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ке</w:t>
        </w:r>
      </w:hyperlink>
      <w:r w:rsidRPr="00490AD7">
        <w:rPr>
          <w:rFonts w:ascii="Times New Roman" w:hAnsi="Times New Roman" w:cs="Times New Roman"/>
          <w:sz w:val="28"/>
          <w:szCs w:val="28"/>
        </w:rPr>
        <w:t xml:space="preserve"> расходования средств резервного фонда </w:t>
      </w:r>
      <w:r w:rsidR="000E1397">
        <w:rPr>
          <w:rFonts w:ascii="Times New Roman" w:hAnsi="Times New Roman" w:cs="Times New Roman"/>
          <w:sz w:val="28"/>
          <w:szCs w:val="28"/>
        </w:rPr>
        <w:t>А</w:t>
      </w:r>
      <w:r w:rsidRPr="00490A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1397">
        <w:rPr>
          <w:rFonts w:ascii="Times New Roman" w:hAnsi="Times New Roman" w:cs="Times New Roman"/>
          <w:sz w:val="28"/>
          <w:szCs w:val="28"/>
        </w:rPr>
        <w:t>Магистрального</w:t>
      </w:r>
      <w:r w:rsidRPr="00490AD7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B55D1B" w:rsidRPr="00B55D1B">
        <w:rPr>
          <w:rFonts w:ascii="Times New Roman" w:hAnsi="Times New Roman" w:cs="Times New Roman"/>
          <w:sz w:val="28"/>
          <w:szCs w:val="28"/>
        </w:rPr>
        <w:t xml:space="preserve"> </w:t>
      </w:r>
      <w:r w:rsidR="00B55D1B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0B1636">
        <w:rPr>
          <w:rFonts w:ascii="Times New Roman" w:hAnsi="Times New Roman" w:cs="Times New Roman"/>
          <w:sz w:val="28"/>
          <w:szCs w:val="28"/>
        </w:rPr>
        <w:t>, согласно приложению, к настоящему постановлению.</w:t>
      </w:r>
    </w:p>
    <w:p w:rsidR="00490AD7" w:rsidRPr="00490AD7" w:rsidRDefault="000E1397" w:rsidP="000E139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Магистрального сельского поселения Омского муниципального района Омской области.</w:t>
      </w:r>
    </w:p>
    <w:p w:rsidR="00490AD7" w:rsidRDefault="000E1397" w:rsidP="000E1397">
      <w:pPr>
        <w:pStyle w:val="a3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0AD7">
        <w:rPr>
          <w:rFonts w:ascii="Times New Roman" w:hAnsi="Times New Roman" w:cs="Times New Roman"/>
          <w:sz w:val="28"/>
          <w:szCs w:val="28"/>
        </w:rPr>
        <w:t xml:space="preserve">. </w:t>
      </w:r>
      <w:r w:rsidR="000B1636">
        <w:rPr>
          <w:rFonts w:ascii="Times New Roman" w:hAnsi="Times New Roman" w:cs="Times New Roman"/>
          <w:sz w:val="28"/>
          <w:szCs w:val="28"/>
        </w:rPr>
        <w:t xml:space="preserve"> </w:t>
      </w:r>
      <w:r w:rsidR="00490AD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90AD7" w:rsidRDefault="00490AD7" w:rsidP="00490AD7">
      <w:pPr>
        <w:pStyle w:val="a3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AD7" w:rsidRDefault="00490AD7" w:rsidP="00490AD7">
      <w:pPr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AD7" w:rsidRDefault="00490AD7" w:rsidP="00490AD7">
      <w:pPr>
        <w:ind w:left="113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r w:rsidR="00B55D1B">
        <w:rPr>
          <w:rFonts w:ascii="Times New Roman" w:hAnsi="Times New Roman" w:cs="Times New Roman"/>
          <w:sz w:val="28"/>
          <w:szCs w:val="28"/>
        </w:rPr>
        <w:t xml:space="preserve">        В.А. Фаст</w:t>
      </w:r>
    </w:p>
    <w:p w:rsidR="0019123C" w:rsidRDefault="0019123C"/>
    <w:p w:rsidR="00490AD7" w:rsidRDefault="00490AD7"/>
    <w:p w:rsidR="00490AD7" w:rsidRDefault="00490AD7"/>
    <w:p w:rsidR="00490AD7" w:rsidRDefault="00490AD7"/>
    <w:p w:rsidR="00490AD7" w:rsidRDefault="00490AD7"/>
    <w:p w:rsidR="00490AD7" w:rsidRDefault="00490AD7"/>
    <w:p w:rsidR="00490AD7" w:rsidRPr="000B1636" w:rsidRDefault="00490AD7" w:rsidP="00490AD7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163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90AD7" w:rsidRPr="000B1636" w:rsidRDefault="00490AD7" w:rsidP="00490AD7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1636"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0B1636">
        <w:rPr>
          <w:rFonts w:ascii="Times New Roman" w:hAnsi="Times New Roman" w:cs="Times New Roman"/>
          <w:bCs/>
          <w:sz w:val="20"/>
          <w:szCs w:val="20"/>
        </w:rPr>
        <w:t xml:space="preserve">дминистрации </w:t>
      </w:r>
    </w:p>
    <w:p w:rsidR="00490AD7" w:rsidRPr="000B1636" w:rsidRDefault="000E1397" w:rsidP="00490AD7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1636">
        <w:rPr>
          <w:rFonts w:ascii="Times New Roman" w:hAnsi="Times New Roman" w:cs="Times New Roman"/>
          <w:sz w:val="20"/>
          <w:szCs w:val="20"/>
        </w:rPr>
        <w:t>Магистрального</w:t>
      </w:r>
      <w:r w:rsidR="00490AD7" w:rsidRPr="000B1636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90AD7" w:rsidRPr="000B1636" w:rsidRDefault="00B55D1B" w:rsidP="00490AD7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1636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0B1636">
        <w:rPr>
          <w:rFonts w:ascii="Times New Roman" w:hAnsi="Times New Roman" w:cs="Times New Roman"/>
          <w:color w:val="000000"/>
          <w:sz w:val="20"/>
          <w:szCs w:val="20"/>
        </w:rPr>
        <w:t>10.10.2018</w:t>
      </w:r>
      <w:r w:rsidRPr="000B1636">
        <w:rPr>
          <w:rFonts w:ascii="Times New Roman" w:hAnsi="Times New Roman" w:cs="Times New Roman"/>
          <w:color w:val="000000"/>
          <w:sz w:val="20"/>
          <w:szCs w:val="20"/>
        </w:rPr>
        <w:t xml:space="preserve"> № 184</w:t>
      </w:r>
    </w:p>
    <w:p w:rsidR="00490AD7" w:rsidRPr="00490AD7" w:rsidRDefault="00490AD7" w:rsidP="00490AD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AD7" w:rsidRPr="000B1636" w:rsidRDefault="00465C1B" w:rsidP="00490AD7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0B1636">
        <w:rPr>
          <w:rFonts w:ascii="Times New Roman" w:hAnsi="Times New Roman"/>
          <w:color w:val="000000"/>
          <w:sz w:val="28"/>
          <w:szCs w:val="28"/>
        </w:rPr>
        <w:t>Положение о порядке</w:t>
      </w:r>
      <w:r w:rsidR="00490AD7" w:rsidRPr="000B1636">
        <w:rPr>
          <w:rFonts w:ascii="Times New Roman" w:hAnsi="Times New Roman"/>
          <w:color w:val="000000"/>
          <w:sz w:val="28"/>
          <w:szCs w:val="28"/>
        </w:rPr>
        <w:br/>
        <w:t>расходовани</w:t>
      </w:r>
      <w:r w:rsidRPr="000B1636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90AD7" w:rsidRPr="000B1636">
        <w:rPr>
          <w:rFonts w:ascii="Times New Roman" w:hAnsi="Times New Roman"/>
          <w:color w:val="000000"/>
          <w:sz w:val="28"/>
          <w:szCs w:val="28"/>
        </w:rPr>
        <w:t xml:space="preserve">средств резервного фонда администрации </w:t>
      </w:r>
    </w:p>
    <w:p w:rsidR="00490AD7" w:rsidRPr="000B1636" w:rsidRDefault="000E1397" w:rsidP="00490AD7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0B1636">
        <w:rPr>
          <w:rFonts w:ascii="Times New Roman" w:hAnsi="Times New Roman"/>
          <w:color w:val="000000"/>
          <w:sz w:val="28"/>
          <w:szCs w:val="28"/>
        </w:rPr>
        <w:t>Магистрального</w:t>
      </w:r>
      <w:r w:rsidR="00490AD7" w:rsidRPr="000B16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490AD7" w:rsidRPr="00490AD7" w:rsidRDefault="00490AD7" w:rsidP="00490AD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C1B" w:rsidRDefault="00490AD7" w:rsidP="00490AD7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490AD7">
        <w:rPr>
          <w:rFonts w:ascii="Times New Roman" w:hAnsi="Times New Roman" w:cs="Times New Roman"/>
          <w:sz w:val="28"/>
          <w:szCs w:val="28"/>
        </w:rPr>
        <w:t xml:space="preserve">1. </w:t>
      </w:r>
      <w:r w:rsidR="00465C1B">
        <w:rPr>
          <w:rFonts w:ascii="Times New Roman" w:hAnsi="Times New Roman" w:cs="Times New Roman"/>
          <w:sz w:val="28"/>
          <w:szCs w:val="28"/>
        </w:rPr>
        <w:t>Резервный фонд Магистрального сельского поселения Омского муниципального района Омской области (далее – резервный фонд) создается в составе бюджета Магистрального сельского</w:t>
      </w:r>
      <w:r w:rsidR="00465C1B" w:rsidRPr="00465C1B">
        <w:rPr>
          <w:rFonts w:ascii="Times New Roman" w:hAnsi="Times New Roman" w:cs="Times New Roman"/>
          <w:sz w:val="28"/>
          <w:szCs w:val="28"/>
        </w:rPr>
        <w:t xml:space="preserve"> </w:t>
      </w:r>
      <w:r w:rsidR="00465C1B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 в целях финансирования непредвиденных расходов, возникающих в течении финансового года, которые не были, либо не могли быть предусмотрены в бюджете сельского поселения на соответствующий финансовый год.</w:t>
      </w:r>
    </w:p>
    <w:p w:rsidR="00465C1B" w:rsidRDefault="00465C1B" w:rsidP="00490AD7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непредвиденным расходам относятся расходы, носящие нерегулярный либо неотложный характер, необходимость финансирования которых возникает в процессе исполнения бюджета сельского поселения.</w:t>
      </w:r>
    </w:p>
    <w:p w:rsidR="00490AD7" w:rsidRPr="00490AD7" w:rsidRDefault="00465C1B" w:rsidP="00490AD7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0AD7" w:rsidRPr="00490AD7">
        <w:rPr>
          <w:rFonts w:ascii="Times New Roman" w:hAnsi="Times New Roman" w:cs="Times New Roman"/>
          <w:sz w:val="28"/>
          <w:szCs w:val="28"/>
        </w:rPr>
        <w:t xml:space="preserve">Настоящий Порядок расходования средств резервного фонда администрации </w:t>
      </w:r>
      <w:r w:rsidR="000E1397">
        <w:rPr>
          <w:rFonts w:ascii="Times New Roman" w:hAnsi="Times New Roman" w:cs="Times New Roman"/>
          <w:sz w:val="28"/>
          <w:szCs w:val="28"/>
        </w:rPr>
        <w:t>Магистрального</w:t>
      </w:r>
      <w:r w:rsidR="00490AD7" w:rsidRPr="00490AD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определяет правила использования (выделения и расходован</w:t>
      </w:r>
      <w:r>
        <w:rPr>
          <w:rFonts w:ascii="Times New Roman" w:hAnsi="Times New Roman" w:cs="Times New Roman"/>
          <w:sz w:val="28"/>
          <w:szCs w:val="28"/>
        </w:rPr>
        <w:t>ия) средств из резервного фонда.</w:t>
      </w:r>
    </w:p>
    <w:p w:rsidR="00490AD7" w:rsidRPr="00490AD7" w:rsidRDefault="00B47F01" w:rsidP="00465C1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490AD7" w:rsidRPr="00490AD7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465C1B">
        <w:rPr>
          <w:rFonts w:ascii="Times New Roman" w:hAnsi="Times New Roman" w:cs="Times New Roman"/>
          <w:sz w:val="28"/>
          <w:szCs w:val="28"/>
        </w:rPr>
        <w:t>Размер резервного фонда определяется решением Совета сельского поселения на соответствующий финансовый год.</w:t>
      </w:r>
    </w:p>
    <w:p w:rsidR="00490AD7" w:rsidRDefault="00B47F01" w:rsidP="00490AD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AD7" w:rsidRPr="00490AD7">
        <w:rPr>
          <w:rFonts w:ascii="Times New Roman" w:hAnsi="Times New Roman" w:cs="Times New Roman"/>
          <w:sz w:val="28"/>
          <w:szCs w:val="28"/>
        </w:rPr>
        <w:t xml:space="preserve">. </w:t>
      </w:r>
      <w:r w:rsidR="00465C1B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резервного </w:t>
      </w:r>
      <w:r w:rsidR="00465C1B">
        <w:rPr>
          <w:rFonts w:ascii="Times New Roman" w:hAnsi="Times New Roman" w:cs="Times New Roman"/>
          <w:sz w:val="28"/>
          <w:szCs w:val="28"/>
        </w:rPr>
        <w:t>фонда расходуются на финансирование:</w:t>
      </w:r>
    </w:p>
    <w:p w:rsidR="00465C1B" w:rsidRDefault="00465C1B" w:rsidP="00490AD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 полномочий Администрации Магистрального сельского поселения Омского муниципального района Омской области (далее – Администрация)</w:t>
      </w:r>
      <w:r w:rsidR="00B47F01">
        <w:rPr>
          <w:rFonts w:ascii="Times New Roman" w:hAnsi="Times New Roman" w:cs="Times New Roman"/>
          <w:sz w:val="28"/>
          <w:szCs w:val="28"/>
        </w:rPr>
        <w:t>.</w:t>
      </w:r>
    </w:p>
    <w:p w:rsidR="00B55D1B" w:rsidRDefault="00B55D1B" w:rsidP="00490AD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аварийно-восстановительных работ по ликвидации последствий аварий, стихийных бедствий и других чрезвычайных ситуаций, проведение аварийно-восстановительных работ на объектах жилищно-коммунального хозяйства</w:t>
      </w:r>
      <w:r w:rsidR="00337D97">
        <w:rPr>
          <w:rFonts w:ascii="Times New Roman" w:hAnsi="Times New Roman" w:cs="Times New Roman"/>
          <w:sz w:val="28"/>
          <w:szCs w:val="28"/>
        </w:rPr>
        <w:t>.</w:t>
      </w:r>
    </w:p>
    <w:p w:rsidR="00B55D1B" w:rsidRDefault="00B55D1B" w:rsidP="00490AD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хранение средств оказания первой помощи, средств индивидуальной защиты, средств измерения уровня загрязнения окружающей среды</w:t>
      </w:r>
      <w:r w:rsidR="00337D97">
        <w:rPr>
          <w:rFonts w:ascii="Times New Roman" w:hAnsi="Times New Roman" w:cs="Times New Roman"/>
          <w:sz w:val="28"/>
          <w:szCs w:val="28"/>
        </w:rPr>
        <w:t>.</w:t>
      </w:r>
    </w:p>
    <w:p w:rsidR="00B55D1B" w:rsidRDefault="00B55D1B" w:rsidP="00490AD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оборудования и материалов для спасения, эвакуации, оказания медицинской помощи и содержания граждан, пострадавших в результате пожаров, межнациональных конфликтов, военных конфликтов, стихийных бедствий и иных чрезвычайных ситуаций.</w:t>
      </w:r>
    </w:p>
    <w:p w:rsidR="00465C1B" w:rsidRDefault="00465C1B" w:rsidP="00490AD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материальной помощи жителям Магистрального сельского поселения в соответствии с Порядком оказания материальной помощи, утвержденным Постановлением Администрации от 19.01.2018 №</w:t>
      </w:r>
      <w:r w:rsidR="000B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71" w:rsidRDefault="00C06E71" w:rsidP="00465C1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оплаты штрафов, судебных решений, иных непредвиденных выплат, финансируемых из бюджета Магистрального сельского поселения.</w:t>
      </w:r>
    </w:p>
    <w:p w:rsidR="00490AD7" w:rsidRPr="00490AD7" w:rsidRDefault="00465C1B" w:rsidP="00B47F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6E71">
        <w:rPr>
          <w:rFonts w:ascii="Times New Roman" w:hAnsi="Times New Roman" w:cs="Times New Roman"/>
          <w:sz w:val="28"/>
          <w:szCs w:val="28"/>
        </w:rPr>
        <w:t>выплаты поощрений гражданам, внесшим заметный вклад в развитие муниципальной экономики, социальной и культурной сферы, укрепление правопорядка или принимавшим участие в ликвидации последствий аварий, стихийных бедствий и других чрезвычайных ситуаций в соответствии с действующим Порядком финансирования данных мероприятий, либо по Распоряжению Главы Магистрального сельского поселения.</w:t>
      </w:r>
    </w:p>
    <w:p w:rsidR="00490AD7" w:rsidRDefault="00490AD7" w:rsidP="00490AD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r w:rsidRPr="00490AD7">
        <w:rPr>
          <w:rFonts w:ascii="Times New Roman" w:hAnsi="Times New Roman" w:cs="Times New Roman"/>
          <w:sz w:val="28"/>
          <w:szCs w:val="28"/>
        </w:rPr>
        <w:t xml:space="preserve">5. </w:t>
      </w:r>
      <w:r w:rsidR="00337D97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используются Администрацией на основании </w:t>
      </w:r>
      <w:r w:rsidR="00B47F01">
        <w:rPr>
          <w:rFonts w:ascii="Times New Roman" w:hAnsi="Times New Roman" w:cs="Times New Roman"/>
          <w:sz w:val="28"/>
          <w:szCs w:val="28"/>
        </w:rPr>
        <w:t>распоряжени</w:t>
      </w:r>
      <w:r w:rsidR="00337D97">
        <w:rPr>
          <w:rFonts w:ascii="Times New Roman" w:hAnsi="Times New Roman" w:cs="Times New Roman"/>
          <w:sz w:val="28"/>
          <w:szCs w:val="28"/>
        </w:rPr>
        <w:t>я</w:t>
      </w:r>
      <w:r w:rsidR="00B47F0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37D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7F01">
        <w:rPr>
          <w:rFonts w:ascii="Times New Roman" w:hAnsi="Times New Roman" w:cs="Times New Roman"/>
          <w:sz w:val="28"/>
          <w:szCs w:val="28"/>
        </w:rPr>
        <w:t>, содержащее указание размера выделяемых средств и описание целей их расходования.</w:t>
      </w:r>
    </w:p>
    <w:bookmarkEnd w:id="3"/>
    <w:p w:rsidR="00490AD7" w:rsidRPr="00B55D1B" w:rsidRDefault="00490AD7" w:rsidP="00B55D1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D7">
        <w:rPr>
          <w:rFonts w:ascii="Times New Roman" w:hAnsi="Times New Roman" w:cs="Times New Roman"/>
          <w:sz w:val="28"/>
          <w:szCs w:val="28"/>
        </w:rPr>
        <w:t xml:space="preserve">6. </w:t>
      </w:r>
      <w:r w:rsidR="00B47F01">
        <w:rPr>
          <w:rFonts w:ascii="Times New Roman" w:hAnsi="Times New Roman" w:cs="Times New Roman"/>
          <w:sz w:val="28"/>
          <w:szCs w:val="28"/>
        </w:rPr>
        <w:t>Советник Главы поселения по финансовым вопросам</w:t>
      </w:r>
      <w:r w:rsidRPr="00490AD7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B47F01">
        <w:rPr>
          <w:rFonts w:ascii="Times New Roman" w:hAnsi="Times New Roman" w:cs="Times New Roman"/>
          <w:sz w:val="28"/>
          <w:szCs w:val="28"/>
        </w:rPr>
        <w:t>ет</w:t>
      </w:r>
      <w:r w:rsidRPr="00490AD7">
        <w:rPr>
          <w:rFonts w:ascii="Times New Roman" w:hAnsi="Times New Roman" w:cs="Times New Roman"/>
          <w:sz w:val="28"/>
          <w:szCs w:val="28"/>
        </w:rPr>
        <w:t xml:space="preserve"> учет и осуществля</w:t>
      </w:r>
      <w:r w:rsidR="00B47F01">
        <w:rPr>
          <w:rFonts w:ascii="Times New Roman" w:hAnsi="Times New Roman" w:cs="Times New Roman"/>
          <w:sz w:val="28"/>
          <w:szCs w:val="28"/>
        </w:rPr>
        <w:t>е</w:t>
      </w:r>
      <w:r w:rsidRPr="00490AD7">
        <w:rPr>
          <w:rFonts w:ascii="Times New Roman" w:hAnsi="Times New Roman" w:cs="Times New Roman"/>
          <w:sz w:val="28"/>
          <w:szCs w:val="28"/>
        </w:rPr>
        <w:t>т контроль за целевым расходованием средств резервного фонда.</w:t>
      </w:r>
      <w:r w:rsidR="00B55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D7" w:rsidRPr="00434DF2" w:rsidRDefault="00490AD7" w:rsidP="00490AD7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AD7" w:rsidRDefault="00490AD7" w:rsidP="00490AD7"/>
    <w:p w:rsidR="00490AD7" w:rsidRDefault="00490AD7"/>
    <w:sectPr w:rsidR="00490AD7" w:rsidSect="003B35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B1636"/>
    <w:rsid w:val="000E1397"/>
    <w:rsid w:val="0019123C"/>
    <w:rsid w:val="00337D97"/>
    <w:rsid w:val="00465C1B"/>
    <w:rsid w:val="00490AD7"/>
    <w:rsid w:val="0053321F"/>
    <w:rsid w:val="00B47F01"/>
    <w:rsid w:val="00B55D1B"/>
    <w:rsid w:val="00C06E71"/>
    <w:rsid w:val="00E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E6212"/>
  <w15:docId w15:val="{5F5F4894-2416-4218-9D86-5289CA8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A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AD7"/>
    <w:pPr>
      <w:spacing w:after="0" w:line="240" w:lineRule="auto"/>
    </w:pPr>
  </w:style>
  <w:style w:type="character" w:customStyle="1" w:styleId="a4">
    <w:name w:val="Гипертекстовая ссылка"/>
    <w:rsid w:val="00490AD7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490AD7"/>
    <w:rPr>
      <w:rFonts w:ascii="Arial" w:eastAsia="Calibri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2018-10-10T05:24:00Z</cp:lastPrinted>
  <dcterms:created xsi:type="dcterms:W3CDTF">2018-10-15T05:41:00Z</dcterms:created>
  <dcterms:modified xsi:type="dcterms:W3CDTF">2018-10-15T05:47:00Z</dcterms:modified>
</cp:coreProperties>
</file>