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Pr="004E212A" w:rsidRDefault="005A5ACE" w:rsidP="004E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E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МУНИЦИПАЛЬНЫЙ РАЙОН ОМСКОЙ ОБЛАСТИ</w:t>
      </w:r>
    </w:p>
    <w:p w:rsidR="005A5ACE" w:rsidRDefault="005A5ACE" w:rsidP="004E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4E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4E212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Pr="004E212A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Pr="004E212A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5ACE" w:rsidRPr="004E212A" w:rsidRDefault="004E212A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02.06.2017</w:t>
      </w:r>
      <w:r w:rsidR="005A5ACE" w:rsidRPr="004E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E212A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</w:p>
    <w:p w:rsidR="006E4ABB" w:rsidRPr="004E212A" w:rsidRDefault="006E4ABB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CB" w:rsidRPr="00DA1B33" w:rsidRDefault="004E212A" w:rsidP="00DA1B3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A1B33">
        <w:rPr>
          <w:rFonts w:ascii="Times New Roman" w:hAnsi="Times New Roman" w:cs="Times New Roman"/>
          <w:sz w:val="28"/>
          <w:szCs w:val="28"/>
        </w:rPr>
        <w:t>Об отмене Постановления Администрации Магистрального сельского поселения Омского муниципального района Омской области</w:t>
      </w:r>
      <w:r w:rsidRPr="00DA1B3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A1B33" w:rsidRPr="00DA1B33">
        <w:rPr>
          <w:rFonts w:ascii="Times New Roman" w:eastAsia="Calibri" w:hAnsi="Times New Roman" w:cs="Times New Roman"/>
          <w:sz w:val="28"/>
          <w:szCs w:val="28"/>
        </w:rPr>
        <w:t>05.02.2014 № 19-п</w:t>
      </w:r>
      <w:r w:rsidR="00DA1B3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A1B33" w:rsidRPr="00DA1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</w:t>
      </w:r>
      <w:r w:rsidR="00DA1B33" w:rsidRPr="00DA1B33">
        <w:rPr>
          <w:rFonts w:ascii="Times New Roman" w:hAnsi="Times New Roman" w:cs="Times New Roman"/>
          <w:sz w:val="28"/>
          <w:szCs w:val="28"/>
        </w:rPr>
        <w:t>об определении границ, прилегающих к</w:t>
      </w:r>
      <w:r w:rsidR="00DA1B33">
        <w:rPr>
          <w:rFonts w:ascii="Times New Roman" w:hAnsi="Times New Roman" w:cs="Times New Roman"/>
          <w:sz w:val="28"/>
          <w:szCs w:val="28"/>
        </w:rPr>
        <w:t xml:space="preserve"> </w:t>
      </w:r>
      <w:r w:rsidR="00DA1B33" w:rsidRPr="00DA1B33">
        <w:rPr>
          <w:rFonts w:ascii="Times New Roman" w:hAnsi="Times New Roman" w:cs="Times New Roman"/>
          <w:sz w:val="28"/>
          <w:szCs w:val="28"/>
        </w:rPr>
        <w:t>некоторым организациям и объектам территорий, на которых не допускается</w:t>
      </w:r>
      <w:r w:rsidR="00DA1B33">
        <w:rPr>
          <w:rFonts w:ascii="Times New Roman" w:hAnsi="Times New Roman" w:cs="Times New Roman"/>
          <w:sz w:val="28"/>
          <w:szCs w:val="28"/>
        </w:rPr>
        <w:t xml:space="preserve"> </w:t>
      </w:r>
      <w:r w:rsidR="00DA1B33" w:rsidRPr="00DA1B33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</w:t>
      </w:r>
      <w:r w:rsidRPr="00DA1B33">
        <w:rPr>
          <w:rFonts w:ascii="Times New Roman" w:hAnsi="Times New Roman" w:cs="Times New Roman"/>
          <w:sz w:val="28"/>
          <w:szCs w:val="28"/>
        </w:rPr>
        <w:t>»</w:t>
      </w:r>
    </w:p>
    <w:p w:rsidR="004E212A" w:rsidRPr="004E212A" w:rsidRDefault="004E212A" w:rsidP="004E212A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4E212A" w:rsidRPr="00DA1B33" w:rsidRDefault="004E212A" w:rsidP="00DA1B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B3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нормативно-правового акта в соответствии с </w:t>
      </w:r>
      <w:r w:rsidR="00DA1B33" w:rsidRPr="00DA1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22.11.1995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 w:rsidR="00DA1B33" w:rsidRPr="00DA1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DA1B3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A1B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Омского муниципального района Омской области от 12.05.2017 № П-17/ОМС-171 «Об определении способа расчета расстояния от организации и (или) объектов до границ прилегающих территорий, на которых не допускается розничная продажа алкогольной продукции», </w:t>
      </w:r>
      <w:r w:rsidRPr="00DA1B33">
        <w:rPr>
          <w:rFonts w:ascii="Times New Roman" w:hAnsi="Times New Roman" w:cs="Times New Roman"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</w:t>
      </w:r>
    </w:p>
    <w:p w:rsidR="004E212A" w:rsidRPr="00650D18" w:rsidRDefault="004E212A" w:rsidP="004E212A">
      <w:pPr>
        <w:pStyle w:val="3"/>
        <w:rPr>
          <w:rFonts w:ascii="Times New Roman" w:hAnsi="Times New Roman" w:cs="Times New Roman"/>
          <w:bCs/>
          <w:sz w:val="28"/>
          <w:szCs w:val="28"/>
        </w:rPr>
      </w:pPr>
      <w:r w:rsidRPr="00650D18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212A" w:rsidRPr="004E212A" w:rsidRDefault="004E212A" w:rsidP="00650D1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2A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Магистрального сельского поселения Омского муниципального района Омской области </w:t>
      </w:r>
      <w:r w:rsidR="00DA1B33" w:rsidRPr="00DA1B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A1B33" w:rsidRPr="00DA1B33">
        <w:rPr>
          <w:rFonts w:ascii="Times New Roman" w:eastAsia="Calibri" w:hAnsi="Times New Roman" w:cs="Times New Roman"/>
          <w:sz w:val="28"/>
          <w:szCs w:val="28"/>
        </w:rPr>
        <w:t>05.02.2014 № 19-п</w:t>
      </w:r>
      <w:r w:rsidR="00DA1B3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A1B33" w:rsidRPr="00DA1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</w:t>
      </w:r>
      <w:r w:rsidR="00DA1B33" w:rsidRPr="00DA1B33">
        <w:rPr>
          <w:rFonts w:ascii="Times New Roman" w:hAnsi="Times New Roman" w:cs="Times New Roman"/>
          <w:sz w:val="28"/>
          <w:szCs w:val="28"/>
        </w:rPr>
        <w:t>об определении границ, прилегающих к</w:t>
      </w:r>
      <w:r w:rsidR="00DA1B33">
        <w:rPr>
          <w:rFonts w:ascii="Times New Roman" w:hAnsi="Times New Roman" w:cs="Times New Roman"/>
          <w:sz w:val="28"/>
          <w:szCs w:val="28"/>
        </w:rPr>
        <w:t xml:space="preserve"> </w:t>
      </w:r>
      <w:r w:rsidR="00DA1B33" w:rsidRPr="00DA1B33">
        <w:rPr>
          <w:rFonts w:ascii="Times New Roman" w:hAnsi="Times New Roman" w:cs="Times New Roman"/>
          <w:sz w:val="28"/>
          <w:szCs w:val="28"/>
        </w:rPr>
        <w:t>некоторым организациям и объектам территорий, на которых не допускается</w:t>
      </w:r>
      <w:r w:rsidR="00DA1B33">
        <w:rPr>
          <w:rFonts w:ascii="Times New Roman" w:hAnsi="Times New Roman" w:cs="Times New Roman"/>
          <w:sz w:val="28"/>
          <w:szCs w:val="28"/>
        </w:rPr>
        <w:t xml:space="preserve"> </w:t>
      </w:r>
      <w:r w:rsidR="00DA1B33" w:rsidRPr="00DA1B33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продукции»</w:t>
      </w:r>
      <w:r w:rsidRPr="004E212A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4E212A" w:rsidRPr="004E212A" w:rsidRDefault="004E212A" w:rsidP="004E212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2A">
        <w:rPr>
          <w:rFonts w:ascii="Times New Roman" w:hAnsi="Times New Roman" w:cs="Times New Roman"/>
          <w:sz w:val="28"/>
          <w:szCs w:val="28"/>
        </w:rPr>
        <w:t>2</w:t>
      </w:r>
      <w:r w:rsidR="00650D18">
        <w:rPr>
          <w:rFonts w:ascii="Times New Roman" w:hAnsi="Times New Roman" w:cs="Times New Roman"/>
          <w:sz w:val="28"/>
          <w:szCs w:val="28"/>
        </w:rPr>
        <w:t>. Р</w:t>
      </w:r>
      <w:r w:rsidRPr="004E212A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650D1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4E212A">
        <w:rPr>
          <w:rFonts w:ascii="Times New Roman" w:hAnsi="Times New Roman" w:cs="Times New Roman"/>
          <w:sz w:val="28"/>
          <w:szCs w:val="28"/>
        </w:rPr>
        <w:t>на официальном сайте Магистрального сельского поселения Омского муниципального района Омской области в инф</w:t>
      </w:r>
      <w:bookmarkStart w:id="0" w:name="_GoBack"/>
      <w:bookmarkEnd w:id="0"/>
      <w:r w:rsidRPr="004E212A">
        <w:rPr>
          <w:rFonts w:ascii="Times New Roman" w:hAnsi="Times New Roman" w:cs="Times New Roman"/>
          <w:sz w:val="28"/>
          <w:szCs w:val="28"/>
        </w:rPr>
        <w:t>ормационно-телекоммуникационной сети «Интернет».</w:t>
      </w:r>
    </w:p>
    <w:p w:rsidR="00743CCE" w:rsidRPr="004E212A" w:rsidRDefault="004E212A" w:rsidP="00FC27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CCE" w:rsidRPr="004E212A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оставляю за собой. </w:t>
      </w:r>
    </w:p>
    <w:p w:rsidR="00743CCE" w:rsidRPr="004E212A" w:rsidRDefault="00743CCE" w:rsidP="00743C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12A" w:rsidRDefault="004E212A" w:rsidP="006E5F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25" w:rsidRDefault="00743CCE" w:rsidP="006E5F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В.А. Фаст</w:t>
      </w:r>
      <w:r w:rsidRPr="004E212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B1B25" w:rsidSect="00650D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79" w:rsidRDefault="00C17079" w:rsidP="00C9046D">
      <w:pPr>
        <w:spacing w:after="0" w:line="240" w:lineRule="auto"/>
      </w:pPr>
      <w:r>
        <w:separator/>
      </w:r>
    </w:p>
  </w:endnote>
  <w:endnote w:type="continuationSeparator" w:id="0">
    <w:p w:rsidR="00C17079" w:rsidRDefault="00C17079" w:rsidP="00C9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79" w:rsidRDefault="00C17079" w:rsidP="00C9046D">
      <w:pPr>
        <w:spacing w:after="0" w:line="240" w:lineRule="auto"/>
      </w:pPr>
      <w:r>
        <w:separator/>
      </w:r>
    </w:p>
  </w:footnote>
  <w:footnote w:type="continuationSeparator" w:id="0">
    <w:p w:rsidR="00C17079" w:rsidRDefault="00C17079" w:rsidP="00C9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23F13"/>
    <w:rsid w:val="00054D61"/>
    <w:rsid w:val="000920F2"/>
    <w:rsid w:val="001069D3"/>
    <w:rsid w:val="001570CF"/>
    <w:rsid w:val="001A2F14"/>
    <w:rsid w:val="001C255A"/>
    <w:rsid w:val="001F61EA"/>
    <w:rsid w:val="00224AAA"/>
    <w:rsid w:val="00274E63"/>
    <w:rsid w:val="00293118"/>
    <w:rsid w:val="00293B16"/>
    <w:rsid w:val="002974E2"/>
    <w:rsid w:val="002A5B45"/>
    <w:rsid w:val="002C0D18"/>
    <w:rsid w:val="002D5E6F"/>
    <w:rsid w:val="00301748"/>
    <w:rsid w:val="0033011C"/>
    <w:rsid w:val="00345492"/>
    <w:rsid w:val="00386C30"/>
    <w:rsid w:val="003A5616"/>
    <w:rsid w:val="003F6A17"/>
    <w:rsid w:val="004A327D"/>
    <w:rsid w:val="004A364A"/>
    <w:rsid w:val="004D0E53"/>
    <w:rsid w:val="004E212A"/>
    <w:rsid w:val="00533B0A"/>
    <w:rsid w:val="00544AA2"/>
    <w:rsid w:val="00580046"/>
    <w:rsid w:val="005A5ACE"/>
    <w:rsid w:val="005B7219"/>
    <w:rsid w:val="005C224C"/>
    <w:rsid w:val="005E5D36"/>
    <w:rsid w:val="005F62C1"/>
    <w:rsid w:val="00625F0F"/>
    <w:rsid w:val="00650D18"/>
    <w:rsid w:val="00695966"/>
    <w:rsid w:val="006D7886"/>
    <w:rsid w:val="006E4ABB"/>
    <w:rsid w:val="006E5FE1"/>
    <w:rsid w:val="007033EB"/>
    <w:rsid w:val="007133B4"/>
    <w:rsid w:val="00743CCE"/>
    <w:rsid w:val="00783FBC"/>
    <w:rsid w:val="007B29DB"/>
    <w:rsid w:val="007C0755"/>
    <w:rsid w:val="007D7C33"/>
    <w:rsid w:val="00842A56"/>
    <w:rsid w:val="0084617A"/>
    <w:rsid w:val="00886C87"/>
    <w:rsid w:val="008C5583"/>
    <w:rsid w:val="008E0B38"/>
    <w:rsid w:val="0090781B"/>
    <w:rsid w:val="00977997"/>
    <w:rsid w:val="00982110"/>
    <w:rsid w:val="0099232D"/>
    <w:rsid w:val="009D65CD"/>
    <w:rsid w:val="009F6CA5"/>
    <w:rsid w:val="00A00FCC"/>
    <w:rsid w:val="00A1696B"/>
    <w:rsid w:val="00A30AB4"/>
    <w:rsid w:val="00A513C9"/>
    <w:rsid w:val="00A602FF"/>
    <w:rsid w:val="00A62069"/>
    <w:rsid w:val="00A86C09"/>
    <w:rsid w:val="00AB185F"/>
    <w:rsid w:val="00AC5570"/>
    <w:rsid w:val="00AE4089"/>
    <w:rsid w:val="00AF2006"/>
    <w:rsid w:val="00BB024F"/>
    <w:rsid w:val="00BB2870"/>
    <w:rsid w:val="00BE17F9"/>
    <w:rsid w:val="00BF39AC"/>
    <w:rsid w:val="00C17079"/>
    <w:rsid w:val="00C22D33"/>
    <w:rsid w:val="00C3682C"/>
    <w:rsid w:val="00C9046D"/>
    <w:rsid w:val="00C97160"/>
    <w:rsid w:val="00CC510E"/>
    <w:rsid w:val="00CD5563"/>
    <w:rsid w:val="00D40503"/>
    <w:rsid w:val="00DA1B33"/>
    <w:rsid w:val="00DA52EA"/>
    <w:rsid w:val="00DD2C03"/>
    <w:rsid w:val="00E67B2F"/>
    <w:rsid w:val="00E87EFB"/>
    <w:rsid w:val="00E97C8D"/>
    <w:rsid w:val="00F47AD6"/>
    <w:rsid w:val="00F700CB"/>
    <w:rsid w:val="00F7135B"/>
    <w:rsid w:val="00F82936"/>
    <w:rsid w:val="00FB1B25"/>
    <w:rsid w:val="00FC27B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22EE-DA1A-4531-ABED-F1BCB56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paragraph" w:customStyle="1" w:styleId="31">
    <w:name w:val="Основной текст 31"/>
    <w:basedOn w:val="a"/>
    <w:rsid w:val="006E4A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C9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046D"/>
  </w:style>
  <w:style w:type="paragraph" w:styleId="af">
    <w:name w:val="footer"/>
    <w:basedOn w:val="a"/>
    <w:link w:val="af0"/>
    <w:uiPriority w:val="99"/>
    <w:unhideWhenUsed/>
    <w:rsid w:val="00C9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046D"/>
  </w:style>
  <w:style w:type="paragraph" w:styleId="3">
    <w:name w:val="Body Text 3"/>
    <w:basedOn w:val="a"/>
    <w:link w:val="30"/>
    <w:uiPriority w:val="99"/>
    <w:semiHidden/>
    <w:unhideWhenUsed/>
    <w:rsid w:val="004E21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21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C131-45F4-4259-BB40-85AE3FCB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2017-01-18T14:10:00Z</cp:lastPrinted>
  <dcterms:created xsi:type="dcterms:W3CDTF">2017-07-26T04:29:00Z</dcterms:created>
  <dcterms:modified xsi:type="dcterms:W3CDTF">2017-07-26T04:56:00Z</dcterms:modified>
</cp:coreProperties>
</file>