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22" w:rsidRPr="0079420E" w:rsidRDefault="00841E22" w:rsidP="00841E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ОМСКИЙ</w:t>
      </w:r>
      <w:r w:rsidRPr="0079420E">
        <w:rPr>
          <w:bCs/>
          <w:sz w:val="24"/>
          <w:szCs w:val="24"/>
        </w:rPr>
        <w:t xml:space="preserve"> МУНИЦИПАЛЬНЫЙ  РАЙОН ОМСКОЙ  ОБЛАСТИ</w:t>
      </w:r>
    </w:p>
    <w:p w:rsidR="00841E22" w:rsidRPr="0079420E" w:rsidRDefault="00841E22" w:rsidP="00841E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9420E">
        <w:rPr>
          <w:b/>
          <w:sz w:val="32"/>
          <w:szCs w:val="32"/>
        </w:rPr>
        <w:t>Администрация Магистрального сельского поселения</w:t>
      </w:r>
    </w:p>
    <w:p w:rsidR="00841E22" w:rsidRPr="0079420E" w:rsidRDefault="00841E22" w:rsidP="00841E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7"/>
      </w:tblGrid>
      <w:tr w:rsidR="00841E22" w:rsidRPr="00877ADF" w:rsidTr="001948C6">
        <w:trPr>
          <w:trHeight w:val="237"/>
        </w:trPr>
        <w:tc>
          <w:tcPr>
            <w:tcW w:w="985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E22" w:rsidRPr="00877ADF" w:rsidRDefault="00841E22" w:rsidP="001948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Cs w:val="28"/>
              </w:rPr>
            </w:pPr>
          </w:p>
        </w:tc>
      </w:tr>
    </w:tbl>
    <w:p w:rsidR="00841E22" w:rsidRPr="002E3D36" w:rsidRDefault="00841E22" w:rsidP="00841E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38"/>
          <w:sz w:val="32"/>
          <w:szCs w:val="32"/>
        </w:rPr>
      </w:pPr>
      <w:r w:rsidRPr="002E3D36">
        <w:rPr>
          <w:b/>
          <w:spacing w:val="38"/>
          <w:sz w:val="32"/>
          <w:szCs w:val="32"/>
        </w:rPr>
        <w:t>ПОСТАНОВЛЕНИЕ</w:t>
      </w:r>
    </w:p>
    <w:p w:rsidR="00841E22" w:rsidRPr="00877ADF" w:rsidRDefault="00841E22" w:rsidP="00841E2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41E22" w:rsidRPr="00B431C9" w:rsidRDefault="00841E22" w:rsidP="00841E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.10.2018 №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E7267C" w:rsidRDefault="00263DC2">
      <w:pPr>
        <w:spacing w:after="26" w:line="259" w:lineRule="auto"/>
        <w:ind w:right="2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7267C" w:rsidRDefault="0003567D" w:rsidP="00841E22">
      <w:pPr>
        <w:ind w:left="-15" w:right="61" w:firstLine="0"/>
      </w:pPr>
      <w:r>
        <w:t>Об утверждении П</w:t>
      </w:r>
      <w:r w:rsidR="00263DC2">
        <w:t xml:space="preserve">орядка применения взысканий за несоблюдение ограничений </w:t>
      </w:r>
      <w:r w:rsidR="00263DC2">
        <w:t xml:space="preserve">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</w:t>
      </w:r>
      <w:r w:rsidR="00841E22">
        <w:t xml:space="preserve">Магистрального сельского поселения Омского </w:t>
      </w:r>
      <w:r w:rsidR="00263DC2">
        <w:t>муниципального района Омской обл</w:t>
      </w:r>
      <w:r w:rsidR="00841E22">
        <w:t>асти</w:t>
      </w:r>
      <w:r w:rsidR="00263DC2">
        <w:t xml:space="preserve"> </w:t>
      </w:r>
    </w:p>
    <w:p w:rsidR="00E7267C" w:rsidRDefault="00263DC2">
      <w:pPr>
        <w:spacing w:after="81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7267C" w:rsidRPr="00841E22" w:rsidRDefault="00841E22">
      <w:pPr>
        <w:ind w:left="-15" w:right="61"/>
        <w:rPr>
          <w:color w:val="auto"/>
        </w:rPr>
      </w:pPr>
      <w:r>
        <w:t>В соответствии</w:t>
      </w:r>
      <w:r w:rsidR="00263DC2">
        <w:t xml:space="preserve"> </w:t>
      </w:r>
      <w:r w:rsidRPr="00D538D6">
        <w:rPr>
          <w:szCs w:val="28"/>
        </w:rPr>
        <w:t>со ст.33 Федерального закона от 06.10.2003</w:t>
      </w:r>
      <w:r>
        <w:rPr>
          <w:szCs w:val="28"/>
        </w:rPr>
        <w:t>№</w:t>
      </w:r>
      <w:r w:rsidRPr="00D538D6">
        <w:rPr>
          <w:szCs w:val="28"/>
        </w:rPr>
        <w:t xml:space="preserve"> 131-ФЗ 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руководствуясь </w:t>
      </w:r>
      <w:r w:rsidR="00263DC2" w:rsidRPr="00841E22">
        <w:rPr>
          <w:color w:val="auto"/>
        </w:rPr>
        <w:t xml:space="preserve">Трудовым </w:t>
      </w:r>
      <w:hyperlink r:id="rId5">
        <w:r w:rsidR="00263DC2" w:rsidRPr="00841E22">
          <w:rPr>
            <w:color w:val="auto"/>
          </w:rPr>
          <w:t>кодексом</w:t>
        </w:r>
      </w:hyperlink>
      <w:hyperlink r:id="rId6">
        <w:r w:rsidR="00263DC2" w:rsidRPr="00841E22">
          <w:rPr>
            <w:color w:val="auto"/>
          </w:rPr>
          <w:t xml:space="preserve"> </w:t>
        </w:r>
      </w:hyperlink>
      <w:r w:rsidR="00263DC2" w:rsidRPr="00841E22">
        <w:rPr>
          <w:color w:val="auto"/>
        </w:rPr>
        <w:t xml:space="preserve">Российской Федерации, Федеральным </w:t>
      </w:r>
      <w:hyperlink r:id="rId7">
        <w:r w:rsidR="00263DC2" w:rsidRPr="00841E22">
          <w:rPr>
            <w:color w:val="auto"/>
          </w:rPr>
          <w:t>законом</w:t>
        </w:r>
      </w:hyperlink>
      <w:hyperlink r:id="rId8">
        <w:r w:rsidR="00263DC2" w:rsidRPr="00841E22">
          <w:rPr>
            <w:color w:val="auto"/>
          </w:rPr>
          <w:t xml:space="preserve"> </w:t>
        </w:r>
      </w:hyperlink>
      <w:r w:rsidR="00263DC2" w:rsidRPr="00841E22">
        <w:rPr>
          <w:color w:val="auto"/>
        </w:rPr>
        <w:t xml:space="preserve">от 25 декабря 2008 года N 273-ФЗ "О противодействии коррупции", Федеральным </w:t>
      </w:r>
      <w:hyperlink r:id="rId9">
        <w:r w:rsidR="00263DC2" w:rsidRPr="00841E22">
          <w:rPr>
            <w:color w:val="auto"/>
          </w:rPr>
          <w:t>законом</w:t>
        </w:r>
      </w:hyperlink>
      <w:hyperlink r:id="rId10">
        <w:r w:rsidR="00263DC2" w:rsidRPr="00841E22">
          <w:rPr>
            <w:color w:val="auto"/>
          </w:rPr>
          <w:t xml:space="preserve"> </w:t>
        </w:r>
      </w:hyperlink>
      <w:r w:rsidR="00263DC2" w:rsidRPr="00841E22">
        <w:rPr>
          <w:color w:val="auto"/>
        </w:rPr>
        <w:t xml:space="preserve">от 2 марта 2007 года N 25-ФЗ "О муниципальной службе в Российской Федерации", </w:t>
      </w:r>
      <w:hyperlink r:id="rId11">
        <w:r w:rsidR="00263DC2" w:rsidRPr="00841E22">
          <w:rPr>
            <w:color w:val="auto"/>
          </w:rPr>
          <w:t>Уставом</w:t>
        </w:r>
      </w:hyperlink>
      <w:hyperlink r:id="rId12">
        <w:r w:rsidR="00263DC2" w:rsidRPr="00841E22">
          <w:rPr>
            <w:color w:val="auto"/>
          </w:rPr>
          <w:t xml:space="preserve"> </w:t>
        </w:r>
      </w:hyperlink>
      <w:r>
        <w:rPr>
          <w:color w:val="auto"/>
        </w:rPr>
        <w:t>Магистрального</w:t>
      </w:r>
      <w:r w:rsidR="00263DC2" w:rsidRPr="00841E22">
        <w:rPr>
          <w:color w:val="auto"/>
        </w:rPr>
        <w:t xml:space="preserve"> сельского поселения Омского</w:t>
      </w:r>
      <w:r w:rsidR="00263DC2" w:rsidRPr="00841E22">
        <w:rPr>
          <w:b/>
          <w:color w:val="auto"/>
        </w:rPr>
        <w:t xml:space="preserve"> </w:t>
      </w:r>
      <w:r w:rsidR="00263DC2" w:rsidRPr="00841E22">
        <w:rPr>
          <w:color w:val="auto"/>
        </w:rPr>
        <w:t>муницип</w:t>
      </w:r>
      <w:r>
        <w:rPr>
          <w:color w:val="auto"/>
        </w:rPr>
        <w:t>ального района Омской области</w:t>
      </w:r>
    </w:p>
    <w:p w:rsidR="00E7267C" w:rsidRPr="00841E22" w:rsidRDefault="00263DC2">
      <w:pPr>
        <w:spacing w:after="22" w:line="259" w:lineRule="auto"/>
        <w:ind w:right="0" w:firstLine="0"/>
        <w:jc w:val="left"/>
        <w:rPr>
          <w:color w:val="auto"/>
        </w:rPr>
      </w:pPr>
      <w:r w:rsidRPr="00841E22">
        <w:rPr>
          <w:color w:val="auto"/>
        </w:rPr>
        <w:t xml:space="preserve"> </w:t>
      </w:r>
    </w:p>
    <w:p w:rsidR="00841E22" w:rsidRDefault="00841E22" w:rsidP="00841E22">
      <w:pPr>
        <w:ind w:left="-15" w:right="61" w:firstLine="0"/>
        <w:rPr>
          <w:color w:val="auto"/>
        </w:rPr>
      </w:pPr>
      <w:r>
        <w:rPr>
          <w:color w:val="auto"/>
        </w:rPr>
        <w:t>ПОСТАНОВЛЯЮ</w:t>
      </w:r>
      <w:r w:rsidR="00263DC2" w:rsidRPr="00841E22">
        <w:rPr>
          <w:color w:val="auto"/>
        </w:rPr>
        <w:t>:</w:t>
      </w:r>
    </w:p>
    <w:p w:rsidR="00E7267C" w:rsidRPr="00841E22" w:rsidRDefault="00263DC2" w:rsidP="00841E22">
      <w:pPr>
        <w:ind w:left="-15" w:right="61" w:firstLine="0"/>
        <w:rPr>
          <w:color w:val="auto"/>
        </w:rPr>
      </w:pPr>
      <w:r w:rsidRPr="00841E22">
        <w:rPr>
          <w:color w:val="auto"/>
        </w:rPr>
        <w:t xml:space="preserve"> </w:t>
      </w:r>
    </w:p>
    <w:p w:rsidR="00E7267C" w:rsidRDefault="00263DC2" w:rsidP="00841E22">
      <w:pPr>
        <w:numPr>
          <w:ilvl w:val="0"/>
          <w:numId w:val="1"/>
        </w:numPr>
        <w:tabs>
          <w:tab w:val="left" w:pos="851"/>
        </w:tabs>
        <w:spacing w:after="0"/>
        <w:ind w:right="61"/>
        <w:rPr>
          <w:color w:val="auto"/>
        </w:rPr>
      </w:pPr>
      <w:r w:rsidRPr="00841E22">
        <w:rPr>
          <w:color w:val="auto"/>
        </w:rPr>
        <w:t xml:space="preserve">Утвердить </w:t>
      </w:r>
      <w:r w:rsidRPr="00841E22">
        <w:rPr>
          <w:color w:val="auto"/>
        </w:rPr>
        <w:t>Порядок</w:t>
      </w:r>
      <w:r w:rsidRPr="00841E22">
        <w:rPr>
          <w:color w:val="auto"/>
        </w:rPr>
        <w:t xml:space="preserve">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</w:t>
      </w:r>
      <w:r w:rsidRPr="00841E22">
        <w:rPr>
          <w:color w:val="auto"/>
        </w:rPr>
        <w:t xml:space="preserve">тей, установленных в целях противодействия коррупции муниципальными служащими </w:t>
      </w:r>
      <w:r w:rsidR="00841E22">
        <w:rPr>
          <w:color w:val="auto"/>
        </w:rPr>
        <w:t>Магистрального</w:t>
      </w:r>
      <w:r w:rsidRPr="00841E22">
        <w:rPr>
          <w:color w:val="auto"/>
        </w:rPr>
        <w:t xml:space="preserve"> сельского поселения Омского</w:t>
      </w:r>
      <w:r w:rsidR="00841E22">
        <w:rPr>
          <w:color w:val="auto"/>
        </w:rPr>
        <w:t xml:space="preserve"> муниципального района согласно</w:t>
      </w:r>
      <w:r w:rsidR="0003567D">
        <w:rPr>
          <w:color w:val="auto"/>
        </w:rPr>
        <w:t>,</w:t>
      </w:r>
      <w:r w:rsidR="00841E22">
        <w:rPr>
          <w:color w:val="auto"/>
        </w:rPr>
        <w:t xml:space="preserve"> приложению </w:t>
      </w:r>
      <w:r w:rsidRPr="00841E22">
        <w:rPr>
          <w:color w:val="auto"/>
        </w:rPr>
        <w:t xml:space="preserve">к настоящему постановлению. </w:t>
      </w:r>
    </w:p>
    <w:p w:rsidR="00841E22" w:rsidRPr="00841E22" w:rsidRDefault="00841E22" w:rsidP="00841E22">
      <w:pPr>
        <w:pStyle w:val="a4"/>
        <w:numPr>
          <w:ilvl w:val="0"/>
          <w:numId w:val="1"/>
        </w:numPr>
        <w:tabs>
          <w:tab w:val="left" w:pos="851"/>
        </w:tabs>
        <w:spacing w:after="1"/>
        <w:outlineLvl w:val="0"/>
        <w:rPr>
          <w:szCs w:val="28"/>
        </w:rPr>
      </w:pPr>
      <w:r w:rsidRPr="00841E22">
        <w:rPr>
          <w:szCs w:val="28"/>
        </w:rPr>
        <w:t>Настоящее постановление опубликовать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13" w:history="1"/>
    </w:p>
    <w:p w:rsidR="00E7267C" w:rsidRDefault="00263DC2" w:rsidP="00841E22">
      <w:pPr>
        <w:numPr>
          <w:ilvl w:val="0"/>
          <w:numId w:val="1"/>
        </w:numPr>
        <w:tabs>
          <w:tab w:val="left" w:pos="851"/>
        </w:tabs>
        <w:ind w:right="61"/>
      </w:pPr>
      <w:r>
        <w:t>Контроль за исполнением настоящего постановления оставляю за собой.</w:t>
      </w:r>
      <w:r>
        <w:t xml:space="preserve"> </w:t>
      </w:r>
    </w:p>
    <w:p w:rsidR="0003567D" w:rsidRDefault="0003567D">
      <w:pPr>
        <w:spacing w:after="0" w:line="259" w:lineRule="auto"/>
        <w:ind w:right="0" w:firstLine="0"/>
        <w:jc w:val="right"/>
      </w:pPr>
    </w:p>
    <w:p w:rsidR="00E7267C" w:rsidRDefault="00263DC2">
      <w:pPr>
        <w:spacing w:after="0" w:line="259" w:lineRule="auto"/>
        <w:ind w:right="0" w:firstLine="0"/>
        <w:jc w:val="right"/>
      </w:pPr>
      <w:r>
        <w:t xml:space="preserve"> </w:t>
      </w:r>
    </w:p>
    <w:p w:rsidR="00841E22" w:rsidRPr="00D538D6" w:rsidRDefault="00841E22" w:rsidP="00841E22">
      <w:pPr>
        <w:spacing w:after="1"/>
        <w:outlineLvl w:val="0"/>
        <w:rPr>
          <w:szCs w:val="28"/>
        </w:rPr>
      </w:pPr>
      <w:r w:rsidRPr="00D538D6">
        <w:rPr>
          <w:szCs w:val="28"/>
        </w:rPr>
        <w:t xml:space="preserve">Глава </w:t>
      </w:r>
      <w:r>
        <w:rPr>
          <w:szCs w:val="28"/>
        </w:rPr>
        <w:t>сельского поселения                                                                В.А. Фаст</w:t>
      </w:r>
    </w:p>
    <w:p w:rsidR="00841E22" w:rsidRDefault="00841E22" w:rsidP="00841E22">
      <w:pPr>
        <w:spacing w:after="1"/>
        <w:ind w:firstLine="540"/>
        <w:jc w:val="right"/>
        <w:outlineLvl w:val="0"/>
      </w:pPr>
    </w:p>
    <w:p w:rsidR="00841E22" w:rsidRPr="0003567D" w:rsidRDefault="00841E22" w:rsidP="0003567D">
      <w:pPr>
        <w:shd w:val="clear" w:color="auto" w:fill="FFFFFF"/>
        <w:ind w:left="5245" w:firstLine="0"/>
        <w:jc w:val="right"/>
        <w:rPr>
          <w:sz w:val="20"/>
          <w:szCs w:val="20"/>
        </w:rPr>
      </w:pPr>
      <w:r w:rsidRPr="0003567D">
        <w:rPr>
          <w:sz w:val="20"/>
          <w:szCs w:val="20"/>
        </w:rPr>
        <w:lastRenderedPageBreak/>
        <w:t>Приложение</w:t>
      </w:r>
      <w:r w:rsidRPr="0003567D">
        <w:rPr>
          <w:sz w:val="20"/>
          <w:szCs w:val="20"/>
        </w:rPr>
        <w:t xml:space="preserve"> к </w:t>
      </w:r>
    </w:p>
    <w:p w:rsidR="00841E22" w:rsidRPr="0003567D" w:rsidRDefault="00841E22" w:rsidP="0003567D">
      <w:pPr>
        <w:shd w:val="clear" w:color="auto" w:fill="FFFFFF"/>
        <w:ind w:left="5245" w:firstLine="0"/>
        <w:jc w:val="right"/>
        <w:rPr>
          <w:sz w:val="20"/>
          <w:szCs w:val="20"/>
        </w:rPr>
      </w:pPr>
      <w:r w:rsidRPr="0003567D">
        <w:rPr>
          <w:sz w:val="20"/>
          <w:szCs w:val="20"/>
        </w:rPr>
        <w:t>постановлению</w:t>
      </w:r>
      <w:r w:rsidRPr="0003567D">
        <w:rPr>
          <w:color w:val="333333"/>
          <w:sz w:val="20"/>
          <w:szCs w:val="20"/>
        </w:rPr>
        <w:t> </w:t>
      </w:r>
      <w:r w:rsidRPr="0003567D">
        <w:rPr>
          <w:sz w:val="20"/>
          <w:szCs w:val="20"/>
        </w:rPr>
        <w:t xml:space="preserve">Администрации </w:t>
      </w:r>
    </w:p>
    <w:p w:rsidR="00841E22" w:rsidRPr="0003567D" w:rsidRDefault="00841E22" w:rsidP="0003567D">
      <w:pPr>
        <w:shd w:val="clear" w:color="auto" w:fill="FFFFFF"/>
        <w:ind w:left="5245" w:firstLine="0"/>
        <w:jc w:val="right"/>
        <w:rPr>
          <w:color w:val="333333"/>
          <w:sz w:val="20"/>
          <w:szCs w:val="20"/>
        </w:rPr>
      </w:pPr>
      <w:r w:rsidRPr="0003567D">
        <w:rPr>
          <w:sz w:val="20"/>
          <w:szCs w:val="20"/>
        </w:rPr>
        <w:t>Магистрального сельского поселения</w:t>
      </w:r>
    </w:p>
    <w:p w:rsidR="00841E22" w:rsidRPr="0003567D" w:rsidRDefault="00841E22" w:rsidP="0003567D">
      <w:pPr>
        <w:shd w:val="clear" w:color="auto" w:fill="FFFFFF"/>
        <w:ind w:left="5245" w:firstLine="0"/>
        <w:jc w:val="right"/>
        <w:rPr>
          <w:sz w:val="20"/>
          <w:szCs w:val="20"/>
        </w:rPr>
      </w:pPr>
      <w:r w:rsidRPr="0003567D">
        <w:rPr>
          <w:sz w:val="20"/>
          <w:szCs w:val="20"/>
        </w:rPr>
        <w:t xml:space="preserve">Омского муниципального района </w:t>
      </w:r>
    </w:p>
    <w:p w:rsidR="00841E22" w:rsidRPr="0003567D" w:rsidRDefault="00841E22" w:rsidP="0003567D">
      <w:pPr>
        <w:shd w:val="clear" w:color="auto" w:fill="FFFFFF"/>
        <w:ind w:left="5245" w:firstLine="0"/>
        <w:jc w:val="right"/>
        <w:rPr>
          <w:sz w:val="20"/>
          <w:szCs w:val="20"/>
        </w:rPr>
      </w:pPr>
      <w:r w:rsidRPr="0003567D">
        <w:rPr>
          <w:sz w:val="20"/>
          <w:szCs w:val="20"/>
        </w:rPr>
        <w:t>Омской области</w:t>
      </w:r>
    </w:p>
    <w:p w:rsidR="00841E22" w:rsidRDefault="00841E22" w:rsidP="0003567D">
      <w:pPr>
        <w:shd w:val="clear" w:color="auto" w:fill="FFFFFF"/>
        <w:ind w:left="5245" w:firstLine="0"/>
        <w:jc w:val="right"/>
        <w:rPr>
          <w:color w:val="333333"/>
          <w:sz w:val="24"/>
          <w:szCs w:val="24"/>
        </w:rPr>
      </w:pPr>
      <w:r w:rsidRPr="0003567D">
        <w:rPr>
          <w:sz w:val="20"/>
          <w:szCs w:val="20"/>
        </w:rPr>
        <w:t xml:space="preserve"> от </w:t>
      </w:r>
      <w:r w:rsidRPr="0003567D">
        <w:rPr>
          <w:sz w:val="20"/>
          <w:szCs w:val="20"/>
        </w:rPr>
        <w:t>26</w:t>
      </w:r>
      <w:r w:rsidRPr="0003567D">
        <w:rPr>
          <w:sz w:val="20"/>
          <w:szCs w:val="20"/>
        </w:rPr>
        <w:t xml:space="preserve">.10.2018 № </w:t>
      </w:r>
      <w:r w:rsidRPr="0003567D">
        <w:rPr>
          <w:sz w:val="20"/>
          <w:szCs w:val="20"/>
        </w:rPr>
        <w:t>201</w:t>
      </w:r>
    </w:p>
    <w:p w:rsidR="00E7267C" w:rsidRDefault="00263DC2">
      <w:pPr>
        <w:spacing w:line="259" w:lineRule="auto"/>
        <w:ind w:right="0" w:firstLine="0"/>
        <w:jc w:val="center"/>
      </w:pPr>
      <w:r>
        <w:t xml:space="preserve"> </w:t>
      </w:r>
    </w:p>
    <w:p w:rsidR="00E7267C" w:rsidRDefault="00263DC2">
      <w:pPr>
        <w:spacing w:after="16" w:line="270" w:lineRule="auto"/>
        <w:ind w:left="10" w:right="73" w:hanging="10"/>
        <w:jc w:val="center"/>
      </w:pPr>
      <w:r>
        <w:rPr>
          <w:b/>
        </w:rPr>
        <w:t xml:space="preserve">ПОРЯДОК </w:t>
      </w:r>
    </w:p>
    <w:p w:rsidR="00E7267C" w:rsidRDefault="00263DC2">
      <w:pPr>
        <w:spacing w:after="16" w:line="270" w:lineRule="auto"/>
        <w:ind w:left="1155" w:right="1146" w:hanging="10"/>
        <w:jc w:val="center"/>
      </w:pPr>
      <w:r>
        <w:rPr>
          <w:b/>
        </w:rPr>
        <w:t xml:space="preserve">применения взысканий за несоблюдение ограничений и запретов, требований о предотвращении или об </w:t>
      </w:r>
    </w:p>
    <w:p w:rsidR="00E7267C" w:rsidRDefault="00263DC2">
      <w:pPr>
        <w:spacing w:after="16" w:line="270" w:lineRule="auto"/>
        <w:ind w:left="10" w:right="76" w:hanging="10"/>
        <w:jc w:val="center"/>
      </w:pPr>
      <w:r>
        <w:rPr>
          <w:b/>
        </w:rPr>
        <w:t xml:space="preserve">урегулировании конфликта интересов и неисполнения </w:t>
      </w:r>
    </w:p>
    <w:p w:rsidR="00E7267C" w:rsidRDefault="00263DC2">
      <w:pPr>
        <w:spacing w:after="16" w:line="270" w:lineRule="auto"/>
        <w:ind w:left="10" w:right="72" w:hanging="10"/>
        <w:jc w:val="center"/>
      </w:pPr>
      <w:r>
        <w:rPr>
          <w:b/>
        </w:rPr>
        <w:t xml:space="preserve">обязанностей, установленных в целях противодействия </w:t>
      </w:r>
    </w:p>
    <w:p w:rsidR="00E7267C" w:rsidRDefault="00263DC2">
      <w:pPr>
        <w:spacing w:after="16" w:line="270" w:lineRule="auto"/>
        <w:ind w:left="10" w:right="73" w:hanging="10"/>
        <w:jc w:val="center"/>
      </w:pPr>
      <w:r>
        <w:rPr>
          <w:b/>
        </w:rPr>
        <w:t xml:space="preserve">коррупции муниципальными служащими </w:t>
      </w:r>
      <w:r w:rsidR="007B398E">
        <w:rPr>
          <w:b/>
        </w:rPr>
        <w:t>Магистрального</w:t>
      </w:r>
      <w:r>
        <w:rPr>
          <w:b/>
        </w:rPr>
        <w:t xml:space="preserve"> сельского </w:t>
      </w:r>
    </w:p>
    <w:p w:rsidR="00E7267C" w:rsidRDefault="00263DC2">
      <w:pPr>
        <w:spacing w:after="16" w:line="270" w:lineRule="auto"/>
        <w:ind w:left="10" w:right="73" w:hanging="10"/>
        <w:jc w:val="center"/>
      </w:pPr>
      <w:r>
        <w:rPr>
          <w:b/>
        </w:rPr>
        <w:t xml:space="preserve">поселения Омского муниципального района Омской области </w:t>
      </w:r>
    </w:p>
    <w:p w:rsidR="00E7267C" w:rsidRDefault="00263DC2">
      <w:pPr>
        <w:spacing w:after="0" w:line="259" w:lineRule="auto"/>
        <w:ind w:right="0" w:firstLine="0"/>
        <w:jc w:val="left"/>
      </w:pPr>
      <w:r>
        <w:t xml:space="preserve"> </w:t>
      </w:r>
    </w:p>
    <w:p w:rsidR="00E7267C" w:rsidRDefault="00263DC2">
      <w:pPr>
        <w:spacing w:after="25" w:line="259" w:lineRule="auto"/>
        <w:ind w:right="0" w:firstLine="0"/>
        <w:jc w:val="center"/>
      </w:pPr>
      <w:r>
        <w:t xml:space="preserve"> </w:t>
      </w:r>
    </w:p>
    <w:p w:rsidR="00E7267C" w:rsidRPr="0003567D" w:rsidRDefault="00263DC2" w:rsidP="0003567D">
      <w:pPr>
        <w:tabs>
          <w:tab w:val="left" w:pos="993"/>
        </w:tabs>
        <w:ind w:left="-15" w:right="61" w:firstLine="582"/>
        <w:rPr>
          <w:color w:val="auto"/>
        </w:rPr>
      </w:pPr>
      <w:r w:rsidRPr="0003567D">
        <w:rPr>
          <w:color w:val="auto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</w:t>
      </w:r>
      <w:r w:rsidRPr="0003567D">
        <w:rPr>
          <w:color w:val="auto"/>
        </w:rPr>
        <w:t xml:space="preserve">еисполнение обязанностей, установленных в целях противодействия коррупции Федеральным </w:t>
      </w:r>
      <w:hyperlink r:id="rId14">
        <w:r w:rsidRPr="0003567D">
          <w:rPr>
            <w:color w:val="auto"/>
          </w:rPr>
          <w:t>законом</w:t>
        </w:r>
      </w:hyperlink>
      <w:hyperlink r:id="rId15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 xml:space="preserve">от 2 марта 2007 года N 25-ФЗ "О муниципальной службе в Российской Федерации", Федеральным </w:t>
      </w:r>
      <w:hyperlink r:id="rId16">
        <w:r w:rsidRPr="0003567D">
          <w:rPr>
            <w:color w:val="auto"/>
          </w:rPr>
          <w:t>законом</w:t>
        </w:r>
      </w:hyperlink>
      <w:hyperlink r:id="rId17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>от 25 декабря 2008 года N 273-ФЗ "О противодействии коррупции" и другими федеральными законами, нала</w:t>
      </w:r>
      <w:r w:rsidRPr="0003567D">
        <w:rPr>
          <w:color w:val="auto"/>
        </w:rPr>
        <w:t xml:space="preserve">гаются следующие дисциплинарные взыскания: </w:t>
      </w:r>
    </w:p>
    <w:p w:rsidR="00E7267C" w:rsidRPr="00816B10" w:rsidRDefault="00263DC2" w:rsidP="00816B10">
      <w:pPr>
        <w:pStyle w:val="a3"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10">
        <w:rPr>
          <w:rFonts w:ascii="Times New Roman" w:hAnsi="Times New Roman" w:cs="Times New Roman"/>
          <w:sz w:val="28"/>
          <w:szCs w:val="28"/>
        </w:rPr>
        <w:t xml:space="preserve">замечание; </w:t>
      </w:r>
    </w:p>
    <w:p w:rsidR="00E7267C" w:rsidRPr="00816B10" w:rsidRDefault="00263DC2" w:rsidP="00816B10">
      <w:pPr>
        <w:pStyle w:val="a3"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10">
        <w:rPr>
          <w:rFonts w:ascii="Times New Roman" w:hAnsi="Times New Roman" w:cs="Times New Roman"/>
          <w:sz w:val="28"/>
          <w:szCs w:val="28"/>
        </w:rPr>
        <w:t xml:space="preserve">выговор; </w:t>
      </w:r>
    </w:p>
    <w:p w:rsidR="00E7267C" w:rsidRPr="00816B10" w:rsidRDefault="00263DC2" w:rsidP="00816B10">
      <w:pPr>
        <w:pStyle w:val="a3"/>
        <w:numPr>
          <w:ilvl w:val="0"/>
          <w:numId w:val="8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10">
        <w:rPr>
          <w:rFonts w:ascii="Times New Roman" w:hAnsi="Times New Roman" w:cs="Times New Roman"/>
          <w:sz w:val="28"/>
          <w:szCs w:val="28"/>
        </w:rPr>
        <w:t xml:space="preserve">увольнение с муниципальной службы по соответствующим основаниям. </w:t>
      </w:r>
    </w:p>
    <w:p w:rsidR="00E7267C" w:rsidRPr="0003567D" w:rsidRDefault="00263DC2" w:rsidP="0003567D">
      <w:pPr>
        <w:numPr>
          <w:ilvl w:val="0"/>
          <w:numId w:val="3"/>
        </w:numPr>
        <w:tabs>
          <w:tab w:val="left" w:pos="993"/>
        </w:tabs>
        <w:spacing w:after="0"/>
        <w:ind w:right="61" w:firstLine="582"/>
        <w:rPr>
          <w:color w:val="auto"/>
        </w:rPr>
      </w:pPr>
      <w:r w:rsidRPr="0003567D">
        <w:rPr>
          <w:color w:val="auto"/>
        </w:rPr>
        <w:t>Муниципальный служащий, допустивший дисциплинарный проступок, может быть временно (но не более чем на один месяц) до решения</w:t>
      </w:r>
      <w:r w:rsidRPr="0003567D">
        <w:rPr>
          <w:color w:val="auto"/>
        </w:rPr>
        <w:t xml:space="preserve"> вопроса о его дисциплинарной ответственности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</w:t>
      </w:r>
      <w:r w:rsidRPr="0003567D">
        <w:rPr>
          <w:color w:val="auto"/>
        </w:rPr>
        <w:t xml:space="preserve"> актом (</w:t>
      </w:r>
      <w:hyperlink r:id="rId18">
        <w:r w:rsidRPr="0003567D">
          <w:rPr>
            <w:color w:val="auto"/>
          </w:rPr>
          <w:t>п. 2 ст. 27</w:t>
        </w:r>
      </w:hyperlink>
      <w:hyperlink r:id="rId19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 xml:space="preserve">N 25-ФЗ). </w:t>
      </w:r>
    </w:p>
    <w:p w:rsidR="00E7267C" w:rsidRPr="0003567D" w:rsidRDefault="00263DC2" w:rsidP="0003567D">
      <w:pPr>
        <w:numPr>
          <w:ilvl w:val="0"/>
          <w:numId w:val="3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</w:t>
      </w:r>
      <w:r w:rsidRPr="0003567D">
        <w:rPr>
          <w:color w:val="auto"/>
        </w:rPr>
        <w:t xml:space="preserve">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</w:t>
      </w:r>
      <w:r w:rsidRPr="0003567D">
        <w:rPr>
          <w:color w:val="auto"/>
        </w:rPr>
        <w:t xml:space="preserve">обязанностей. </w:t>
      </w:r>
    </w:p>
    <w:p w:rsidR="00E7267C" w:rsidRPr="0003567D" w:rsidRDefault="00263DC2" w:rsidP="0003567D">
      <w:pPr>
        <w:numPr>
          <w:ilvl w:val="0"/>
          <w:numId w:val="3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lastRenderedPageBreak/>
        <w:t xml:space="preserve">Муниципальный служащий подлежит увольнению с муниципальной службы в связи с утратой доверия в случаях совершения правонарушений: </w:t>
      </w:r>
    </w:p>
    <w:p w:rsidR="00E7267C" w:rsidRPr="007B398E" w:rsidRDefault="00263DC2" w:rsidP="007B398E">
      <w:pPr>
        <w:numPr>
          <w:ilvl w:val="0"/>
          <w:numId w:val="4"/>
        </w:numPr>
        <w:tabs>
          <w:tab w:val="left" w:pos="993"/>
        </w:tabs>
        <w:spacing w:after="23" w:line="259" w:lineRule="auto"/>
        <w:ind w:right="61" w:firstLine="582"/>
        <w:rPr>
          <w:color w:val="auto"/>
        </w:rPr>
      </w:pPr>
      <w:r w:rsidRPr="0003567D">
        <w:rPr>
          <w:color w:val="auto"/>
        </w:rPr>
        <w:t xml:space="preserve">непринятия муниципальным служащим, являющимся стороной </w:t>
      </w:r>
      <w:r w:rsidRPr="0003567D">
        <w:rPr>
          <w:color w:val="auto"/>
        </w:rPr>
        <w:t xml:space="preserve">конфликта интересов, мер по предотвращению или урегулированию </w:t>
      </w:r>
      <w:r w:rsidRPr="007B398E">
        <w:rPr>
          <w:color w:val="auto"/>
        </w:rPr>
        <w:t>конфликта интересов (</w:t>
      </w:r>
      <w:hyperlink r:id="rId20">
        <w:r w:rsidRPr="007B398E">
          <w:rPr>
            <w:color w:val="auto"/>
          </w:rPr>
          <w:t>пп. 2.3 п. 2 ст. 14.1</w:t>
        </w:r>
      </w:hyperlink>
      <w:hyperlink r:id="rId21">
        <w:r w:rsidRPr="007B398E">
          <w:rPr>
            <w:color w:val="auto"/>
          </w:rPr>
          <w:t>,</w:t>
        </w:r>
      </w:hyperlink>
      <w:hyperlink r:id="rId22">
        <w:r w:rsidRPr="007B398E">
          <w:rPr>
            <w:color w:val="auto"/>
          </w:rPr>
          <w:t xml:space="preserve"> </w:t>
        </w:r>
      </w:hyperlink>
      <w:hyperlink r:id="rId23">
        <w:r w:rsidRPr="007B398E">
          <w:rPr>
            <w:color w:val="auto"/>
          </w:rPr>
          <w:t>п. 2 ст. 27.1</w:t>
        </w:r>
      </w:hyperlink>
      <w:hyperlink r:id="rId24">
        <w:r w:rsidRPr="007B398E">
          <w:rPr>
            <w:color w:val="auto"/>
          </w:rPr>
          <w:t xml:space="preserve"> </w:t>
        </w:r>
      </w:hyperlink>
      <w:r w:rsidRPr="007B398E">
        <w:rPr>
          <w:color w:val="auto"/>
        </w:rPr>
        <w:t xml:space="preserve">N 25-ФЗ); </w:t>
      </w:r>
    </w:p>
    <w:p w:rsidR="00E7267C" w:rsidRPr="0003567D" w:rsidRDefault="00263DC2" w:rsidP="0003567D">
      <w:pPr>
        <w:numPr>
          <w:ilvl w:val="0"/>
          <w:numId w:val="4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>неприн</w:t>
      </w:r>
      <w:r w:rsidRPr="0003567D">
        <w:rPr>
          <w:color w:val="auto"/>
        </w:rPr>
        <w:t>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</w:t>
      </w:r>
      <w:r w:rsidRPr="0003567D">
        <w:rPr>
          <w:color w:val="auto"/>
        </w:rPr>
        <w:t>ию или урегулированию конфликта интересов (</w:t>
      </w:r>
      <w:hyperlink r:id="rId25">
        <w:r w:rsidRPr="0003567D">
          <w:rPr>
            <w:color w:val="auto"/>
          </w:rPr>
          <w:t>п. 3.1 ст. 14.1</w:t>
        </w:r>
      </w:hyperlink>
      <w:hyperlink r:id="rId26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 xml:space="preserve">N 25-ФЗ); </w:t>
      </w:r>
    </w:p>
    <w:p w:rsidR="00E7267C" w:rsidRPr="0003567D" w:rsidRDefault="00263DC2" w:rsidP="0003567D">
      <w:pPr>
        <w:numPr>
          <w:ilvl w:val="0"/>
          <w:numId w:val="4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>непредставление муниципальным служащим сведений о своих доходах, об имуществе и обязательствах имущественного характера своих супруги (супруга) и несовершеннолетних детей в случае, если пред</w:t>
      </w:r>
      <w:r w:rsidRPr="0003567D">
        <w:rPr>
          <w:color w:val="auto"/>
        </w:rPr>
        <w:t>ставление таких сведений обязательно, либо представление заведомо недостоверных или неполных сведений (</w:t>
      </w:r>
      <w:hyperlink r:id="rId27">
        <w:r w:rsidRPr="0003567D">
          <w:rPr>
            <w:color w:val="auto"/>
          </w:rPr>
          <w:t>п. 5 ст. 15</w:t>
        </w:r>
      </w:hyperlink>
      <w:hyperlink r:id="rId28">
        <w:r w:rsidRPr="0003567D">
          <w:rPr>
            <w:color w:val="auto"/>
          </w:rPr>
          <w:t>,</w:t>
        </w:r>
      </w:hyperlink>
      <w:hyperlink r:id="rId29">
        <w:r w:rsidRPr="0003567D">
          <w:rPr>
            <w:color w:val="auto"/>
          </w:rPr>
          <w:t xml:space="preserve"> </w:t>
        </w:r>
      </w:hyperlink>
      <w:hyperlink r:id="rId30">
        <w:r w:rsidRPr="0003567D">
          <w:rPr>
            <w:color w:val="auto"/>
          </w:rPr>
          <w:t>п. 2 ст. 27.1</w:t>
        </w:r>
      </w:hyperlink>
      <w:hyperlink r:id="rId31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>N 25-ФЗ)</w:t>
      </w:r>
      <w:r w:rsidRPr="0003567D">
        <w:rPr>
          <w:color w:val="auto"/>
        </w:rPr>
        <w:t xml:space="preserve">. </w:t>
      </w:r>
    </w:p>
    <w:p w:rsidR="00E7267C" w:rsidRPr="0003567D" w:rsidRDefault="00263DC2" w:rsidP="00A5665F">
      <w:pPr>
        <w:tabs>
          <w:tab w:val="left" w:pos="993"/>
        </w:tabs>
        <w:spacing w:after="7"/>
        <w:ind w:right="61"/>
        <w:rPr>
          <w:color w:val="auto"/>
        </w:rPr>
      </w:pPr>
      <w:r w:rsidRPr="0003567D">
        <w:rPr>
          <w:color w:val="auto"/>
        </w:rPr>
        <w:t xml:space="preserve">5. Взыскания применяются на основании: </w:t>
      </w:r>
    </w:p>
    <w:p w:rsidR="00E7267C" w:rsidRPr="0003567D" w:rsidRDefault="00263DC2" w:rsidP="0003567D">
      <w:pPr>
        <w:numPr>
          <w:ilvl w:val="0"/>
          <w:numId w:val="5"/>
        </w:numPr>
        <w:tabs>
          <w:tab w:val="left" w:pos="993"/>
        </w:tabs>
        <w:spacing w:after="5"/>
        <w:ind w:right="61" w:firstLine="582"/>
        <w:rPr>
          <w:color w:val="auto"/>
        </w:rPr>
      </w:pPr>
      <w:r w:rsidRPr="0003567D">
        <w:rPr>
          <w:color w:val="auto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</w:t>
      </w:r>
    </w:p>
    <w:p w:rsidR="00CD085E" w:rsidRDefault="00CD085E" w:rsidP="0003567D">
      <w:pPr>
        <w:numPr>
          <w:ilvl w:val="0"/>
          <w:numId w:val="5"/>
        </w:numPr>
        <w:tabs>
          <w:tab w:val="left" w:pos="993"/>
        </w:tabs>
        <w:ind w:right="61" w:firstLine="582"/>
        <w:rPr>
          <w:color w:val="auto"/>
        </w:rPr>
      </w:pPr>
      <w:r>
        <w:rPr>
          <w:color w:val="auto"/>
        </w:rPr>
        <w:t>доклада должностного лица Администрации Магистрального сельского поселения Омского муниципального район Омской области, на которого возложены обязанности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7267C" w:rsidRPr="0003567D" w:rsidRDefault="00263DC2" w:rsidP="0003567D">
      <w:pPr>
        <w:numPr>
          <w:ilvl w:val="0"/>
          <w:numId w:val="5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>рекомендации комиссии по соблюдению требовани</w:t>
      </w:r>
      <w:r w:rsidRPr="0003567D">
        <w:rPr>
          <w:color w:val="auto"/>
        </w:rPr>
        <w:t xml:space="preserve">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 </w:t>
      </w:r>
    </w:p>
    <w:p w:rsidR="00A5665F" w:rsidRDefault="00263DC2" w:rsidP="0003567D">
      <w:pPr>
        <w:numPr>
          <w:ilvl w:val="0"/>
          <w:numId w:val="5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 xml:space="preserve">объяснений муниципального служащего; </w:t>
      </w:r>
    </w:p>
    <w:p w:rsidR="00E7267C" w:rsidRPr="0003567D" w:rsidRDefault="00263DC2" w:rsidP="0003567D">
      <w:pPr>
        <w:numPr>
          <w:ilvl w:val="0"/>
          <w:numId w:val="5"/>
        </w:numPr>
        <w:tabs>
          <w:tab w:val="left" w:pos="993"/>
        </w:tabs>
        <w:ind w:right="61" w:firstLine="582"/>
        <w:rPr>
          <w:color w:val="auto"/>
        </w:rPr>
      </w:pPr>
      <w:r w:rsidRPr="0003567D">
        <w:rPr>
          <w:color w:val="auto"/>
        </w:rPr>
        <w:t xml:space="preserve">иных материалов. </w:t>
      </w:r>
    </w:p>
    <w:p w:rsidR="00E7267C" w:rsidRPr="0003567D" w:rsidRDefault="00263DC2" w:rsidP="0003567D">
      <w:pPr>
        <w:tabs>
          <w:tab w:val="left" w:pos="993"/>
        </w:tabs>
        <w:ind w:left="-15" w:right="61" w:firstLine="582"/>
        <w:rPr>
          <w:color w:val="auto"/>
        </w:rPr>
      </w:pPr>
      <w:r w:rsidRPr="0003567D">
        <w:rPr>
          <w:color w:val="auto"/>
        </w:rPr>
        <w:t>Если по истечении двух рабочих дней муници</w:t>
      </w:r>
      <w:r w:rsidRPr="0003567D">
        <w:rPr>
          <w:color w:val="auto"/>
        </w:rPr>
        <w:t xml:space="preserve">пальный служащий не предоставляет объяснение, то составляется соответствующий акт. </w:t>
      </w:r>
    </w:p>
    <w:p w:rsidR="00E7267C" w:rsidRPr="0003567D" w:rsidRDefault="00263DC2" w:rsidP="0003567D">
      <w:pPr>
        <w:tabs>
          <w:tab w:val="left" w:pos="993"/>
        </w:tabs>
        <w:spacing w:after="0"/>
        <w:ind w:left="-15" w:right="61" w:firstLine="582"/>
        <w:rPr>
          <w:color w:val="auto"/>
        </w:rPr>
      </w:pPr>
      <w:r w:rsidRPr="0003567D">
        <w:rPr>
          <w:color w:val="auto"/>
        </w:rPr>
        <w:t>Дисциплинарное взыскание применяется не позднее одного месяца со дня обнаружения проступка, не считая времени болезни, пребывания в отпуске, а также времени, необходимого н</w:t>
      </w:r>
      <w:r w:rsidRPr="0003567D">
        <w:rPr>
          <w:color w:val="auto"/>
        </w:rPr>
        <w:t xml:space="preserve">а учет мнения представительного органа работника. </w:t>
      </w:r>
    </w:p>
    <w:p w:rsidR="00E7267C" w:rsidRPr="0003567D" w:rsidRDefault="00263DC2" w:rsidP="0003567D">
      <w:pPr>
        <w:tabs>
          <w:tab w:val="left" w:pos="993"/>
        </w:tabs>
        <w:spacing w:after="5"/>
        <w:ind w:left="-15" w:right="61" w:firstLine="582"/>
        <w:rPr>
          <w:color w:val="auto"/>
        </w:rPr>
      </w:pPr>
      <w:r w:rsidRPr="0003567D">
        <w:rPr>
          <w:color w:val="auto"/>
        </w:rPr>
        <w:lastRenderedPageBreak/>
        <w:t xml:space="preserve">Дисциплинарное взыскание </w:t>
      </w:r>
      <w:r>
        <w:rPr>
          <w:color w:val="auto"/>
        </w:rPr>
        <w:t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примерно позднее трех лет со дня совершения проступка</w:t>
      </w:r>
      <w:bookmarkStart w:id="0" w:name="_GoBack"/>
      <w:bookmarkEnd w:id="0"/>
      <w:r w:rsidRPr="0003567D">
        <w:rPr>
          <w:color w:val="auto"/>
        </w:rPr>
        <w:t xml:space="preserve">. В указанные сроки не включается время производства по уголовному делу. </w:t>
      </w:r>
    </w:p>
    <w:p w:rsidR="00E7267C" w:rsidRPr="0003567D" w:rsidRDefault="00263DC2" w:rsidP="0003567D">
      <w:pPr>
        <w:tabs>
          <w:tab w:val="left" w:pos="993"/>
        </w:tabs>
        <w:ind w:left="-15" w:right="61" w:firstLine="582"/>
        <w:rPr>
          <w:color w:val="auto"/>
        </w:rPr>
      </w:pPr>
      <w:r w:rsidRPr="0003567D">
        <w:rPr>
          <w:color w:val="auto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E7267C" w:rsidRPr="0003567D" w:rsidRDefault="00263DC2" w:rsidP="0003567D">
      <w:pPr>
        <w:tabs>
          <w:tab w:val="left" w:pos="993"/>
        </w:tabs>
        <w:spacing w:after="0"/>
        <w:ind w:left="-15" w:right="61" w:firstLine="582"/>
        <w:rPr>
          <w:color w:val="auto"/>
        </w:rPr>
      </w:pPr>
      <w:r w:rsidRPr="0003567D">
        <w:rPr>
          <w:color w:val="auto"/>
        </w:rPr>
        <w:t>Распоряжение о применении дисциплинарного взыскания мун</w:t>
      </w:r>
      <w:r w:rsidRPr="0003567D">
        <w:rPr>
          <w:color w:val="auto"/>
        </w:rPr>
        <w:t>иципальному служащему объявляется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</w:t>
      </w:r>
      <w:r w:rsidRPr="0003567D">
        <w:rPr>
          <w:color w:val="auto"/>
        </w:rPr>
        <w:t xml:space="preserve">оставляется соответствующий акт. </w:t>
      </w:r>
    </w:p>
    <w:p w:rsidR="00E7267C" w:rsidRPr="0003567D" w:rsidRDefault="00263DC2" w:rsidP="0003567D">
      <w:pPr>
        <w:tabs>
          <w:tab w:val="left" w:pos="993"/>
        </w:tabs>
        <w:ind w:left="-15" w:right="61" w:firstLine="582"/>
        <w:rPr>
          <w:color w:val="auto"/>
        </w:rPr>
      </w:pPr>
      <w:r w:rsidRPr="0003567D">
        <w:rPr>
          <w:color w:val="auto"/>
        </w:rPr>
        <w:t>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 (</w:t>
      </w:r>
      <w:hyperlink r:id="rId32">
        <w:r w:rsidRPr="0003567D">
          <w:rPr>
            <w:color w:val="auto"/>
          </w:rPr>
          <w:t>ст. 193</w:t>
        </w:r>
      </w:hyperlink>
      <w:hyperlink r:id="rId33">
        <w:r w:rsidRPr="0003567D">
          <w:rPr>
            <w:color w:val="auto"/>
          </w:rPr>
          <w:t xml:space="preserve"> </w:t>
        </w:r>
      </w:hyperlink>
      <w:r w:rsidRPr="0003567D">
        <w:rPr>
          <w:color w:val="auto"/>
        </w:rPr>
        <w:t xml:space="preserve">Трудового кодекса РФ). </w:t>
      </w:r>
    </w:p>
    <w:p w:rsidR="00E7267C" w:rsidRPr="0003567D" w:rsidRDefault="00263DC2" w:rsidP="0003567D">
      <w:pPr>
        <w:numPr>
          <w:ilvl w:val="0"/>
          <w:numId w:val="6"/>
        </w:numPr>
        <w:tabs>
          <w:tab w:val="left" w:pos="993"/>
        </w:tabs>
        <w:spacing w:after="7"/>
        <w:ind w:right="61" w:firstLine="582"/>
        <w:rPr>
          <w:color w:val="auto"/>
        </w:rPr>
      </w:pPr>
      <w:r w:rsidRPr="0003567D">
        <w:rPr>
          <w:color w:val="auto"/>
        </w:rPr>
        <w:t xml:space="preserve"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 </w:t>
      </w:r>
    </w:p>
    <w:p w:rsidR="00E7267C" w:rsidRPr="0003567D" w:rsidRDefault="00263DC2" w:rsidP="0003567D">
      <w:pPr>
        <w:tabs>
          <w:tab w:val="left" w:pos="993"/>
        </w:tabs>
        <w:ind w:left="-15" w:right="61" w:firstLine="582"/>
        <w:rPr>
          <w:color w:val="auto"/>
        </w:rPr>
      </w:pPr>
      <w:r w:rsidRPr="0003567D">
        <w:rPr>
          <w:color w:val="auto"/>
        </w:rPr>
        <w:t>Работодатель до истечения года со дня применения дисциплинар</w:t>
      </w:r>
      <w:r w:rsidRPr="0003567D">
        <w:rPr>
          <w:color w:val="auto"/>
        </w:rPr>
        <w:t xml:space="preserve">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органа. </w:t>
      </w:r>
    </w:p>
    <w:p w:rsidR="00E7267C" w:rsidRPr="0003567D" w:rsidRDefault="00263DC2" w:rsidP="0003567D">
      <w:pPr>
        <w:numPr>
          <w:ilvl w:val="0"/>
          <w:numId w:val="6"/>
        </w:numPr>
        <w:tabs>
          <w:tab w:val="left" w:pos="993"/>
        </w:tabs>
        <w:spacing w:after="4"/>
        <w:ind w:right="61" w:firstLine="582"/>
        <w:rPr>
          <w:color w:val="auto"/>
        </w:rPr>
      </w:pPr>
      <w:r w:rsidRPr="0003567D">
        <w:rPr>
          <w:color w:val="auto"/>
        </w:rPr>
        <w:t>Сведения о применении к муниципальному служаще</w:t>
      </w:r>
      <w:r w:rsidRPr="0003567D">
        <w:rPr>
          <w:color w:val="auto"/>
        </w:rPr>
        <w:t>му взыскания в виде увольнения в связи с утратой доверия отве</w:t>
      </w:r>
      <w:r w:rsidR="00A5665F">
        <w:rPr>
          <w:color w:val="auto"/>
        </w:rPr>
        <w:t>тственным за кадровую работу в А</w:t>
      </w:r>
      <w:r w:rsidRPr="0003567D">
        <w:rPr>
          <w:color w:val="auto"/>
        </w:rPr>
        <w:t xml:space="preserve">дминистрации </w:t>
      </w:r>
      <w:r w:rsidR="00A5665F">
        <w:rPr>
          <w:color w:val="auto"/>
        </w:rPr>
        <w:t>Магистрального</w:t>
      </w:r>
      <w:r w:rsidRPr="0003567D">
        <w:rPr>
          <w:color w:val="auto"/>
        </w:rPr>
        <w:t xml:space="preserve"> сельского поселения лицом (могут быть определены иные лица) направляются в Правительство Омской области в порядке и сроки, предусмотренные </w:t>
      </w:r>
      <w:r w:rsidRPr="0003567D">
        <w:rPr>
          <w:color w:val="auto"/>
        </w:rPr>
        <w:t>постановлением Правительства РФ от 05.03.2018 № 228 «О реестре лиц, уволенных в связи с утратой доверия», для включения в реестр лиц, уволенных в связи с утратой доверия, предусмотренный статьей 15 Федерального закона от 25 декабря 2008 года № 273-ФЗ «О пр</w:t>
      </w:r>
      <w:r w:rsidRPr="0003567D">
        <w:rPr>
          <w:color w:val="auto"/>
        </w:rPr>
        <w:t xml:space="preserve">отиводействии коррупции». </w:t>
      </w:r>
    </w:p>
    <w:p w:rsidR="00E7267C" w:rsidRPr="0003567D" w:rsidRDefault="00263DC2" w:rsidP="0003567D">
      <w:pPr>
        <w:tabs>
          <w:tab w:val="left" w:pos="993"/>
        </w:tabs>
        <w:spacing w:after="0" w:line="259" w:lineRule="auto"/>
        <w:ind w:left="540" w:right="0" w:firstLine="582"/>
        <w:jc w:val="left"/>
        <w:rPr>
          <w:color w:val="auto"/>
        </w:rPr>
      </w:pPr>
      <w:r w:rsidRPr="0003567D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7267C" w:rsidRPr="0003567D" w:rsidRDefault="00263DC2" w:rsidP="0003567D">
      <w:pPr>
        <w:tabs>
          <w:tab w:val="left" w:pos="993"/>
        </w:tabs>
        <w:spacing w:after="0" w:line="259" w:lineRule="auto"/>
        <w:ind w:left="540" w:right="0" w:firstLine="582"/>
        <w:jc w:val="left"/>
        <w:rPr>
          <w:color w:val="auto"/>
        </w:rPr>
      </w:pPr>
      <w:r w:rsidRPr="0003567D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7267C" w:rsidRPr="0003567D" w:rsidRDefault="00263DC2" w:rsidP="0003567D">
      <w:pPr>
        <w:tabs>
          <w:tab w:val="left" w:pos="993"/>
        </w:tabs>
        <w:spacing w:after="0" w:line="259" w:lineRule="auto"/>
        <w:ind w:right="0" w:firstLine="582"/>
        <w:jc w:val="left"/>
        <w:rPr>
          <w:color w:val="auto"/>
        </w:rPr>
      </w:pPr>
      <w:r w:rsidRPr="0003567D">
        <w:rPr>
          <w:color w:val="auto"/>
          <w:sz w:val="24"/>
        </w:rPr>
        <w:t xml:space="preserve"> </w:t>
      </w:r>
    </w:p>
    <w:sectPr w:rsidR="00E7267C" w:rsidRPr="0003567D">
      <w:pgSz w:w="11906" w:h="16838"/>
      <w:pgMar w:top="865" w:right="777" w:bottom="121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491"/>
    <w:multiLevelType w:val="hybridMultilevel"/>
    <w:tmpl w:val="65841680"/>
    <w:lvl w:ilvl="0" w:tplc="9DBCAE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0CF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471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2DD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0926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EFF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88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3C3DA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0248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D0DD2"/>
    <w:multiLevelType w:val="hybridMultilevel"/>
    <w:tmpl w:val="D396C6D0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32E7"/>
    <w:multiLevelType w:val="hybridMultilevel"/>
    <w:tmpl w:val="1472DE0E"/>
    <w:lvl w:ilvl="0" w:tplc="5A62C06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256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C4D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8E3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AFF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1612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CBA5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416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A56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36894"/>
    <w:multiLevelType w:val="hybridMultilevel"/>
    <w:tmpl w:val="7F102488"/>
    <w:lvl w:ilvl="0" w:tplc="CA1A05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662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E2D1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6B0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849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E199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6A0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C50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C53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B43062"/>
    <w:multiLevelType w:val="hybridMultilevel"/>
    <w:tmpl w:val="E1F0648E"/>
    <w:lvl w:ilvl="0" w:tplc="223EFF02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6EC4"/>
    <w:multiLevelType w:val="hybridMultilevel"/>
    <w:tmpl w:val="367451A4"/>
    <w:lvl w:ilvl="0" w:tplc="629462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E3C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43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4E16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FE3B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EAD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41F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8B2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44D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B4808"/>
    <w:multiLevelType w:val="hybridMultilevel"/>
    <w:tmpl w:val="579A393E"/>
    <w:lvl w:ilvl="0" w:tplc="76C8573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28676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1C7AB2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64796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06906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DF0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D0163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8CBB6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E8460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8E34DB"/>
    <w:multiLevelType w:val="hybridMultilevel"/>
    <w:tmpl w:val="C35C5184"/>
    <w:lvl w:ilvl="0" w:tplc="B78026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CC6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A2C7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2EE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89A2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642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53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2205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12593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C"/>
    <w:rsid w:val="0003567D"/>
    <w:rsid w:val="00263DC2"/>
    <w:rsid w:val="007B398E"/>
    <w:rsid w:val="00816B10"/>
    <w:rsid w:val="00841E22"/>
    <w:rsid w:val="009C0079"/>
    <w:rsid w:val="00A5665F"/>
    <w:rsid w:val="00CD085E"/>
    <w:rsid w:val="00E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5756"/>
  <w15:docId w15:val="{6947C285-B631-41CA-BED8-09E0A3C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3" w:lineRule="auto"/>
      <w:ind w:right="68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5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No Spacing"/>
    <w:uiPriority w:val="1"/>
    <w:qFormat/>
    <w:rsid w:val="00841E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9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EE4C46D2876EBDB515983E6FF0409A93507878C9E09F47265468B6Df9b4K" TargetMode="External"/><Relationship Id="rId13" Type="http://schemas.openxmlformats.org/officeDocument/2006/relationships/hyperlink" Target="http://www.lubin.omskportal.ru/" TargetMode="External"/><Relationship Id="rId18" Type="http://schemas.openxmlformats.org/officeDocument/2006/relationships/hyperlink" Target="consultantplus://offline/ref=FCDEE4C46D2876EBDB515983E6FF0409A93D08848F9009F47265468B6D9431C50D82E3AA25C59B4Af1b8K" TargetMode="External"/><Relationship Id="rId26" Type="http://schemas.openxmlformats.org/officeDocument/2006/relationships/hyperlink" Target="consultantplus://offline/ref=FCDEE4C46D2876EBDB515983E6FF0409A93D08848F9009F47265468B6D9431C50D82E3A9f2b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DEE4C46D2876EBDB515983E6FF0409A93D08848F9009F47265468B6D9431C50D82E3A9f2b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CDEE4C46D2876EBDB515983E6FF0409A93507878C9E09F47265468B6Df9b4K" TargetMode="External"/><Relationship Id="rId12" Type="http://schemas.openxmlformats.org/officeDocument/2006/relationships/hyperlink" Target="consultantplus://offline/ref=FCDEE4C46D2876EBDB515995E5935B00A33F50888B9A04A2283540DC32C437904DfCb2K" TargetMode="External"/><Relationship Id="rId17" Type="http://schemas.openxmlformats.org/officeDocument/2006/relationships/hyperlink" Target="consultantplus://offline/ref=FCDEE4C46D2876EBDB515983E6FF0409A93507878C9E09F47265468B6Df9b4K" TargetMode="External"/><Relationship Id="rId25" Type="http://schemas.openxmlformats.org/officeDocument/2006/relationships/hyperlink" Target="consultantplus://offline/ref=FCDEE4C46D2876EBDB515983E6FF0409A93D08848F9009F47265468B6D9431C50D82E3A9f2b7K" TargetMode="External"/><Relationship Id="rId33" Type="http://schemas.openxmlformats.org/officeDocument/2006/relationships/hyperlink" Target="consultantplus://offline/ref=FCDEE4C46D2876EBDB515983E6FF0409A93C078D829F09F47265468B6D9431C50D82E3AA25C49841f1b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DEE4C46D2876EBDB515983E6FF0409A93507878C9E09F47265468B6Df9b4K" TargetMode="External"/><Relationship Id="rId20" Type="http://schemas.openxmlformats.org/officeDocument/2006/relationships/hyperlink" Target="consultantplus://offline/ref=FCDEE4C46D2876EBDB515983E6FF0409A93D08848F9009F47265468B6D9431C50D82E3A9f2b4K" TargetMode="External"/><Relationship Id="rId29" Type="http://schemas.openxmlformats.org/officeDocument/2006/relationships/hyperlink" Target="consultantplus://offline/ref=FCDEE4C46D2876EBDB515983E6FF0409A93D08848F9009F47265468B6D9431C50D82E3A8f2b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DEE4C46D2876EBDB515983E6FF0409A93C078D829F09F47265468B6Df9b4K" TargetMode="External"/><Relationship Id="rId11" Type="http://schemas.openxmlformats.org/officeDocument/2006/relationships/hyperlink" Target="consultantplus://offline/ref=FCDEE4C46D2876EBDB515995E5935B00A33F50888B9A04A2283540DC32C437904DfCb2K" TargetMode="External"/><Relationship Id="rId24" Type="http://schemas.openxmlformats.org/officeDocument/2006/relationships/hyperlink" Target="consultantplus://offline/ref=FCDEE4C46D2876EBDB515983E6FF0409A93D08848F9009F47265468B6D9431C50D82E3A8f2b7K" TargetMode="External"/><Relationship Id="rId32" Type="http://schemas.openxmlformats.org/officeDocument/2006/relationships/hyperlink" Target="consultantplus://offline/ref=FCDEE4C46D2876EBDB515983E6FF0409A93C078D829F09F47265468B6D9431C50D82E3AA25C49841f1bEK" TargetMode="External"/><Relationship Id="rId5" Type="http://schemas.openxmlformats.org/officeDocument/2006/relationships/hyperlink" Target="consultantplus://offline/ref=FCDEE4C46D2876EBDB515983E6FF0409A93C078D829F09F47265468B6Df9b4K" TargetMode="External"/><Relationship Id="rId15" Type="http://schemas.openxmlformats.org/officeDocument/2006/relationships/hyperlink" Target="consultantplus://offline/ref=FCDEE4C46D2876EBDB515983E6FF0409A93D08848F9009F47265468B6D9431C50D82E3A8f2b5K" TargetMode="External"/><Relationship Id="rId23" Type="http://schemas.openxmlformats.org/officeDocument/2006/relationships/hyperlink" Target="consultantplus://offline/ref=FCDEE4C46D2876EBDB515983E6FF0409A93D08848F9009F47265468B6D9431C50D82E3A8f2b7K" TargetMode="External"/><Relationship Id="rId28" Type="http://schemas.openxmlformats.org/officeDocument/2006/relationships/hyperlink" Target="consultantplus://offline/ref=FCDEE4C46D2876EBDB515983E6FF0409A93D08848F9009F47265468B6D9431C50D82E3A9f2b3K" TargetMode="External"/><Relationship Id="rId10" Type="http://schemas.openxmlformats.org/officeDocument/2006/relationships/hyperlink" Target="consultantplus://offline/ref=FCDEE4C46D2876EBDB515983E6FF0409A93D08848F9009F47265468B6D9431C50D82E3A8f2b5K" TargetMode="External"/><Relationship Id="rId19" Type="http://schemas.openxmlformats.org/officeDocument/2006/relationships/hyperlink" Target="consultantplus://offline/ref=FCDEE4C46D2876EBDB515983E6FF0409A93D08848F9009F47265468B6D9431C50D82E3AA25C59B4Af1b8K" TargetMode="External"/><Relationship Id="rId31" Type="http://schemas.openxmlformats.org/officeDocument/2006/relationships/hyperlink" Target="consultantplus://offline/ref=FCDEE4C46D2876EBDB515983E6FF0409A93D08848F9009F47265468B6D9431C50D82E3A8f2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EE4C46D2876EBDB515983E6FF0409A93D08848F9009F47265468B6D9431C50D82E3A8f2b5K" TargetMode="External"/><Relationship Id="rId14" Type="http://schemas.openxmlformats.org/officeDocument/2006/relationships/hyperlink" Target="consultantplus://offline/ref=FCDEE4C46D2876EBDB515983E6FF0409A93D08848F9009F47265468B6D9431C50D82E3A8f2b5K" TargetMode="External"/><Relationship Id="rId22" Type="http://schemas.openxmlformats.org/officeDocument/2006/relationships/hyperlink" Target="consultantplus://offline/ref=FCDEE4C46D2876EBDB515983E6FF0409A93D08848F9009F47265468B6D9431C50D82E3A8f2b7K" TargetMode="External"/><Relationship Id="rId27" Type="http://schemas.openxmlformats.org/officeDocument/2006/relationships/hyperlink" Target="consultantplus://offline/ref=FCDEE4C46D2876EBDB515983E6FF0409A93D08848F9009F47265468B6D9431C50D82E3A9f2b3K" TargetMode="External"/><Relationship Id="rId30" Type="http://schemas.openxmlformats.org/officeDocument/2006/relationships/hyperlink" Target="consultantplus://offline/ref=FCDEE4C46D2876EBDB515983E6FF0409A93D08848F9009F47265468B6D9431C50D82E3A8f2b7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Пользователь Windows</cp:lastModifiedBy>
  <cp:revision>9</cp:revision>
  <cp:lastPrinted>2018-10-31T05:38:00Z</cp:lastPrinted>
  <dcterms:created xsi:type="dcterms:W3CDTF">2018-10-31T05:29:00Z</dcterms:created>
  <dcterms:modified xsi:type="dcterms:W3CDTF">2018-10-31T05:54:00Z</dcterms:modified>
</cp:coreProperties>
</file>