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331" w:rsidRPr="000E2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636B">
        <w:rPr>
          <w:sz w:val="28"/>
          <w:szCs w:val="28"/>
        </w:rPr>
        <w:t xml:space="preserve">28.03.2017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="00FA636B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1EFE" w:rsidRPr="000670EF" w:rsidRDefault="00C01EFE" w:rsidP="003C75C6">
      <w:pPr>
        <w:shd w:val="clear" w:color="auto" w:fill="FFFFFF" w:themeFill="background1"/>
        <w:spacing w:before="300" w:after="300"/>
        <w:ind w:right="4819"/>
        <w:jc w:val="both"/>
      </w:pPr>
      <w:r w:rsidRPr="000670EF">
        <w:rPr>
          <w:spacing w:val="-4"/>
          <w:sz w:val="28"/>
          <w:szCs w:val="28"/>
        </w:rPr>
        <w:t xml:space="preserve">Об утверждении плана работы Совета </w:t>
      </w:r>
      <w:r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Pr="000670EF">
        <w:rPr>
          <w:spacing w:val="-4"/>
          <w:sz w:val="28"/>
          <w:szCs w:val="28"/>
        </w:rPr>
        <w:t>на 2017 год</w:t>
      </w:r>
      <w:r>
        <w:rPr>
          <w:spacing w:val="-4"/>
          <w:sz w:val="28"/>
          <w:szCs w:val="28"/>
        </w:rPr>
        <w:t>.</w:t>
      </w:r>
    </w:p>
    <w:p w:rsidR="002977E2" w:rsidRPr="00BC6C55" w:rsidRDefault="002977E2" w:rsidP="00C01E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 w:rsidR="00C01EFE">
        <w:rPr>
          <w:sz w:val="28"/>
          <w:szCs w:val="28"/>
        </w:rPr>
        <w:t>Регламентом работы Совета Магистрального сельского поселения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 w:rsidR="00FF27CB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1C5296" w:rsidRPr="001C5296" w:rsidRDefault="002977E2" w:rsidP="00C01EFE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 w:rsidR="001C5296">
        <w:rPr>
          <w:sz w:val="28"/>
          <w:szCs w:val="28"/>
        </w:rPr>
        <w:t xml:space="preserve">Утвердить </w:t>
      </w:r>
      <w:r w:rsidR="009B5FC5">
        <w:rPr>
          <w:spacing w:val="-4"/>
          <w:sz w:val="28"/>
          <w:szCs w:val="28"/>
        </w:rPr>
        <w:t>план</w:t>
      </w:r>
      <w:r w:rsidR="00C01EFE" w:rsidRPr="000670EF">
        <w:rPr>
          <w:spacing w:val="-4"/>
          <w:sz w:val="28"/>
          <w:szCs w:val="28"/>
        </w:rPr>
        <w:t xml:space="preserve"> работы Совета </w:t>
      </w:r>
      <w:r w:rsidR="00C01EFE" w:rsidRPr="00C01EFE">
        <w:rPr>
          <w:sz w:val="28"/>
          <w:szCs w:val="28"/>
        </w:rPr>
        <w:t xml:space="preserve">Магистрального сельского поселения Омского муниципального района Омской области </w:t>
      </w:r>
      <w:r w:rsidR="00C01EFE" w:rsidRPr="000670EF">
        <w:rPr>
          <w:spacing w:val="-4"/>
          <w:sz w:val="28"/>
          <w:szCs w:val="28"/>
        </w:rPr>
        <w:t>на 2017 год</w:t>
      </w:r>
      <w:r w:rsidR="001C5296">
        <w:rPr>
          <w:sz w:val="28"/>
          <w:szCs w:val="28"/>
        </w:rPr>
        <w:t xml:space="preserve"> согласно Приложению №</w:t>
      </w:r>
      <w:r w:rsidR="00C01EFE">
        <w:rPr>
          <w:sz w:val="28"/>
          <w:szCs w:val="28"/>
        </w:rPr>
        <w:t>1</w:t>
      </w:r>
      <w:r w:rsidR="001C5296">
        <w:rPr>
          <w:sz w:val="28"/>
          <w:szCs w:val="28"/>
        </w:rPr>
        <w:t xml:space="preserve"> к настоящему решению</w:t>
      </w:r>
      <w:r w:rsidR="001C5296" w:rsidRPr="00C01EFE">
        <w:rPr>
          <w:sz w:val="28"/>
          <w:szCs w:val="28"/>
        </w:rPr>
        <w:t>;</w:t>
      </w:r>
    </w:p>
    <w:p w:rsidR="002977E2" w:rsidRPr="00C01EFE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 w:rsidR="001C5296">
        <w:rPr>
          <w:sz w:val="28"/>
          <w:szCs w:val="28"/>
        </w:rPr>
        <w:t xml:space="preserve"> </w:t>
      </w:r>
      <w:r w:rsidR="00C01EFE" w:rsidRPr="000670EF">
        <w:rPr>
          <w:sz w:val="28"/>
          <w:szCs w:val="28"/>
        </w:rPr>
        <w:t xml:space="preserve">Комиссии Совета </w:t>
      </w:r>
      <w:r w:rsidR="00C01EFE" w:rsidRPr="00C01EFE">
        <w:rPr>
          <w:sz w:val="28"/>
          <w:szCs w:val="28"/>
        </w:rPr>
        <w:t>Магистрального</w:t>
      </w:r>
      <w:r w:rsidR="00C01EFE" w:rsidRPr="000670EF">
        <w:rPr>
          <w:sz w:val="28"/>
          <w:szCs w:val="28"/>
        </w:rPr>
        <w:t xml:space="preserve"> сельского поселения Омского муниципального района Омской </w:t>
      </w:r>
      <w:r w:rsidR="00C01EFE" w:rsidRPr="00C01EFE">
        <w:rPr>
          <w:sz w:val="28"/>
          <w:szCs w:val="28"/>
        </w:rPr>
        <w:t>области по вопросам</w:t>
      </w:r>
      <w:r w:rsidR="00C01EFE" w:rsidRPr="000670EF">
        <w:rPr>
          <w:sz w:val="28"/>
          <w:szCs w:val="28"/>
        </w:rPr>
        <w:t xml:space="preserve"> самоуправления, законности и правопорядка </w:t>
      </w:r>
      <w:r w:rsidR="00C01EFE" w:rsidRPr="00C01EFE">
        <w:rPr>
          <w:sz w:val="28"/>
          <w:szCs w:val="28"/>
        </w:rPr>
        <w:t>обеспечить контроль</w:t>
      </w:r>
      <w:r w:rsidR="00C01EFE" w:rsidRPr="000670EF">
        <w:rPr>
          <w:sz w:val="28"/>
          <w:szCs w:val="28"/>
        </w:rPr>
        <w:t xml:space="preserve"> за исполнением мероприятий плана</w:t>
      </w:r>
      <w:r w:rsidR="00C46AC5" w:rsidRPr="00C01EFE">
        <w:rPr>
          <w:sz w:val="28"/>
          <w:szCs w:val="28"/>
        </w:rPr>
        <w:t>.</w:t>
      </w:r>
    </w:p>
    <w:p w:rsidR="002977E2" w:rsidRDefault="00A702C7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3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6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C01EFE" w:rsidRDefault="00C01EFE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 w:rsidR="00A702C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В.А. Фаст</w:t>
      </w:r>
    </w:p>
    <w:p w:rsidR="002977E2" w:rsidRDefault="002977E2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Default="00C01EFE"/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lastRenderedPageBreak/>
        <w:t xml:space="preserve">Приложение к решению 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Совета Магистрального сельского поселения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 xml:space="preserve"> Омского муниципального района 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>Омской области</w:t>
      </w:r>
    </w:p>
    <w:p w:rsidR="00C01EFE" w:rsidRPr="00C01EFE" w:rsidRDefault="00C01EFE" w:rsidP="00C01EFE">
      <w:pPr>
        <w:jc w:val="right"/>
        <w:rPr>
          <w:sz w:val="22"/>
          <w:szCs w:val="22"/>
        </w:rPr>
      </w:pPr>
      <w:r w:rsidRPr="00C01EFE">
        <w:rPr>
          <w:sz w:val="22"/>
          <w:szCs w:val="22"/>
        </w:rPr>
        <w:t xml:space="preserve">от </w:t>
      </w:r>
      <w:r w:rsidR="00FA636B">
        <w:rPr>
          <w:sz w:val="22"/>
          <w:szCs w:val="22"/>
        </w:rPr>
        <w:t xml:space="preserve">28.03.2017 </w:t>
      </w:r>
      <w:r w:rsidRPr="00C01EFE">
        <w:rPr>
          <w:sz w:val="22"/>
          <w:szCs w:val="22"/>
        </w:rPr>
        <w:t>№</w:t>
      </w:r>
      <w:r w:rsidR="00FA636B">
        <w:rPr>
          <w:sz w:val="22"/>
          <w:szCs w:val="22"/>
        </w:rPr>
        <w:t xml:space="preserve"> 7</w:t>
      </w:r>
    </w:p>
    <w:p w:rsidR="00C01EFE" w:rsidRPr="000670EF" w:rsidRDefault="00C01EFE" w:rsidP="00C01EFE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>ПЛАН</w:t>
      </w:r>
    </w:p>
    <w:p w:rsidR="00C01EFE" w:rsidRPr="000670EF" w:rsidRDefault="00C01EFE" w:rsidP="00C01EFE">
      <w:pPr>
        <w:shd w:val="clear" w:color="auto" w:fill="FFFFFF" w:themeFill="background1"/>
        <w:spacing w:before="300" w:after="300"/>
        <w:jc w:val="center"/>
        <w:rPr>
          <w:b/>
          <w:sz w:val="28"/>
          <w:szCs w:val="28"/>
        </w:rPr>
      </w:pPr>
      <w:r w:rsidRPr="000670EF">
        <w:rPr>
          <w:b/>
          <w:spacing w:val="-4"/>
          <w:sz w:val="28"/>
          <w:szCs w:val="28"/>
        </w:rPr>
        <w:t xml:space="preserve">работы Совета </w:t>
      </w:r>
      <w:r w:rsidRPr="00C01EFE">
        <w:rPr>
          <w:b/>
          <w:spacing w:val="-4"/>
          <w:sz w:val="28"/>
          <w:szCs w:val="28"/>
        </w:rPr>
        <w:t>Магистрального</w:t>
      </w:r>
      <w:r w:rsidRPr="000670EF">
        <w:rPr>
          <w:b/>
          <w:spacing w:val="-4"/>
          <w:sz w:val="28"/>
          <w:szCs w:val="28"/>
        </w:rPr>
        <w:t xml:space="preserve"> сельского поселения Омского муниципального района Омской области на 2017 год</w:t>
      </w:r>
    </w:p>
    <w:p w:rsidR="00C01EFE" w:rsidRPr="000670EF" w:rsidRDefault="00C01EFE" w:rsidP="00C01EFE">
      <w:pPr>
        <w:shd w:val="clear" w:color="auto" w:fill="FFFFFF" w:themeFill="background1"/>
        <w:spacing w:before="300" w:after="300"/>
        <w:jc w:val="both"/>
        <w:rPr>
          <w:sz w:val="28"/>
          <w:szCs w:val="28"/>
        </w:rPr>
      </w:pPr>
      <w:r w:rsidRPr="000670EF">
        <w:rPr>
          <w:spacing w:val="-4"/>
          <w:sz w:val="28"/>
          <w:szCs w:val="28"/>
        </w:rPr>
        <w:t> </w:t>
      </w:r>
    </w:p>
    <w:tbl>
      <w:tblPr>
        <w:tblW w:w="5223" w:type="pct"/>
        <w:jc w:val="center"/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4133"/>
        <w:gridCol w:w="1962"/>
        <w:gridCol w:w="2087"/>
        <w:gridCol w:w="30"/>
      </w:tblGrid>
      <w:tr w:rsidR="009B5FC5" w:rsidRPr="009B5FC5" w:rsidTr="004965FE">
        <w:trPr>
          <w:trHeight w:val="588"/>
          <w:jc w:val="center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t>Дата</w:t>
            </w:r>
          </w:p>
        </w:tc>
        <w:tc>
          <w:tcPr>
            <w:tcW w:w="2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Наименование </w:t>
            </w:r>
            <w:r w:rsidR="00D8583C" w:rsidRPr="009B5FC5">
              <w:t>во</w:t>
            </w:r>
            <w:r w:rsidR="00D8583C" w:rsidRPr="009B5FC5">
              <w:rPr>
                <w:lang w:val="en-US"/>
              </w:rPr>
              <w:t xml:space="preserve">просов, </w:t>
            </w:r>
            <w:r w:rsidR="00D8583C" w:rsidRPr="009B5FC5">
              <w:t>мероприятий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rPr>
                <w:lang w:val="en-US"/>
              </w:rPr>
              <w:t>Место проведения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rPr>
                <w:lang w:val="en-US"/>
              </w:rPr>
              <w:t>Ответственные исполнители</w:t>
            </w:r>
          </w:p>
        </w:tc>
        <w:tc>
          <w:tcPr>
            <w:tcW w:w="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01EFE" w:rsidRPr="000670EF" w:rsidRDefault="00C01EFE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0670EF" w:rsidTr="004965FE">
        <w:trPr>
          <w:gridAfter w:val="1"/>
          <w:wAfter w:w="15" w:type="pct"/>
          <w:trHeight w:val="729"/>
          <w:jc w:val="center"/>
        </w:trPr>
        <w:tc>
          <w:tcPr>
            <w:tcW w:w="498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EFE" w:rsidRPr="000670EF" w:rsidRDefault="00C01EFE" w:rsidP="00C01EFE">
            <w:pPr>
              <w:shd w:val="clear" w:color="auto" w:fill="FFFFFF" w:themeFill="background1"/>
              <w:spacing w:after="300"/>
              <w:ind w:firstLine="720"/>
              <w:jc w:val="center"/>
            </w:pPr>
            <w:r w:rsidRPr="009B5FC5">
              <w:rPr>
                <w:b/>
                <w:bCs/>
                <w:i/>
                <w:iCs/>
              </w:rPr>
              <w:t>Вопросы для рассмотрения на заседаниях Совета Магистрального сельского поселения Омского муниципального района Омской области</w:t>
            </w:r>
          </w:p>
        </w:tc>
      </w:tr>
      <w:tr w:rsidR="009B5FC5" w:rsidRPr="009B5FC5" w:rsidTr="004965FE">
        <w:trPr>
          <w:trHeight w:val="1143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9B5FC5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9B5FC5">
              <w:t>МАРТ</w:t>
            </w:r>
          </w:p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C01EFE">
            <w:pPr>
              <w:shd w:val="clear" w:color="auto" w:fill="FFFFFF" w:themeFill="background1"/>
              <w:spacing w:after="300"/>
              <w:jc w:val="both"/>
            </w:pPr>
            <w:r w:rsidRPr="000670EF">
              <w:t>1.</w:t>
            </w:r>
            <w:r w:rsidRPr="009B5FC5">
              <w:t> </w:t>
            </w:r>
            <w:r w:rsidRPr="000670EF">
              <w:rPr>
                <w:spacing w:val="-4"/>
              </w:rPr>
              <w:t xml:space="preserve">Об утверждении плана работы Совета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сельского поселения Омского муниципального района Омской области на 2017 год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Администрация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 (</w:t>
            </w:r>
            <w:r w:rsidRPr="000670EF">
              <w:t>далее – Администрация)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  <w:p w:rsidR="00D8583C" w:rsidRPr="000670EF" w:rsidRDefault="00D8583C" w:rsidP="0082304B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595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Отчет об исполнения бюджета </w:t>
            </w:r>
            <w:r w:rsidRPr="009B5FC5">
              <w:rPr>
                <w:spacing w:val="-4"/>
              </w:rPr>
              <w:t>Магистрального</w:t>
            </w:r>
            <w:r w:rsidRPr="000670EF">
              <w:rPr>
                <w:spacing w:val="-4"/>
              </w:rPr>
              <w:t xml:space="preserve"> </w:t>
            </w:r>
            <w:r w:rsidRPr="000670EF">
              <w:t>сельского поселения Омского муниципального района Омской области за 2016 года.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463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 Отчет Главы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о результатах своей деятельности и деятельности Администрации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в 2016 году</w:t>
            </w:r>
            <w:r w:rsidRPr="009B5FC5">
              <w:t xml:space="preserve">. 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Фаст В.А.</w:t>
            </w:r>
          </w:p>
          <w:p w:rsidR="00D8583C" w:rsidRPr="000670EF" w:rsidRDefault="00D8583C" w:rsidP="0082304B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82304B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9B5FC5">
              <w:t>4</w:t>
            </w:r>
            <w:r w:rsidRPr="000670EF">
              <w:t xml:space="preserve">.  Планируемые мероприятия по борьбе с весенним </w:t>
            </w:r>
            <w:r w:rsidRPr="009B5FC5">
              <w:t>паводком на</w:t>
            </w:r>
            <w:r w:rsidRPr="000670EF">
              <w:t xml:space="preserve"> </w:t>
            </w:r>
            <w:r w:rsidRPr="009B5FC5">
              <w:t>территории Магистрального</w:t>
            </w:r>
            <w:r w:rsidRPr="000670EF">
              <w:t xml:space="preserve"> сельского поселения.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3C" w:rsidRPr="009B5FC5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Фаст В.А.</w:t>
            </w:r>
          </w:p>
          <w:p w:rsidR="00D8583C" w:rsidRPr="009B5FC5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1106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100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83C" w:rsidRPr="009B5FC5" w:rsidRDefault="00D8583C" w:rsidP="00D8583C">
            <w:pPr>
              <w:rPr>
                <w:lang w:val="en-US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АПРЕЛЬ</w:t>
            </w:r>
          </w:p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 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lastRenderedPageBreak/>
              <w:t xml:space="preserve">1. Об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</w:t>
            </w:r>
            <w:r w:rsidRPr="000670EF">
              <w:lastRenderedPageBreak/>
              <w:t>Омского муниципального района Омской области за 1 квартал 2017 года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lastRenderedPageBreak/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lastRenderedPageBreak/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F1B71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 «</w:t>
            </w:r>
            <w:r w:rsidRPr="000670EF">
              <w:t xml:space="preserve">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2017 год»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 О профилактических мероприятиях по предотвращению безнадзорности и правонарушениях </w:t>
            </w:r>
            <w:r w:rsidRPr="009B5FC5">
              <w:t>среди несовершеннолетних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9B5FC5">
              <w:t>Замураев</w:t>
            </w:r>
            <w:proofErr w:type="spellEnd"/>
            <w:r w:rsidRPr="009B5FC5">
              <w:t xml:space="preserve"> Е.С.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(по согласованию)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4. О благоустройстве населенных пунктов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области, обеспечении частоты и порядка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5. О подготовке и проведении мероприятий, посвященных</w:t>
            </w:r>
            <w:r w:rsidRPr="009B5FC5">
              <w:t xml:space="preserve"> </w:t>
            </w:r>
            <w:r w:rsidRPr="000670EF">
              <w:t>Дню Победы в Великой Отечественной Войне 1941-1945 гг.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before="300" w:after="300"/>
              <w:jc w:val="both"/>
            </w:pPr>
            <w:r w:rsidRPr="000670EF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DF1B71" w:rsidRDefault="00DF1B71" w:rsidP="00DF1B71">
            <w:pPr>
              <w:shd w:val="clear" w:color="auto" w:fill="FFFFFF" w:themeFill="background1"/>
              <w:spacing w:after="300"/>
              <w:jc w:val="center"/>
            </w:pPr>
            <w:r w:rsidRPr="009B5FC5">
              <w:t>Агеева Н.П.</w:t>
            </w:r>
          </w:p>
          <w:p w:rsidR="004965FE" w:rsidRPr="009B5FC5" w:rsidRDefault="004965FE" w:rsidP="00DF1B71">
            <w:pPr>
              <w:shd w:val="clear" w:color="auto" w:fill="FFFFFF" w:themeFill="background1"/>
              <w:spacing w:after="300"/>
              <w:jc w:val="center"/>
            </w:pPr>
            <w:r>
              <w:t>Козлова Е.А.</w:t>
            </w:r>
          </w:p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Default="00DF1B71" w:rsidP="00D8583C">
            <w:pPr>
              <w:shd w:val="clear" w:color="auto" w:fill="FFFFFF" w:themeFill="background1"/>
              <w:spacing w:after="300"/>
              <w:jc w:val="both"/>
            </w:pPr>
            <w:r w:rsidRPr="009B5FC5">
              <w:t xml:space="preserve">6. </w:t>
            </w:r>
            <w:r w:rsidRPr="000670EF">
              <w:t xml:space="preserve">О мерах пожарной безопасности в весенне-летний период 2017 г.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поселения. </w:t>
            </w:r>
          </w:p>
          <w:p w:rsidR="00F57AFF" w:rsidRDefault="00F57AFF" w:rsidP="00D8583C">
            <w:pPr>
              <w:shd w:val="clear" w:color="auto" w:fill="FFFFFF" w:themeFill="background1"/>
              <w:spacing w:after="300"/>
              <w:jc w:val="both"/>
            </w:pPr>
            <w:r>
              <w:t>7. Рассмотрение предложений Прокуратуры Омского района Омской области о внесении в план работы Совета вопросов, связанных с изменениями федерального законодательства:</w:t>
            </w:r>
          </w:p>
          <w:p w:rsidR="00F57AFF" w:rsidRDefault="00F57AFF" w:rsidP="00D8583C">
            <w:pPr>
              <w:shd w:val="clear" w:color="auto" w:fill="FFFFFF" w:themeFill="background1"/>
              <w:spacing w:after="300"/>
              <w:jc w:val="both"/>
            </w:pPr>
            <w:r>
              <w:t>- о прекращении полномочий главы муниципального образования;</w:t>
            </w:r>
          </w:p>
          <w:p w:rsidR="00F57AFF" w:rsidRDefault="00F57AFF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- формирование границ муниципалитетов; </w:t>
            </w:r>
          </w:p>
          <w:p w:rsidR="00F57AFF" w:rsidRPr="009B5FC5" w:rsidRDefault="00F57AFF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- возможность участия населения в осуществлении местного </w:t>
            </w:r>
            <w:r>
              <w:lastRenderedPageBreak/>
              <w:t>самоуправления на территории Омской области в форме сельских старост</w:t>
            </w:r>
          </w:p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DF1B71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</w:pP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4965FE">
            <w:pPr>
              <w:shd w:val="clear" w:color="auto" w:fill="FFFFFF" w:themeFill="background1"/>
              <w:spacing w:after="300"/>
              <w:jc w:val="both"/>
            </w:pPr>
            <w:r w:rsidRPr="009B5FC5">
              <w:t xml:space="preserve">1. </w:t>
            </w:r>
            <w:r w:rsidRPr="000670EF">
              <w:t xml:space="preserve">О состоянии общественного порядка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</w:t>
            </w:r>
            <w:r w:rsidR="004965FE">
              <w:t xml:space="preserve"> </w:t>
            </w:r>
            <w:r w:rsidRPr="000670EF">
              <w:t>муниципального района Омской области за 2016 год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C5" w:rsidRPr="000670EF" w:rsidRDefault="009B5FC5" w:rsidP="009B5FC5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9B5FC5">
              <w:t>Замураев</w:t>
            </w:r>
            <w:proofErr w:type="spellEnd"/>
            <w:r w:rsidRPr="009B5FC5">
              <w:t xml:space="preserve"> Е.С.</w:t>
            </w:r>
          </w:p>
          <w:p w:rsidR="009B5FC5" w:rsidRDefault="009B5FC5" w:rsidP="009B5FC5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(по согласованию)</w:t>
            </w:r>
          </w:p>
          <w:p w:rsidR="00DF1B71" w:rsidRPr="009B5FC5" w:rsidRDefault="009B5FC5" w:rsidP="009B5FC5">
            <w:pPr>
              <w:shd w:val="clear" w:color="auto" w:fill="FFFFFF" w:themeFill="background1"/>
              <w:spacing w:after="300"/>
              <w:jc w:val="center"/>
            </w:pPr>
            <w:r>
              <w:t>Назаренко В.Н.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1B71" w:rsidRPr="009B5FC5" w:rsidRDefault="00DF1B71" w:rsidP="00D8583C">
            <w:pPr>
              <w:shd w:val="clear" w:color="auto" w:fill="FFFFFF" w:themeFill="background1"/>
              <w:spacing w:after="300"/>
            </w:pP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МАЙ</w:t>
            </w:r>
          </w:p>
        </w:tc>
        <w:tc>
          <w:tcPr>
            <w:tcW w:w="21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before="300" w:after="300"/>
              <w:jc w:val="both"/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F1B71" w:rsidRPr="000670EF" w:rsidRDefault="00DF1B7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подготовке и проведении </w:t>
            </w:r>
            <w:r w:rsidRPr="009B5FC5">
              <w:t>мероприятий по</w:t>
            </w:r>
            <w:r w:rsidRPr="000670EF">
              <w:t xml:space="preserve"> очистке от мусора, благоустройству и </w:t>
            </w:r>
            <w:r w:rsidRPr="009B5FC5">
              <w:t>озеленению населенных</w:t>
            </w:r>
            <w:r w:rsidRPr="000670EF">
              <w:t xml:space="preserve"> пунктов</w:t>
            </w:r>
            <w:r w:rsidRPr="009B5FC5">
              <w:t xml:space="preserve"> Магистрального</w:t>
            </w:r>
            <w:r w:rsidRPr="000670EF">
              <w:t xml:space="preserve"> сельского поселения</w:t>
            </w:r>
          </w:p>
          <w:p w:rsidR="00F57AFF" w:rsidRPr="000670EF" w:rsidRDefault="00F57AFF" w:rsidP="00F57AFF">
            <w:pPr>
              <w:shd w:val="clear" w:color="auto" w:fill="FFFFFF" w:themeFill="background1"/>
              <w:spacing w:after="300"/>
              <w:jc w:val="both"/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ИЮНЬ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1. </w:t>
            </w:r>
            <w:r w:rsidR="00DF1B71" w:rsidRPr="000670EF">
              <w:t xml:space="preserve">О дорожной </w:t>
            </w:r>
            <w:r w:rsidR="00DF1B71" w:rsidRPr="009B5FC5">
              <w:t>деятельности на</w:t>
            </w:r>
            <w:r w:rsidR="00DF1B71" w:rsidRPr="000670EF">
              <w:t xml:space="preserve"> территории </w:t>
            </w:r>
            <w:r w:rsidR="00DF1B71" w:rsidRPr="009B5FC5">
              <w:t>Магистрального</w:t>
            </w:r>
            <w:r w:rsidR="00DF1B71" w:rsidRPr="000670EF">
              <w:t xml:space="preserve"> сельского поселения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F1B71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Директор МКУ «Хозяйственное управление»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9B5FC5">
            <w:pPr>
              <w:shd w:val="clear" w:color="auto" w:fill="FFFFFF" w:themeFill="background1"/>
              <w:spacing w:after="300"/>
              <w:jc w:val="both"/>
            </w:pPr>
            <w:r w:rsidRPr="000670EF">
              <w:t>2.</w:t>
            </w:r>
            <w:r w:rsidRPr="009B5FC5">
              <w:t> </w:t>
            </w:r>
            <w:r w:rsidR="009B5FC5" w:rsidRPr="009B5FC5">
              <w:t>Об организации трудовой занятости, досуга и оздоровления несовершеннолетних детей в летний период 2017.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9B5FC5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1240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C5" w:rsidRPr="000670EF" w:rsidRDefault="009B5FC5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ИЮЛЬ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C5" w:rsidRPr="000670EF" w:rsidRDefault="004965FE" w:rsidP="004965FE">
            <w:pPr>
              <w:shd w:val="clear" w:color="auto" w:fill="FFFFFF" w:themeFill="background1"/>
              <w:spacing w:after="300"/>
              <w:jc w:val="both"/>
            </w:pPr>
            <w:r>
              <w:t>1.</w:t>
            </w:r>
            <w:r w:rsidR="009B5FC5" w:rsidRPr="000670EF">
              <w:t>О библиотечном обслуживании</w:t>
            </w:r>
            <w:r>
              <w:t xml:space="preserve"> </w:t>
            </w:r>
            <w:r w:rsidR="009B5FC5" w:rsidRPr="000670EF">
              <w:t xml:space="preserve">населения </w:t>
            </w:r>
            <w:r w:rsidR="009B5FC5" w:rsidRPr="009B5FC5">
              <w:t>Магистрального</w:t>
            </w:r>
            <w:r w:rsidR="009B5FC5" w:rsidRPr="000670EF">
              <w:t xml:space="preserve"> сельского поселения</w:t>
            </w:r>
          </w:p>
          <w:p w:rsidR="009B5FC5" w:rsidRPr="000670EF" w:rsidRDefault="009B5FC5" w:rsidP="00D8583C">
            <w:pPr>
              <w:shd w:val="clear" w:color="auto" w:fill="FFFFFF" w:themeFill="background1"/>
              <w:spacing w:before="300" w:after="300"/>
              <w:jc w:val="both"/>
            </w:pPr>
            <w:r w:rsidRPr="000670EF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C5" w:rsidRPr="000670EF" w:rsidRDefault="009B5FC5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  <w:p w:rsidR="009B5FC5" w:rsidRPr="000670EF" w:rsidRDefault="009B5FC5" w:rsidP="00D8583C">
            <w:pPr>
              <w:shd w:val="clear" w:color="auto" w:fill="FFFFFF" w:themeFill="background1"/>
              <w:spacing w:before="300" w:after="300"/>
            </w:pPr>
            <w:r w:rsidRPr="000670EF">
              <w:t> </w:t>
            </w:r>
          </w:p>
          <w:p w:rsidR="009B5FC5" w:rsidRPr="000670EF" w:rsidRDefault="009B5FC5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C5" w:rsidRPr="000670EF" w:rsidRDefault="009B5FC5" w:rsidP="004965FE">
            <w:pPr>
              <w:shd w:val="clear" w:color="auto" w:fill="FFFFFF" w:themeFill="background1"/>
              <w:tabs>
                <w:tab w:val="left" w:pos="564"/>
              </w:tabs>
              <w:spacing w:before="300" w:after="300"/>
            </w:pPr>
            <w:r w:rsidRPr="000670EF">
              <w:t> </w:t>
            </w:r>
            <w:r>
              <w:t>Коновалова М.А.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B5FC5" w:rsidRPr="000670EF" w:rsidRDefault="009B5FC5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750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C5" w:rsidRPr="009B5FC5" w:rsidRDefault="009B5FC5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C5" w:rsidRPr="009B5FC5" w:rsidRDefault="004965FE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2. </w:t>
            </w:r>
            <w:r w:rsidR="009B5FC5" w:rsidRPr="009B5FC5">
              <w:t>Об организации отдыха детей и подростков в летний период 2017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C5" w:rsidRPr="009B5FC5" w:rsidRDefault="009B5FC5" w:rsidP="009B5FC5">
            <w:pPr>
              <w:shd w:val="clear" w:color="auto" w:fill="FFFFFF" w:themeFill="background1"/>
              <w:spacing w:after="300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FC5" w:rsidRPr="009B5FC5" w:rsidRDefault="009B5FC5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5FC5" w:rsidRPr="009B5FC5" w:rsidRDefault="009B5FC5" w:rsidP="00D8583C">
            <w:pPr>
              <w:shd w:val="clear" w:color="auto" w:fill="FFFFFF" w:themeFill="background1"/>
              <w:spacing w:after="300"/>
            </w:pPr>
          </w:p>
        </w:tc>
      </w:tr>
      <w:tr w:rsidR="009B5FC5" w:rsidRPr="009B5FC5" w:rsidTr="004965FE">
        <w:trPr>
          <w:trHeight w:val="1789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АВГУСТ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1. О состоянии военно-патриотического воспитания молодёжи и работе по его совершенствованию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Шрамко Г.А.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(по согласованию),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</w:t>
            </w:r>
            <w:r w:rsidRPr="000670EF">
              <w:lastRenderedPageBreak/>
              <w:t xml:space="preserve">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2017 год»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 Отчет об исполнении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за 6 месяцев 2017 года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4965FE">
            <w:pPr>
              <w:shd w:val="clear" w:color="auto" w:fill="FFFFFF" w:themeFill="background1"/>
              <w:spacing w:before="300" w:after="300"/>
            </w:pPr>
            <w:r w:rsidRPr="009B5FC5">
              <w:t xml:space="preserve">Калмыков </w:t>
            </w:r>
            <w:r w:rsidR="004965FE">
              <w:t>Я</w:t>
            </w:r>
            <w:r w:rsidRPr="009B5FC5">
              <w:t>.А.</w:t>
            </w: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4. О готовности объектов жилищно-коммунального хозяйства и социальной сферы к работе в зимний период 2017/2018 года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83C" w:rsidRPr="009B5FC5" w:rsidRDefault="00D8583C" w:rsidP="004965FE">
            <w:pPr>
              <w:jc w:val="both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366002" w:rsidP="00D8583C">
            <w:pPr>
              <w:shd w:val="clear" w:color="auto" w:fill="FFFFFF" w:themeFill="background1"/>
              <w:spacing w:after="300"/>
              <w:jc w:val="both"/>
            </w:pPr>
            <w:r>
              <w:t>5</w:t>
            </w:r>
            <w:r w:rsidR="00D8583C" w:rsidRPr="000670EF">
              <w:t xml:space="preserve">. О подготовке и проведении праздника «День пожилых людей» в </w:t>
            </w:r>
            <w:r w:rsidR="00D8583C" w:rsidRPr="009B5FC5">
              <w:t>Магистральном</w:t>
            </w:r>
            <w:r w:rsidR="00D8583C" w:rsidRPr="000670EF">
              <w:t xml:space="preserve"> сельском поселении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C5" w:rsidRDefault="004965FE" w:rsidP="00D8583C">
            <w:pPr>
              <w:shd w:val="clear" w:color="auto" w:fill="FFFFFF" w:themeFill="background1"/>
              <w:spacing w:after="300"/>
              <w:jc w:val="center"/>
            </w:pPr>
            <w:r>
              <w:t>Назаренко В.Н.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Козлова Л.</w:t>
            </w:r>
            <w:r w:rsidR="009B5FC5">
              <w:t>А.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062EDB">
        <w:trPr>
          <w:trHeight w:val="604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СЕНТЯБРЬ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>
              <w:t>1</w:t>
            </w:r>
            <w:r w:rsidRPr="000670EF">
              <w:t xml:space="preserve">. Об исполнении Администрацией </w:t>
            </w:r>
            <w:r w:rsidRPr="009B5FC5">
              <w:t>Магистрального</w:t>
            </w:r>
            <w:r w:rsidRPr="000670EF">
              <w:t xml:space="preserve"> сельского поселения полномочий по градостроительной деятельности за 2017 год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both"/>
            </w:pPr>
            <w:r w:rsidRPr="000670EF"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Кузнецова Е.Ю.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062EDB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2. О работе по осуществлению земельного контроля не территории поселения 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FE" w:rsidRPr="009B5FC5" w:rsidRDefault="004965FE" w:rsidP="00D8583C">
            <w:pPr>
              <w:shd w:val="clear" w:color="auto" w:fill="FFFFFF" w:themeFill="background1"/>
              <w:spacing w:after="300"/>
              <w:jc w:val="center"/>
            </w:pPr>
            <w:r>
              <w:t>Кузнецова Е.Ю.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</w:p>
        </w:tc>
      </w:tr>
      <w:tr w:rsidR="004965FE" w:rsidRPr="009B5FC5" w:rsidTr="00062EDB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>
              <w:t>3</w:t>
            </w:r>
            <w:r w:rsidRPr="000670EF">
              <w:t xml:space="preserve">. О состоянии общественного порядка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proofErr w:type="spellStart"/>
            <w:r w:rsidRPr="009B5FC5">
              <w:t>Замураев</w:t>
            </w:r>
            <w:proofErr w:type="spellEnd"/>
            <w:r w:rsidRPr="009B5FC5">
              <w:t xml:space="preserve"> Е.С.</w:t>
            </w:r>
          </w:p>
          <w:p w:rsidR="004965FE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(по согласованию)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>
              <w:t>Назаренко В.Н.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ОКТЯБРЬ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1. О работе общественных организаций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both"/>
            </w:pPr>
            <w:r w:rsidRPr="000670EF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Назаренко В.Н.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Исполнение бюджета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</w:t>
            </w:r>
            <w:r w:rsidRPr="009B5FC5">
              <w:t>мской области за 9 месяцев 2017</w:t>
            </w:r>
            <w:r w:rsidRPr="000670EF">
              <w:t xml:space="preserve"> года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 О работе в 2017 году учреждений культуры, осуществляющих свою деятельность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Козлова Л.</w:t>
            </w:r>
            <w:r w:rsidR="009B5FC5">
              <w:t>А.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9B5FC5">
              <w:t>(по согласованию)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A84B9E" w:rsidRPr="009B5FC5" w:rsidTr="004965FE">
        <w:trPr>
          <w:trHeight w:val="604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Default="00A84B9E" w:rsidP="00D8583C">
            <w:pPr>
              <w:shd w:val="clear" w:color="auto" w:fill="FFFFFF" w:themeFill="background1"/>
              <w:spacing w:after="300"/>
              <w:jc w:val="center"/>
            </w:pPr>
          </w:p>
          <w:p w:rsidR="00A84B9E" w:rsidRDefault="00A84B9E" w:rsidP="00D8583C">
            <w:pPr>
              <w:shd w:val="clear" w:color="auto" w:fill="FFFFFF" w:themeFill="background1"/>
              <w:spacing w:after="300"/>
              <w:jc w:val="center"/>
            </w:pPr>
          </w:p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НОЯБРЬ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1. О работе с детьми и молодежью, развитии спорта и физической культуры на территории Омского сельского поселения</w:t>
            </w:r>
          </w:p>
          <w:p w:rsidR="00A84B9E" w:rsidRPr="000670EF" w:rsidRDefault="00A84B9E" w:rsidP="00D8583C">
            <w:pPr>
              <w:shd w:val="clear" w:color="auto" w:fill="FFFFFF" w:themeFill="background1"/>
              <w:spacing w:before="300" w:after="300"/>
              <w:jc w:val="both"/>
            </w:pPr>
            <w:r w:rsidRPr="000670EF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>
              <w:t>Козлова Л.А.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A84B9E" w:rsidRPr="009B5FC5" w:rsidTr="004965FE">
        <w:trPr>
          <w:trHeight w:val="604"/>
          <w:jc w:val="center"/>
        </w:trPr>
        <w:tc>
          <w:tcPr>
            <w:tcW w:w="79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проведении публичных слушаний по проекту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2018 год и плановый период 2019 и 2020 годов»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A84B9E" w:rsidRPr="000670EF" w:rsidRDefault="00A84B9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D3675C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  Об итогах работы по обеспечению условий для развития на территории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физической культуры и массового спорта в 2017 году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</w:pPr>
            <w:r w:rsidRPr="000670EF">
              <w:t> 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D3675C">
        <w:trPr>
          <w:trHeight w:val="604"/>
          <w:jc w:val="center"/>
        </w:trPr>
        <w:tc>
          <w:tcPr>
            <w:tcW w:w="7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ДЕКАБРЬ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1. О внесении изменений и дополнений в решение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«О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2017 год и на плановый период 2019 и 2020 годов»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D3675C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2. О бюджете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 на 2018 год и плановый период 2019 и 2020 годов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  <w:p w:rsidR="004965FE" w:rsidRPr="000670EF" w:rsidRDefault="004965FE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4965FE" w:rsidRPr="009B5FC5" w:rsidTr="00D3675C">
        <w:trPr>
          <w:trHeight w:val="604"/>
          <w:jc w:val="center"/>
        </w:trPr>
        <w:tc>
          <w:tcPr>
            <w:tcW w:w="79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3. Об итогах социально-экономического развития </w:t>
            </w:r>
            <w:r w:rsidRPr="009B5FC5">
              <w:t>Магистрального</w:t>
            </w:r>
            <w:r w:rsidRPr="000670EF">
              <w:t xml:space="preserve"> сельского поселения </w:t>
            </w:r>
            <w:r w:rsidRPr="000670EF">
              <w:lastRenderedPageBreak/>
              <w:t>Омского муниципального района Омской области</w:t>
            </w:r>
          </w:p>
        </w:tc>
        <w:tc>
          <w:tcPr>
            <w:tcW w:w="1005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Калмыков Я.А.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965FE" w:rsidRPr="000670EF" w:rsidRDefault="004965FE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832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мере необходимости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О внесении изменений и дополнений в Устав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t>Татаринова Ю.Е.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366002" w:rsidP="00D8583C">
            <w:pPr>
              <w:shd w:val="clear" w:color="auto" w:fill="FFFFFF" w:themeFill="background1"/>
              <w:spacing w:after="300"/>
              <w:jc w:val="center"/>
            </w:pPr>
            <w:r>
              <w:t>постоянно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Внесение изменений и дополнений в решения Совета </w:t>
            </w:r>
            <w:r w:rsidRPr="009B5FC5">
              <w:t>Магистрального</w:t>
            </w:r>
            <w:r w:rsidRPr="000670EF">
              <w:t xml:space="preserve"> сельского поселения   Омского муниципального района Омской </w:t>
            </w:r>
            <w:r w:rsidR="00932D21" w:rsidRPr="000670EF">
              <w:t>области в</w:t>
            </w:r>
            <w:r w:rsidR="00932D21">
              <w:t xml:space="preserve"> связи с изменением федеральных и областных законов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</w:pP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компетенции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498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9B5FC5">
              <w:rPr>
                <w:b/>
                <w:bCs/>
                <w:i/>
                <w:iCs/>
              </w:rPr>
              <w:t> 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9B5FC5">
              <w:rPr>
                <w:b/>
                <w:bCs/>
                <w:i/>
                <w:iCs/>
              </w:rPr>
              <w:t xml:space="preserve">Мероприятия с участием депутатов Совета </w:t>
            </w:r>
            <w:r w:rsidRPr="009B5FC5">
              <w:rPr>
                <w:b/>
                <w:i/>
              </w:rPr>
              <w:t>Магистрального</w:t>
            </w:r>
            <w:r w:rsidRPr="000670EF">
              <w:t xml:space="preserve"> </w:t>
            </w:r>
            <w:r w:rsidRPr="009B5FC5">
              <w:rPr>
                <w:b/>
                <w:bCs/>
                <w:i/>
                <w:iCs/>
              </w:rPr>
              <w:t>сельского поселения Омского муниципального района Омской области</w:t>
            </w:r>
          </w:p>
          <w:p w:rsidR="00D8583C" w:rsidRPr="000670EF" w:rsidRDefault="00D8583C" w:rsidP="00D8583C">
            <w:pPr>
              <w:shd w:val="clear" w:color="auto" w:fill="FFFFFF" w:themeFill="background1"/>
              <w:spacing w:before="300" w:after="300"/>
              <w:jc w:val="center"/>
            </w:pPr>
            <w:r w:rsidRPr="000670EF"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B5FC5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отдельному графику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Проведение приема депутатами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="00A84B9E" w:rsidRPr="000670EF">
              <w:t>области избирателей</w:t>
            </w:r>
            <w:r w:rsidRPr="000670EF">
              <w:t xml:space="preserve">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депутаты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  <w:r w:rsidR="00A84B9E">
              <w:t xml:space="preserve"> (далее – Депутаты Совета)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8583C" w:rsidRPr="000670EF" w:rsidRDefault="00D8583C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A84B9E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center"/>
            </w:pPr>
            <w:r>
              <w:t>В течении всего периода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О работе Совета депутатов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  <w:r>
              <w:t xml:space="preserve"> с письмами, обращениями граждан за 2016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9E" w:rsidRPr="000670EF" w:rsidRDefault="002B6050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B9E" w:rsidRPr="000670EF" w:rsidRDefault="00A84B9E" w:rsidP="00A84B9E">
            <w:pPr>
              <w:shd w:val="clear" w:color="auto" w:fill="FFFFFF" w:themeFill="background1"/>
              <w:spacing w:after="300"/>
              <w:jc w:val="center"/>
            </w:pPr>
            <w:r w:rsidRPr="000670EF">
              <w:t>депутаты Совета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4B9E" w:rsidRPr="000670EF" w:rsidRDefault="00A84B9E" w:rsidP="00D8583C">
            <w:pPr>
              <w:shd w:val="clear" w:color="auto" w:fill="FFFFFF" w:themeFill="background1"/>
              <w:spacing w:after="300"/>
            </w:pPr>
          </w:p>
        </w:tc>
      </w:tr>
      <w:tr w:rsidR="00932D21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>
              <w:t xml:space="preserve">В течении всего периода 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both"/>
            </w:pPr>
            <w:r>
              <w:t>Рассмотрение актов прокурорского реагирования Омского муниципального района Омской области на решения, принятые Советом сельского поселения, и принятие по ним соответствующих решений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2B6050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A84B9E">
            <w:pPr>
              <w:shd w:val="clear" w:color="auto" w:fill="FFFFFF" w:themeFill="background1"/>
              <w:spacing w:after="300"/>
              <w:jc w:val="center"/>
            </w:pPr>
            <w:r w:rsidRPr="000670EF">
              <w:t>депутаты Совета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</w:pPr>
          </w:p>
        </w:tc>
      </w:tr>
      <w:tr w:rsidR="00932D21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в течение всего периода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Default="00932D2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 xml:space="preserve">Отчеты депутатов Совета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</w:t>
            </w:r>
            <w:r w:rsidRPr="009B5FC5">
              <w:t>области</w:t>
            </w:r>
            <w:r>
              <w:t>:</w:t>
            </w:r>
          </w:p>
          <w:p w:rsidR="00932D21" w:rsidRDefault="00932D21" w:rsidP="00D8583C">
            <w:pPr>
              <w:shd w:val="clear" w:color="auto" w:fill="FFFFFF" w:themeFill="background1"/>
              <w:spacing w:after="300"/>
              <w:jc w:val="both"/>
            </w:pPr>
            <w:r>
              <w:lastRenderedPageBreak/>
              <w:t>- на заседаниях сессии;</w:t>
            </w:r>
          </w:p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both"/>
            </w:pPr>
            <w:r>
              <w:t xml:space="preserve">- </w:t>
            </w:r>
            <w:r w:rsidRPr="009B5FC5">
              <w:t> перед</w:t>
            </w:r>
            <w:r w:rsidRPr="000670EF">
              <w:t xml:space="preserve"> населением о </w:t>
            </w:r>
            <w:r w:rsidRPr="009B5FC5">
              <w:t>проделанной работе</w:t>
            </w:r>
            <w:r w:rsidRPr="000670EF"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lastRenderedPageBreak/>
              <w:t xml:space="preserve">здание </w:t>
            </w:r>
            <w:r>
              <w:t xml:space="preserve">МБОУ «Магистральная </w:t>
            </w:r>
            <w:r w:rsidRPr="009B5FC5">
              <w:t>СОШ</w:t>
            </w:r>
            <w:r>
              <w:t>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депутаты Совета 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366002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002" w:rsidRPr="000670EF" w:rsidRDefault="00366002" w:rsidP="00D8583C">
            <w:pPr>
              <w:shd w:val="clear" w:color="auto" w:fill="FFFFFF" w:themeFill="background1"/>
              <w:spacing w:after="300"/>
              <w:jc w:val="center"/>
            </w:pPr>
            <w:r>
              <w:t>По истечении соответствующих периодов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002" w:rsidRPr="000670EF" w:rsidRDefault="00366002" w:rsidP="00D8583C">
            <w:pPr>
              <w:shd w:val="clear" w:color="auto" w:fill="FFFFFF" w:themeFill="background1"/>
              <w:spacing w:after="300"/>
              <w:jc w:val="both"/>
            </w:pPr>
            <w:r>
              <w:t>Утверждение отчетов об исполнении бюджета Магистрального сельского поселения за 2017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002" w:rsidRPr="000670EF" w:rsidRDefault="002B6050" w:rsidP="00A84B9E">
            <w:pPr>
              <w:shd w:val="clear" w:color="auto" w:fill="FFFFFF" w:themeFill="background1"/>
              <w:spacing w:after="300"/>
              <w:jc w:val="center"/>
            </w:pPr>
            <w:r w:rsidRPr="000670EF">
              <w:t>Администрация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002" w:rsidRPr="009B5FC5" w:rsidRDefault="00366002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депутаты Совета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6002" w:rsidRPr="000670EF" w:rsidRDefault="00366002" w:rsidP="00D8583C">
            <w:pPr>
              <w:shd w:val="clear" w:color="auto" w:fill="FFFFFF" w:themeFill="background1"/>
              <w:spacing w:after="300"/>
            </w:pPr>
          </w:p>
        </w:tc>
      </w:tr>
      <w:tr w:rsidR="00932D21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>по отдельному графику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Субботники, недели и месячники частоты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0670EF" w:rsidRDefault="00932D21" w:rsidP="00A84B9E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территория </w:t>
            </w:r>
            <w:r w:rsidRPr="009B5FC5">
              <w:t>Магистрального</w:t>
            </w:r>
            <w:r w:rsidRPr="000670EF"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21" w:rsidRPr="004531AC" w:rsidRDefault="00932D21" w:rsidP="004531AC">
            <w:pPr>
              <w:shd w:val="clear" w:color="auto" w:fill="FFFFFF" w:themeFill="background1"/>
              <w:spacing w:after="300"/>
              <w:jc w:val="center"/>
            </w:pPr>
            <w:r w:rsidRPr="009B5FC5">
              <w:t>Агеева Н.П.</w:t>
            </w:r>
            <w:r w:rsidRPr="000670EF">
              <w:t xml:space="preserve"> (оповещение</w:t>
            </w:r>
            <w:r w:rsidR="004531AC">
              <w:t xml:space="preserve"> с. Ребровка</w:t>
            </w:r>
            <w:r w:rsidRPr="000670EF">
              <w:t>)</w:t>
            </w:r>
            <w:r w:rsidR="004531AC">
              <w:t xml:space="preserve"> Администрация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  <w:tr w:rsidR="00932D21" w:rsidRPr="009B5FC5" w:rsidTr="004965FE">
        <w:trPr>
          <w:trHeight w:val="604"/>
          <w:jc w:val="center"/>
        </w:trPr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bookmarkStart w:id="0" w:name="_GoBack"/>
            <w:bookmarkEnd w:id="0"/>
            <w:r w:rsidRPr="000670EF">
              <w:t>СЕНТЯБРЬ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both"/>
            </w:pPr>
            <w:r w:rsidRPr="000670EF">
              <w:t>Мероприятия, посвященные Дню знаний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  <w:jc w:val="center"/>
            </w:pPr>
            <w:r w:rsidRPr="000670EF">
              <w:t xml:space="preserve">здание </w:t>
            </w:r>
            <w:r>
              <w:t xml:space="preserve">МБОУ «Магистральная </w:t>
            </w:r>
            <w:r w:rsidRPr="009B5FC5">
              <w:t>СОШ</w:t>
            </w:r>
            <w:r>
              <w:t>»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21" w:rsidRDefault="004531AC" w:rsidP="00D8583C">
            <w:pPr>
              <w:shd w:val="clear" w:color="auto" w:fill="FFFFFF" w:themeFill="background1"/>
              <w:spacing w:after="300"/>
              <w:jc w:val="center"/>
            </w:pPr>
            <w:r>
              <w:t>Козлова Л.А.</w:t>
            </w:r>
            <w:r w:rsidR="00932D21" w:rsidRPr="000670EF">
              <w:t xml:space="preserve"> (оповещение)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32D21" w:rsidRPr="000670EF" w:rsidRDefault="00932D21" w:rsidP="00D8583C">
            <w:pPr>
              <w:shd w:val="clear" w:color="auto" w:fill="FFFFFF" w:themeFill="background1"/>
              <w:spacing w:after="300"/>
            </w:pPr>
            <w:r w:rsidRPr="000670EF">
              <w:t> </w:t>
            </w:r>
          </w:p>
        </w:tc>
      </w:tr>
    </w:tbl>
    <w:p w:rsidR="00C01EFE" w:rsidRPr="009B5FC5" w:rsidRDefault="00C01EFE" w:rsidP="00C01EFE">
      <w:pPr>
        <w:shd w:val="clear" w:color="auto" w:fill="FFFFFF" w:themeFill="background1"/>
      </w:pPr>
    </w:p>
    <w:sectPr w:rsidR="00C01EFE" w:rsidRPr="009B5FC5" w:rsidSect="00DF1B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10777"/>
    <w:rsid w:val="00050B0E"/>
    <w:rsid w:val="000C471E"/>
    <w:rsid w:val="000C4D1B"/>
    <w:rsid w:val="000D65EB"/>
    <w:rsid w:val="000E2F18"/>
    <w:rsid w:val="000F287E"/>
    <w:rsid w:val="00115BD2"/>
    <w:rsid w:val="00135781"/>
    <w:rsid w:val="001A45A2"/>
    <w:rsid w:val="001C5296"/>
    <w:rsid w:val="002347C4"/>
    <w:rsid w:val="00247D55"/>
    <w:rsid w:val="00255C8B"/>
    <w:rsid w:val="002977E2"/>
    <w:rsid w:val="002B6050"/>
    <w:rsid w:val="002B7826"/>
    <w:rsid w:val="002C342A"/>
    <w:rsid w:val="002C737D"/>
    <w:rsid w:val="00300AAF"/>
    <w:rsid w:val="00366002"/>
    <w:rsid w:val="00391B3D"/>
    <w:rsid w:val="003C167E"/>
    <w:rsid w:val="003C75C6"/>
    <w:rsid w:val="004070E0"/>
    <w:rsid w:val="004531AC"/>
    <w:rsid w:val="00475A43"/>
    <w:rsid w:val="0049217E"/>
    <w:rsid w:val="004940D6"/>
    <w:rsid w:val="004965FE"/>
    <w:rsid w:val="004A22F3"/>
    <w:rsid w:val="004E13EF"/>
    <w:rsid w:val="004E3704"/>
    <w:rsid w:val="004F0A34"/>
    <w:rsid w:val="00531420"/>
    <w:rsid w:val="005664DD"/>
    <w:rsid w:val="005720E0"/>
    <w:rsid w:val="005C3EBE"/>
    <w:rsid w:val="00615279"/>
    <w:rsid w:val="006813C0"/>
    <w:rsid w:val="006A1D03"/>
    <w:rsid w:val="006E29E5"/>
    <w:rsid w:val="006F2736"/>
    <w:rsid w:val="00721A70"/>
    <w:rsid w:val="007618F7"/>
    <w:rsid w:val="00761E8B"/>
    <w:rsid w:val="00795519"/>
    <w:rsid w:val="007E0CE3"/>
    <w:rsid w:val="00816FBC"/>
    <w:rsid w:val="00825B50"/>
    <w:rsid w:val="0089750B"/>
    <w:rsid w:val="008B3364"/>
    <w:rsid w:val="008B4040"/>
    <w:rsid w:val="008D2CB1"/>
    <w:rsid w:val="008D521D"/>
    <w:rsid w:val="00915588"/>
    <w:rsid w:val="00932D21"/>
    <w:rsid w:val="009351E2"/>
    <w:rsid w:val="00962AAF"/>
    <w:rsid w:val="009856A0"/>
    <w:rsid w:val="009A26F8"/>
    <w:rsid w:val="009A4727"/>
    <w:rsid w:val="009B5FC5"/>
    <w:rsid w:val="00A14AEA"/>
    <w:rsid w:val="00A42A6B"/>
    <w:rsid w:val="00A5551D"/>
    <w:rsid w:val="00A568FB"/>
    <w:rsid w:val="00A702C7"/>
    <w:rsid w:val="00A83658"/>
    <w:rsid w:val="00A84B9E"/>
    <w:rsid w:val="00A945D8"/>
    <w:rsid w:val="00B17B32"/>
    <w:rsid w:val="00B21FDF"/>
    <w:rsid w:val="00B46F29"/>
    <w:rsid w:val="00B50C44"/>
    <w:rsid w:val="00B75331"/>
    <w:rsid w:val="00BB3B00"/>
    <w:rsid w:val="00BC6C55"/>
    <w:rsid w:val="00BE3C29"/>
    <w:rsid w:val="00BE76AB"/>
    <w:rsid w:val="00BF59FC"/>
    <w:rsid w:val="00C01EFE"/>
    <w:rsid w:val="00C46AC5"/>
    <w:rsid w:val="00C501C5"/>
    <w:rsid w:val="00C56B1D"/>
    <w:rsid w:val="00C6088A"/>
    <w:rsid w:val="00CC561A"/>
    <w:rsid w:val="00D437C7"/>
    <w:rsid w:val="00D62A0C"/>
    <w:rsid w:val="00D8583C"/>
    <w:rsid w:val="00DA5B49"/>
    <w:rsid w:val="00DF1B71"/>
    <w:rsid w:val="00DF1DED"/>
    <w:rsid w:val="00E65AB2"/>
    <w:rsid w:val="00EC0783"/>
    <w:rsid w:val="00F37118"/>
    <w:rsid w:val="00F57AFF"/>
    <w:rsid w:val="00FA636B"/>
    <w:rsid w:val="00FB048F"/>
    <w:rsid w:val="00FD4A0F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88149A-9FA9-454A-8192-711BAAB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3921-2921-4F54-A2CC-34DD8566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10</cp:revision>
  <cp:lastPrinted>2017-03-22T03:58:00Z</cp:lastPrinted>
  <dcterms:created xsi:type="dcterms:W3CDTF">2017-03-23T12:11:00Z</dcterms:created>
  <dcterms:modified xsi:type="dcterms:W3CDTF">2017-03-29T08:20:00Z</dcterms:modified>
</cp:coreProperties>
</file>