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Pr="000F5FB6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0F5FB6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E93DFD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93DFD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345492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ACE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E93DFD" w:rsidRPr="00E93DFD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</w:p>
    <w:p w:rsidR="005A5ACE" w:rsidRPr="00E93DFD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360"/>
      </w:tblGrid>
      <w:tr w:rsidR="00E93DFD" w:rsidRPr="00E93DFD" w:rsidTr="00825826">
        <w:trPr>
          <w:tblCellSpacing w:w="0" w:type="dxa"/>
        </w:trPr>
        <w:tc>
          <w:tcPr>
            <w:tcW w:w="9214" w:type="dxa"/>
            <w:vAlign w:val="center"/>
          </w:tcPr>
          <w:p w:rsidR="00825826" w:rsidRPr="00E93DFD" w:rsidRDefault="00825826" w:rsidP="000F5FB6">
            <w:pPr>
              <w:tabs>
                <w:tab w:val="left" w:pos="0"/>
              </w:tabs>
              <w:ind w:right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DF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Омской области</w:t>
            </w:r>
          </w:p>
          <w:p w:rsidR="00C20A6F" w:rsidRPr="00E93DFD" w:rsidRDefault="00C20A6F" w:rsidP="00C20A6F">
            <w:pPr>
              <w:tabs>
                <w:tab w:val="left" w:pos="0"/>
              </w:tabs>
              <w:ind w:right="46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25826" w:rsidRPr="00E93DFD" w:rsidRDefault="00825826" w:rsidP="00937C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DFD">
              <w:rPr>
                <w:sz w:val="28"/>
                <w:szCs w:val="28"/>
              </w:rPr>
              <w:t> </w:t>
            </w:r>
          </w:p>
        </w:tc>
      </w:tr>
    </w:tbl>
    <w:p w:rsidR="00825826" w:rsidRPr="00E93DFD" w:rsidRDefault="00825826" w:rsidP="00C20A6F">
      <w:pPr>
        <w:pStyle w:val="ConsPlusNormal0"/>
        <w:ind w:firstLine="0"/>
        <w:jc w:val="both"/>
        <w:rPr>
          <w:sz w:val="28"/>
          <w:szCs w:val="28"/>
        </w:rPr>
      </w:pPr>
      <w:r w:rsidRPr="00E93DF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</w:t>
      </w:r>
      <w:r w:rsidR="00C20A6F" w:rsidRPr="00E93DFD">
        <w:rPr>
          <w:sz w:val="28"/>
          <w:szCs w:val="28"/>
        </w:rPr>
        <w:t>, руководствуясь Уставом Магистрального сельского поселения Омского муниципального района Омской области</w:t>
      </w:r>
    </w:p>
    <w:p w:rsidR="00825826" w:rsidRPr="00E93DFD" w:rsidRDefault="00825826" w:rsidP="00825826">
      <w:pPr>
        <w:pStyle w:val="ConsPlusNormal0"/>
        <w:spacing w:line="240" w:lineRule="exact"/>
        <w:jc w:val="both"/>
      </w:pPr>
    </w:p>
    <w:p w:rsidR="00825826" w:rsidRPr="00E93DFD" w:rsidRDefault="00825826" w:rsidP="00825826">
      <w:pPr>
        <w:pStyle w:val="ab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5826" w:rsidRPr="00E93DFD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E93DFD" w:rsidRDefault="00825826" w:rsidP="00825826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 xml:space="preserve">1. </w:t>
      </w:r>
      <w:r w:rsidR="00C20A6F" w:rsidRPr="00E93DFD">
        <w:rPr>
          <w:rFonts w:ascii="Times New Roman" w:hAnsi="Times New Roman" w:cs="Times New Roman"/>
          <w:sz w:val="28"/>
          <w:szCs w:val="28"/>
        </w:rPr>
        <w:t xml:space="preserve">  </w:t>
      </w:r>
      <w:r w:rsidRPr="00E93DFD">
        <w:rPr>
          <w:rFonts w:ascii="Times New Roman" w:hAnsi="Times New Roman" w:cs="Times New Roman"/>
          <w:sz w:val="28"/>
          <w:szCs w:val="28"/>
        </w:rPr>
        <w:t>Утвердить Положение о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Омской области</w:t>
      </w:r>
      <w:r w:rsidR="00C20A6F" w:rsidRPr="00E93DFD">
        <w:rPr>
          <w:rFonts w:ascii="Times New Roman" w:hAnsi="Times New Roman" w:cs="Times New Roman"/>
          <w:sz w:val="28"/>
          <w:szCs w:val="28"/>
        </w:rPr>
        <w:t xml:space="preserve"> согласно приложению №1, к настоящему постановлению</w:t>
      </w:r>
      <w:r w:rsidRPr="00E93DFD">
        <w:rPr>
          <w:rFonts w:ascii="Times New Roman" w:hAnsi="Times New Roman" w:cs="Times New Roman"/>
          <w:sz w:val="28"/>
          <w:szCs w:val="28"/>
        </w:rPr>
        <w:t>.</w:t>
      </w:r>
    </w:p>
    <w:p w:rsidR="00C20A6F" w:rsidRPr="00E93DFD" w:rsidRDefault="00C20A6F" w:rsidP="00825826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 xml:space="preserve">2.  </w:t>
      </w:r>
      <w:r w:rsidRPr="00E93DFD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E93DFD">
        <w:rPr>
          <w:rFonts w:ascii="Times New Roman" w:hAnsi="Times New Roman" w:cs="Times New Roman"/>
          <w:sz w:val="28"/>
          <w:szCs w:val="28"/>
        </w:rPr>
        <w:t>состав</w:t>
      </w:r>
      <w:r w:rsidRPr="00E93DFD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оценке технического состояния дорог общего пользования местного значения Магистрального сельского поселения Омского муниципального района Омской области согласно приложению</w:t>
      </w:r>
      <w:r w:rsidR="000F5FB6" w:rsidRPr="00E93DFD">
        <w:rPr>
          <w:rFonts w:ascii="Times New Roman" w:hAnsi="Times New Roman" w:cs="Times New Roman"/>
          <w:sz w:val="28"/>
          <w:szCs w:val="28"/>
        </w:rPr>
        <w:t xml:space="preserve"> №2</w:t>
      </w:r>
      <w:r w:rsidRPr="00E93DFD">
        <w:rPr>
          <w:rFonts w:ascii="Times New Roman" w:hAnsi="Times New Roman" w:cs="Times New Roman"/>
          <w:sz w:val="28"/>
          <w:szCs w:val="28"/>
        </w:rPr>
        <w:t>, к настоящему постановлению.</w:t>
      </w:r>
    </w:p>
    <w:p w:rsidR="00825826" w:rsidRPr="00E93DFD" w:rsidRDefault="00C20A6F" w:rsidP="00825826">
      <w:pPr>
        <w:pStyle w:val="ab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>2. Опубликовать</w:t>
      </w:r>
      <w:r w:rsidR="00825826" w:rsidRPr="00E93DFD">
        <w:rPr>
          <w:rFonts w:ascii="Times New Roman" w:hAnsi="Times New Roman" w:cs="Times New Roman"/>
          <w:sz w:val="28"/>
          <w:szCs w:val="28"/>
        </w:rPr>
        <w:t xml:space="preserve"> </w:t>
      </w:r>
      <w:r w:rsidRPr="00E93DFD">
        <w:rPr>
          <w:rFonts w:ascii="Times New Roman" w:hAnsi="Times New Roman" w:cs="Times New Roman"/>
          <w:sz w:val="28"/>
          <w:szCs w:val="28"/>
        </w:rPr>
        <w:t>н</w:t>
      </w:r>
      <w:r w:rsidR="00825826" w:rsidRPr="00E93DFD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E93DFD">
        <w:rPr>
          <w:rFonts w:ascii="Times New Roman" w:hAnsi="Times New Roman" w:cs="Times New Roman"/>
          <w:sz w:val="28"/>
          <w:szCs w:val="28"/>
        </w:rPr>
        <w:t xml:space="preserve">в газете «Омский муниципальный вестник» </w:t>
      </w:r>
      <w:r w:rsidR="00825826" w:rsidRPr="00E93DFD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«Интернет» </w:t>
      </w:r>
      <w:r w:rsidR="00825826" w:rsidRPr="00E93DFD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="00825826" w:rsidRPr="00E93DFD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="00825826" w:rsidRPr="00E93DFD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825826" w:rsidRPr="00E93DFD">
        <w:rPr>
          <w:rFonts w:ascii="Times New Roman" w:hAnsi="Times New Roman" w:cs="Times New Roman"/>
          <w:sz w:val="28"/>
          <w:szCs w:val="28"/>
        </w:rPr>
        <w:t>поселения Омского муниципального</w:t>
      </w:r>
      <w:r w:rsidR="00825826" w:rsidRPr="00E93DFD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C20A6F" w:rsidRPr="00E93DFD" w:rsidRDefault="00C20A6F" w:rsidP="00C20A6F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eastAsia="Calibri" w:hAnsi="Times New Roman" w:cs="Times New Roman"/>
          <w:sz w:val="28"/>
          <w:szCs w:val="28"/>
        </w:rPr>
        <w:t xml:space="preserve">3.   </w:t>
      </w:r>
      <w:r w:rsidRPr="00E93D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25826" w:rsidRPr="00E93DFD" w:rsidRDefault="00825826" w:rsidP="000F5FB6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C20A6F" w:rsidRPr="00E93DFD">
        <w:rPr>
          <w:rFonts w:ascii="Times New Roman" w:hAnsi="Times New Roman" w:cs="Times New Roman"/>
          <w:sz w:val="28"/>
          <w:szCs w:val="28"/>
        </w:rPr>
        <w:t>за исполнением</w:t>
      </w:r>
      <w:r w:rsidRPr="00E93DF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C20A6F" w:rsidRPr="00E93DF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93DFD">
        <w:rPr>
          <w:rFonts w:ascii="Times New Roman" w:hAnsi="Times New Roman" w:cs="Times New Roman"/>
          <w:sz w:val="28"/>
          <w:szCs w:val="28"/>
        </w:rPr>
        <w:t>.</w:t>
      </w:r>
    </w:p>
    <w:p w:rsidR="00825826" w:rsidRPr="00E93DFD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E93DFD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Pr="00E93DFD">
        <w:rPr>
          <w:rFonts w:ascii="Times New Roman" w:hAnsi="Times New Roman" w:cs="Times New Roman"/>
          <w:sz w:val="28"/>
          <w:szCs w:val="28"/>
        </w:rPr>
        <w:tab/>
      </w:r>
      <w:r w:rsidR="00C20A6F" w:rsidRPr="00E93D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3DFD">
        <w:rPr>
          <w:rFonts w:ascii="Times New Roman" w:hAnsi="Times New Roman" w:cs="Times New Roman"/>
          <w:sz w:val="28"/>
          <w:szCs w:val="28"/>
        </w:rPr>
        <w:t>В.А.</w:t>
      </w:r>
      <w:r w:rsidR="00C20A6F" w:rsidRPr="00E9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DFD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825826" w:rsidRPr="00E93DFD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E93DFD" w:rsidRDefault="00C20A6F" w:rsidP="00825826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E93DFD">
        <w:rPr>
          <w:rFonts w:ascii="Times New Roman" w:hAnsi="Times New Roman" w:cs="Times New Roman"/>
          <w:sz w:val="18"/>
          <w:szCs w:val="18"/>
        </w:rPr>
        <w:t>П</w:t>
      </w:r>
      <w:r w:rsidR="00825826" w:rsidRPr="00E93DFD">
        <w:rPr>
          <w:rFonts w:ascii="Times New Roman" w:hAnsi="Times New Roman" w:cs="Times New Roman"/>
          <w:sz w:val="18"/>
          <w:szCs w:val="18"/>
        </w:rPr>
        <w:t xml:space="preserve">риложение № 1 </w:t>
      </w:r>
    </w:p>
    <w:p w:rsidR="00825826" w:rsidRPr="00E93DFD" w:rsidRDefault="00825826" w:rsidP="00825826">
      <w:pPr>
        <w:pStyle w:val="ab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E93DFD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825826" w:rsidRPr="00E93DFD" w:rsidRDefault="00825826" w:rsidP="00825826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E93DFD">
        <w:rPr>
          <w:rFonts w:ascii="Times New Roman" w:hAnsi="Times New Roman" w:cs="Times New Roman"/>
          <w:sz w:val="18"/>
          <w:szCs w:val="18"/>
        </w:rPr>
        <w:t>Магистрального сельского поселения</w:t>
      </w:r>
    </w:p>
    <w:p w:rsidR="00825826" w:rsidRPr="00E93DFD" w:rsidRDefault="00825826" w:rsidP="00825826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E93DFD">
        <w:rPr>
          <w:rFonts w:ascii="Times New Roman" w:hAnsi="Times New Roman" w:cs="Times New Roman"/>
          <w:sz w:val="18"/>
          <w:szCs w:val="18"/>
        </w:rPr>
        <w:t>Омского муниципального района Омской области</w:t>
      </w:r>
    </w:p>
    <w:p w:rsidR="00825826" w:rsidRPr="00E93DFD" w:rsidRDefault="00825826" w:rsidP="00825826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E93DFD">
        <w:rPr>
          <w:rFonts w:ascii="Times New Roman" w:hAnsi="Times New Roman" w:cs="Times New Roman"/>
          <w:sz w:val="18"/>
          <w:szCs w:val="18"/>
        </w:rPr>
        <w:t xml:space="preserve">от </w:t>
      </w:r>
      <w:r w:rsidR="00E93DFD" w:rsidRPr="00E93DFD">
        <w:rPr>
          <w:rFonts w:ascii="Times New Roman" w:hAnsi="Times New Roman" w:cs="Times New Roman"/>
          <w:sz w:val="18"/>
          <w:szCs w:val="18"/>
        </w:rPr>
        <w:t>03.10.2016</w:t>
      </w:r>
      <w:r w:rsidRPr="00E93DFD">
        <w:rPr>
          <w:rFonts w:ascii="Times New Roman" w:hAnsi="Times New Roman" w:cs="Times New Roman"/>
          <w:sz w:val="18"/>
          <w:szCs w:val="18"/>
        </w:rPr>
        <w:t xml:space="preserve">г. № </w:t>
      </w:r>
      <w:r w:rsidR="00E93DFD" w:rsidRPr="00E93DFD">
        <w:rPr>
          <w:rFonts w:ascii="Times New Roman" w:hAnsi="Times New Roman" w:cs="Times New Roman"/>
          <w:sz w:val="18"/>
          <w:szCs w:val="18"/>
        </w:rPr>
        <w:t>192</w:t>
      </w:r>
    </w:p>
    <w:p w:rsidR="00825826" w:rsidRPr="00E93DFD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E93DFD" w:rsidRDefault="00825826" w:rsidP="0082582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5826" w:rsidRPr="00E93DFD" w:rsidRDefault="00825826" w:rsidP="0082582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FD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оценке технического состояния дорог общего пользования местного значения Магистрального</w:t>
      </w:r>
      <w:r w:rsidRPr="00E93DFD">
        <w:rPr>
          <w:rFonts w:ascii="Times New Roman" w:hAnsi="Times New Roman" w:cs="Times New Roman"/>
          <w:sz w:val="28"/>
          <w:szCs w:val="28"/>
        </w:rPr>
        <w:t xml:space="preserve"> </w:t>
      </w:r>
      <w:r w:rsidRPr="00E93DFD">
        <w:rPr>
          <w:rFonts w:ascii="Times New Roman" w:hAnsi="Times New Roman" w:cs="Times New Roman"/>
          <w:b/>
          <w:sz w:val="28"/>
          <w:szCs w:val="28"/>
        </w:rPr>
        <w:t>сельского поселения Омского муниципального района Омской области</w:t>
      </w:r>
    </w:p>
    <w:p w:rsidR="00825826" w:rsidRPr="00E93DFD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E93DFD" w:rsidRDefault="00825826" w:rsidP="0082582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DF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5826" w:rsidRPr="00E93DFD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E93DFD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Магистрального сельского поселения </w:t>
      </w:r>
      <w:r w:rsidR="00C20A6F" w:rsidRPr="00E93DFD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C20A6F" w:rsidRPr="00E93DFD">
        <w:rPr>
          <w:rFonts w:ascii="Times New Roman" w:hAnsi="Times New Roman" w:cs="Times New Roman"/>
          <w:sz w:val="28"/>
          <w:szCs w:val="28"/>
        </w:rPr>
        <w:t xml:space="preserve"> </w:t>
      </w:r>
      <w:r w:rsidRPr="00E93DFD">
        <w:rPr>
          <w:rFonts w:ascii="Times New Roman" w:hAnsi="Times New Roman" w:cs="Times New Roman"/>
          <w:sz w:val="28"/>
          <w:szCs w:val="28"/>
        </w:rPr>
        <w:t>(далее - Комиссия) является коллегиальным органом Администрации Магистрального сельского поселения</w:t>
      </w:r>
      <w:r w:rsidR="00C20A6F" w:rsidRPr="00E9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6F" w:rsidRPr="00E93DFD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Pr="00E93DFD">
        <w:rPr>
          <w:rFonts w:ascii="Times New Roman" w:hAnsi="Times New Roman" w:cs="Times New Roman"/>
          <w:sz w:val="28"/>
          <w:szCs w:val="28"/>
        </w:rPr>
        <w:t>, осуществляющим диагностику автомобильных дорог общего пользования местного значения Магистрального сельского поселения</w:t>
      </w:r>
      <w:r w:rsidR="00C20A6F" w:rsidRPr="00E9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6F" w:rsidRPr="00E93DFD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Pr="00E93DFD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дороги).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FD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 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 нормативно-правовыми актами Администрации</w:t>
      </w:r>
      <w:r w:rsidRPr="0082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825826">
        <w:rPr>
          <w:rFonts w:ascii="Times New Roman" w:hAnsi="Times New Roman" w:cs="Times New Roman"/>
          <w:sz w:val="28"/>
          <w:szCs w:val="28"/>
        </w:rPr>
        <w:t>сельского поселения, а также настоящим Положением.</w:t>
      </w:r>
    </w:p>
    <w:p w:rsidR="00825826" w:rsidRPr="00C20A6F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 xml:space="preserve">1.3. Состав Комиссии утверждается постановлением Главы </w:t>
      </w:r>
      <w:r w:rsidRPr="00C20A6F">
        <w:rPr>
          <w:rFonts w:ascii="Times New Roman" w:hAnsi="Times New Roman" w:cs="Times New Roman"/>
          <w:sz w:val="28"/>
          <w:szCs w:val="28"/>
        </w:rPr>
        <w:t>Администрации</w:t>
      </w:r>
      <w:r w:rsidR="00C20A6F" w:rsidRPr="00C20A6F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</w:t>
      </w:r>
      <w:r w:rsidR="00C20A6F" w:rsidRPr="00C20A6F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Pr="00C20A6F">
        <w:rPr>
          <w:rFonts w:ascii="Times New Roman" w:hAnsi="Times New Roman" w:cs="Times New Roman"/>
          <w:sz w:val="28"/>
          <w:szCs w:val="28"/>
        </w:rPr>
        <w:t>.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25826" w:rsidRPr="00A63030" w:rsidRDefault="00825826" w:rsidP="0082582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3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6" w:tooltip="Организация и регуляция дорожного движения" w:history="1">
        <w:r w:rsidRPr="00825826">
          <w:rPr>
            <w:rFonts w:ascii="Times New Roman" w:hAnsi="Times New Roman" w:cs="Times New Roman"/>
            <w:sz w:val="28"/>
            <w:szCs w:val="28"/>
          </w:rPr>
          <w:t>организации дорожного движения</w:t>
        </w:r>
      </w:hyperlink>
      <w:r w:rsidRPr="00825826">
        <w:rPr>
          <w:rFonts w:ascii="Times New Roman" w:hAnsi="Times New Roman" w:cs="Times New Roman"/>
          <w:sz w:val="28"/>
          <w:szCs w:val="28"/>
        </w:rPr>
        <w:t>. Данная оценка учитывается при планировании работ по </w:t>
      </w:r>
      <w:hyperlink r:id="rId7" w:tooltip="Капитальный ремонт" w:history="1">
        <w:r w:rsidRPr="00825826">
          <w:rPr>
            <w:rFonts w:ascii="Times New Roman" w:hAnsi="Times New Roman" w:cs="Times New Roman"/>
            <w:sz w:val="28"/>
            <w:szCs w:val="28"/>
          </w:rPr>
          <w:t>капитальному ремонту</w:t>
        </w:r>
      </w:hyperlink>
      <w:r w:rsidRPr="00825826">
        <w:rPr>
          <w:rFonts w:ascii="Times New Roman" w:hAnsi="Times New Roman" w:cs="Times New Roman"/>
          <w:sz w:val="28"/>
          <w:szCs w:val="28"/>
        </w:rPr>
        <w:t>, ремонту и содержанию автомобильных дорог.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- технические паспорта автомобильных дорог;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- схемы дислокации дорожных знаков;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- статистика аварийности;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- предыдущие акты оценки технического состояния автомобильных дорог.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2.4. Комиссия проводит следующие виды диагностики автомобильных дорог: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8" w:tooltip="Акт оценки" w:history="1">
        <w:r w:rsidRPr="00825826">
          <w:rPr>
            <w:rFonts w:ascii="Times New Roman" w:hAnsi="Times New Roman" w:cs="Times New Roman"/>
            <w:sz w:val="28"/>
            <w:szCs w:val="28"/>
          </w:rPr>
          <w:t>акт оценки</w:t>
        </w:r>
      </w:hyperlink>
      <w:r w:rsidRPr="00825826">
        <w:rPr>
          <w:rFonts w:ascii="Times New Roman" w:hAnsi="Times New Roman" w:cs="Times New Roman"/>
          <w:sz w:val="28"/>
          <w:szCs w:val="28"/>
        </w:rPr>
        <w:t> технического состояния автомобильной дороги       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25826" w:rsidRPr="00825826" w:rsidRDefault="00825826" w:rsidP="0082582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26">
        <w:rPr>
          <w:rFonts w:ascii="Times New Roman" w:hAnsi="Times New Roman" w:cs="Times New Roman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25826" w:rsidRPr="00825826" w:rsidRDefault="00825826" w:rsidP="0082582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Права Комиссии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25826" w:rsidRPr="00825826" w:rsidRDefault="00825826" w:rsidP="0082582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825826" w:rsidRPr="00825826" w:rsidRDefault="00825826" w:rsidP="00825826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Pr="00825826" w:rsidRDefault="006F4240" w:rsidP="006F4240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25826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258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4240" w:rsidRPr="00825826" w:rsidRDefault="006F4240" w:rsidP="006F4240">
      <w:pPr>
        <w:pStyle w:val="ab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25826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6F4240" w:rsidRPr="00825826" w:rsidRDefault="006F4240" w:rsidP="006F4240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825826">
        <w:rPr>
          <w:rFonts w:ascii="Times New Roman" w:hAnsi="Times New Roman" w:cs="Times New Roman"/>
          <w:sz w:val="18"/>
          <w:szCs w:val="18"/>
        </w:rPr>
        <w:t>Магистрального сельского поселения</w:t>
      </w:r>
    </w:p>
    <w:p w:rsidR="006F4240" w:rsidRPr="00825826" w:rsidRDefault="006F4240" w:rsidP="006F4240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825826">
        <w:rPr>
          <w:rFonts w:ascii="Times New Roman" w:hAnsi="Times New Roman" w:cs="Times New Roman"/>
          <w:sz w:val="18"/>
          <w:szCs w:val="18"/>
        </w:rPr>
        <w:t>Омского муниципального района Омской области</w:t>
      </w:r>
    </w:p>
    <w:p w:rsidR="006F4240" w:rsidRPr="00825826" w:rsidRDefault="006F4240" w:rsidP="006F4240">
      <w:pPr>
        <w:pStyle w:val="ab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825826">
        <w:rPr>
          <w:rFonts w:ascii="Times New Roman" w:hAnsi="Times New Roman" w:cs="Times New Roman"/>
          <w:color w:val="FF0000"/>
          <w:sz w:val="18"/>
          <w:szCs w:val="18"/>
        </w:rPr>
        <w:t xml:space="preserve">от 30.05.2015г. № 97-п  </w:t>
      </w:r>
    </w:p>
    <w:p w:rsidR="006F4240" w:rsidRPr="00825826" w:rsidRDefault="006F4240" w:rsidP="006F424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F4240" w:rsidRPr="00825826" w:rsidRDefault="006F4240" w:rsidP="006F424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F4240" w:rsidRPr="00825826" w:rsidRDefault="006F4240" w:rsidP="006F424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26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оценке технического состояния дорог общего пользования местного значения 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26">
        <w:rPr>
          <w:rFonts w:ascii="Times New Roman" w:hAnsi="Times New Roman" w:cs="Times New Roman"/>
          <w:b/>
          <w:sz w:val="28"/>
          <w:szCs w:val="28"/>
        </w:rPr>
        <w:t>сельского поселения Омского муниципального района Омской области</w:t>
      </w: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Pr="006F4240" w:rsidRDefault="006F4240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Фаст</w:t>
      </w:r>
      <w:proofErr w:type="spellEnd"/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Владимир Абрамович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Глава Магистрального сельского </w:t>
      </w:r>
    </w:p>
    <w:p w:rsidR="00825826" w:rsidRPr="006F4240" w:rsidRDefault="006F4240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  <w:t xml:space="preserve">   поселения (Председатель комиссии)</w:t>
      </w:r>
    </w:p>
    <w:p w:rsidR="006F4240" w:rsidRPr="006F4240" w:rsidRDefault="006F4240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P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Коншин Александр Владимирович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Директор МКУ «Хозяйственное </w:t>
      </w:r>
    </w:p>
    <w:p w:rsidR="006F4240" w:rsidRP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управление»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Заместитель</w:t>
      </w:r>
    </w:p>
    <w:p w:rsidR="006F4240" w:rsidRPr="006F4240" w:rsidRDefault="006F4240" w:rsidP="006F4240">
      <w:pPr>
        <w:pStyle w:val="ab"/>
        <w:ind w:left="424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Председателя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комиссии)</w:t>
      </w:r>
    </w:p>
    <w:p w:rsidR="006F4240" w:rsidRDefault="006F4240" w:rsidP="006F4240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Лаврова Елена Владимировна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специалист по делопроизводству и кадрам</w:t>
      </w:r>
    </w:p>
    <w:p w:rsidR="006F4240" w:rsidRDefault="006F4240" w:rsidP="006F4240">
      <w:pPr>
        <w:pStyle w:val="ab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секретарь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комиссии)</w:t>
      </w:r>
    </w:p>
    <w:p w:rsidR="006F4240" w:rsidRPr="006F4240" w:rsidRDefault="006F4240" w:rsidP="006F4240">
      <w:pPr>
        <w:pStyle w:val="ab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Назаренко Виталий Николаевич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Заместитель Главы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Магистрального </w:t>
      </w:r>
    </w:p>
    <w:p w:rsid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поселения (член комиссии)</w:t>
      </w:r>
    </w:p>
    <w:p w:rsidR="006F4240" w:rsidRP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Татаринова Юлия Евгеньевна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Советник Главы по правовым вопросам</w:t>
      </w:r>
    </w:p>
    <w:p w:rsidR="006F4240" w:rsidRDefault="006F4240" w:rsidP="006F4240">
      <w:pPr>
        <w:pStyle w:val="ab"/>
        <w:ind w:left="2832"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член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комиссии)</w:t>
      </w:r>
    </w:p>
    <w:p w:rsidR="006F4240" w:rsidRP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Pr="006F4240" w:rsidRDefault="006F4240" w:rsidP="006F4240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Кузнецова Елена Юрьевна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Главный специалист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член</w:t>
      </w:r>
      <w:r w:rsidRPr="006F42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комиссии)</w:t>
      </w:r>
    </w:p>
    <w:p w:rsidR="006F4240" w:rsidRPr="006F4240" w:rsidRDefault="006F4240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F4240" w:rsidRDefault="006F4240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5220" w:type="dxa"/>
        <w:tblInd w:w="388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</w:tblGrid>
      <w:tr w:rsidR="00825826" w:rsidRPr="00825826" w:rsidTr="00937C34">
        <w:tc>
          <w:tcPr>
            <w:tcW w:w="5220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5826" w:rsidRPr="00825826" w:rsidRDefault="006F4240" w:rsidP="00825826">
            <w:pPr>
              <w:pStyle w:val="a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</w:p>
          <w:p w:rsidR="00825826" w:rsidRPr="00825826" w:rsidRDefault="00825826" w:rsidP="00825826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5826">
              <w:rPr>
                <w:rFonts w:ascii="Times New Roman" w:hAnsi="Times New Roman" w:cs="Times New Roman"/>
                <w:sz w:val="18"/>
                <w:szCs w:val="18"/>
              </w:rPr>
              <w:t>к Положению о постоянно действующей комиссии по оценке технического состояния автомобильных дорог общего пользования местного значения Магистрального сельского поселения Омского муниципального района Омской области</w:t>
            </w:r>
          </w:p>
        </w:tc>
      </w:tr>
    </w:tbl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25826" w:rsidRPr="00825826" w:rsidRDefault="00825826" w:rsidP="0082582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</w:t>
      </w:r>
    </w:p>
    <w:p w:rsidR="00825826" w:rsidRPr="00825826" w:rsidRDefault="00825826" w:rsidP="0082582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оценки технического состояния автомобильной дороги</w:t>
      </w:r>
    </w:p>
    <w:p w:rsidR="00825826" w:rsidRPr="00825826" w:rsidRDefault="00825826" w:rsidP="0082582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общего пользования местного значения</w:t>
      </w:r>
    </w:p>
    <w:p w:rsidR="00825826" w:rsidRPr="00825826" w:rsidRDefault="00825826" w:rsidP="0082582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25826">
        <w:rPr>
          <w:rFonts w:ascii="Times New Roman" w:hAnsi="Times New Roman" w:cs="Times New Roman"/>
          <w:b/>
          <w:sz w:val="28"/>
          <w:szCs w:val="28"/>
        </w:rPr>
        <w:t>Магистрального сельского поселения</w:t>
      </w: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Омского муниципального района Омской области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п. Магистральный</w:t>
      </w:r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</w:r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</w:r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</w:r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</w:r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</w:r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 xml:space="preserve"> </w:t>
      </w:r>
      <w:proofErr w:type="gramStart"/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</w:t>
      </w:r>
      <w:proofErr w:type="gramEnd"/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__»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C20A6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________ 20__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г.</w:t>
      </w:r>
    </w:p>
    <w:p w:rsidR="00825826" w:rsidRDefault="00825826" w:rsidP="00825826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825826" w:rsidRPr="00825826" w:rsidRDefault="00825826" w:rsidP="00A63030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A63030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="00A63030" w:rsidRPr="008258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0A6F" w:rsidRPr="00C2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6F" w:rsidRPr="00C20A6F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Pr="00C20A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утвержденная постановлением Администрации </w:t>
      </w:r>
      <w:r w:rsidR="00A63030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="00A63030" w:rsidRPr="008258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030"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0A6F" w:rsidRPr="00C20A6F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C20A6F"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от ____________ 20___ № ____.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в составе: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председателя комиссии -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секретаря комиссии -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825826" w:rsidRPr="00A63030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</w:t>
      </w:r>
      <w:r w:rsid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</w:t>
      </w:r>
    </w:p>
    <w:p w:rsidR="00825826" w:rsidRPr="00A63030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</w:t>
      </w:r>
      <w:r w:rsid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</w:t>
      </w:r>
    </w:p>
    <w:p w:rsidR="00825826" w:rsidRPr="00A63030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</w:t>
      </w:r>
    </w:p>
    <w:p w:rsidR="00825826" w:rsidRPr="00A63030" w:rsidRDefault="00825826" w:rsidP="00825826">
      <w:pPr>
        <w:pStyle w:val="ab"/>
        <w:jc w:val="both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</w:t>
      </w:r>
      <w:r w:rsidRP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Pr="00A63030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825826" w:rsidRPr="00A63030" w:rsidRDefault="00A63030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r w:rsidR="00825826"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адресу:</w:t>
      </w:r>
      <w:r w:rsidR="00825826" w:rsidRPr="0082582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5826" w:rsidRP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825826" w:rsidRPr="00825826" w:rsidRDefault="00825826" w:rsidP="00A63030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Комиссия установила следующее:</w:t>
      </w:r>
    </w:p>
    <w:p w:rsidR="00825826" w:rsidRPr="00825826" w:rsidRDefault="00825826" w:rsidP="00A63030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825826" w:rsidRPr="00A63030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826" w:rsidRPr="00825826" w:rsidRDefault="00825826" w:rsidP="00A63030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825826" w:rsidRPr="00A63030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</w:t>
      </w:r>
    </w:p>
    <w:p w:rsidR="00825826" w:rsidRPr="00825826" w:rsidRDefault="00825826" w:rsidP="00A63030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825826" w:rsidRPr="00A63030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0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_________________</w:t>
      </w:r>
    </w:p>
    <w:p w:rsidR="00825826" w:rsidRPr="00825826" w:rsidRDefault="00825826" w:rsidP="00A63030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Заключение:</w:t>
      </w:r>
    </w:p>
    <w:p w:rsidR="00825826" w:rsidRPr="00825826" w:rsidRDefault="00825826" w:rsidP="00A63030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826" w:rsidRPr="00825826" w:rsidRDefault="00825826" w:rsidP="00A63030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030" w:rsidRDefault="00A63030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Председатель Комиссии</w:t>
      </w:r>
      <w:r w:rsidRPr="00825826">
        <w:rPr>
          <w:rFonts w:ascii="Times New Roman" w:hAnsi="Times New Roman" w:cs="Times New Roman"/>
          <w:bCs/>
          <w:sz w:val="28"/>
          <w:szCs w:val="28"/>
        </w:rPr>
        <w:t> </w:t>
      </w: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825826">
        <w:rPr>
          <w:rFonts w:ascii="Times New Roman" w:hAnsi="Times New Roman" w:cs="Times New Roman"/>
          <w:bCs/>
          <w:sz w:val="28"/>
          <w:szCs w:val="28"/>
        </w:rPr>
        <w:t> </w:t>
      </w:r>
      <w:r w:rsidRPr="00825826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_____________</w:t>
      </w: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/_______________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Pr="00825826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_____________</w:t>
      </w: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/_______________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           </w:t>
      </w:r>
      <w:r w:rsidRPr="00825826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_____________</w:t>
      </w: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/_______________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           </w:t>
      </w:r>
      <w:r w:rsidRPr="00825826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_____________</w:t>
      </w: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/_______________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           </w:t>
      </w:r>
      <w:r w:rsidRPr="00825826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_____________</w:t>
      </w: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/_______________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258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825826" w:rsidRDefault="00825826" w:rsidP="008258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5826" w:rsidRPr="00D447E0" w:rsidRDefault="00743CCE" w:rsidP="00825826">
      <w:pPr>
        <w:pStyle w:val="ab"/>
        <w:jc w:val="both"/>
      </w:pPr>
      <w:r>
        <w:t xml:space="preserve">  </w:t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</w:p>
    <w:p w:rsidR="00743CCE" w:rsidRPr="00D447E0" w:rsidRDefault="00743CCE" w:rsidP="0033011C">
      <w:pPr>
        <w:pStyle w:val="ab"/>
        <w:jc w:val="right"/>
        <w:rPr>
          <w:b/>
          <w:bCs/>
        </w:rPr>
      </w:pPr>
      <w:r w:rsidRPr="00D447E0">
        <w:t xml:space="preserve">             </w:t>
      </w:r>
    </w:p>
    <w:p w:rsidR="00743CCE" w:rsidRPr="00D447E0" w:rsidRDefault="00743CCE" w:rsidP="00384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43CCE" w:rsidRPr="00D447E0" w:rsidSect="00743C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9AC"/>
    <w:rsid w:val="00005E90"/>
    <w:rsid w:val="0009063E"/>
    <w:rsid w:val="000F5FB6"/>
    <w:rsid w:val="00117CAC"/>
    <w:rsid w:val="001570CF"/>
    <w:rsid w:val="001C255A"/>
    <w:rsid w:val="001F61EA"/>
    <w:rsid w:val="00224AAA"/>
    <w:rsid w:val="002A5B45"/>
    <w:rsid w:val="00301748"/>
    <w:rsid w:val="0033011C"/>
    <w:rsid w:val="00345492"/>
    <w:rsid w:val="0037266C"/>
    <w:rsid w:val="00386C30"/>
    <w:rsid w:val="003A5616"/>
    <w:rsid w:val="004A327D"/>
    <w:rsid w:val="00544AA2"/>
    <w:rsid w:val="00580046"/>
    <w:rsid w:val="005A5ACE"/>
    <w:rsid w:val="005B7219"/>
    <w:rsid w:val="005F62C1"/>
    <w:rsid w:val="00625F0F"/>
    <w:rsid w:val="00695966"/>
    <w:rsid w:val="006D7886"/>
    <w:rsid w:val="006F4240"/>
    <w:rsid w:val="00743CCE"/>
    <w:rsid w:val="007B29DB"/>
    <w:rsid w:val="007D7C33"/>
    <w:rsid w:val="00825826"/>
    <w:rsid w:val="008C5583"/>
    <w:rsid w:val="008E0B38"/>
    <w:rsid w:val="0090781B"/>
    <w:rsid w:val="00977997"/>
    <w:rsid w:val="00982110"/>
    <w:rsid w:val="009F6CA5"/>
    <w:rsid w:val="00A1696B"/>
    <w:rsid w:val="00A30AB4"/>
    <w:rsid w:val="00A62069"/>
    <w:rsid w:val="00A63030"/>
    <w:rsid w:val="00AE4089"/>
    <w:rsid w:val="00AF2006"/>
    <w:rsid w:val="00BF39AC"/>
    <w:rsid w:val="00C20A6F"/>
    <w:rsid w:val="00C97160"/>
    <w:rsid w:val="00CD5563"/>
    <w:rsid w:val="00DA52EA"/>
    <w:rsid w:val="00E93DFD"/>
    <w:rsid w:val="00E97C8D"/>
    <w:rsid w:val="00F47AD6"/>
    <w:rsid w:val="00F7135B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2C8A2-AF7C-4CDF-BCD3-72D55E38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7219"/>
    <w:pPr>
      <w:ind w:left="720"/>
      <w:contextualSpacing/>
    </w:pPr>
  </w:style>
  <w:style w:type="table" w:styleId="a8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33011C"/>
    <w:pPr>
      <w:spacing w:after="0" w:line="240" w:lineRule="auto"/>
    </w:pPr>
  </w:style>
  <w:style w:type="paragraph" w:customStyle="1" w:styleId="ac">
    <w:name w:val="Знак"/>
    <w:basedOn w:val="a"/>
    <w:rsid w:val="0082582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825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82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2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otcenk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apitalmznij_remo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zatciya_i_regulyatciya_dorozhnogo_dvizh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753A-539A-40BE-A7B5-855A1A5E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2016-10-02T05:59:00Z</cp:lastPrinted>
  <dcterms:created xsi:type="dcterms:W3CDTF">2016-09-16T06:41:00Z</dcterms:created>
  <dcterms:modified xsi:type="dcterms:W3CDTF">2016-10-02T06:00:00Z</dcterms:modified>
</cp:coreProperties>
</file>