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9E9" w:rsidRPr="0038619F" w:rsidRDefault="002619E9" w:rsidP="002619E9">
      <w:pPr>
        <w:rPr>
          <w:rFonts w:ascii="Times New Roman" w:hAnsi="Times New Roman" w:cs="Times New Roman"/>
          <w:lang w:eastAsia="ru-RU"/>
        </w:rPr>
      </w:pPr>
    </w:p>
    <w:p w:rsidR="002619E9" w:rsidRPr="0038619F" w:rsidRDefault="002619E9" w:rsidP="002619E9">
      <w:pPr>
        <w:framePr w:hSpace="180" w:wrap="around" w:vAnchor="text" w:hAnchor="margin" w:y="-718"/>
        <w:tabs>
          <w:tab w:val="left" w:pos="5103"/>
        </w:tabs>
        <w:jc w:val="right"/>
        <w:rPr>
          <w:rStyle w:val="FontStyle21"/>
          <w:sz w:val="28"/>
          <w:szCs w:val="28"/>
        </w:rPr>
      </w:pPr>
    </w:p>
    <w:p w:rsidR="002619E9" w:rsidRPr="0038619F" w:rsidRDefault="002619E9" w:rsidP="002619E9">
      <w:pPr>
        <w:framePr w:hSpace="180" w:wrap="around" w:vAnchor="text" w:hAnchor="margin" w:y="-718"/>
        <w:tabs>
          <w:tab w:val="left" w:pos="5103"/>
        </w:tabs>
        <w:jc w:val="right"/>
        <w:rPr>
          <w:rStyle w:val="FontStyle21"/>
          <w:sz w:val="28"/>
          <w:szCs w:val="28"/>
        </w:rPr>
      </w:pPr>
    </w:p>
    <w:p w:rsidR="002619E9" w:rsidRPr="0038619F" w:rsidRDefault="002619E9" w:rsidP="002619E9">
      <w:pPr>
        <w:pStyle w:val="ConsPlusNormal"/>
        <w:framePr w:hSpace="180" w:wrap="around" w:vAnchor="text" w:hAnchor="margin" w:y="-718"/>
        <w:widowControl/>
        <w:ind w:firstLine="0"/>
        <w:jc w:val="right"/>
        <w:rPr>
          <w:rFonts w:ascii="Times New Roman" w:hAnsi="Times New Roman" w:cs="Times New Roman"/>
        </w:rPr>
      </w:pPr>
    </w:p>
    <w:p w:rsidR="002619E9" w:rsidRPr="0038619F" w:rsidRDefault="002619E9" w:rsidP="002619E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619E9" w:rsidRPr="0038619F" w:rsidRDefault="002619E9" w:rsidP="002619E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38619F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2619E9" w:rsidRDefault="002619E9" w:rsidP="002619E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38619F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="004D19CB" w:rsidRPr="0038619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D19CB" w:rsidRPr="0038619F">
        <w:rPr>
          <w:rFonts w:ascii="Times New Roman" w:hAnsi="Times New Roman" w:cs="Times New Roman"/>
          <w:sz w:val="28"/>
          <w:szCs w:val="28"/>
        </w:rPr>
        <w:t>Предоставление земельного участка из земель сельскохозяйственного назначения, находящегося в муниципальной собственности и выделенного в счет земельных долей, находящихся в муниципальной собственности, в собственность или аренду без проведения торгов</w:t>
      </w:r>
      <w:r w:rsidRPr="0038619F">
        <w:rPr>
          <w:rFonts w:ascii="Times New Roman" w:hAnsi="Times New Roman" w:cs="Times New Roman"/>
          <w:sz w:val="28"/>
          <w:szCs w:val="28"/>
        </w:rPr>
        <w:t>»</w:t>
      </w:r>
    </w:p>
    <w:p w:rsidR="0038619F" w:rsidRPr="0038619F" w:rsidRDefault="0038619F" w:rsidP="002619E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4D19CB" w:rsidRPr="0038619F" w:rsidRDefault="004D19CB" w:rsidP="004D19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19F">
        <w:rPr>
          <w:rFonts w:ascii="Times New Roman" w:hAnsi="Times New Roman" w:cs="Times New Roman"/>
          <w:b/>
          <w:sz w:val="28"/>
          <w:szCs w:val="28"/>
        </w:rPr>
        <w:t>Раздел 1. Общие положения</w:t>
      </w:r>
    </w:p>
    <w:p w:rsidR="004D19CB" w:rsidRPr="0038619F" w:rsidRDefault="004D19CB" w:rsidP="004D19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19F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«Предоставление земельного участка из земель сельскохозяйственного назначения, находящегося в муниципальной собственности и выделенного в счет земельных долей, находящихся в муниципальной собственности, в собственность или аренду без проведения торгов» (далее – Административный регламент) регулирует порядок предоставления земельного участка из земель сельскохозяйственного назначения, находящегося в муниципальной собственности и выделенного в счет земельных долей, находящихся в муниципальной собственности, в собственность или аренду без проведения торгов</w:t>
      </w:r>
      <w:r w:rsidRPr="003861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– </w:t>
      </w:r>
      <w:r w:rsidRPr="0038619F">
        <w:rPr>
          <w:rFonts w:ascii="Times New Roman" w:hAnsi="Times New Roman" w:cs="Times New Roman"/>
          <w:sz w:val="28"/>
          <w:szCs w:val="28"/>
        </w:rPr>
        <w:t>земельный участок</w:t>
      </w:r>
      <w:r w:rsidRPr="0038619F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4D19CB" w:rsidRPr="0038619F" w:rsidRDefault="004D19CB" w:rsidP="004D19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19F">
        <w:rPr>
          <w:rFonts w:ascii="Times New Roman" w:hAnsi="Times New Roman" w:cs="Times New Roman"/>
          <w:sz w:val="28"/>
          <w:szCs w:val="28"/>
        </w:rPr>
        <w:t>1.2. Заявителями являются использующие земельный участок сельскохозяйственные организации или крестьянские (фермерские) хозяйства, обратившиеся в орган местного самоуправления с заявлением о заключении договора купли-продажи или договора аренды такого земельного участка в течение шести месяцев с момента государственной регистрации права муниципальной собственности на такой земельный участок.</w:t>
      </w:r>
    </w:p>
    <w:p w:rsidR="004D19CB" w:rsidRPr="0038619F" w:rsidRDefault="004D19CB" w:rsidP="004D19CB">
      <w:pPr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8619F">
        <w:rPr>
          <w:rFonts w:ascii="Times New Roman" w:hAnsi="Times New Roman" w:cs="Times New Roman"/>
          <w:sz w:val="28"/>
          <w:szCs w:val="28"/>
        </w:rPr>
        <w:t xml:space="preserve">1.3. Информацию о порядке и правилах предоставления муниципальной услуги можно получить по месту нахождения Администрации Магистрального сельского поселения: </w:t>
      </w:r>
    </w:p>
    <w:p w:rsidR="004D19CB" w:rsidRPr="0038619F" w:rsidRDefault="004D19CB" w:rsidP="004D19C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19F">
        <w:rPr>
          <w:rFonts w:ascii="Times New Roman" w:hAnsi="Times New Roman" w:cs="Times New Roman"/>
          <w:sz w:val="28"/>
          <w:szCs w:val="28"/>
        </w:rPr>
        <w:t>Администрация</w:t>
      </w:r>
      <w:r w:rsidRPr="0038619F">
        <w:rPr>
          <w:rFonts w:ascii="Times New Roman" w:hAnsi="Times New Roman" w:cs="Times New Roman"/>
          <w:sz w:val="28"/>
          <w:szCs w:val="28"/>
        </w:rPr>
        <w:tab/>
        <w:t>Магистрального поселения</w:t>
      </w:r>
      <w:r w:rsidRPr="0038619F">
        <w:rPr>
          <w:rFonts w:ascii="Times New Roman" w:hAnsi="Times New Roman" w:cs="Times New Roman"/>
          <w:sz w:val="28"/>
          <w:szCs w:val="28"/>
        </w:rPr>
        <w:tab/>
        <w:t>находится</w:t>
      </w:r>
      <w:r w:rsidRPr="0038619F">
        <w:rPr>
          <w:rFonts w:ascii="Times New Roman" w:hAnsi="Times New Roman" w:cs="Times New Roman"/>
          <w:sz w:val="28"/>
          <w:szCs w:val="28"/>
        </w:rPr>
        <w:tab/>
        <w:t>по</w:t>
      </w:r>
      <w:r w:rsidRPr="0038619F">
        <w:rPr>
          <w:rFonts w:ascii="Times New Roman" w:hAnsi="Times New Roman" w:cs="Times New Roman"/>
          <w:sz w:val="28"/>
          <w:szCs w:val="28"/>
        </w:rPr>
        <w:tab/>
        <w:t>адресу:</w:t>
      </w:r>
    </w:p>
    <w:p w:rsidR="004D19CB" w:rsidRPr="0038619F" w:rsidRDefault="004D19CB" w:rsidP="004D19C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D19CB" w:rsidRPr="0038619F" w:rsidRDefault="004D19CB" w:rsidP="004D19C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19F">
        <w:rPr>
          <w:rFonts w:ascii="Times New Roman" w:hAnsi="Times New Roman" w:cs="Times New Roman"/>
          <w:sz w:val="28"/>
          <w:szCs w:val="28"/>
        </w:rPr>
        <w:t>Юридический адрес: 644905, Омская область, Омский район, п. Магистральный, ул. Молодежная, 14; номер телефона: 930-242,</w:t>
      </w:r>
    </w:p>
    <w:p w:rsidR="004D19CB" w:rsidRPr="0038619F" w:rsidRDefault="0038619F" w:rsidP="004D19C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19F">
        <w:rPr>
          <w:rFonts w:ascii="Times New Roman" w:hAnsi="Times New Roman" w:cs="Times New Roman"/>
          <w:sz w:val="28"/>
          <w:szCs w:val="28"/>
        </w:rPr>
        <w:t>Фактический адрес</w:t>
      </w:r>
      <w:r w:rsidR="004D19CB" w:rsidRPr="0038619F">
        <w:rPr>
          <w:rFonts w:ascii="Times New Roman" w:hAnsi="Times New Roman" w:cs="Times New Roman"/>
          <w:sz w:val="28"/>
          <w:szCs w:val="28"/>
        </w:rPr>
        <w:t>: 644905, Омская область, Омский район, п. Магистральный, ул. Молодежная, 14; номер телефона: 930-242.</w:t>
      </w:r>
    </w:p>
    <w:p w:rsidR="004D19CB" w:rsidRPr="0038619F" w:rsidRDefault="004D19CB" w:rsidP="004D19C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19F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proofErr w:type="spellStart"/>
      <w:r w:rsidRPr="0038619F">
        <w:rPr>
          <w:rFonts w:ascii="Times New Roman" w:hAnsi="Times New Roman" w:cs="Times New Roman"/>
          <w:sz w:val="28"/>
          <w:szCs w:val="28"/>
        </w:rPr>
        <w:t>е-mail</w:t>
      </w:r>
      <w:proofErr w:type="spellEnd"/>
      <w:r w:rsidRPr="0038619F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3861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magistralni</w:t>
        </w:r>
        <w:r w:rsidRPr="0038619F">
          <w:rPr>
            <w:rStyle w:val="a6"/>
            <w:rFonts w:ascii="Times New Roman" w:hAnsi="Times New Roman" w:cs="Times New Roman"/>
            <w:sz w:val="28"/>
            <w:szCs w:val="28"/>
          </w:rPr>
          <w:t>@mail.ru</w:t>
        </w:r>
      </w:hyperlink>
      <w:r w:rsidRPr="0038619F">
        <w:rPr>
          <w:rFonts w:ascii="Times New Roman" w:hAnsi="Times New Roman" w:cs="Times New Roman"/>
          <w:sz w:val="28"/>
          <w:szCs w:val="28"/>
        </w:rPr>
        <w:t>.</w:t>
      </w:r>
    </w:p>
    <w:p w:rsidR="004D19CB" w:rsidRPr="0038619F" w:rsidRDefault="004D19CB" w:rsidP="004D19C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19CB" w:rsidRPr="0038619F" w:rsidRDefault="004D19CB" w:rsidP="004D19C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38619F">
        <w:rPr>
          <w:rFonts w:ascii="Times New Roman" w:hAnsi="Times New Roman" w:cs="Times New Roman"/>
          <w:sz w:val="28"/>
          <w:szCs w:val="28"/>
        </w:rPr>
        <w:t>График работы администрации:</w:t>
      </w:r>
    </w:p>
    <w:p w:rsidR="004D19CB" w:rsidRPr="0038619F" w:rsidRDefault="004D19CB" w:rsidP="004D19C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4D19CB" w:rsidRPr="0038619F" w:rsidRDefault="004D19CB" w:rsidP="004D19C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8619F">
        <w:rPr>
          <w:rFonts w:ascii="Times New Roman" w:hAnsi="Times New Roman" w:cs="Times New Roman"/>
          <w:sz w:val="28"/>
          <w:szCs w:val="28"/>
        </w:rPr>
        <w:t>Понедельник, вторник, среда, четверг – с 8:00 до 17:00</w:t>
      </w:r>
    </w:p>
    <w:p w:rsidR="004D19CB" w:rsidRPr="0038619F" w:rsidRDefault="004D19CB" w:rsidP="004D19C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8619F">
        <w:rPr>
          <w:rFonts w:ascii="Times New Roman" w:hAnsi="Times New Roman" w:cs="Times New Roman"/>
          <w:sz w:val="28"/>
          <w:szCs w:val="28"/>
        </w:rPr>
        <w:t>Перерыв 12:30-14:00</w:t>
      </w:r>
    </w:p>
    <w:p w:rsidR="004D19CB" w:rsidRPr="0038619F" w:rsidRDefault="004D19CB" w:rsidP="004D19C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8619F">
        <w:rPr>
          <w:rFonts w:ascii="Times New Roman" w:hAnsi="Times New Roman" w:cs="Times New Roman"/>
          <w:sz w:val="28"/>
          <w:szCs w:val="28"/>
        </w:rPr>
        <w:t>Пятница – с 8:00 до 14:00</w:t>
      </w:r>
    </w:p>
    <w:p w:rsidR="004D19CB" w:rsidRPr="0038619F" w:rsidRDefault="004D19CB" w:rsidP="004D19C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8619F">
        <w:rPr>
          <w:rFonts w:ascii="Times New Roman" w:hAnsi="Times New Roman" w:cs="Times New Roman"/>
          <w:sz w:val="28"/>
          <w:szCs w:val="28"/>
        </w:rPr>
        <w:t>Выходной: суббота, воскресенье.</w:t>
      </w:r>
    </w:p>
    <w:p w:rsidR="004D19CB" w:rsidRPr="0038619F" w:rsidRDefault="004D19CB" w:rsidP="004D19CB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D19CB" w:rsidRPr="0038619F" w:rsidRDefault="004D19CB" w:rsidP="004D19C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38619F">
        <w:rPr>
          <w:rFonts w:ascii="Times New Roman" w:hAnsi="Times New Roman" w:cs="Times New Roman"/>
          <w:sz w:val="28"/>
          <w:szCs w:val="28"/>
        </w:rPr>
        <w:t>График приема специалиста:</w:t>
      </w:r>
    </w:p>
    <w:p w:rsidR="004D19CB" w:rsidRPr="0038619F" w:rsidRDefault="004D19CB" w:rsidP="004D19C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8619F">
        <w:rPr>
          <w:rFonts w:ascii="Times New Roman" w:hAnsi="Times New Roman" w:cs="Times New Roman"/>
          <w:sz w:val="28"/>
          <w:szCs w:val="28"/>
        </w:rPr>
        <w:t>Вторник с 08:30 до 12:30,</w:t>
      </w:r>
    </w:p>
    <w:p w:rsidR="004D19CB" w:rsidRPr="0038619F" w:rsidRDefault="004D19CB" w:rsidP="004D19C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8619F">
        <w:rPr>
          <w:rFonts w:ascii="Times New Roman" w:hAnsi="Times New Roman" w:cs="Times New Roman"/>
          <w:sz w:val="28"/>
          <w:szCs w:val="28"/>
        </w:rPr>
        <w:t>Четверг с 14:30 -17:00</w:t>
      </w:r>
    </w:p>
    <w:p w:rsidR="004D19CB" w:rsidRPr="0038619F" w:rsidRDefault="004D19CB" w:rsidP="004D19C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8619F">
        <w:rPr>
          <w:rFonts w:ascii="Times New Roman" w:hAnsi="Times New Roman" w:cs="Times New Roman"/>
          <w:sz w:val="28"/>
          <w:szCs w:val="28"/>
        </w:rPr>
        <w:t>Телефон специалиста: 930-242</w:t>
      </w:r>
    </w:p>
    <w:p w:rsidR="004D19CB" w:rsidRPr="0038619F" w:rsidRDefault="004D19CB" w:rsidP="004D19C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D19CB" w:rsidRPr="0038619F" w:rsidRDefault="004D19CB" w:rsidP="004D19C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19F">
        <w:rPr>
          <w:rFonts w:ascii="Times New Roman" w:hAnsi="Times New Roman" w:cs="Times New Roman"/>
          <w:sz w:val="28"/>
          <w:szCs w:val="28"/>
        </w:rPr>
        <w:t xml:space="preserve">Информация о местах нахождения и графиках работы Администрации Магистрального сельского поселения и организаций, обращение в которые необходимо для предоставления муниципальной услуги, предоставляется: </w:t>
      </w:r>
    </w:p>
    <w:p w:rsidR="004D19CB" w:rsidRPr="0038619F" w:rsidRDefault="004D19CB" w:rsidP="004D19C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19F">
        <w:rPr>
          <w:rFonts w:ascii="Times New Roman" w:hAnsi="Times New Roman" w:cs="Times New Roman"/>
          <w:sz w:val="28"/>
          <w:szCs w:val="28"/>
        </w:rPr>
        <w:t>- непосредственно в Администрации Магистрального сельского поселения;</w:t>
      </w:r>
    </w:p>
    <w:p w:rsidR="004D19CB" w:rsidRPr="0038619F" w:rsidRDefault="004D19CB" w:rsidP="004D19C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19F">
        <w:rPr>
          <w:rFonts w:ascii="Times New Roman" w:hAnsi="Times New Roman" w:cs="Times New Roman"/>
          <w:sz w:val="28"/>
          <w:szCs w:val="28"/>
        </w:rPr>
        <w:t>- с использованием почтовой, телефонной связи и электронной почты;</w:t>
      </w:r>
    </w:p>
    <w:p w:rsidR="004D19CB" w:rsidRPr="0038619F" w:rsidRDefault="004D19CB" w:rsidP="004D19C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19F">
        <w:rPr>
          <w:rFonts w:ascii="Times New Roman" w:hAnsi="Times New Roman" w:cs="Times New Roman"/>
          <w:sz w:val="28"/>
          <w:szCs w:val="28"/>
        </w:rPr>
        <w:t>- на информационных стендах;</w:t>
      </w:r>
    </w:p>
    <w:p w:rsidR="004D19CB" w:rsidRPr="0038619F" w:rsidRDefault="004D19CB" w:rsidP="004D19C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19F">
        <w:rPr>
          <w:rFonts w:ascii="Times New Roman" w:hAnsi="Times New Roman" w:cs="Times New Roman"/>
          <w:sz w:val="28"/>
          <w:szCs w:val="28"/>
        </w:rPr>
        <w:t>-на официальном сайте Администрации Магистрального сельского поселения Омского муниципального района Омской области в сети Интернет;</w:t>
      </w:r>
    </w:p>
    <w:p w:rsidR="004D19CB" w:rsidRPr="0038619F" w:rsidRDefault="004D19CB" w:rsidP="004D19C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19F">
        <w:rPr>
          <w:rFonts w:ascii="Times New Roman" w:hAnsi="Times New Roman" w:cs="Times New Roman"/>
          <w:sz w:val="28"/>
          <w:szCs w:val="28"/>
        </w:rPr>
        <w:t>- в областной государственной информационной системе «Портал государственных и муниципальных услуг (функций) Омской области» и федеральной государственной информационной системе «Единый портал государственных и муниципальных услуг (функций)».</w:t>
      </w:r>
    </w:p>
    <w:p w:rsidR="004D19CB" w:rsidRPr="0038619F" w:rsidRDefault="004D19CB" w:rsidP="004D19CB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19CB" w:rsidRPr="0038619F" w:rsidRDefault="004D19CB" w:rsidP="004D19CB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19F">
        <w:rPr>
          <w:rFonts w:ascii="Times New Roman" w:hAnsi="Times New Roman" w:cs="Times New Roman"/>
          <w:b/>
          <w:sz w:val="28"/>
          <w:szCs w:val="28"/>
        </w:rPr>
        <w:t>Раздел 2. Стандарт предоставления муниципальной услуги</w:t>
      </w:r>
    </w:p>
    <w:p w:rsidR="004D19CB" w:rsidRPr="0038619F" w:rsidRDefault="004D19CB" w:rsidP="004D19CB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19CB" w:rsidRPr="0038619F" w:rsidRDefault="004D19CB" w:rsidP="004D19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19F">
        <w:rPr>
          <w:rFonts w:ascii="Times New Roman" w:hAnsi="Times New Roman" w:cs="Times New Roman"/>
          <w:sz w:val="28"/>
          <w:szCs w:val="28"/>
        </w:rPr>
        <w:t>2.1. Наименование муниципальной услуги – «Предоставление земельного участка из земель сельскохозяйственного назначения, находящегося в муниципальной собственности и выделенного в счет земельных долей, находящихся в муниципальной собственности, в собственность или аренду без проведения торгов» (далее – муниципальная услуга).</w:t>
      </w:r>
    </w:p>
    <w:p w:rsidR="004D19CB" w:rsidRDefault="004D19CB" w:rsidP="004D19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19F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Администрацией Магистрального сельского поселения Омского муниципального района Омской области (далее - Администрация). </w:t>
      </w:r>
    </w:p>
    <w:p w:rsidR="00DC0633" w:rsidRPr="00DC0633" w:rsidRDefault="00DC0633" w:rsidP="00DC0633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/>
        </w:rPr>
      </w:pPr>
      <w:r w:rsidRPr="00DC0633">
        <w:rPr>
          <w:rFonts w:ascii="Times New Roman" w:hAnsi="Times New Roman" w:cs="Times New Roman"/>
          <w:b w:val="0"/>
          <w:sz w:val="28"/>
          <w:szCs w:val="28"/>
        </w:rPr>
        <w:t xml:space="preserve">2.2.1. </w:t>
      </w:r>
      <w:r w:rsidRPr="00DC0633">
        <w:rPr>
          <w:rFonts w:ascii="Times New Roman" w:hAnsi="Times New Roman" w:cs="Times New Roman"/>
          <w:b w:val="0"/>
          <w:color w:val="000000"/>
          <w:sz w:val="28"/>
          <w:szCs w:val="28"/>
          <w:lang/>
        </w:rPr>
        <w:t>О</w:t>
      </w:r>
      <w:r w:rsidRPr="00DC0633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/>
        </w:rPr>
        <w:t>собенности выполнения административных процедур в электронной форме:</w:t>
      </w:r>
    </w:p>
    <w:p w:rsidR="00DC0633" w:rsidRPr="00DC0633" w:rsidRDefault="00DC0633" w:rsidP="00DC0633">
      <w:pPr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0633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муниципальной услуги в электронной форме осуществляется посредством государственной информационной системы «Единый портал государственных и муниципальных услуг (функций)» (далее - ЕПГУ) в информационно-телекоммуникационной сети «Интернет» по адресу: </w:t>
      </w:r>
      <w:r w:rsidRPr="00DC0633">
        <w:rPr>
          <w:rStyle w:val="aa"/>
          <w:rFonts w:ascii="Times New Roman" w:hAnsi="Times New Roman" w:cs="Times New Roman"/>
          <w:color w:val="000000"/>
          <w:sz w:val="28"/>
          <w:szCs w:val="28"/>
        </w:rPr>
        <w:t>www.gosuslugi.ru</w:t>
      </w:r>
      <w:r w:rsidRPr="00DC0633">
        <w:rPr>
          <w:rFonts w:ascii="Times New Roman" w:hAnsi="Times New Roman" w:cs="Times New Roman"/>
          <w:color w:val="000000"/>
          <w:sz w:val="28"/>
          <w:szCs w:val="28"/>
        </w:rPr>
        <w:t xml:space="preserve">, в соответствии с Федеральным законом от 27.07.2010 года № </w:t>
      </w:r>
      <w:r w:rsidRPr="00DC0633">
        <w:rPr>
          <w:rFonts w:ascii="Times New Roman" w:hAnsi="Times New Roman" w:cs="Times New Roman"/>
          <w:color w:val="000000"/>
          <w:sz w:val="28"/>
          <w:szCs w:val="28"/>
        </w:rPr>
        <w:lastRenderedPageBreak/>
        <w:t>210-ФЗ «Об организации предоставления государственных и муниципальных услуг», Федеральным законом от 27.07.2006 года № 149-ФЗ «Об информации, информационных технологиях и о защите информации», постановлением Правительства Российской Федерации от 25.06.2012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DC0633" w:rsidRPr="00DC0633" w:rsidRDefault="00DC0633" w:rsidP="00DC0633">
      <w:pPr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C0633">
        <w:rPr>
          <w:rFonts w:ascii="Times New Roman" w:hAnsi="Times New Roman" w:cs="Times New Roman"/>
          <w:color w:val="000000"/>
          <w:sz w:val="28"/>
          <w:szCs w:val="28"/>
        </w:rPr>
        <w:t xml:space="preserve">Для получения </w:t>
      </w:r>
      <w:r w:rsidRPr="00DC0633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муниципальной</w:t>
      </w:r>
      <w:r w:rsidRPr="00DC0633">
        <w:rPr>
          <w:rFonts w:ascii="Times New Roman" w:hAnsi="Times New Roman" w:cs="Times New Roman"/>
          <w:color w:val="000000"/>
          <w:sz w:val="28"/>
          <w:szCs w:val="28"/>
        </w:rPr>
        <w:t xml:space="preserve"> услуги через ЕПГУ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DC0633" w:rsidRPr="00DC0633" w:rsidRDefault="00DC0633" w:rsidP="00DC0633">
      <w:pPr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C0633">
        <w:rPr>
          <w:rFonts w:ascii="Times New Roman" w:hAnsi="Times New Roman" w:cs="Times New Roman"/>
          <w:color w:val="000000"/>
          <w:sz w:val="28"/>
          <w:szCs w:val="28"/>
        </w:rPr>
        <w:t>Для подачи заявления через ЕПГУ заявитель должен выполнить следующие действия:</w:t>
      </w:r>
    </w:p>
    <w:p w:rsidR="00DC0633" w:rsidRPr="00DC0633" w:rsidRDefault="00DC0633" w:rsidP="00DC0633">
      <w:pPr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C0633">
        <w:rPr>
          <w:rFonts w:ascii="Times New Roman" w:hAnsi="Times New Roman" w:cs="Times New Roman"/>
          <w:color w:val="000000"/>
          <w:sz w:val="28"/>
          <w:szCs w:val="28"/>
        </w:rPr>
        <w:t>- пройти идентификацию и аутентификацию в ЕСИА;</w:t>
      </w:r>
    </w:p>
    <w:p w:rsidR="00DC0633" w:rsidRPr="00DC0633" w:rsidRDefault="00DC0633" w:rsidP="00DC0633">
      <w:pPr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C0633">
        <w:rPr>
          <w:rFonts w:ascii="Times New Roman" w:hAnsi="Times New Roman" w:cs="Times New Roman"/>
          <w:color w:val="000000"/>
          <w:sz w:val="28"/>
          <w:szCs w:val="28"/>
        </w:rPr>
        <w:t xml:space="preserve">- в личном кабинете на ЕПГУ заполнить в электронном виде заявление на оказание </w:t>
      </w:r>
      <w:r w:rsidRPr="00DC0633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муниципальной</w:t>
      </w:r>
      <w:r w:rsidRPr="00DC0633">
        <w:rPr>
          <w:rFonts w:ascii="Times New Roman" w:hAnsi="Times New Roman" w:cs="Times New Roman"/>
          <w:color w:val="000000"/>
          <w:sz w:val="28"/>
          <w:szCs w:val="28"/>
        </w:rPr>
        <w:t xml:space="preserve"> услуги;</w:t>
      </w:r>
    </w:p>
    <w:p w:rsidR="00DC0633" w:rsidRPr="00DC0633" w:rsidRDefault="00DC0633" w:rsidP="00DC0633">
      <w:pPr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C0633">
        <w:rPr>
          <w:rFonts w:ascii="Times New Roman" w:hAnsi="Times New Roman" w:cs="Times New Roman"/>
          <w:color w:val="000000"/>
          <w:sz w:val="28"/>
          <w:szCs w:val="28"/>
        </w:rPr>
        <w:t>- приложить к заявлению электронные документы.</w:t>
      </w:r>
    </w:p>
    <w:p w:rsidR="00DC0633" w:rsidRPr="00DC0633" w:rsidRDefault="00DC0633" w:rsidP="00DC0633">
      <w:pPr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C0633">
        <w:rPr>
          <w:rFonts w:ascii="Times New Roman" w:hAnsi="Times New Roman" w:cs="Times New Roman"/>
          <w:color w:val="000000"/>
          <w:sz w:val="28"/>
          <w:szCs w:val="28"/>
        </w:rPr>
        <w:t>В результате направления пакета электронных документов через ЕПГУ производится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ЕПГУ.</w:t>
      </w:r>
    </w:p>
    <w:p w:rsidR="00DC0633" w:rsidRPr="00F627DA" w:rsidRDefault="00DC0633" w:rsidP="00DC0633">
      <w:pPr>
        <w:ind w:firstLine="567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DC0633">
        <w:rPr>
          <w:rFonts w:ascii="Times New Roman" w:hAnsi="Times New Roman" w:cs="Times New Roman"/>
          <w:color w:val="000000"/>
          <w:sz w:val="28"/>
          <w:szCs w:val="28"/>
        </w:rPr>
        <w:t>Сведения о стадиях прохождения заявления в электронной форме публикуются на персональных страницах заявителя ЕПГУ и направляются на адрес электронной почты заявителя, который был указан при заполнении заявления в</w:t>
      </w:r>
      <w:r w:rsidR="00F627DA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электронной форме </w:t>
      </w:r>
      <w:bookmarkStart w:id="0" w:name="_GoBack"/>
      <w:r w:rsidR="00F627DA" w:rsidRPr="00F627DA">
        <w:rPr>
          <w:rFonts w:ascii="Times New Roman" w:hAnsi="Times New Roman" w:cs="Times New Roman"/>
          <w:i/>
          <w:color w:val="0070C0"/>
          <w:sz w:val="28"/>
          <w:szCs w:val="28"/>
        </w:rPr>
        <w:t>(п.п. 2.2.1 в редакции Постановления Администрации Магистрального сельского поселения от 19.09.2023 № П-23/МГСОМС-267)</w:t>
      </w:r>
    </w:p>
    <w:bookmarkEnd w:id="0"/>
    <w:p w:rsidR="004D19CB" w:rsidRPr="0038619F" w:rsidRDefault="004D19CB" w:rsidP="004D19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19F">
        <w:rPr>
          <w:rFonts w:ascii="Times New Roman" w:hAnsi="Times New Roman" w:cs="Times New Roman"/>
          <w:sz w:val="28"/>
          <w:szCs w:val="28"/>
        </w:rPr>
        <w:t>2.3.  Результатом предоставления муниципальной услуги является:</w:t>
      </w:r>
    </w:p>
    <w:p w:rsidR="004D19CB" w:rsidRPr="0038619F" w:rsidRDefault="004D19CB" w:rsidP="004D19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619F">
        <w:rPr>
          <w:sz w:val="28"/>
          <w:szCs w:val="28"/>
        </w:rPr>
        <w:t>1) направление (выдача) заявителю решения о возврате заявления при наличии оснований, предусмотренных подпунктом 1 пункта 2.12. Административного регламента;</w:t>
      </w:r>
    </w:p>
    <w:p w:rsidR="004D19CB" w:rsidRPr="0038619F" w:rsidRDefault="004D19CB" w:rsidP="004D19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619F">
        <w:rPr>
          <w:sz w:val="28"/>
          <w:szCs w:val="28"/>
        </w:rPr>
        <w:t>2) направление (выдача) заявителю проекта договора купли-продажи  земельного участка;</w:t>
      </w:r>
    </w:p>
    <w:p w:rsidR="004D19CB" w:rsidRPr="0038619F" w:rsidRDefault="004D19CB" w:rsidP="004D19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619F">
        <w:rPr>
          <w:sz w:val="28"/>
          <w:szCs w:val="28"/>
        </w:rPr>
        <w:t>3) направление (выдача) заявителю проекта договора аренды земельного участка;</w:t>
      </w:r>
    </w:p>
    <w:p w:rsidR="004D19CB" w:rsidRPr="0038619F" w:rsidRDefault="004D19CB" w:rsidP="004D19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619F">
        <w:rPr>
          <w:sz w:val="28"/>
          <w:szCs w:val="28"/>
        </w:rPr>
        <w:t>4) направление (выдача) заявителю решения об отказе в предоставлении земельного участка при наличии оснований, предусмотренных подпунктом 2 пункта 2.12. Административного регламента;</w:t>
      </w:r>
    </w:p>
    <w:p w:rsidR="004D19CB" w:rsidRPr="0038619F" w:rsidRDefault="004D19CB" w:rsidP="004D19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619F">
        <w:rPr>
          <w:sz w:val="28"/>
          <w:szCs w:val="28"/>
        </w:rPr>
        <w:lastRenderedPageBreak/>
        <w:t>5) направление (выдача) заявителю решения об отказе в предоставлении муниципальной услуги при наличии оснований, предусмотренных подпунктом 3 пункта 2.12. Административного регламента.</w:t>
      </w:r>
    </w:p>
    <w:p w:rsidR="004D19CB" w:rsidRPr="0038619F" w:rsidRDefault="004D19CB" w:rsidP="004D19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19F">
        <w:rPr>
          <w:rFonts w:ascii="Times New Roman" w:hAnsi="Times New Roman" w:cs="Times New Roman"/>
          <w:sz w:val="28"/>
          <w:szCs w:val="28"/>
        </w:rPr>
        <w:t xml:space="preserve">2.4. Сроки предоставления муниципальной услуги указаны в </w:t>
      </w:r>
      <w:hyperlink w:anchor="Par171" w:tooltip="Ссылка на текущий документ" w:history="1">
        <w:r w:rsidRPr="0038619F">
          <w:rPr>
            <w:rFonts w:ascii="Times New Roman" w:hAnsi="Times New Roman" w:cs="Times New Roman"/>
            <w:sz w:val="28"/>
            <w:szCs w:val="28"/>
          </w:rPr>
          <w:t>разделе 3</w:t>
        </w:r>
      </w:hyperlink>
      <w:r w:rsidRPr="0038619F">
        <w:rPr>
          <w:rFonts w:ascii="Times New Roman" w:hAnsi="Times New Roman" w:cs="Times New Roman"/>
          <w:sz w:val="28"/>
          <w:szCs w:val="28"/>
        </w:rPr>
        <w:t> настоящего Административного регламента.</w:t>
      </w:r>
    </w:p>
    <w:p w:rsidR="004D19CB" w:rsidRPr="0038619F" w:rsidRDefault="004D19CB" w:rsidP="004D19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19F">
        <w:rPr>
          <w:rFonts w:ascii="Times New Roman" w:hAnsi="Times New Roman" w:cs="Times New Roman"/>
          <w:sz w:val="28"/>
          <w:szCs w:val="28"/>
        </w:rPr>
        <w:t>2.5. Предоставление муниципальной услуги осуществляется в соответствии с:</w:t>
      </w:r>
    </w:p>
    <w:p w:rsidR="004D19CB" w:rsidRPr="0038619F" w:rsidRDefault="004D19CB" w:rsidP="004D19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19F">
        <w:rPr>
          <w:rFonts w:ascii="Times New Roman" w:hAnsi="Times New Roman" w:cs="Times New Roman"/>
          <w:sz w:val="28"/>
          <w:szCs w:val="28"/>
        </w:rPr>
        <w:t>Земельным кодексом Российской Федерации;</w:t>
      </w:r>
    </w:p>
    <w:p w:rsidR="004D19CB" w:rsidRPr="0038619F" w:rsidRDefault="004D19CB" w:rsidP="004D19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19F">
        <w:rPr>
          <w:rFonts w:ascii="Times New Roman" w:hAnsi="Times New Roman" w:cs="Times New Roman"/>
          <w:sz w:val="28"/>
          <w:szCs w:val="28"/>
        </w:rPr>
        <w:t>Федеральным законом от 24 июля 2002 года № 101-ФЗ «Об обороте земель сельскохозяйственного назначения»;</w:t>
      </w:r>
    </w:p>
    <w:p w:rsidR="004D19CB" w:rsidRPr="0038619F" w:rsidRDefault="004D19CB" w:rsidP="004D19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19F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4D19CB" w:rsidRPr="0038619F" w:rsidRDefault="004D19CB" w:rsidP="004D19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19F">
        <w:rPr>
          <w:rFonts w:ascii="Times New Roman" w:hAnsi="Times New Roman" w:cs="Times New Roman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4D19CB" w:rsidRPr="0038619F" w:rsidRDefault="004D19CB" w:rsidP="004D19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19F">
        <w:rPr>
          <w:rFonts w:ascii="Times New Roman" w:hAnsi="Times New Roman" w:cs="Times New Roman"/>
          <w:sz w:val="28"/>
          <w:szCs w:val="28"/>
        </w:rPr>
        <w:t>Уставом Магистрального сельского поселения Омского муниципального района Омской области.</w:t>
      </w:r>
    </w:p>
    <w:p w:rsidR="004D19CB" w:rsidRPr="0038619F" w:rsidRDefault="004D19CB" w:rsidP="004D19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" w:name="sub_52"/>
      <w:r w:rsidRPr="0038619F">
        <w:rPr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услуги:</w:t>
      </w:r>
    </w:p>
    <w:p w:rsidR="004D19CB" w:rsidRPr="0038619F" w:rsidRDefault="004D19CB" w:rsidP="004D19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619F">
        <w:rPr>
          <w:sz w:val="28"/>
          <w:szCs w:val="28"/>
        </w:rPr>
        <w:t>1) заявление по форме, установленной приложением № 1 к настоящему административному регламенту.</w:t>
      </w:r>
    </w:p>
    <w:p w:rsidR="004D19CB" w:rsidRPr="0038619F" w:rsidRDefault="004D19CB" w:rsidP="004D19CB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619F">
        <w:rPr>
          <w:sz w:val="28"/>
          <w:szCs w:val="28"/>
        </w:rPr>
        <w:t>В заявлении указываются:</w:t>
      </w:r>
    </w:p>
    <w:p w:rsidR="004D19CB" w:rsidRPr="0038619F" w:rsidRDefault="004D19CB" w:rsidP="004D19CB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619F">
        <w:rPr>
          <w:sz w:val="28"/>
          <w:szCs w:val="28"/>
        </w:rPr>
        <w:t>1) наименование и место нахождения заявителя,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4D19CB" w:rsidRPr="0038619F" w:rsidRDefault="004D19CB" w:rsidP="004D19CB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619F">
        <w:rPr>
          <w:sz w:val="28"/>
          <w:szCs w:val="28"/>
        </w:rPr>
        <w:t>2) кадастровый номер испрашиваемого земельного участка;</w:t>
      </w:r>
    </w:p>
    <w:p w:rsidR="004D19CB" w:rsidRPr="0038619F" w:rsidRDefault="004D19CB" w:rsidP="004D19CB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38619F">
        <w:rPr>
          <w:sz w:val="28"/>
          <w:szCs w:val="28"/>
        </w:rPr>
        <w:t xml:space="preserve">3) </w:t>
      </w:r>
      <w:r w:rsidRPr="0038619F">
        <w:rPr>
          <w:sz w:val="28"/>
          <w:szCs w:val="28"/>
          <w:shd w:val="clear" w:color="auto" w:fill="FFFFFF"/>
        </w:rPr>
        <w:t>основание предоставления земельного участка без проведения торгов; </w:t>
      </w:r>
    </w:p>
    <w:p w:rsidR="004D19CB" w:rsidRPr="0038619F" w:rsidRDefault="004D19CB" w:rsidP="004D19CB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619F">
        <w:rPr>
          <w:sz w:val="28"/>
          <w:szCs w:val="28"/>
        </w:rPr>
        <w:t>4) вид права, на котором заявитель желает приобрести земельный участок;</w:t>
      </w:r>
    </w:p>
    <w:p w:rsidR="004D19CB" w:rsidRPr="0038619F" w:rsidRDefault="004D19CB" w:rsidP="004D19CB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619F">
        <w:rPr>
          <w:sz w:val="28"/>
          <w:szCs w:val="28"/>
        </w:rPr>
        <w:t>5) цель использования земельного участка;</w:t>
      </w:r>
    </w:p>
    <w:p w:rsidR="004D19CB" w:rsidRPr="0038619F" w:rsidRDefault="004D19CB" w:rsidP="004D19CB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619F">
        <w:rPr>
          <w:sz w:val="28"/>
          <w:szCs w:val="28"/>
        </w:rPr>
        <w:t>6) почтовый адрес и (или) адрес электронной почты для связи с заявителем.</w:t>
      </w:r>
    </w:p>
    <w:p w:rsidR="004D19CB" w:rsidRPr="0038619F" w:rsidRDefault="004D19CB" w:rsidP="004D19CB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619F">
        <w:rPr>
          <w:sz w:val="28"/>
          <w:szCs w:val="28"/>
        </w:rPr>
        <w:t>К заявлению прилагаются:</w:t>
      </w:r>
    </w:p>
    <w:p w:rsidR="004D19CB" w:rsidRPr="0038619F" w:rsidRDefault="004D19CB" w:rsidP="004D19CB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619F">
        <w:rPr>
          <w:sz w:val="28"/>
          <w:szCs w:val="28"/>
        </w:rPr>
        <w:t>1)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заявителя);</w:t>
      </w:r>
    </w:p>
    <w:p w:rsidR="004D19CB" w:rsidRPr="0038619F" w:rsidRDefault="004D19CB" w:rsidP="004D19CB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619F">
        <w:rPr>
          <w:sz w:val="28"/>
          <w:szCs w:val="28"/>
        </w:rPr>
        <w:t>2) копия документа, подтверждающего полномочия представителя заявителя в соответствии с законодательством Российской Федерации;</w:t>
      </w:r>
    </w:p>
    <w:p w:rsidR="004D19CB" w:rsidRPr="0038619F" w:rsidRDefault="004D19CB" w:rsidP="004D19CB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619F">
        <w:rPr>
          <w:sz w:val="28"/>
          <w:szCs w:val="28"/>
        </w:rPr>
        <w:t>3) Выписка из ЕГРН об испрашиваемом земельном участке;</w:t>
      </w:r>
    </w:p>
    <w:p w:rsidR="004D19CB" w:rsidRPr="0038619F" w:rsidRDefault="004D19CB" w:rsidP="004D19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619F">
        <w:rPr>
          <w:sz w:val="28"/>
          <w:szCs w:val="28"/>
        </w:rPr>
        <w:t>4) Выписка из ЕГРЮЛ о юридическом лице, являющемся заявителем;</w:t>
      </w:r>
    </w:p>
    <w:p w:rsidR="004D19CB" w:rsidRPr="0038619F" w:rsidRDefault="004D19CB" w:rsidP="004D19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619F">
        <w:rPr>
          <w:sz w:val="28"/>
          <w:szCs w:val="28"/>
        </w:rPr>
        <w:lastRenderedPageBreak/>
        <w:t>5) Выписка из ЕГРИП об индивидуальном предпринимателе, являющемся заявителем;</w:t>
      </w:r>
    </w:p>
    <w:p w:rsidR="004D19CB" w:rsidRPr="0038619F" w:rsidRDefault="004D19CB" w:rsidP="004D19CB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619F">
        <w:rPr>
          <w:sz w:val="28"/>
          <w:szCs w:val="28"/>
        </w:rPr>
        <w:t>6)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D19CB" w:rsidRPr="0038619F" w:rsidRDefault="004D19CB" w:rsidP="004D19CB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619F">
        <w:rPr>
          <w:sz w:val="28"/>
          <w:szCs w:val="28"/>
        </w:rPr>
        <w:t xml:space="preserve">7) документы, подтверждающие факт использования </w:t>
      </w:r>
      <w:r w:rsidR="0038619F" w:rsidRPr="0038619F">
        <w:rPr>
          <w:sz w:val="28"/>
          <w:szCs w:val="28"/>
        </w:rPr>
        <w:t>испрашиваемого земельного</w:t>
      </w:r>
      <w:r w:rsidRPr="0038619F">
        <w:rPr>
          <w:sz w:val="28"/>
          <w:szCs w:val="28"/>
        </w:rPr>
        <w:t xml:space="preserve"> участка.</w:t>
      </w:r>
    </w:p>
    <w:p w:rsidR="004D19CB" w:rsidRPr="0038619F" w:rsidRDefault="004D19CB" w:rsidP="004D19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619F">
        <w:rPr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 самостоятельно:</w:t>
      </w:r>
    </w:p>
    <w:p w:rsidR="004D19CB" w:rsidRPr="0038619F" w:rsidRDefault="004D19CB" w:rsidP="004D19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619F">
        <w:rPr>
          <w:sz w:val="28"/>
          <w:szCs w:val="28"/>
        </w:rPr>
        <w:t>1) заявление;</w:t>
      </w:r>
    </w:p>
    <w:p w:rsidR="004D19CB" w:rsidRPr="0038619F" w:rsidRDefault="004D19CB" w:rsidP="004D19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619F">
        <w:rPr>
          <w:sz w:val="28"/>
          <w:szCs w:val="28"/>
        </w:rPr>
        <w:t>2)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D19CB" w:rsidRPr="0038619F" w:rsidRDefault="004D19CB" w:rsidP="004D19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619F">
        <w:rPr>
          <w:sz w:val="28"/>
          <w:szCs w:val="28"/>
        </w:rPr>
        <w:t xml:space="preserve">3) документы, подтверждающие факт использования </w:t>
      </w:r>
      <w:r w:rsidR="0038619F" w:rsidRPr="0038619F">
        <w:rPr>
          <w:sz w:val="28"/>
          <w:szCs w:val="28"/>
        </w:rPr>
        <w:t>испрашиваемого земельного</w:t>
      </w:r>
      <w:r w:rsidRPr="0038619F">
        <w:rPr>
          <w:sz w:val="28"/>
          <w:szCs w:val="28"/>
        </w:rPr>
        <w:t xml:space="preserve"> участка. </w:t>
      </w:r>
    </w:p>
    <w:p w:rsidR="004D19CB" w:rsidRPr="0038619F" w:rsidRDefault="004D19CB" w:rsidP="004D19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38619F">
        <w:rPr>
          <w:sz w:val="28"/>
          <w:szCs w:val="28"/>
        </w:rPr>
        <w:t xml:space="preserve">2.8. Исчерпывающий перечень документов, </w:t>
      </w:r>
      <w:r w:rsidRPr="0038619F">
        <w:rPr>
          <w:sz w:val="28"/>
          <w:szCs w:val="28"/>
          <w:shd w:val="clear" w:color="auto" w:fill="FFFFFF"/>
        </w:rPr>
        <w:t>которые заявитель вправе представить по собственной инициативе:</w:t>
      </w:r>
    </w:p>
    <w:p w:rsidR="004D19CB" w:rsidRPr="0038619F" w:rsidRDefault="004D19CB" w:rsidP="004D19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619F">
        <w:rPr>
          <w:sz w:val="28"/>
          <w:szCs w:val="28"/>
        </w:rPr>
        <w:t>2) Выписка из ЕГРН об испрашиваемом земельном участке;</w:t>
      </w:r>
    </w:p>
    <w:p w:rsidR="004D19CB" w:rsidRPr="0038619F" w:rsidRDefault="004D19CB" w:rsidP="004D19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619F">
        <w:rPr>
          <w:sz w:val="28"/>
          <w:szCs w:val="28"/>
        </w:rPr>
        <w:t>3) Выписка из ЕГРЮЛ о юридическом лице, являющемся заявителем;</w:t>
      </w:r>
    </w:p>
    <w:p w:rsidR="004D19CB" w:rsidRPr="0038619F" w:rsidRDefault="004D19CB" w:rsidP="004D19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619F">
        <w:rPr>
          <w:sz w:val="28"/>
          <w:szCs w:val="28"/>
        </w:rPr>
        <w:t>4) Выписка из ЕГРИП об индивидуальном предпринимателе, являющемся заявителем.</w:t>
      </w:r>
    </w:p>
    <w:p w:rsidR="004D19CB" w:rsidRPr="0038619F" w:rsidRDefault="004D19CB" w:rsidP="004D19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619F">
        <w:rPr>
          <w:sz w:val="28"/>
          <w:szCs w:val="28"/>
        </w:rPr>
        <w:t>2.9. Администрация не вправе требовать от заявителей:</w:t>
      </w:r>
    </w:p>
    <w:p w:rsidR="004D19CB" w:rsidRPr="0038619F" w:rsidRDefault="004D19CB" w:rsidP="004D19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619F">
        <w:rPr>
          <w:sz w:val="28"/>
          <w:szCs w:val="28"/>
        </w:rPr>
        <w:t>1)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D19CB" w:rsidRPr="0038619F" w:rsidRDefault="004D19CB" w:rsidP="004D19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619F">
        <w:rPr>
          <w:sz w:val="28"/>
          <w:szCs w:val="28"/>
        </w:rPr>
        <w:t>2)</w:t>
      </w:r>
      <w:r w:rsidRPr="0038619F">
        <w:rPr>
          <w:rStyle w:val="apple-converted-space"/>
          <w:sz w:val="28"/>
          <w:szCs w:val="28"/>
        </w:rPr>
        <w:t> </w:t>
      </w:r>
      <w:r w:rsidRPr="0038619F">
        <w:rPr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 27.07.2010 года № 210-ФЗ «Об  организации предоставления государственных и муниципальных услуг» (далее - Федеральный закон № 210-ФЗ),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 7 Федерального закона № 210-ФЗ перечень документов. Заявитель вправе представить </w:t>
      </w:r>
      <w:r w:rsidRPr="0038619F">
        <w:rPr>
          <w:sz w:val="28"/>
          <w:szCs w:val="28"/>
        </w:rPr>
        <w:lastRenderedPageBreak/>
        <w:t>указанные документы и информацию в органы, предоставляющие муниципальные услуги, по собственной инициативе;</w:t>
      </w:r>
    </w:p>
    <w:p w:rsidR="004D19CB" w:rsidRPr="0038619F" w:rsidRDefault="004D19CB" w:rsidP="004D19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619F">
        <w:rPr>
          <w:sz w:val="28"/>
          <w:szCs w:val="28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</w:t>
      </w:r>
      <w:r w:rsidRPr="0038619F">
        <w:rPr>
          <w:rStyle w:val="apple-converted-space"/>
          <w:sz w:val="28"/>
          <w:szCs w:val="28"/>
        </w:rPr>
        <w:t> </w:t>
      </w:r>
      <w:r w:rsidRPr="0038619F">
        <w:rPr>
          <w:sz w:val="28"/>
          <w:szCs w:val="28"/>
        </w:rPr>
        <w:t>Федерального закона № 210-ФЗ;</w:t>
      </w:r>
    </w:p>
    <w:p w:rsidR="004D19CB" w:rsidRPr="0038619F" w:rsidRDefault="004D19CB" w:rsidP="004D19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619F">
        <w:rPr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D19CB" w:rsidRPr="0038619F" w:rsidRDefault="004D19CB" w:rsidP="004D19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619F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D19CB" w:rsidRPr="0038619F" w:rsidRDefault="004D19CB" w:rsidP="004D19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619F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D19CB" w:rsidRPr="0038619F" w:rsidRDefault="004D19CB" w:rsidP="004D19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619F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D19CB" w:rsidRPr="0038619F" w:rsidRDefault="004D19CB" w:rsidP="004D19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38619F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1.1. статьи 16</w:t>
      </w:r>
      <w:r w:rsidRPr="0038619F">
        <w:rPr>
          <w:rStyle w:val="apple-converted-space"/>
          <w:sz w:val="28"/>
          <w:szCs w:val="28"/>
        </w:rPr>
        <w:t>  </w:t>
      </w:r>
      <w:r w:rsidRPr="0038619F">
        <w:rPr>
          <w:sz w:val="28"/>
          <w:szCs w:val="28"/>
        </w:rPr>
        <w:t>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4D19CB" w:rsidRPr="0038619F" w:rsidRDefault="004D19CB" w:rsidP="004D19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619F">
        <w:rPr>
          <w:sz w:val="28"/>
          <w:szCs w:val="28"/>
        </w:rPr>
        <w:t>2.10. Исчерпывающий перечень оснований для отказа в приеме документов, необходимых для предоставления муниципальной услуги:</w:t>
      </w:r>
    </w:p>
    <w:p w:rsidR="004D19CB" w:rsidRPr="0038619F" w:rsidRDefault="004D19CB" w:rsidP="004D19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619F">
        <w:rPr>
          <w:sz w:val="28"/>
          <w:szCs w:val="28"/>
        </w:rPr>
        <w:t>1) обращение лица, неуполномоченного подавать заявление о предоставлении муниципальной услуги;</w:t>
      </w:r>
    </w:p>
    <w:p w:rsidR="004D19CB" w:rsidRPr="0038619F" w:rsidRDefault="004D19CB" w:rsidP="004D19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619F">
        <w:rPr>
          <w:sz w:val="28"/>
          <w:szCs w:val="28"/>
        </w:rPr>
        <w:t>2) представление документов, имеющих подчистки, помарки, серьезные повреждения, наличие которых не позволяет однозначно истолковать их содержание, или исполненных карандашом.</w:t>
      </w:r>
    </w:p>
    <w:p w:rsidR="004D19CB" w:rsidRPr="0038619F" w:rsidRDefault="004D19CB" w:rsidP="004D19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619F">
        <w:rPr>
          <w:sz w:val="28"/>
          <w:szCs w:val="28"/>
        </w:rPr>
        <w:lastRenderedPageBreak/>
        <w:t>2.11. Основания для приостановления предоставления муниципальной услуги отсутствуют.</w:t>
      </w:r>
    </w:p>
    <w:p w:rsidR="004D19CB" w:rsidRPr="0038619F" w:rsidRDefault="004D19CB" w:rsidP="004D19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619F">
        <w:rPr>
          <w:sz w:val="28"/>
          <w:szCs w:val="28"/>
        </w:rPr>
        <w:t>2.12. В предоставлении муниципальной услуги отказывается в следующих случаях:</w:t>
      </w:r>
    </w:p>
    <w:p w:rsidR="004D19CB" w:rsidRPr="0038619F" w:rsidRDefault="004D19CB" w:rsidP="004D19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619F">
        <w:rPr>
          <w:sz w:val="28"/>
          <w:szCs w:val="28"/>
        </w:rPr>
        <w:t>1) заявление не соответствует требованиям, установленным пунктом 2.6. Административного регламента;</w:t>
      </w:r>
    </w:p>
    <w:p w:rsidR="004D19CB" w:rsidRPr="0038619F" w:rsidRDefault="004D19CB" w:rsidP="004D19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619F">
        <w:rPr>
          <w:sz w:val="28"/>
          <w:szCs w:val="28"/>
        </w:rPr>
        <w:t>2) имеются основания для отказа в предоставлении земельного участка, установленные статьей 39.16 Земельного кодекса Российской Федерации;</w:t>
      </w:r>
    </w:p>
    <w:p w:rsidR="004D19CB" w:rsidRPr="0038619F" w:rsidRDefault="004D19CB" w:rsidP="004D19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619F">
        <w:rPr>
          <w:sz w:val="28"/>
          <w:szCs w:val="28"/>
        </w:rPr>
        <w:t>3) заявление подано или направлено лицом, не указанным в пункте 1.2. Административного регламента.</w:t>
      </w:r>
    </w:p>
    <w:p w:rsidR="004D19CB" w:rsidRPr="0038619F" w:rsidRDefault="004D19CB" w:rsidP="004D19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38619F">
        <w:rPr>
          <w:sz w:val="28"/>
          <w:szCs w:val="28"/>
        </w:rPr>
        <w:t xml:space="preserve">2.13. </w:t>
      </w:r>
      <w:r w:rsidRPr="0038619F">
        <w:rPr>
          <w:sz w:val="28"/>
          <w:szCs w:val="28"/>
          <w:shd w:val="clear" w:color="auto" w:fill="FFFFFF"/>
        </w:rPr>
        <w:t>За предоставление муниципальной услуги плата не взимается.</w:t>
      </w:r>
    </w:p>
    <w:p w:rsidR="004D19CB" w:rsidRPr="0038619F" w:rsidRDefault="004D19CB" w:rsidP="004D19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1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2.14. Максимальный срок ожидания в очереди при подаче заявления для предоставления муниципальной услуги и при получении результата предоставления муниципальной услуги составляет 15 </w:t>
      </w:r>
      <w:bookmarkEnd w:id="1"/>
      <w:r w:rsidRPr="0038619F">
        <w:rPr>
          <w:rFonts w:ascii="Times New Roman" w:hAnsi="Times New Roman" w:cs="Times New Roman"/>
          <w:sz w:val="28"/>
          <w:szCs w:val="28"/>
        </w:rPr>
        <w:t>(пятнадцать) минут.</w:t>
      </w:r>
    </w:p>
    <w:p w:rsidR="004D19CB" w:rsidRPr="0038619F" w:rsidRDefault="004D19CB" w:rsidP="004D19CB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619F">
        <w:rPr>
          <w:rFonts w:ascii="Times New Roman" w:hAnsi="Times New Roman" w:cs="Times New Roman"/>
          <w:sz w:val="28"/>
          <w:szCs w:val="28"/>
        </w:rPr>
        <w:t>2.15. Регистрация заявления и документов (содержащихся в них сведений), необходимых для предоставления муниципальной услуги, осуществляется в день их поступления.</w:t>
      </w:r>
      <w:r w:rsidRPr="003861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8619F" w:rsidRDefault="004D19CB" w:rsidP="004D19CB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619F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поступления заявления в электронной форме после окончания рабочего дня, его регистрация осуществляется не позднее рабочего дня, следующего за днем поступления заявления. В случае поступления заявления в электронной форме в выходной или нерабочий праздничный день его регистрация осуществляется не позднее рабочего дня, следующего за нерабочим днем.</w:t>
      </w:r>
      <w:r w:rsidR="003861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D19CB" w:rsidRPr="0038619F" w:rsidRDefault="004D19CB" w:rsidP="004D19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19F">
        <w:rPr>
          <w:rFonts w:ascii="Times New Roman" w:hAnsi="Times New Roman" w:cs="Times New Roman"/>
          <w:sz w:val="28"/>
          <w:szCs w:val="28"/>
        </w:rPr>
        <w:t xml:space="preserve">Срок регистрации заявления о предоставлении муниципальной услуги и документов (содержащихся в них сведений), представленных заявителем, не может превышать </w:t>
      </w:r>
      <w:r w:rsidRPr="003861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15 </w:t>
      </w:r>
      <w:r w:rsidRPr="0038619F">
        <w:rPr>
          <w:rFonts w:ascii="Times New Roman" w:hAnsi="Times New Roman" w:cs="Times New Roman"/>
          <w:sz w:val="28"/>
          <w:szCs w:val="28"/>
        </w:rPr>
        <w:t>(пятнадцать) минут.</w:t>
      </w:r>
    </w:p>
    <w:p w:rsidR="004D19CB" w:rsidRPr="0038619F" w:rsidRDefault="004D19CB" w:rsidP="004D19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619F">
        <w:rPr>
          <w:sz w:val="28"/>
          <w:szCs w:val="28"/>
        </w:rPr>
        <w:t>2.16. Помещения, в которых предоставляется муниципальная услуга, должны быть оборудованы в соответствии с санитарными правилами и нормами, требованиями пожарной безопасности.</w:t>
      </w:r>
    </w:p>
    <w:p w:rsidR="004D19CB" w:rsidRPr="0038619F" w:rsidRDefault="004D19CB" w:rsidP="004D19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619F">
        <w:rPr>
          <w:sz w:val="28"/>
          <w:szCs w:val="28"/>
        </w:rPr>
        <w:t>2.17. При предоставлении муниципальной услуги инвалидам должны быть обеспечены условия для беспрепятственного получения муниципальной услуги в соответствии с требованиями статьи 15 Федерального закона «О социальной защите инвалидов в Российской Федерации».</w:t>
      </w:r>
    </w:p>
    <w:p w:rsidR="004D19CB" w:rsidRPr="0038619F" w:rsidRDefault="004D19CB" w:rsidP="004D19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619F">
        <w:rPr>
          <w:sz w:val="28"/>
          <w:szCs w:val="28"/>
        </w:rPr>
        <w:t>2.18. На территории, прилегающей к зданию, в котором располагаются помещения для предоставления муниципальной услуги, оборудуются места для парковки автотранспортных средств.</w:t>
      </w:r>
    </w:p>
    <w:p w:rsidR="004D19CB" w:rsidRPr="0038619F" w:rsidRDefault="004D19CB" w:rsidP="004D19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619F">
        <w:rPr>
          <w:sz w:val="28"/>
          <w:szCs w:val="28"/>
        </w:rPr>
        <w:t>2.19. Зал ожидания и места для заполнения заявления должны быть оборудованы стульями (кресельными секциями) или скамьями (</w:t>
      </w:r>
      <w:proofErr w:type="spellStart"/>
      <w:r w:rsidRPr="0038619F">
        <w:rPr>
          <w:sz w:val="28"/>
          <w:szCs w:val="28"/>
        </w:rPr>
        <w:t>банкетками</w:t>
      </w:r>
      <w:proofErr w:type="spellEnd"/>
      <w:r w:rsidRPr="0038619F">
        <w:rPr>
          <w:sz w:val="28"/>
          <w:szCs w:val="28"/>
        </w:rPr>
        <w:t>), столом и необходимыми канцелярскими принадлежностями для заполнения заявления.</w:t>
      </w:r>
    </w:p>
    <w:p w:rsidR="004D19CB" w:rsidRPr="0038619F" w:rsidRDefault="004D19CB" w:rsidP="004D19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619F">
        <w:rPr>
          <w:sz w:val="28"/>
          <w:szCs w:val="28"/>
        </w:rPr>
        <w:lastRenderedPageBreak/>
        <w:t>2.20. В помещении, в котором предоставляется муниципальная услуга, должно быть предусмотрено оборудование доступных мест общественного пользования (туалетов).</w:t>
      </w:r>
    </w:p>
    <w:p w:rsidR="004D19CB" w:rsidRPr="0038619F" w:rsidRDefault="004D19CB" w:rsidP="004D19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619F">
        <w:rPr>
          <w:sz w:val="28"/>
          <w:szCs w:val="28"/>
        </w:rPr>
        <w:t>2.21. Помещения, предназначенные для приема заявителей, оборудуются информационными стендами, на которых размещается следующая информация:</w:t>
      </w:r>
    </w:p>
    <w:p w:rsidR="004D19CB" w:rsidRPr="0038619F" w:rsidRDefault="004D19CB" w:rsidP="004D19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619F">
        <w:rPr>
          <w:sz w:val="28"/>
          <w:szCs w:val="28"/>
        </w:rPr>
        <w:t>1) адреса, номера телефонов, часы работы Администрации;</w:t>
      </w:r>
    </w:p>
    <w:p w:rsidR="004D19CB" w:rsidRPr="0038619F" w:rsidRDefault="004D19CB" w:rsidP="004D19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619F">
        <w:rPr>
          <w:sz w:val="28"/>
          <w:szCs w:val="28"/>
        </w:rPr>
        <w:t>2) график приема граждан Главой Администрации, заместителями Главы Администрации, специалистами Администрации;</w:t>
      </w:r>
    </w:p>
    <w:p w:rsidR="004D19CB" w:rsidRPr="0038619F" w:rsidRDefault="004D19CB" w:rsidP="004D19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619F">
        <w:rPr>
          <w:sz w:val="28"/>
          <w:szCs w:val="28"/>
        </w:rPr>
        <w:t>3) текст настоящего административного регламента;</w:t>
      </w:r>
    </w:p>
    <w:p w:rsidR="004D19CB" w:rsidRPr="0038619F" w:rsidRDefault="004D19CB" w:rsidP="004D19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619F">
        <w:rPr>
          <w:sz w:val="28"/>
          <w:szCs w:val="28"/>
        </w:rPr>
        <w:t>4) блок-схема предоставления муниципальной услуги;</w:t>
      </w:r>
    </w:p>
    <w:p w:rsidR="004D19CB" w:rsidRPr="0038619F" w:rsidRDefault="004D19CB" w:rsidP="004D19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619F">
        <w:rPr>
          <w:sz w:val="28"/>
          <w:szCs w:val="28"/>
        </w:rPr>
        <w:t>5) образец заявления о предоставлении земельного участка;</w:t>
      </w:r>
    </w:p>
    <w:p w:rsidR="004D19CB" w:rsidRPr="0038619F" w:rsidRDefault="004D19CB" w:rsidP="004D19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619F">
        <w:rPr>
          <w:sz w:val="28"/>
          <w:szCs w:val="28"/>
        </w:rPr>
        <w:t>6) адрес официального сайта Администрации в сети «Интернет»;</w:t>
      </w:r>
    </w:p>
    <w:p w:rsidR="004D19CB" w:rsidRPr="0038619F" w:rsidRDefault="004D19CB" w:rsidP="004D19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619F">
        <w:rPr>
          <w:sz w:val="28"/>
          <w:szCs w:val="28"/>
        </w:rPr>
        <w:t>7) адреса Единого портала, Регионального портала;</w:t>
      </w:r>
    </w:p>
    <w:p w:rsidR="004D19CB" w:rsidRPr="0038619F" w:rsidRDefault="004D19CB" w:rsidP="004D19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619F">
        <w:rPr>
          <w:sz w:val="28"/>
          <w:szCs w:val="28"/>
        </w:rPr>
        <w:t>8) исчерпывающий перечень документов, необходимых для предоставления муниципальной услуги;</w:t>
      </w:r>
    </w:p>
    <w:p w:rsidR="004D19CB" w:rsidRPr="0038619F" w:rsidRDefault="004D19CB" w:rsidP="004D19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619F">
        <w:rPr>
          <w:sz w:val="28"/>
          <w:szCs w:val="28"/>
        </w:rPr>
        <w:t>9) Перечень услуг, которые являются необходимыми и обязательными для предоставления муниципальных услуг.</w:t>
      </w:r>
    </w:p>
    <w:p w:rsidR="004D19CB" w:rsidRPr="0038619F" w:rsidRDefault="004D19CB" w:rsidP="004D19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619F">
        <w:rPr>
          <w:sz w:val="28"/>
          <w:szCs w:val="28"/>
        </w:rPr>
        <w:t>2.22. Показателями доступности и качества муниципальной услуги являются:</w:t>
      </w:r>
    </w:p>
    <w:p w:rsidR="004D19CB" w:rsidRPr="0038619F" w:rsidRDefault="004D19CB" w:rsidP="004D19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619F">
        <w:rPr>
          <w:sz w:val="28"/>
          <w:szCs w:val="28"/>
        </w:rPr>
        <w:t>1) доля граждан, использующих механизм получения муниципальной услуги в электронной форме (показатель определяется как отношение числа заявителей, получивших муниципальную услугу в электронной форме, к общему количеству заявителей, которым предоставлялась муниципальная услуга, умноженное на 100 процентов);</w:t>
      </w:r>
    </w:p>
    <w:p w:rsidR="004D19CB" w:rsidRPr="0038619F" w:rsidRDefault="004D19CB" w:rsidP="004D19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619F">
        <w:rPr>
          <w:sz w:val="28"/>
          <w:szCs w:val="28"/>
        </w:rPr>
        <w:t>2) доля случаев предоставления муниципальной услуги в установленный срок (показатель определяется как отношение количества случаев предоставления муниципальной услуги в установленный срок к общему количеству заявителей, которым предоставлялась муниципальная услуга, умноженное на 100 процентов);</w:t>
      </w:r>
    </w:p>
    <w:p w:rsidR="004D19CB" w:rsidRPr="0038619F" w:rsidRDefault="004D19CB" w:rsidP="004D19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619F">
        <w:rPr>
          <w:sz w:val="28"/>
          <w:szCs w:val="28"/>
        </w:rPr>
        <w:t>3) доля обоснованных жалоб к общему количеству заявителей, которым предоставлялась муниципальная услуга (показатель определяется как отношение количества обоснованных жалоб к общему количеству заявителей, которым предоставлялась муниципальная услуга, умноженное на 100 процентов).</w:t>
      </w:r>
    </w:p>
    <w:p w:rsidR="004D19CB" w:rsidRPr="0038619F" w:rsidRDefault="004D19CB" w:rsidP="004D19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619F">
        <w:rPr>
          <w:sz w:val="28"/>
          <w:szCs w:val="28"/>
        </w:rPr>
        <w:t>2.23. Для получения муниципальной услуги заявителю предоставляется возможность представить заявление и документы, необходимые для предоставления муниципальной услуги (содержащиеся в них сведения), в форме электронного документа, подписанного соответствующей электронной подписью.</w:t>
      </w:r>
    </w:p>
    <w:p w:rsidR="004D19CB" w:rsidRPr="0038619F" w:rsidRDefault="004D19CB" w:rsidP="004D19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619F">
        <w:rPr>
          <w:sz w:val="28"/>
          <w:szCs w:val="28"/>
        </w:rPr>
        <w:t>Качество представленных электронных документов должно позволять в полном объеме прочитать текст документа и распознать его реквизиты.</w:t>
      </w:r>
    </w:p>
    <w:p w:rsidR="004D19CB" w:rsidRPr="0038619F" w:rsidRDefault="004D19CB" w:rsidP="004D19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19CB" w:rsidRPr="0038619F" w:rsidRDefault="004D19CB" w:rsidP="004D19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19F">
        <w:rPr>
          <w:rFonts w:ascii="Times New Roman" w:hAnsi="Times New Roman" w:cs="Times New Roman"/>
          <w:b/>
          <w:sz w:val="28"/>
          <w:szCs w:val="28"/>
        </w:rPr>
        <w:t xml:space="preserve">Раздел 3. Состав, последовательность и сроки выполнения административных процедур (действий), требования к порядку их </w:t>
      </w:r>
      <w:r w:rsidRPr="0038619F">
        <w:rPr>
          <w:rFonts w:ascii="Times New Roman" w:hAnsi="Times New Roman" w:cs="Times New Roman"/>
          <w:b/>
          <w:sz w:val="28"/>
          <w:szCs w:val="28"/>
        </w:rPr>
        <w:lastRenderedPageBreak/>
        <w:t>выполнения, в том числе особенности выполнения административных процедур в электронной форме</w:t>
      </w:r>
    </w:p>
    <w:p w:rsidR="004D19CB" w:rsidRPr="0038619F" w:rsidRDefault="004D19CB" w:rsidP="004D19C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19F">
        <w:rPr>
          <w:rFonts w:ascii="Times New Roman" w:hAnsi="Times New Roman" w:cs="Times New Roman"/>
          <w:b/>
          <w:sz w:val="28"/>
          <w:szCs w:val="28"/>
        </w:rPr>
        <w:t>Подраздел 3.1. Состав и последовательность административных процедур</w:t>
      </w:r>
    </w:p>
    <w:p w:rsidR="004D19CB" w:rsidRPr="0038619F" w:rsidRDefault="004D19CB" w:rsidP="004D19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45"/>
      <w:r w:rsidRPr="0038619F">
        <w:rPr>
          <w:rFonts w:ascii="Times New Roman" w:hAnsi="Times New Roman" w:cs="Times New Roman"/>
          <w:sz w:val="28"/>
          <w:szCs w:val="28"/>
        </w:rPr>
        <w:t>3.1.1. Предоставление муниципальной услуги включает в себя выполнение следующих административных процедур:</w:t>
      </w:r>
    </w:p>
    <w:p w:rsidR="004D19CB" w:rsidRPr="0038619F" w:rsidRDefault="004D19CB" w:rsidP="004D19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451"/>
      <w:bookmarkEnd w:id="2"/>
      <w:r w:rsidRPr="0038619F">
        <w:rPr>
          <w:rFonts w:ascii="Times New Roman" w:hAnsi="Times New Roman" w:cs="Times New Roman"/>
          <w:sz w:val="28"/>
          <w:szCs w:val="28"/>
        </w:rPr>
        <w:t>1) прием и регистрация заявления и прилагаемых к нему документов;</w:t>
      </w:r>
    </w:p>
    <w:p w:rsidR="004D19CB" w:rsidRPr="0038619F" w:rsidRDefault="004D19CB" w:rsidP="004D19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452"/>
      <w:bookmarkEnd w:id="3"/>
      <w:r w:rsidRPr="0038619F">
        <w:rPr>
          <w:rFonts w:ascii="Times New Roman" w:hAnsi="Times New Roman" w:cs="Times New Roman"/>
          <w:sz w:val="28"/>
          <w:szCs w:val="28"/>
        </w:rPr>
        <w:t>2) рассмотрение заявления и прилагаемых документов;</w:t>
      </w:r>
    </w:p>
    <w:p w:rsidR="004D19CB" w:rsidRPr="0038619F" w:rsidRDefault="004D19CB" w:rsidP="004D19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453"/>
      <w:bookmarkEnd w:id="4"/>
      <w:r w:rsidRPr="0038619F">
        <w:rPr>
          <w:rFonts w:ascii="Times New Roman" w:hAnsi="Times New Roman" w:cs="Times New Roman"/>
          <w:sz w:val="28"/>
          <w:szCs w:val="28"/>
        </w:rPr>
        <w:t>3) формирование и направление межведомственных запросов;</w:t>
      </w:r>
    </w:p>
    <w:p w:rsidR="004D19CB" w:rsidRPr="0038619F" w:rsidRDefault="004D19CB" w:rsidP="004D19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6" w:name="sub_10454"/>
      <w:bookmarkEnd w:id="5"/>
      <w:r w:rsidRPr="0038619F">
        <w:rPr>
          <w:sz w:val="28"/>
          <w:szCs w:val="28"/>
        </w:rPr>
        <w:t xml:space="preserve">4) </w:t>
      </w:r>
      <w:bookmarkEnd w:id="6"/>
      <w:r w:rsidRPr="0038619F">
        <w:rPr>
          <w:sz w:val="28"/>
          <w:szCs w:val="28"/>
        </w:rPr>
        <w:t>подготовка и направление (выдача) заявителю одного из следующих документов:</w:t>
      </w:r>
    </w:p>
    <w:p w:rsidR="004D19CB" w:rsidRPr="0038619F" w:rsidRDefault="004D19CB" w:rsidP="004D19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619F">
        <w:rPr>
          <w:sz w:val="28"/>
          <w:szCs w:val="28"/>
        </w:rPr>
        <w:t>- проектов договора купли-продажи (аренды) земельного участка;</w:t>
      </w:r>
    </w:p>
    <w:p w:rsidR="004D19CB" w:rsidRPr="0038619F" w:rsidRDefault="004D19CB" w:rsidP="004D19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619F">
        <w:rPr>
          <w:sz w:val="28"/>
          <w:szCs w:val="28"/>
        </w:rPr>
        <w:t>- решения об отказе в предоставлении земельного участка;</w:t>
      </w:r>
    </w:p>
    <w:p w:rsidR="004D19CB" w:rsidRPr="0038619F" w:rsidRDefault="004D19CB" w:rsidP="004D19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619F">
        <w:rPr>
          <w:sz w:val="28"/>
          <w:szCs w:val="28"/>
        </w:rPr>
        <w:t>- решения об отказе в предоставлении муниципальной услуги.</w:t>
      </w:r>
    </w:p>
    <w:p w:rsidR="004D19CB" w:rsidRPr="0038619F" w:rsidRDefault="004D19CB" w:rsidP="004D19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19CB" w:rsidRPr="0038619F" w:rsidRDefault="004D19CB" w:rsidP="00296CF4">
      <w:pPr>
        <w:pStyle w:val="1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8619F">
        <w:rPr>
          <w:rFonts w:ascii="Times New Roman" w:hAnsi="Times New Roman"/>
          <w:color w:val="auto"/>
          <w:sz w:val="28"/>
          <w:szCs w:val="28"/>
        </w:rPr>
        <w:t xml:space="preserve">Подраздел 3.2. </w:t>
      </w:r>
      <w:bookmarkStart w:id="7" w:name="sub_1321"/>
      <w:r w:rsidRPr="0038619F">
        <w:rPr>
          <w:rFonts w:ascii="Times New Roman" w:hAnsi="Times New Roman"/>
          <w:color w:val="auto"/>
          <w:sz w:val="28"/>
          <w:szCs w:val="28"/>
        </w:rPr>
        <w:t>Последовательность и сроки выполнения административных процедур при предоставлении муниципальной услуги</w:t>
      </w:r>
    </w:p>
    <w:bookmarkEnd w:id="7"/>
    <w:p w:rsidR="004D19CB" w:rsidRPr="0038619F" w:rsidRDefault="004D19CB" w:rsidP="004D1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9CB" w:rsidRPr="0038619F" w:rsidRDefault="004D19CB" w:rsidP="004D1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46"/>
      <w:r w:rsidRPr="0038619F">
        <w:rPr>
          <w:rFonts w:ascii="Times New Roman" w:hAnsi="Times New Roman" w:cs="Times New Roman"/>
          <w:sz w:val="28"/>
          <w:szCs w:val="28"/>
        </w:rPr>
        <w:t>3.2.1. Последовательность административных процедур при предоставлении муниципальной услуги приведена в блок-схеме (приложение № 2 к настоящему административному регламенту).</w:t>
      </w:r>
      <w:bookmarkStart w:id="9" w:name="sub_13211"/>
      <w:bookmarkEnd w:id="8"/>
    </w:p>
    <w:p w:rsidR="004D19CB" w:rsidRPr="0038619F" w:rsidRDefault="004D19CB" w:rsidP="004D19CB">
      <w:pPr>
        <w:pStyle w:val="1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8619F">
        <w:rPr>
          <w:rFonts w:ascii="Times New Roman" w:hAnsi="Times New Roman"/>
          <w:color w:val="auto"/>
          <w:sz w:val="28"/>
          <w:szCs w:val="28"/>
        </w:rPr>
        <w:t>§ 1. Прием и регистрация заявления и прилагаемых к нему документов</w:t>
      </w:r>
    </w:p>
    <w:bookmarkEnd w:id="9"/>
    <w:p w:rsidR="004D19CB" w:rsidRPr="0038619F" w:rsidRDefault="004D19CB" w:rsidP="004D1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9CB" w:rsidRPr="0038619F" w:rsidRDefault="004D19CB" w:rsidP="004D1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47"/>
      <w:r w:rsidRPr="0038619F">
        <w:rPr>
          <w:rFonts w:ascii="Times New Roman" w:hAnsi="Times New Roman" w:cs="Times New Roman"/>
          <w:sz w:val="28"/>
          <w:szCs w:val="28"/>
        </w:rPr>
        <w:t>3.2.2. Основанием для начала административной процедуры является поступление в Администрацию заявления и прилагаемых к нему документов.</w:t>
      </w:r>
    </w:p>
    <w:p w:rsidR="004D19CB" w:rsidRPr="0038619F" w:rsidRDefault="004D19CB" w:rsidP="004D1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49"/>
      <w:bookmarkEnd w:id="10"/>
      <w:r w:rsidRPr="0038619F">
        <w:rPr>
          <w:rFonts w:ascii="Times New Roman" w:hAnsi="Times New Roman" w:cs="Times New Roman"/>
          <w:sz w:val="28"/>
          <w:szCs w:val="28"/>
        </w:rPr>
        <w:t>3.2.3. При приеме заявления с необходимыми документами специалист по входящей корреспонденции в соответствии с настоящим административным регламентом:</w:t>
      </w:r>
    </w:p>
    <w:p w:rsidR="004D19CB" w:rsidRPr="0038619F" w:rsidRDefault="004D19CB" w:rsidP="004D1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491"/>
      <w:bookmarkEnd w:id="11"/>
      <w:r w:rsidRPr="0038619F">
        <w:rPr>
          <w:rFonts w:ascii="Times New Roman" w:hAnsi="Times New Roman" w:cs="Times New Roman"/>
          <w:sz w:val="28"/>
          <w:szCs w:val="28"/>
        </w:rPr>
        <w:t>1) устанавливает личность заявителя, в том числе проверяет документ, удостоверяющий личность;</w:t>
      </w:r>
    </w:p>
    <w:p w:rsidR="004D19CB" w:rsidRPr="0038619F" w:rsidRDefault="004D19CB" w:rsidP="004D1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492"/>
      <w:bookmarkEnd w:id="12"/>
      <w:r w:rsidRPr="0038619F">
        <w:rPr>
          <w:rFonts w:ascii="Times New Roman" w:hAnsi="Times New Roman" w:cs="Times New Roman"/>
          <w:sz w:val="28"/>
          <w:szCs w:val="28"/>
        </w:rPr>
        <w:t>2) проверяет оформление заявления;</w:t>
      </w:r>
    </w:p>
    <w:p w:rsidR="004D19CB" w:rsidRPr="0038619F" w:rsidRDefault="004D19CB" w:rsidP="004D1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493"/>
      <w:bookmarkEnd w:id="13"/>
      <w:r w:rsidRPr="0038619F">
        <w:rPr>
          <w:rFonts w:ascii="Times New Roman" w:hAnsi="Times New Roman" w:cs="Times New Roman"/>
          <w:sz w:val="28"/>
          <w:szCs w:val="28"/>
        </w:rPr>
        <w:t>3) производит регистрацию поступивших заявления и документов (содержащихся в них сведений).</w:t>
      </w:r>
    </w:p>
    <w:bookmarkEnd w:id="14"/>
    <w:p w:rsidR="004D19CB" w:rsidRPr="0038619F" w:rsidRDefault="004D19CB" w:rsidP="004D1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19F">
        <w:rPr>
          <w:rFonts w:ascii="Times New Roman" w:hAnsi="Times New Roman" w:cs="Times New Roman"/>
          <w:sz w:val="28"/>
          <w:szCs w:val="28"/>
        </w:rPr>
        <w:lastRenderedPageBreak/>
        <w:t>В случае если от имени заявителя действует его представитель, специалист по входящей корреспонденции проверяет наличие документов, подтверждающих полномочия представителя заявителя, и документ, удостоверяющий личность представителя заявителя.</w:t>
      </w:r>
    </w:p>
    <w:p w:rsidR="004D19CB" w:rsidRPr="0038619F" w:rsidRDefault="004D19CB" w:rsidP="004D1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50"/>
      <w:r w:rsidRPr="0038619F">
        <w:rPr>
          <w:rFonts w:ascii="Times New Roman" w:hAnsi="Times New Roman" w:cs="Times New Roman"/>
          <w:sz w:val="28"/>
          <w:szCs w:val="28"/>
        </w:rPr>
        <w:t>3.2.4. При приеме представленных заявителем оригиналов документов специалист по входящей корреспонденции копирует их и заверяет своей подписью и штампом «копия верна».</w:t>
      </w:r>
    </w:p>
    <w:p w:rsidR="004D19CB" w:rsidRPr="0038619F" w:rsidRDefault="004D19CB" w:rsidP="004D1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51"/>
      <w:bookmarkEnd w:id="15"/>
      <w:r w:rsidRPr="0038619F">
        <w:rPr>
          <w:rFonts w:ascii="Times New Roman" w:hAnsi="Times New Roman" w:cs="Times New Roman"/>
          <w:sz w:val="28"/>
          <w:szCs w:val="28"/>
        </w:rPr>
        <w:t>3.2.5. В случае направления заявления и приложенных к нему документов в электронной форме специалист проводит проверку заявления и представленных документов.</w:t>
      </w:r>
    </w:p>
    <w:p w:rsidR="004D19CB" w:rsidRPr="0038619F" w:rsidRDefault="004D19CB" w:rsidP="004D1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52"/>
      <w:bookmarkEnd w:id="16"/>
      <w:r w:rsidRPr="0038619F">
        <w:rPr>
          <w:rFonts w:ascii="Times New Roman" w:hAnsi="Times New Roman" w:cs="Times New Roman"/>
          <w:sz w:val="28"/>
          <w:szCs w:val="28"/>
        </w:rPr>
        <w:t>3.2.6. После поступления заявления в электронной форме специалист в случае, если электронные образы копий документов, поступившие в электронной форме, не удостоверены в установленном порядке соответствующей электронной подписью, в день регистрации заявления уведомляет заявителя о необходимости предъявления оригиналов указанных документов в срок не более трех рабочих дней, а также о месте и времени их предъявления.</w:t>
      </w:r>
    </w:p>
    <w:bookmarkEnd w:id="17"/>
    <w:p w:rsidR="004D19CB" w:rsidRPr="0038619F" w:rsidRDefault="004D19CB" w:rsidP="004D1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19F">
        <w:rPr>
          <w:rFonts w:ascii="Times New Roman" w:hAnsi="Times New Roman" w:cs="Times New Roman"/>
          <w:sz w:val="28"/>
          <w:szCs w:val="28"/>
        </w:rPr>
        <w:t>Заявитель обеспечивает представление оригиналов документов в Администрацию в день и время, указанные в уведомлении, либо в иное приемное время, но не позднее трех рабочих дней со дня поступления заявления.</w:t>
      </w:r>
    </w:p>
    <w:p w:rsidR="004D19CB" w:rsidRPr="0038619F" w:rsidRDefault="004D19CB" w:rsidP="004D1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53"/>
      <w:r w:rsidRPr="0038619F">
        <w:rPr>
          <w:rFonts w:ascii="Times New Roman" w:hAnsi="Times New Roman" w:cs="Times New Roman"/>
          <w:sz w:val="28"/>
          <w:szCs w:val="28"/>
        </w:rPr>
        <w:t>3.2.7. В случае наличия оснований для отказа в приеме документов, специалист по входящей корреспонденции возвращает заявителю заявление с разъяснением требований, предъявляемых к документам.</w:t>
      </w:r>
    </w:p>
    <w:p w:rsidR="004D19CB" w:rsidRPr="0038619F" w:rsidRDefault="004D19CB" w:rsidP="004D1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54"/>
      <w:bookmarkEnd w:id="18"/>
      <w:r w:rsidRPr="0038619F">
        <w:rPr>
          <w:rFonts w:ascii="Times New Roman" w:hAnsi="Times New Roman" w:cs="Times New Roman"/>
          <w:sz w:val="28"/>
          <w:szCs w:val="28"/>
        </w:rPr>
        <w:t>3.2.8. Специалист по входящей корреспонденции передает заявление и приложенные к нему документы на рассмотрение главе Администрации, который рассматривает их, накладывает соответствующую резолюцию и передает специалисту, в компетенцию которого входит рассмотрение заявления (далее - специалист).</w:t>
      </w:r>
    </w:p>
    <w:p w:rsidR="004D19CB" w:rsidRPr="0038619F" w:rsidRDefault="004D19CB" w:rsidP="004D1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55"/>
      <w:bookmarkEnd w:id="19"/>
      <w:r w:rsidRPr="0038619F">
        <w:rPr>
          <w:rFonts w:ascii="Times New Roman" w:hAnsi="Times New Roman" w:cs="Times New Roman"/>
          <w:sz w:val="28"/>
          <w:szCs w:val="28"/>
        </w:rPr>
        <w:t>3.2.9. С момента приема заявления и прилагаемых документов заявитель имеет право на получение сведений о ходе предоставления муниципальной услуги при личном обращении в Администрацию, по телефону, посредством электронной почты, в письменной форме посредством почтовой связи. Заявителю предоставляются сведения о том, на каком этапе (стадии выполнения какой административной процедуры) находится представленный им пакет документов.</w:t>
      </w:r>
    </w:p>
    <w:p w:rsidR="004D19CB" w:rsidRPr="0038619F" w:rsidRDefault="004D19CB" w:rsidP="004D1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56"/>
      <w:bookmarkEnd w:id="20"/>
      <w:r w:rsidRPr="0038619F">
        <w:rPr>
          <w:rFonts w:ascii="Times New Roman" w:hAnsi="Times New Roman" w:cs="Times New Roman"/>
          <w:sz w:val="28"/>
          <w:szCs w:val="28"/>
        </w:rPr>
        <w:lastRenderedPageBreak/>
        <w:t>3.2.10. Результатом выполнения административной процедуры является прием и регистрация заявления.</w:t>
      </w:r>
    </w:p>
    <w:p w:rsidR="004D19CB" w:rsidRPr="0038619F" w:rsidRDefault="004D19CB" w:rsidP="004D19CB">
      <w:pPr>
        <w:pStyle w:val="1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22" w:name="sub_13212"/>
      <w:bookmarkEnd w:id="21"/>
      <w:r w:rsidRPr="0038619F">
        <w:rPr>
          <w:rFonts w:ascii="Times New Roman" w:hAnsi="Times New Roman"/>
          <w:color w:val="auto"/>
          <w:sz w:val="28"/>
          <w:szCs w:val="28"/>
        </w:rPr>
        <w:t xml:space="preserve">§ 2. </w:t>
      </w:r>
      <w:bookmarkStart w:id="23" w:name="sub_13213"/>
      <w:bookmarkEnd w:id="22"/>
      <w:r w:rsidRPr="0038619F">
        <w:rPr>
          <w:rFonts w:ascii="Times New Roman" w:hAnsi="Times New Roman"/>
          <w:color w:val="auto"/>
          <w:sz w:val="28"/>
          <w:szCs w:val="28"/>
        </w:rPr>
        <w:t>Рассмотрение заявления и прилагаемых документов</w:t>
      </w:r>
    </w:p>
    <w:bookmarkEnd w:id="23"/>
    <w:p w:rsidR="004D19CB" w:rsidRPr="0038619F" w:rsidRDefault="004D19CB" w:rsidP="004D1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9CB" w:rsidRPr="0038619F" w:rsidRDefault="004D19CB" w:rsidP="004D1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64"/>
      <w:r w:rsidRPr="0038619F">
        <w:rPr>
          <w:rFonts w:ascii="Times New Roman" w:hAnsi="Times New Roman" w:cs="Times New Roman"/>
          <w:sz w:val="28"/>
          <w:szCs w:val="28"/>
        </w:rPr>
        <w:t>3.2.11. Основанием для начала административной процедуры является передача заявления и приложенных к нему документов на рассмотрение специалисту Администрации, уполномоченному на предоставление муниципальной услуги (далее - специалист).</w:t>
      </w:r>
    </w:p>
    <w:p w:rsidR="004D19CB" w:rsidRPr="0038619F" w:rsidRDefault="004D19CB" w:rsidP="004D1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66"/>
      <w:bookmarkEnd w:id="24"/>
      <w:r w:rsidRPr="0038619F">
        <w:rPr>
          <w:rFonts w:ascii="Times New Roman" w:hAnsi="Times New Roman" w:cs="Times New Roman"/>
          <w:sz w:val="28"/>
          <w:szCs w:val="28"/>
        </w:rPr>
        <w:t xml:space="preserve">3.2.12. Специалист </w:t>
      </w:r>
      <w:bookmarkStart w:id="26" w:name="sub_10661"/>
      <w:bookmarkEnd w:id="25"/>
      <w:r w:rsidRPr="0038619F">
        <w:rPr>
          <w:rFonts w:ascii="Times New Roman" w:hAnsi="Times New Roman" w:cs="Times New Roman"/>
          <w:sz w:val="28"/>
          <w:szCs w:val="28"/>
        </w:rPr>
        <w:t>проверяет заявление и приложенные к нему документы на предмет:</w:t>
      </w:r>
    </w:p>
    <w:p w:rsidR="004D19CB" w:rsidRPr="0038619F" w:rsidRDefault="004D19CB" w:rsidP="004D1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19F">
        <w:rPr>
          <w:rFonts w:ascii="Times New Roman" w:hAnsi="Times New Roman" w:cs="Times New Roman"/>
          <w:sz w:val="28"/>
          <w:szCs w:val="28"/>
        </w:rPr>
        <w:t xml:space="preserve">- соответствия заявления требованиям, предусмотренным пунктом 2.6. Административного регламента; </w:t>
      </w:r>
      <w:bookmarkStart w:id="27" w:name="sub_10662"/>
      <w:bookmarkEnd w:id="26"/>
    </w:p>
    <w:p w:rsidR="004D19CB" w:rsidRPr="0038619F" w:rsidRDefault="004D19CB" w:rsidP="004D1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19F">
        <w:rPr>
          <w:rFonts w:ascii="Times New Roman" w:hAnsi="Times New Roman" w:cs="Times New Roman"/>
          <w:sz w:val="28"/>
          <w:szCs w:val="28"/>
        </w:rPr>
        <w:t xml:space="preserve">- наличия документов, предусмотренным пунктом 2.6. Административного регламента, прилагаемых к заявлению; </w:t>
      </w:r>
    </w:p>
    <w:p w:rsidR="004D19CB" w:rsidRPr="0038619F" w:rsidRDefault="004D19CB" w:rsidP="004D19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19F">
        <w:rPr>
          <w:rFonts w:ascii="Times New Roman" w:hAnsi="Times New Roman" w:cs="Times New Roman"/>
          <w:sz w:val="28"/>
          <w:szCs w:val="28"/>
        </w:rPr>
        <w:t>- наличия у заявителя права на предоставление земельного участка в соответствии с настоящим Административным регламентом.</w:t>
      </w:r>
    </w:p>
    <w:p w:rsidR="004D19CB" w:rsidRPr="0038619F" w:rsidRDefault="004D19CB" w:rsidP="004D19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28" w:name="sub_1067"/>
      <w:bookmarkEnd w:id="27"/>
      <w:r w:rsidRPr="0038619F">
        <w:rPr>
          <w:sz w:val="28"/>
          <w:szCs w:val="28"/>
        </w:rPr>
        <w:t xml:space="preserve">3.2.13. </w:t>
      </w:r>
      <w:bookmarkStart w:id="29" w:name="sub_1068"/>
      <w:bookmarkEnd w:id="28"/>
      <w:r w:rsidRPr="0038619F">
        <w:rPr>
          <w:sz w:val="28"/>
          <w:szCs w:val="28"/>
        </w:rPr>
        <w:t>Специалист в течение трех дней готовит один из следующих документов:</w:t>
      </w:r>
    </w:p>
    <w:p w:rsidR="004D19CB" w:rsidRPr="0038619F" w:rsidRDefault="004D19CB" w:rsidP="004D19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619F">
        <w:rPr>
          <w:sz w:val="28"/>
          <w:szCs w:val="28"/>
        </w:rPr>
        <w:t>- проект решения в форме письма о возврате заявления, если оно не соответствует требованиям, предусмотренным пунктом 2.6. Административного регламента, или к заявлению не приложены документы, предусмотренным пунктом 2.6. Административного регламента, прилагаемые к соответствующему заявлению, с указанием всех причин возврата заявления (далее - письмо о возврате заявления);</w:t>
      </w:r>
    </w:p>
    <w:p w:rsidR="004D19CB" w:rsidRPr="0038619F" w:rsidRDefault="004D19CB" w:rsidP="004D19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619F">
        <w:rPr>
          <w:sz w:val="28"/>
          <w:szCs w:val="28"/>
        </w:rPr>
        <w:t>- проект решения в форме письма об отказе в предоставлении муниципальной услуги в случае, если заявление подано лицом, не указанным в пункте 1.2. Административного регламента (далее - письмо об отказе в предоставлении муниципальной услуги).</w:t>
      </w:r>
    </w:p>
    <w:p w:rsidR="004D19CB" w:rsidRPr="0038619F" w:rsidRDefault="004D19CB" w:rsidP="004D19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619F">
        <w:rPr>
          <w:sz w:val="28"/>
          <w:szCs w:val="28"/>
        </w:rPr>
        <w:t>Проект письма (о возврате заявления, об отказе в предоставлении муниципальной услуги) (далее - письмо) передается на подпись Главе Администрации. Срок подписания письма Главой Администрации составляет один день.</w:t>
      </w:r>
    </w:p>
    <w:p w:rsidR="004D19CB" w:rsidRPr="0038619F" w:rsidRDefault="004D19CB" w:rsidP="004D19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619F">
        <w:rPr>
          <w:sz w:val="28"/>
          <w:szCs w:val="28"/>
        </w:rPr>
        <w:t>Подписанное письмо в тот же день регистрируется в базе исходящих документов специалистом по входящей корреспонденции и выдается заявителю или его представителю лично под роспись либо направляется почтовым отправлением в течение двух дней со дня его подписания.</w:t>
      </w:r>
    </w:p>
    <w:p w:rsidR="004D19CB" w:rsidRPr="0038619F" w:rsidRDefault="004D19CB" w:rsidP="004D19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619F">
        <w:rPr>
          <w:sz w:val="28"/>
          <w:szCs w:val="28"/>
        </w:rPr>
        <w:t>Возврат заявления заявителю осуществляется в течение десяти дней со дня поступления заявления о предоставлении земельного участка.</w:t>
      </w:r>
    </w:p>
    <w:p w:rsidR="004D19CB" w:rsidRPr="0038619F" w:rsidRDefault="004D19CB" w:rsidP="004D19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19F">
        <w:rPr>
          <w:rFonts w:ascii="Times New Roman" w:hAnsi="Times New Roman" w:cs="Times New Roman"/>
          <w:sz w:val="28"/>
          <w:szCs w:val="28"/>
        </w:rPr>
        <w:t xml:space="preserve">3.2.14. </w:t>
      </w:r>
      <w:bookmarkStart w:id="30" w:name="sub_10723"/>
      <w:bookmarkEnd w:id="29"/>
      <w:r w:rsidRPr="003861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Результатом административной процедуры является письмо о возврате заявления в случае наличия оснований, </w:t>
      </w:r>
      <w:r w:rsidRPr="0038619F">
        <w:rPr>
          <w:rFonts w:ascii="Times New Roman" w:hAnsi="Times New Roman" w:cs="Times New Roman"/>
          <w:sz w:val="28"/>
          <w:szCs w:val="28"/>
        </w:rPr>
        <w:t xml:space="preserve">предусмотренным подпунктом </w:t>
      </w:r>
      <w:r w:rsidRPr="0038619F">
        <w:rPr>
          <w:rFonts w:ascii="Times New Roman" w:hAnsi="Times New Roman" w:cs="Times New Roman"/>
          <w:sz w:val="28"/>
          <w:szCs w:val="28"/>
        </w:rPr>
        <w:lastRenderedPageBreak/>
        <w:t>1 пункта 2.12. Административного регламента</w:t>
      </w:r>
      <w:r w:rsidRPr="003861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или письмо об отказе в предоставлении </w:t>
      </w:r>
      <w:r w:rsidRPr="0038619F">
        <w:rPr>
          <w:rFonts w:ascii="Times New Roman" w:hAnsi="Times New Roman" w:cs="Times New Roman"/>
          <w:sz w:val="28"/>
          <w:szCs w:val="28"/>
        </w:rPr>
        <w:t>муниципальной</w:t>
      </w:r>
      <w:r w:rsidRPr="003861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услуги в случае наличия оснований, предусмотренных </w:t>
      </w:r>
      <w:r w:rsidRPr="0038619F">
        <w:rPr>
          <w:rFonts w:ascii="Times New Roman" w:hAnsi="Times New Roman" w:cs="Times New Roman"/>
          <w:sz w:val="28"/>
          <w:szCs w:val="28"/>
        </w:rPr>
        <w:t>подпунктом 3 пункта 2.12.</w:t>
      </w:r>
      <w:r w:rsidRPr="0038619F">
        <w:rPr>
          <w:rFonts w:ascii="Times New Roman" w:hAnsi="Times New Roman" w:cs="Times New Roman"/>
          <w:sz w:val="28"/>
          <w:szCs w:val="28"/>
          <w:shd w:val="clear" w:color="auto" w:fill="FFFFFF"/>
        </w:rPr>
        <w:t> Административного регламента, либо при отсутствии указанных оснований - выполнение дальнейших административных процедур, предусмотренных Административным регламентом.</w:t>
      </w:r>
    </w:p>
    <w:p w:rsidR="004D19CB" w:rsidRPr="0038619F" w:rsidRDefault="004D19CB" w:rsidP="004D1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9CB" w:rsidRPr="0038619F" w:rsidRDefault="004D19CB" w:rsidP="004D19CB">
      <w:pPr>
        <w:pStyle w:val="1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8619F">
        <w:rPr>
          <w:rFonts w:ascii="Times New Roman" w:hAnsi="Times New Roman"/>
          <w:color w:val="auto"/>
          <w:sz w:val="28"/>
          <w:szCs w:val="28"/>
        </w:rPr>
        <w:t>§ 3. Формирование и направление межведомственных запросов</w:t>
      </w:r>
    </w:p>
    <w:p w:rsidR="004D19CB" w:rsidRPr="0038619F" w:rsidRDefault="004D19CB" w:rsidP="004D1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9CB" w:rsidRPr="0038619F" w:rsidRDefault="004D19CB" w:rsidP="004D1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058"/>
      <w:r w:rsidRPr="0038619F">
        <w:rPr>
          <w:rFonts w:ascii="Times New Roman" w:hAnsi="Times New Roman" w:cs="Times New Roman"/>
          <w:sz w:val="28"/>
          <w:szCs w:val="28"/>
        </w:rPr>
        <w:t>3.2.15. Основанием для начала административной процедуры формирования и направления межведомственного запроса является регистрация заявления и прилагаемых документов и установленное отсутствие документов, необходимых для предоставления муниципальной услуги, которые находятся в распоряжении Администрации и иных органов.</w:t>
      </w:r>
    </w:p>
    <w:p w:rsidR="004D19CB" w:rsidRPr="0038619F" w:rsidRDefault="004D19CB" w:rsidP="004D1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060"/>
      <w:bookmarkEnd w:id="31"/>
      <w:r w:rsidRPr="0038619F">
        <w:rPr>
          <w:rFonts w:ascii="Times New Roman" w:hAnsi="Times New Roman" w:cs="Times New Roman"/>
          <w:sz w:val="28"/>
          <w:szCs w:val="28"/>
        </w:rPr>
        <w:t xml:space="preserve">3.2.16. </w:t>
      </w:r>
      <w:bookmarkStart w:id="33" w:name="sub_1061"/>
      <w:bookmarkEnd w:id="32"/>
      <w:r w:rsidRPr="0038619F">
        <w:rPr>
          <w:rFonts w:ascii="Times New Roman" w:hAnsi="Times New Roman" w:cs="Times New Roman"/>
          <w:sz w:val="28"/>
          <w:szCs w:val="28"/>
        </w:rPr>
        <w:t>Специалист в течение трех дней со дня принятия заявления к рассмотрению направляет в порядке межведомственного информационного взаимодействия запросы.</w:t>
      </w:r>
    </w:p>
    <w:p w:rsidR="004D19CB" w:rsidRPr="0038619F" w:rsidRDefault="004D19CB" w:rsidP="004D1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19F">
        <w:rPr>
          <w:rFonts w:ascii="Times New Roman" w:hAnsi="Times New Roman" w:cs="Times New Roman"/>
          <w:sz w:val="28"/>
          <w:szCs w:val="28"/>
        </w:rPr>
        <w:t>3.2.17. В случае самостоятельного представления заявителем документов, запросы в рамках межведомственного взаимодействия не направляются.</w:t>
      </w:r>
    </w:p>
    <w:p w:rsidR="004D19CB" w:rsidRPr="0038619F" w:rsidRDefault="004D19CB" w:rsidP="004D1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063"/>
      <w:bookmarkEnd w:id="33"/>
      <w:r w:rsidRPr="0038619F">
        <w:rPr>
          <w:rFonts w:ascii="Times New Roman" w:hAnsi="Times New Roman" w:cs="Times New Roman"/>
          <w:sz w:val="28"/>
          <w:szCs w:val="28"/>
        </w:rPr>
        <w:t>3.2.18. Результатом административной процедуры по формированию и направлению межведомственного запроса является получение специалистом информации в рамках межведомственного информационного взаимодействия.</w:t>
      </w:r>
      <w:bookmarkEnd w:id="34"/>
    </w:p>
    <w:p w:rsidR="004D19CB" w:rsidRPr="0038619F" w:rsidRDefault="004D19CB" w:rsidP="004D1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9CB" w:rsidRPr="0038619F" w:rsidRDefault="004D19CB" w:rsidP="0038619F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35" w:name="sub_13214"/>
      <w:bookmarkEnd w:id="30"/>
      <w:r w:rsidRPr="0038619F">
        <w:rPr>
          <w:b/>
          <w:sz w:val="28"/>
          <w:szCs w:val="28"/>
        </w:rPr>
        <w:t>§ 4. Подготовка и направление (выдача) заявителю проектов договора купли-продажи (аренды) земельного участка либо решения об отказе в предоставлении земельного участка или об отказе в предоставлении муниципальной услуги.</w:t>
      </w:r>
    </w:p>
    <w:bookmarkEnd w:id="35"/>
    <w:p w:rsidR="004D19CB" w:rsidRPr="0038619F" w:rsidRDefault="004D19CB" w:rsidP="004D1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9CB" w:rsidRPr="0038619F" w:rsidRDefault="004D19CB" w:rsidP="004D19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074"/>
      <w:r w:rsidRPr="0038619F">
        <w:rPr>
          <w:rFonts w:ascii="Times New Roman" w:hAnsi="Times New Roman" w:cs="Times New Roman"/>
          <w:sz w:val="28"/>
          <w:szCs w:val="28"/>
        </w:rPr>
        <w:t xml:space="preserve">3.2.19. Основанием для начала административной процедуры является </w:t>
      </w:r>
      <w:r w:rsidRPr="003861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осуществление мероприятий, предусмотренных параграфами 1-3 Административного регламента, и получение специалистом в порядке межведомственного информационного взаимодействия документов, необходимых для предоставления </w:t>
      </w:r>
      <w:r w:rsidRPr="0038619F">
        <w:rPr>
          <w:rFonts w:ascii="Times New Roman" w:hAnsi="Times New Roman" w:cs="Times New Roman"/>
          <w:sz w:val="28"/>
          <w:szCs w:val="28"/>
        </w:rPr>
        <w:t>муниципальной</w:t>
      </w:r>
      <w:r w:rsidRPr="003861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услуги</w:t>
      </w:r>
      <w:r w:rsidRPr="0038619F">
        <w:rPr>
          <w:rFonts w:ascii="Times New Roman" w:hAnsi="Times New Roman" w:cs="Times New Roman"/>
          <w:sz w:val="28"/>
          <w:szCs w:val="28"/>
        </w:rPr>
        <w:t>.</w:t>
      </w:r>
    </w:p>
    <w:p w:rsidR="004D19CB" w:rsidRPr="0038619F" w:rsidRDefault="004D19CB" w:rsidP="004D19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075"/>
      <w:bookmarkEnd w:id="36"/>
      <w:r w:rsidRPr="0038619F">
        <w:rPr>
          <w:rFonts w:ascii="Times New Roman" w:hAnsi="Times New Roman" w:cs="Times New Roman"/>
          <w:sz w:val="28"/>
          <w:szCs w:val="28"/>
        </w:rPr>
        <w:t>3.2.20. Специалист в течение пяти дней рассматривает документы, необходимые для предоставления муниципальной услуги, и в случае отсутствия оснований для отказа в предоставлении муниципальной услуги, осуществляет подготовку:</w:t>
      </w:r>
    </w:p>
    <w:p w:rsidR="004D19CB" w:rsidRPr="0038619F" w:rsidRDefault="004D19CB" w:rsidP="004D19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619F">
        <w:rPr>
          <w:sz w:val="28"/>
          <w:szCs w:val="28"/>
        </w:rPr>
        <w:lastRenderedPageBreak/>
        <w:t>- проектов договора купли-продажи (аренды) земельного участка (далее - проект договора).</w:t>
      </w:r>
    </w:p>
    <w:p w:rsidR="004D19CB" w:rsidRPr="0038619F" w:rsidRDefault="004D19CB" w:rsidP="004D19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619F">
        <w:rPr>
          <w:sz w:val="28"/>
          <w:szCs w:val="28"/>
        </w:rPr>
        <w:t>При наличии оснований, указанных в подпунктах 2 и 3 пункта 2.12. Административного регламента, специалист осуществляет подготовку проекта решения в форме письма об отказе в предоставлении земельного участка или письма об отказе в предоставлении муниципальной услуги.</w:t>
      </w:r>
    </w:p>
    <w:p w:rsidR="004D19CB" w:rsidRPr="0038619F" w:rsidRDefault="004D19CB" w:rsidP="004D19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619F">
        <w:rPr>
          <w:sz w:val="28"/>
          <w:szCs w:val="28"/>
        </w:rPr>
        <w:t>3.2.21. Проект договора или проект решения (распоряжения, письма) в течение одного дня передается специалистом Главе Администрации. Дополнительно специалистом обеспечивается подготовка сопроводительного письма о направлении проекта договора.</w:t>
      </w:r>
    </w:p>
    <w:p w:rsidR="004D19CB" w:rsidRPr="0038619F" w:rsidRDefault="004D19CB" w:rsidP="004D19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619F">
        <w:rPr>
          <w:sz w:val="28"/>
          <w:szCs w:val="28"/>
        </w:rPr>
        <w:t>Проект договора оформляется не менее чем в трех экземплярах. Количество экземпляров проекта договора определяется с учетом количества сторон, участвующих в данном договоре.</w:t>
      </w:r>
    </w:p>
    <w:p w:rsidR="004D19CB" w:rsidRPr="0038619F" w:rsidRDefault="004D19CB" w:rsidP="004D19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619F">
        <w:rPr>
          <w:sz w:val="28"/>
          <w:szCs w:val="28"/>
        </w:rPr>
        <w:t>Срок подписания указанных документов один день.</w:t>
      </w:r>
    </w:p>
    <w:p w:rsidR="004D19CB" w:rsidRPr="0038619F" w:rsidRDefault="004D19CB" w:rsidP="004D19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619F">
        <w:rPr>
          <w:sz w:val="28"/>
          <w:szCs w:val="28"/>
        </w:rPr>
        <w:t>3.2.22. Подписанное сопроводительное письмо о направлении проекта договора с приложением проекта договора или проект решения (распоряжения, письма) в тот же день регистрируются в базе исходящих документов или в базе правовых актов соответственно специалистом по входящей корреспонденции.</w:t>
      </w:r>
    </w:p>
    <w:p w:rsidR="004D19CB" w:rsidRPr="0038619F" w:rsidRDefault="004D19CB" w:rsidP="004D19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619F">
        <w:rPr>
          <w:sz w:val="28"/>
          <w:szCs w:val="28"/>
        </w:rPr>
        <w:t>Сопроводительное письмо о направлении проекта договора с приложением проекта договора или решение выдается специалистом по входящей корреспонденции заявителю или представителю заявителя лично под роспись либо направляется почтовым отправлением в течение трех дней со дня их подписания.</w:t>
      </w:r>
    </w:p>
    <w:p w:rsidR="004D19CB" w:rsidRPr="0038619F" w:rsidRDefault="004D19CB" w:rsidP="004D19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619F">
        <w:rPr>
          <w:sz w:val="28"/>
          <w:szCs w:val="28"/>
        </w:rPr>
        <w:t>3.2.23. Результатом административной процедуры является направление (выдача) заявителю одного из следующих документов:</w:t>
      </w:r>
    </w:p>
    <w:p w:rsidR="004D19CB" w:rsidRPr="0038619F" w:rsidRDefault="004D19CB" w:rsidP="004D19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619F">
        <w:rPr>
          <w:sz w:val="28"/>
          <w:szCs w:val="28"/>
        </w:rPr>
        <w:t>- проекта договора;</w:t>
      </w:r>
    </w:p>
    <w:p w:rsidR="004D19CB" w:rsidRPr="0038619F" w:rsidRDefault="004D19CB" w:rsidP="004D19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619F">
        <w:rPr>
          <w:sz w:val="28"/>
          <w:szCs w:val="28"/>
        </w:rPr>
        <w:t>- письма об отказе в предоставлении земельного участка;</w:t>
      </w:r>
    </w:p>
    <w:p w:rsidR="004D19CB" w:rsidRPr="0038619F" w:rsidRDefault="004D19CB" w:rsidP="004D19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619F">
        <w:rPr>
          <w:sz w:val="28"/>
          <w:szCs w:val="28"/>
        </w:rPr>
        <w:t>- письма об отказе в предоставлении муниципальной услуги.</w:t>
      </w:r>
    </w:p>
    <w:p w:rsidR="004D19CB" w:rsidRPr="0038619F" w:rsidRDefault="004D19CB" w:rsidP="004D19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619F">
        <w:rPr>
          <w:sz w:val="28"/>
          <w:szCs w:val="28"/>
        </w:rPr>
        <w:t>3.2.24. Проект договора, направленный (выданный) заявителю, должен быть им подписан и представлен в Администрацию не позднее чем в течение тридцати дней со дня получения заявителем указанного проекта договора.</w:t>
      </w:r>
    </w:p>
    <w:p w:rsidR="0038619F" w:rsidRDefault="0038619F" w:rsidP="004D19CB">
      <w:pPr>
        <w:pStyle w:val="1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38" w:name="sub_1400"/>
      <w:bookmarkEnd w:id="37"/>
    </w:p>
    <w:p w:rsidR="004D19CB" w:rsidRPr="0038619F" w:rsidRDefault="004D19CB" w:rsidP="004D19CB">
      <w:pPr>
        <w:pStyle w:val="1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8619F">
        <w:rPr>
          <w:rFonts w:ascii="Times New Roman" w:hAnsi="Times New Roman"/>
          <w:color w:val="auto"/>
          <w:sz w:val="28"/>
          <w:szCs w:val="28"/>
        </w:rPr>
        <w:t>Раздел 4. Формы контроля за исполнением административного регламента</w:t>
      </w:r>
    </w:p>
    <w:p w:rsidR="004D19CB" w:rsidRPr="0038619F" w:rsidRDefault="004D19CB" w:rsidP="004D1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084"/>
      <w:bookmarkEnd w:id="38"/>
      <w:r w:rsidRPr="0038619F">
        <w:rPr>
          <w:rFonts w:ascii="Times New Roman" w:hAnsi="Times New Roman" w:cs="Times New Roman"/>
          <w:sz w:val="28"/>
          <w:szCs w:val="28"/>
        </w:rPr>
        <w:t>4.1. Текущий контроль за соблюдением и исполнением специалистом Администрации, осуществляющим предоставление муниципальной услуги,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 решений осуществляет Глава Администрации путем проведения плановых и внеплановых проверок полноты и качества предоставления муниципальной услуги.</w:t>
      </w:r>
    </w:p>
    <w:p w:rsidR="004D19CB" w:rsidRPr="0038619F" w:rsidRDefault="004D19CB" w:rsidP="004D1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085"/>
      <w:bookmarkEnd w:id="39"/>
      <w:r w:rsidRPr="0038619F">
        <w:rPr>
          <w:rFonts w:ascii="Times New Roman" w:hAnsi="Times New Roman" w:cs="Times New Roman"/>
          <w:sz w:val="28"/>
          <w:szCs w:val="28"/>
        </w:rPr>
        <w:t xml:space="preserve">4.2. Плановые проверки полноты и качества предоставления муниципальной услуги проводятся на основании соответствующих планов </w:t>
      </w:r>
      <w:r w:rsidRPr="0038619F">
        <w:rPr>
          <w:rFonts w:ascii="Times New Roman" w:hAnsi="Times New Roman" w:cs="Times New Roman"/>
          <w:sz w:val="28"/>
          <w:szCs w:val="28"/>
        </w:rPr>
        <w:lastRenderedPageBreak/>
        <w:t>работы Администрации. Внеплановые проверки полноты и качества предоставления муниципальной услуги проводятся на основании жалобы заявителя, а также иных граждан, их объединений и организаций.</w:t>
      </w:r>
    </w:p>
    <w:p w:rsidR="004D19CB" w:rsidRPr="0038619F" w:rsidRDefault="004D19CB" w:rsidP="004D1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1086"/>
      <w:bookmarkEnd w:id="40"/>
      <w:r w:rsidRPr="0038619F">
        <w:rPr>
          <w:rFonts w:ascii="Times New Roman" w:hAnsi="Times New Roman" w:cs="Times New Roman"/>
          <w:sz w:val="28"/>
          <w:szCs w:val="28"/>
        </w:rPr>
        <w:t>4.3. Специалист Администрации, осуществляющий предоставление муниципальной услуги, несет персональную ответственность за исполнение административных процедур и соблюдение сроков, установленных настоящим административным регламентом.</w:t>
      </w:r>
    </w:p>
    <w:bookmarkEnd w:id="41"/>
    <w:p w:rsidR="004D19CB" w:rsidRPr="0038619F" w:rsidRDefault="004D19CB" w:rsidP="004D1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19F">
        <w:rPr>
          <w:rFonts w:ascii="Times New Roman" w:hAnsi="Times New Roman" w:cs="Times New Roman"/>
          <w:sz w:val="28"/>
          <w:szCs w:val="28"/>
        </w:rPr>
        <w:t>Персональная ответственность указанного лица закрепляется в должностной инструкции.</w:t>
      </w:r>
    </w:p>
    <w:p w:rsidR="004D19CB" w:rsidRPr="0038619F" w:rsidRDefault="004D19CB" w:rsidP="004D1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1087"/>
      <w:r w:rsidRPr="0038619F">
        <w:rPr>
          <w:rFonts w:ascii="Times New Roman" w:hAnsi="Times New Roman" w:cs="Times New Roman"/>
          <w:sz w:val="28"/>
          <w:szCs w:val="28"/>
        </w:rPr>
        <w:t>4.4. В случае выявления нарушений прав граждан при предоставлении муниципальной услуги к виновному специалисту Администрации, осуществляющему предоставление муниципальной услуги, применяются меры ответственности в порядке, установленном законодательством Российской Федерации.</w:t>
      </w:r>
      <w:bookmarkEnd w:id="42"/>
    </w:p>
    <w:p w:rsidR="004D19CB" w:rsidRPr="0038619F" w:rsidRDefault="004D19CB" w:rsidP="004D1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9CB" w:rsidRPr="0038619F" w:rsidRDefault="004D19CB" w:rsidP="0038619F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43" w:name="sub_1500"/>
      <w:r w:rsidRPr="0038619F">
        <w:rPr>
          <w:rFonts w:ascii="Times New Roman" w:hAnsi="Times New Roman"/>
          <w:color w:val="auto"/>
          <w:sz w:val="28"/>
          <w:szCs w:val="28"/>
        </w:rPr>
        <w:t>Раздел 5. Досудебный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bookmarkEnd w:id="43"/>
    <w:p w:rsidR="004D19CB" w:rsidRPr="0038619F" w:rsidRDefault="004D19CB" w:rsidP="004D1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9CB" w:rsidRPr="0038619F" w:rsidRDefault="004D19CB" w:rsidP="004D1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1088"/>
      <w:r w:rsidRPr="0038619F">
        <w:rPr>
          <w:rFonts w:ascii="Times New Roman" w:hAnsi="Times New Roman" w:cs="Times New Roman"/>
          <w:sz w:val="28"/>
          <w:szCs w:val="28"/>
        </w:rPr>
        <w:t>5.1. Заявитель может обратиться с жалобой, в том числе в следующих случаях:</w:t>
      </w:r>
    </w:p>
    <w:p w:rsidR="004D19CB" w:rsidRPr="0038619F" w:rsidRDefault="004D19CB" w:rsidP="004D1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10881"/>
      <w:bookmarkEnd w:id="44"/>
      <w:r w:rsidRPr="0038619F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заявления;</w:t>
      </w:r>
    </w:p>
    <w:p w:rsidR="004D19CB" w:rsidRPr="0038619F" w:rsidRDefault="004D19CB" w:rsidP="004D1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10882"/>
      <w:bookmarkEnd w:id="45"/>
      <w:r w:rsidRPr="0038619F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4D19CB" w:rsidRPr="0038619F" w:rsidRDefault="004D19CB" w:rsidP="004D1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10883"/>
      <w:bookmarkEnd w:id="46"/>
      <w:r w:rsidRPr="0038619F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Омской области, муниципальными правовыми актами для предоставления муниципальной услуги;</w:t>
      </w:r>
    </w:p>
    <w:p w:rsidR="004D19CB" w:rsidRPr="0038619F" w:rsidRDefault="004D19CB" w:rsidP="004D1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10884"/>
      <w:bookmarkEnd w:id="47"/>
      <w:r w:rsidRPr="0038619F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Омской области, муниципальными правовыми актами для предоставления муниципальной услуги, у заявителя;</w:t>
      </w:r>
    </w:p>
    <w:p w:rsidR="004D19CB" w:rsidRPr="0038619F" w:rsidRDefault="004D19CB" w:rsidP="004D1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10885"/>
      <w:bookmarkEnd w:id="48"/>
      <w:r w:rsidRPr="0038619F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Pr="0038619F">
        <w:rPr>
          <w:rFonts w:ascii="Times New Roman" w:hAnsi="Times New Roman" w:cs="Times New Roman"/>
          <w:sz w:val="28"/>
          <w:szCs w:val="28"/>
        </w:rPr>
        <w:lastRenderedPageBreak/>
        <w:t>Омской области и иными нормативными правовыми актами Омской области, муниципальными правовыми актами;</w:t>
      </w:r>
    </w:p>
    <w:p w:rsidR="004D19CB" w:rsidRPr="0038619F" w:rsidRDefault="004D19CB" w:rsidP="004D1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10886"/>
      <w:bookmarkEnd w:id="49"/>
      <w:r w:rsidRPr="0038619F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Омской области, муниципальными правовыми актами;</w:t>
      </w:r>
    </w:p>
    <w:p w:rsidR="004D19CB" w:rsidRPr="0038619F" w:rsidRDefault="004D19CB" w:rsidP="004D1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10887"/>
      <w:bookmarkEnd w:id="50"/>
      <w:r w:rsidRPr="0038619F">
        <w:rPr>
          <w:rFonts w:ascii="Times New Roman" w:hAnsi="Times New Roman" w:cs="Times New Roman"/>
          <w:sz w:val="28"/>
          <w:szCs w:val="28"/>
        </w:rPr>
        <w:t>7) отказ Администрации, должностного лица Администрации,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4D19CB" w:rsidRPr="0038619F" w:rsidRDefault="004D19CB" w:rsidP="004D1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10888"/>
      <w:bookmarkEnd w:id="51"/>
      <w:r w:rsidRPr="0038619F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4D19CB" w:rsidRPr="0038619F" w:rsidRDefault="004D19CB" w:rsidP="004D1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10889"/>
      <w:bookmarkEnd w:id="52"/>
      <w:r w:rsidRPr="0038619F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Омской области и иными нормативными правовыми актами Омской области, муниципальными правовыми актами;</w:t>
      </w:r>
    </w:p>
    <w:p w:rsidR="004D19CB" w:rsidRPr="0038619F" w:rsidRDefault="004D19CB" w:rsidP="004D1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108810"/>
      <w:bookmarkEnd w:id="53"/>
      <w:r w:rsidRPr="0038619F">
        <w:rPr>
          <w:rFonts w:ascii="Times New Roman" w:hAnsi="Times New Roman" w:cs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«Об организации предоставления государственных и муниципальных услуг».</w:t>
      </w:r>
    </w:p>
    <w:p w:rsidR="004D19CB" w:rsidRPr="0038619F" w:rsidRDefault="004D19CB" w:rsidP="004D1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1089"/>
      <w:bookmarkEnd w:id="54"/>
      <w:r w:rsidRPr="0038619F">
        <w:rPr>
          <w:rFonts w:ascii="Times New Roman" w:hAnsi="Times New Roman" w:cs="Times New Roman"/>
          <w:sz w:val="28"/>
          <w:szCs w:val="28"/>
        </w:rPr>
        <w:t xml:space="preserve">5.2. Жалоба подается в письменной форме на бумажном носителе, в электронной форме в Администрацию. </w:t>
      </w:r>
      <w:bookmarkStart w:id="56" w:name="sub_1090"/>
      <w:bookmarkEnd w:id="55"/>
    </w:p>
    <w:p w:rsidR="004D19CB" w:rsidRPr="0038619F" w:rsidRDefault="004D19CB" w:rsidP="004D1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19F">
        <w:rPr>
          <w:rFonts w:ascii="Times New Roman" w:hAnsi="Times New Roman" w:cs="Times New Roman"/>
          <w:sz w:val="28"/>
          <w:szCs w:val="28"/>
        </w:rPr>
        <w:t>5.3. Жалоба на решения и действия (бездействие) Администрации, должностного лица Администрации, муниципального служащего, главы Администрации может быть направлена по почте, с использованием информационно-телекоммуникационной сети «Интернет», а также может быть принята при личном приеме заявителя.</w:t>
      </w:r>
    </w:p>
    <w:p w:rsidR="004D19CB" w:rsidRPr="0038619F" w:rsidRDefault="004D19CB" w:rsidP="004D1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1091"/>
      <w:bookmarkEnd w:id="56"/>
      <w:r w:rsidRPr="0038619F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4D19CB" w:rsidRPr="0038619F" w:rsidRDefault="004D19CB" w:rsidP="004D1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10911"/>
      <w:bookmarkEnd w:id="57"/>
      <w:r w:rsidRPr="0038619F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его руководителя и (или) работника, решения и действия (бездействие) которых обжалуются;</w:t>
      </w:r>
    </w:p>
    <w:p w:rsidR="004D19CB" w:rsidRPr="0038619F" w:rsidRDefault="004D19CB" w:rsidP="004D1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10912"/>
      <w:bookmarkEnd w:id="58"/>
      <w:r w:rsidRPr="0038619F">
        <w:rPr>
          <w:rFonts w:ascii="Times New Roman" w:hAnsi="Times New Roman" w:cs="Times New Roman"/>
          <w:sz w:val="28"/>
          <w:szCs w:val="28"/>
        </w:rPr>
        <w:lastRenderedPageBreak/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D19CB" w:rsidRPr="0038619F" w:rsidRDefault="004D19CB" w:rsidP="004D1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10913"/>
      <w:bookmarkEnd w:id="59"/>
      <w:r w:rsidRPr="0038619F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Администрации, должностного лица Администрации, муниципального служащего;</w:t>
      </w:r>
    </w:p>
    <w:p w:rsidR="004D19CB" w:rsidRPr="0038619F" w:rsidRDefault="004D19CB" w:rsidP="004D1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10914"/>
      <w:bookmarkEnd w:id="60"/>
      <w:r w:rsidRPr="0038619F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D19CB" w:rsidRPr="0038619F" w:rsidRDefault="004D19CB" w:rsidP="004D1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1092"/>
      <w:bookmarkEnd w:id="61"/>
      <w:r w:rsidRPr="0038619F">
        <w:rPr>
          <w:rFonts w:ascii="Times New Roman" w:hAnsi="Times New Roman" w:cs="Times New Roman"/>
          <w:sz w:val="28"/>
          <w:szCs w:val="28"/>
        </w:rPr>
        <w:t xml:space="preserve">5.5. Жалоба, поступившая </w:t>
      </w:r>
      <w:r w:rsidR="0038619F" w:rsidRPr="0038619F">
        <w:rPr>
          <w:rFonts w:ascii="Times New Roman" w:hAnsi="Times New Roman" w:cs="Times New Roman"/>
          <w:sz w:val="28"/>
          <w:szCs w:val="28"/>
        </w:rPr>
        <w:t>в Администрацию,</w:t>
      </w:r>
      <w:r w:rsidRPr="0038619F">
        <w:rPr>
          <w:rFonts w:ascii="Times New Roman" w:hAnsi="Times New Roman" w:cs="Times New Roman"/>
          <w:sz w:val="28"/>
          <w:szCs w:val="28"/>
        </w:rPr>
        <w:t xml:space="preserve">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D19CB" w:rsidRPr="0038619F" w:rsidRDefault="004D19CB" w:rsidP="004D1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1094"/>
      <w:bookmarkEnd w:id="62"/>
      <w:r w:rsidRPr="0038619F">
        <w:rPr>
          <w:rFonts w:ascii="Times New Roman" w:hAnsi="Times New Roman" w:cs="Times New Roman"/>
          <w:sz w:val="28"/>
          <w:szCs w:val="28"/>
        </w:rPr>
        <w:t>5.6. По результатам рассмотрения жалобы принимается одно из следующих решений:</w:t>
      </w:r>
    </w:p>
    <w:p w:rsidR="004D19CB" w:rsidRPr="0038619F" w:rsidRDefault="004D19CB" w:rsidP="004D1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10941"/>
      <w:bookmarkEnd w:id="63"/>
      <w:r w:rsidRPr="0038619F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Омской области, муниципальными правовыми актами;</w:t>
      </w:r>
    </w:p>
    <w:p w:rsidR="004D19CB" w:rsidRPr="0038619F" w:rsidRDefault="004D19CB" w:rsidP="004D1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10942"/>
      <w:bookmarkEnd w:id="64"/>
      <w:r w:rsidRPr="0038619F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4D19CB" w:rsidRPr="0038619F" w:rsidRDefault="004D19CB" w:rsidP="004D1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1095"/>
      <w:bookmarkEnd w:id="65"/>
      <w:r w:rsidRPr="0038619F">
        <w:rPr>
          <w:rFonts w:ascii="Times New Roman" w:hAnsi="Times New Roman" w:cs="Times New Roman"/>
          <w:sz w:val="28"/>
          <w:szCs w:val="28"/>
        </w:rPr>
        <w:t>5.7. В случае признания жалобы подлежащей удовлетворению в ответе заявителю дается информация о действиях Администрации,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</w:p>
    <w:bookmarkEnd w:id="66"/>
    <w:p w:rsidR="004D19CB" w:rsidRPr="0038619F" w:rsidRDefault="004D19CB" w:rsidP="004D1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19F">
        <w:rPr>
          <w:rFonts w:ascii="Times New Roman" w:hAnsi="Times New Roman" w:cs="Times New Roman"/>
          <w:sz w:val="28"/>
          <w:szCs w:val="28"/>
        </w:rPr>
        <w:t>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D19CB" w:rsidRPr="0038619F" w:rsidRDefault="004D19CB" w:rsidP="004D1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1096"/>
      <w:r w:rsidRPr="0038619F">
        <w:rPr>
          <w:rFonts w:ascii="Times New Roman" w:hAnsi="Times New Roman" w:cs="Times New Roman"/>
          <w:sz w:val="28"/>
          <w:szCs w:val="28"/>
        </w:rPr>
        <w:t xml:space="preserve">5.8. Не позднее дня, следующего за днем принятия вышеуказанного решения, заявителю в письменной форме и по желанию заявителя в </w:t>
      </w:r>
      <w:r w:rsidRPr="0038619F">
        <w:rPr>
          <w:rFonts w:ascii="Times New Roman" w:hAnsi="Times New Roman" w:cs="Times New Roman"/>
          <w:sz w:val="28"/>
          <w:szCs w:val="28"/>
        </w:rPr>
        <w:lastRenderedPageBreak/>
        <w:t>электронной форме направляется мотивированный ответ о результатах рассмотрения жалобы.</w:t>
      </w:r>
    </w:p>
    <w:bookmarkEnd w:id="67"/>
    <w:p w:rsidR="004D19CB" w:rsidRPr="0038619F" w:rsidRDefault="004D19CB" w:rsidP="004D1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19F">
        <w:rPr>
          <w:rFonts w:ascii="Times New Roman" w:hAnsi="Times New Roman" w:cs="Times New Roman"/>
          <w:sz w:val="28"/>
          <w:szCs w:val="28"/>
        </w:rPr>
        <w:t>Ответ в электронной форме представляет собой файл формата PDF (электронный образ документа), заверенный усиленной квалифицированной электронной подписью лица, уполномоченного заверять аналогичные копии на бумажном носителе.</w:t>
      </w:r>
    </w:p>
    <w:p w:rsidR="004D19CB" w:rsidRPr="0038619F" w:rsidRDefault="004D19CB" w:rsidP="004D1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1097"/>
      <w:r w:rsidRPr="0038619F">
        <w:rPr>
          <w:rFonts w:ascii="Times New Roman" w:hAnsi="Times New Roman" w:cs="Times New Roman"/>
          <w:sz w:val="28"/>
          <w:szCs w:val="28"/>
        </w:rPr>
        <w:t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1 статьи 11.2. Федерального закона № 210-ФЗ, незамедлительно направляют имеющиеся материалы в органы прокуратуры.</w:t>
      </w:r>
      <w:bookmarkEnd w:id="68"/>
    </w:p>
    <w:p w:rsidR="004D19CB" w:rsidRPr="0038619F" w:rsidRDefault="004D19CB" w:rsidP="004D1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9CB" w:rsidRPr="0038619F" w:rsidRDefault="004D19CB" w:rsidP="004D1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9CB" w:rsidRPr="0038619F" w:rsidRDefault="004D19CB" w:rsidP="004D1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9CB" w:rsidRPr="0038619F" w:rsidRDefault="004D19CB" w:rsidP="004D1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9CB" w:rsidRPr="0038619F" w:rsidRDefault="004D19CB" w:rsidP="004D1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9CB" w:rsidRPr="0038619F" w:rsidRDefault="004D19CB" w:rsidP="004D1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9CB" w:rsidRPr="0038619F" w:rsidRDefault="004D19CB" w:rsidP="004D1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9CB" w:rsidRPr="0038619F" w:rsidRDefault="004D19CB" w:rsidP="004D1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9CB" w:rsidRPr="0038619F" w:rsidRDefault="004D19CB" w:rsidP="004D1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9CB" w:rsidRPr="0038619F" w:rsidRDefault="004D19CB" w:rsidP="004D1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9CB" w:rsidRPr="0038619F" w:rsidRDefault="004D19CB" w:rsidP="004D1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9CB" w:rsidRPr="0038619F" w:rsidRDefault="004D19CB" w:rsidP="004D1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9CB" w:rsidRPr="0038619F" w:rsidRDefault="004D19CB" w:rsidP="004D1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9CB" w:rsidRPr="0038619F" w:rsidRDefault="004D19CB" w:rsidP="004D1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387" w:type="dxa"/>
        <w:tblInd w:w="4077" w:type="dxa"/>
        <w:tblLook w:val="04A0"/>
      </w:tblPr>
      <w:tblGrid>
        <w:gridCol w:w="5387"/>
      </w:tblGrid>
      <w:tr w:rsidR="004D19CB" w:rsidRPr="0038619F" w:rsidTr="004D19CB">
        <w:tc>
          <w:tcPr>
            <w:tcW w:w="5387" w:type="dxa"/>
          </w:tcPr>
          <w:p w:rsidR="004D19CB" w:rsidRPr="0038619F" w:rsidRDefault="004D19CB" w:rsidP="004D19CB">
            <w:pPr>
              <w:jc w:val="right"/>
              <w:rPr>
                <w:rFonts w:ascii="Times New Roman" w:hAnsi="Times New Roman" w:cs="Times New Roman"/>
              </w:rPr>
            </w:pPr>
            <w:r w:rsidRPr="0038619F">
              <w:rPr>
                <w:rStyle w:val="a9"/>
                <w:rFonts w:ascii="Times New Roman" w:hAnsi="Times New Roman" w:cs="Times New Roman"/>
                <w:b w:val="0"/>
              </w:rPr>
              <w:t>Приложение № 1</w:t>
            </w:r>
          </w:p>
          <w:p w:rsidR="004D19CB" w:rsidRPr="0038619F" w:rsidRDefault="004D19CB" w:rsidP="004D19CB">
            <w:pPr>
              <w:ind w:right="-108"/>
              <w:jc w:val="right"/>
              <w:rPr>
                <w:rFonts w:ascii="Times New Roman" w:hAnsi="Times New Roman" w:cs="Times New Roman"/>
              </w:rPr>
            </w:pPr>
            <w:r w:rsidRPr="0038619F">
              <w:rPr>
                <w:rStyle w:val="a9"/>
                <w:rFonts w:ascii="Times New Roman" w:hAnsi="Times New Roman" w:cs="Times New Roman"/>
                <w:b w:val="0"/>
              </w:rPr>
              <w:t>к административному регламенту по предоставлению муниципальной услуги «</w:t>
            </w:r>
            <w:r w:rsidRPr="0038619F">
              <w:rPr>
                <w:rFonts w:ascii="Times New Roman" w:hAnsi="Times New Roman" w:cs="Times New Roman"/>
              </w:rPr>
              <w:t>Предоставление земельного участка из земель сельскохозяйственного назначения, находящегося в муниципальной собственности и выделенного в счет земельных долей, находящихся в муниципальной собственности, в собственность или аренду без проведения торгов</w:t>
            </w:r>
            <w:r w:rsidRPr="0038619F">
              <w:rPr>
                <w:rStyle w:val="a9"/>
                <w:rFonts w:ascii="Times New Roman" w:hAnsi="Times New Roman" w:cs="Times New Roman"/>
                <w:b w:val="0"/>
              </w:rPr>
              <w:t>»</w:t>
            </w:r>
          </w:p>
          <w:p w:rsidR="004D19CB" w:rsidRPr="0038619F" w:rsidRDefault="004D19CB" w:rsidP="004D19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D19CB" w:rsidRPr="0038619F" w:rsidRDefault="004D19CB" w:rsidP="004D19C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387" w:type="dxa"/>
        <w:tblInd w:w="4077" w:type="dxa"/>
        <w:tblLayout w:type="fixed"/>
        <w:tblLook w:val="04A0"/>
      </w:tblPr>
      <w:tblGrid>
        <w:gridCol w:w="5387"/>
      </w:tblGrid>
      <w:tr w:rsidR="004D19CB" w:rsidRPr="0038619F" w:rsidTr="004D19CB">
        <w:tc>
          <w:tcPr>
            <w:tcW w:w="5387" w:type="dxa"/>
          </w:tcPr>
          <w:p w:rsidR="004D19CB" w:rsidRPr="0038619F" w:rsidRDefault="004D19CB" w:rsidP="004D19C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19F">
              <w:rPr>
                <w:rFonts w:ascii="Times New Roman" w:hAnsi="Times New Roman" w:cs="Times New Roman"/>
                <w:sz w:val="28"/>
                <w:szCs w:val="28"/>
              </w:rPr>
              <w:t xml:space="preserve">В Администрацию </w:t>
            </w:r>
            <w:r w:rsidR="0038619F" w:rsidRPr="0038619F">
              <w:rPr>
                <w:rFonts w:ascii="Times New Roman" w:hAnsi="Times New Roman" w:cs="Times New Roman"/>
                <w:sz w:val="28"/>
                <w:szCs w:val="28"/>
              </w:rPr>
              <w:t>Магистрального</w:t>
            </w:r>
            <w:r w:rsidRPr="0038619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Омского муниципального района Омской области</w:t>
            </w:r>
          </w:p>
          <w:p w:rsidR="004D19CB" w:rsidRPr="0038619F" w:rsidRDefault="004D19CB" w:rsidP="004D19C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19F">
              <w:rPr>
                <w:rFonts w:ascii="Times New Roman" w:hAnsi="Times New Roman" w:cs="Times New Roman"/>
                <w:sz w:val="28"/>
                <w:szCs w:val="28"/>
              </w:rPr>
              <w:t>от ____________________________________</w:t>
            </w:r>
          </w:p>
          <w:p w:rsidR="004D19CB" w:rsidRPr="0038619F" w:rsidRDefault="004D19CB" w:rsidP="004D19C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19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</w:t>
            </w:r>
          </w:p>
          <w:p w:rsidR="004D19CB" w:rsidRPr="0038619F" w:rsidRDefault="004D19CB" w:rsidP="004D19C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38619F">
              <w:rPr>
                <w:rFonts w:ascii="Times New Roman" w:hAnsi="Times New Roman" w:cs="Times New Roman"/>
                <w:sz w:val="18"/>
                <w:szCs w:val="18"/>
              </w:rPr>
              <w:t xml:space="preserve">(указываются сведения о заявителе, предусмотренные </w:t>
            </w:r>
            <w:r w:rsidRPr="0038619F">
              <w:rPr>
                <w:rFonts w:ascii="Times New Roman" w:hAnsi="Times New Roman" w:cs="Times New Roman"/>
                <w:sz w:val="18"/>
                <w:szCs w:val="18"/>
              </w:rPr>
              <w:br/>
              <w:t>пунктом 2.6. Административного регламента)</w:t>
            </w:r>
          </w:p>
          <w:p w:rsidR="004D19CB" w:rsidRPr="0038619F" w:rsidRDefault="004D19CB" w:rsidP="004D19C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9CB" w:rsidRPr="0038619F" w:rsidRDefault="004D19CB" w:rsidP="004D19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19CB" w:rsidRPr="0038619F" w:rsidRDefault="004D19CB" w:rsidP="004D19C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19F">
        <w:rPr>
          <w:rStyle w:val="a9"/>
          <w:rFonts w:ascii="Times New Roman" w:hAnsi="Times New Roman" w:cs="Times New Roman"/>
          <w:b w:val="0"/>
          <w:sz w:val="28"/>
          <w:szCs w:val="28"/>
        </w:rPr>
        <w:t>Заявление</w:t>
      </w:r>
    </w:p>
    <w:p w:rsidR="004D19CB" w:rsidRPr="0038619F" w:rsidRDefault="004D19CB" w:rsidP="004D19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19CB" w:rsidRPr="0038619F" w:rsidRDefault="004D19CB" w:rsidP="004D19CB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619F">
        <w:rPr>
          <w:rFonts w:ascii="Times New Roman" w:hAnsi="Times New Roman" w:cs="Times New Roman"/>
          <w:sz w:val="28"/>
          <w:szCs w:val="28"/>
        </w:rPr>
        <w:t>Прошу предоставить в собственность (аренду на срок _____________), находящийся в собственности Иртышского сельского поселения земельный участок с кадастровым номером ___________________________________.</w:t>
      </w:r>
    </w:p>
    <w:p w:rsidR="004D19CB" w:rsidRPr="0038619F" w:rsidRDefault="004D19CB" w:rsidP="004D19CB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619F">
        <w:rPr>
          <w:rFonts w:ascii="Times New Roman" w:hAnsi="Times New Roman" w:cs="Times New Roman"/>
          <w:sz w:val="28"/>
          <w:szCs w:val="28"/>
        </w:rPr>
        <w:t>Цель использования земельного участка: _______________________________________________________________.</w:t>
      </w:r>
    </w:p>
    <w:p w:rsidR="004D19CB" w:rsidRPr="0038619F" w:rsidRDefault="004D19CB" w:rsidP="004D19CB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19F">
        <w:rPr>
          <w:rFonts w:ascii="Times New Roman" w:hAnsi="Times New Roman" w:cs="Times New Roman"/>
          <w:sz w:val="28"/>
          <w:szCs w:val="28"/>
        </w:rPr>
        <w:t>Результат рассмотрения заявления прошу предоставить следующим способом (нужное отметить):</w:t>
      </w:r>
    </w:p>
    <w:tbl>
      <w:tblPr>
        <w:tblW w:w="937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3"/>
        <w:gridCol w:w="8928"/>
      </w:tblGrid>
      <w:tr w:rsidR="004D19CB" w:rsidRPr="0038619F" w:rsidTr="004D19CB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19CB" w:rsidRPr="0038619F" w:rsidRDefault="004D19CB" w:rsidP="004D19CB">
            <w:pPr>
              <w:pStyle w:val="empty"/>
              <w:jc w:val="both"/>
              <w:rPr>
                <w:sz w:val="28"/>
                <w:szCs w:val="28"/>
              </w:rPr>
            </w:pPr>
            <w:r w:rsidRPr="0038619F">
              <w:rPr>
                <w:sz w:val="28"/>
                <w:szCs w:val="28"/>
              </w:rPr>
              <w:t> 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19CB" w:rsidRPr="0038619F" w:rsidRDefault="004D19CB" w:rsidP="004D19CB">
            <w:pPr>
              <w:pStyle w:val="s16"/>
              <w:jc w:val="both"/>
              <w:rPr>
                <w:sz w:val="28"/>
                <w:szCs w:val="28"/>
              </w:rPr>
            </w:pPr>
            <w:r w:rsidRPr="0038619F">
              <w:rPr>
                <w:sz w:val="28"/>
                <w:szCs w:val="28"/>
              </w:rPr>
              <w:t>в виде бумажного документа посредством личного обращения в Администрацию</w:t>
            </w:r>
          </w:p>
        </w:tc>
      </w:tr>
      <w:tr w:rsidR="004D19CB" w:rsidRPr="0038619F" w:rsidTr="004D19CB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19CB" w:rsidRPr="0038619F" w:rsidRDefault="004D19CB" w:rsidP="004D19CB">
            <w:pPr>
              <w:pStyle w:val="empty"/>
              <w:jc w:val="both"/>
              <w:rPr>
                <w:sz w:val="28"/>
                <w:szCs w:val="28"/>
              </w:rPr>
            </w:pPr>
            <w:r w:rsidRPr="0038619F">
              <w:rPr>
                <w:sz w:val="28"/>
                <w:szCs w:val="28"/>
              </w:rPr>
              <w:t> 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19CB" w:rsidRPr="0038619F" w:rsidRDefault="004D19CB" w:rsidP="004D19CB">
            <w:pPr>
              <w:pStyle w:val="s16"/>
              <w:jc w:val="both"/>
              <w:rPr>
                <w:sz w:val="28"/>
                <w:szCs w:val="28"/>
              </w:rPr>
            </w:pPr>
            <w:r w:rsidRPr="0038619F">
              <w:rPr>
                <w:sz w:val="28"/>
                <w:szCs w:val="28"/>
              </w:rPr>
              <w:t>в виде бумажного документа, направленного Администрацией посредством почтового отправления на почтовый адрес, указанный в заявлении</w:t>
            </w:r>
          </w:p>
        </w:tc>
      </w:tr>
      <w:tr w:rsidR="004D19CB" w:rsidRPr="0038619F" w:rsidTr="004D19CB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19CB" w:rsidRPr="0038619F" w:rsidRDefault="004D19CB" w:rsidP="004D19CB">
            <w:pPr>
              <w:pStyle w:val="empty"/>
              <w:jc w:val="both"/>
              <w:rPr>
                <w:sz w:val="28"/>
                <w:szCs w:val="28"/>
              </w:rPr>
            </w:pPr>
            <w:r w:rsidRPr="0038619F">
              <w:rPr>
                <w:sz w:val="28"/>
                <w:szCs w:val="28"/>
              </w:rPr>
              <w:t> 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19CB" w:rsidRPr="0038619F" w:rsidRDefault="004D19CB" w:rsidP="004D19CB">
            <w:pPr>
              <w:pStyle w:val="s16"/>
              <w:jc w:val="both"/>
              <w:rPr>
                <w:sz w:val="28"/>
                <w:szCs w:val="28"/>
              </w:rPr>
            </w:pPr>
            <w:r w:rsidRPr="0038619F">
              <w:rPr>
                <w:sz w:val="28"/>
                <w:szCs w:val="28"/>
              </w:rPr>
              <w:t>в виде электронного документа посредством системы «Личный кабинет» Единого портала или Портала</w:t>
            </w:r>
          </w:p>
        </w:tc>
      </w:tr>
      <w:tr w:rsidR="004D19CB" w:rsidRPr="0038619F" w:rsidTr="004D19CB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19CB" w:rsidRPr="0038619F" w:rsidRDefault="004D19CB" w:rsidP="004D19CB">
            <w:pPr>
              <w:pStyle w:val="empty"/>
              <w:jc w:val="both"/>
              <w:rPr>
                <w:sz w:val="28"/>
                <w:szCs w:val="28"/>
              </w:rPr>
            </w:pPr>
            <w:r w:rsidRPr="0038619F">
              <w:rPr>
                <w:sz w:val="28"/>
                <w:szCs w:val="28"/>
              </w:rPr>
              <w:t> 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19CB" w:rsidRPr="0038619F" w:rsidRDefault="004D19CB" w:rsidP="004D19CB">
            <w:pPr>
              <w:pStyle w:val="s16"/>
              <w:jc w:val="both"/>
              <w:rPr>
                <w:sz w:val="28"/>
                <w:szCs w:val="28"/>
              </w:rPr>
            </w:pPr>
            <w:r w:rsidRPr="0038619F">
              <w:rPr>
                <w:sz w:val="28"/>
                <w:szCs w:val="28"/>
              </w:rPr>
              <w:t>в виде электронного документа, направленного Администрацией посредством электронной почты на адрес электронной почты, указанный в заявлении</w:t>
            </w:r>
          </w:p>
        </w:tc>
      </w:tr>
    </w:tbl>
    <w:p w:rsidR="004D19CB" w:rsidRPr="0038619F" w:rsidRDefault="004D19CB" w:rsidP="004D19CB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4D19CB" w:rsidRPr="0038619F" w:rsidRDefault="004D19CB" w:rsidP="004D19CB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8619F">
        <w:rPr>
          <w:rFonts w:ascii="Times New Roman" w:hAnsi="Times New Roman" w:cs="Times New Roman"/>
          <w:sz w:val="28"/>
          <w:szCs w:val="28"/>
        </w:rPr>
        <w:t xml:space="preserve">     Дополнительно результат рассмотрения заявления (проект договора аренды земельного участка) в виде бумажного документа прошу предоставить следующим способом (нужное отметить):</w:t>
      </w:r>
    </w:p>
    <w:tbl>
      <w:tblPr>
        <w:tblW w:w="937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3"/>
        <w:gridCol w:w="8928"/>
      </w:tblGrid>
      <w:tr w:rsidR="004D19CB" w:rsidRPr="0038619F" w:rsidTr="004D19CB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19CB" w:rsidRPr="0038619F" w:rsidRDefault="004D19CB" w:rsidP="004D19CB">
            <w:pPr>
              <w:pStyle w:val="empty"/>
              <w:jc w:val="both"/>
              <w:rPr>
                <w:sz w:val="28"/>
                <w:szCs w:val="28"/>
              </w:rPr>
            </w:pPr>
            <w:r w:rsidRPr="0038619F">
              <w:rPr>
                <w:sz w:val="28"/>
                <w:szCs w:val="28"/>
              </w:rPr>
              <w:t> 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19CB" w:rsidRPr="0038619F" w:rsidRDefault="004D19CB" w:rsidP="004D19CB">
            <w:pPr>
              <w:pStyle w:val="s16"/>
              <w:jc w:val="both"/>
              <w:rPr>
                <w:sz w:val="28"/>
                <w:szCs w:val="28"/>
              </w:rPr>
            </w:pPr>
            <w:r w:rsidRPr="0038619F">
              <w:rPr>
                <w:sz w:val="28"/>
                <w:szCs w:val="28"/>
              </w:rPr>
              <w:t>посредством личного обращения в Администрацию</w:t>
            </w:r>
          </w:p>
        </w:tc>
      </w:tr>
      <w:tr w:rsidR="004D19CB" w:rsidRPr="0038619F" w:rsidTr="004D19CB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19CB" w:rsidRPr="0038619F" w:rsidRDefault="004D19CB" w:rsidP="004D19CB">
            <w:pPr>
              <w:pStyle w:val="empty"/>
              <w:jc w:val="both"/>
              <w:rPr>
                <w:sz w:val="28"/>
                <w:szCs w:val="28"/>
              </w:rPr>
            </w:pPr>
            <w:r w:rsidRPr="0038619F">
              <w:rPr>
                <w:sz w:val="28"/>
                <w:szCs w:val="28"/>
              </w:rPr>
              <w:t> 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19CB" w:rsidRPr="0038619F" w:rsidRDefault="004D19CB" w:rsidP="004D19CB">
            <w:pPr>
              <w:pStyle w:val="s16"/>
              <w:jc w:val="both"/>
              <w:rPr>
                <w:sz w:val="28"/>
                <w:szCs w:val="28"/>
              </w:rPr>
            </w:pPr>
            <w:r w:rsidRPr="0038619F">
              <w:rPr>
                <w:sz w:val="28"/>
                <w:szCs w:val="28"/>
              </w:rPr>
              <w:t>посредством почтового отправления на почтовый адрес, указанный в заявлении</w:t>
            </w:r>
          </w:p>
        </w:tc>
      </w:tr>
    </w:tbl>
    <w:p w:rsidR="004D19CB" w:rsidRPr="0038619F" w:rsidRDefault="004D19CB" w:rsidP="004D19CB">
      <w:pPr>
        <w:pStyle w:val="empty"/>
        <w:shd w:val="clear" w:color="auto" w:fill="FFFFFF"/>
        <w:jc w:val="both"/>
        <w:rPr>
          <w:sz w:val="28"/>
          <w:szCs w:val="28"/>
        </w:rPr>
      </w:pPr>
      <w:r w:rsidRPr="0038619F">
        <w:rPr>
          <w:sz w:val="28"/>
          <w:szCs w:val="28"/>
        </w:rPr>
        <w:t>      Приложение: на ____ л.</w:t>
      </w:r>
    </w:p>
    <w:p w:rsidR="004D19CB" w:rsidRPr="0038619F" w:rsidRDefault="004D19CB" w:rsidP="004D19CB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8619F">
        <w:rPr>
          <w:rFonts w:ascii="Times New Roman" w:hAnsi="Times New Roman" w:cs="Times New Roman"/>
          <w:sz w:val="28"/>
          <w:szCs w:val="28"/>
        </w:rPr>
        <w:lastRenderedPageBreak/>
        <w:t>Заявитель (представитель заявителя): _________ _____________________</w:t>
      </w:r>
    </w:p>
    <w:p w:rsidR="004D19CB" w:rsidRPr="0038619F" w:rsidRDefault="004D19CB" w:rsidP="004D19CB">
      <w:pPr>
        <w:pStyle w:val="HTML"/>
        <w:shd w:val="clear" w:color="auto" w:fill="FFFFFF"/>
        <w:jc w:val="both"/>
        <w:rPr>
          <w:rFonts w:ascii="Times New Roman" w:hAnsi="Times New Roman" w:cs="Times New Roman"/>
          <w:sz w:val="16"/>
          <w:szCs w:val="16"/>
        </w:rPr>
      </w:pPr>
      <w:r w:rsidRPr="0038619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(подпись)                                                   (ФИО)</w:t>
      </w:r>
    </w:p>
    <w:p w:rsidR="0038619F" w:rsidRDefault="0038619F" w:rsidP="004D19CB">
      <w:pPr>
        <w:pStyle w:val="HTML"/>
        <w:shd w:val="clear" w:color="auto" w:fill="FFFFFF"/>
        <w:jc w:val="both"/>
        <w:rPr>
          <w:rFonts w:ascii="Times New Roman" w:hAnsi="Times New Roman" w:cs="Times New Roman"/>
          <w:sz w:val="16"/>
          <w:szCs w:val="16"/>
        </w:rPr>
      </w:pPr>
    </w:p>
    <w:p w:rsidR="004D19CB" w:rsidRPr="0038619F" w:rsidRDefault="004D19CB" w:rsidP="004D19CB">
      <w:pPr>
        <w:pStyle w:val="HTML"/>
        <w:shd w:val="clear" w:color="auto" w:fill="FFFFFF"/>
        <w:jc w:val="both"/>
        <w:rPr>
          <w:rFonts w:ascii="Times New Roman" w:hAnsi="Times New Roman" w:cs="Times New Roman"/>
          <w:sz w:val="16"/>
          <w:szCs w:val="16"/>
        </w:rPr>
      </w:pPr>
      <w:r w:rsidRPr="0038619F">
        <w:rPr>
          <w:rFonts w:ascii="Times New Roman" w:hAnsi="Times New Roman" w:cs="Times New Roman"/>
          <w:sz w:val="16"/>
          <w:szCs w:val="16"/>
        </w:rPr>
        <w:t>МП</w:t>
      </w:r>
    </w:p>
    <w:p w:rsidR="004D19CB" w:rsidRPr="0038619F" w:rsidRDefault="004D19CB" w:rsidP="004D19CB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8619F">
        <w:rPr>
          <w:rFonts w:ascii="Times New Roman" w:hAnsi="Times New Roman" w:cs="Times New Roman"/>
          <w:sz w:val="28"/>
          <w:szCs w:val="28"/>
        </w:rPr>
        <w:t>"___" ______________ 20__ года</w:t>
      </w:r>
    </w:p>
    <w:p w:rsidR="004D19CB" w:rsidRPr="0038619F" w:rsidRDefault="004D19CB" w:rsidP="004D19CB">
      <w:pPr>
        <w:jc w:val="both"/>
        <w:rPr>
          <w:rStyle w:val="a9"/>
          <w:rFonts w:ascii="Times New Roman" w:hAnsi="Times New Roman" w:cs="Times New Roman"/>
          <w:b w:val="0"/>
          <w:bCs/>
          <w:sz w:val="28"/>
          <w:szCs w:val="28"/>
        </w:rPr>
      </w:pPr>
      <w:bookmarkStart w:id="69" w:name="sub_11000"/>
    </w:p>
    <w:p w:rsidR="004D19CB" w:rsidRPr="0038619F" w:rsidRDefault="004D19CB" w:rsidP="004D19CB">
      <w:pPr>
        <w:jc w:val="both"/>
        <w:rPr>
          <w:rStyle w:val="a9"/>
          <w:rFonts w:ascii="Times New Roman" w:hAnsi="Times New Roman" w:cs="Times New Roman"/>
          <w:b w:val="0"/>
          <w:bCs/>
          <w:sz w:val="28"/>
          <w:szCs w:val="28"/>
        </w:rPr>
      </w:pPr>
    </w:p>
    <w:p w:rsidR="004D19CB" w:rsidRPr="0038619F" w:rsidRDefault="004D19CB" w:rsidP="004D19CB">
      <w:pPr>
        <w:jc w:val="both"/>
        <w:rPr>
          <w:rStyle w:val="a9"/>
          <w:rFonts w:ascii="Times New Roman" w:hAnsi="Times New Roman" w:cs="Times New Roman"/>
          <w:b w:val="0"/>
          <w:bCs/>
          <w:sz w:val="28"/>
          <w:szCs w:val="28"/>
        </w:rPr>
      </w:pPr>
    </w:p>
    <w:p w:rsidR="004D19CB" w:rsidRPr="0038619F" w:rsidRDefault="004D19CB" w:rsidP="004D19CB">
      <w:pPr>
        <w:jc w:val="both"/>
        <w:rPr>
          <w:rStyle w:val="a9"/>
          <w:rFonts w:ascii="Times New Roman" w:hAnsi="Times New Roman" w:cs="Times New Roman"/>
          <w:b w:val="0"/>
          <w:bCs/>
          <w:sz w:val="28"/>
          <w:szCs w:val="28"/>
        </w:rPr>
      </w:pPr>
    </w:p>
    <w:p w:rsidR="004D19CB" w:rsidRPr="0038619F" w:rsidRDefault="004D19CB" w:rsidP="004D19CB">
      <w:pPr>
        <w:jc w:val="both"/>
        <w:rPr>
          <w:rStyle w:val="a9"/>
          <w:rFonts w:ascii="Times New Roman" w:hAnsi="Times New Roman" w:cs="Times New Roman"/>
          <w:b w:val="0"/>
          <w:bCs/>
          <w:sz w:val="28"/>
          <w:szCs w:val="28"/>
        </w:rPr>
      </w:pPr>
    </w:p>
    <w:p w:rsidR="004D19CB" w:rsidRPr="0038619F" w:rsidRDefault="004D19CB" w:rsidP="004D19CB">
      <w:pPr>
        <w:jc w:val="both"/>
        <w:rPr>
          <w:rStyle w:val="a9"/>
          <w:rFonts w:ascii="Times New Roman" w:hAnsi="Times New Roman" w:cs="Times New Roman"/>
          <w:b w:val="0"/>
          <w:bCs/>
          <w:sz w:val="28"/>
          <w:szCs w:val="28"/>
        </w:rPr>
      </w:pPr>
    </w:p>
    <w:p w:rsidR="004D19CB" w:rsidRPr="0038619F" w:rsidRDefault="004D19CB" w:rsidP="004D19CB">
      <w:pPr>
        <w:jc w:val="both"/>
        <w:rPr>
          <w:rStyle w:val="a9"/>
          <w:rFonts w:ascii="Times New Roman" w:hAnsi="Times New Roman" w:cs="Times New Roman"/>
          <w:b w:val="0"/>
          <w:bCs/>
          <w:sz w:val="28"/>
          <w:szCs w:val="28"/>
        </w:rPr>
      </w:pPr>
    </w:p>
    <w:p w:rsidR="004D19CB" w:rsidRPr="0038619F" w:rsidRDefault="004D19CB" w:rsidP="004D19CB">
      <w:pPr>
        <w:jc w:val="both"/>
        <w:rPr>
          <w:rStyle w:val="a9"/>
          <w:rFonts w:ascii="Times New Roman" w:hAnsi="Times New Roman" w:cs="Times New Roman"/>
          <w:b w:val="0"/>
          <w:bCs/>
          <w:sz w:val="28"/>
          <w:szCs w:val="28"/>
        </w:rPr>
      </w:pPr>
    </w:p>
    <w:p w:rsidR="004D19CB" w:rsidRPr="0038619F" w:rsidRDefault="004D19CB" w:rsidP="004D19CB">
      <w:pPr>
        <w:jc w:val="both"/>
        <w:rPr>
          <w:rStyle w:val="a9"/>
          <w:rFonts w:ascii="Times New Roman" w:hAnsi="Times New Roman" w:cs="Times New Roman"/>
          <w:b w:val="0"/>
          <w:bCs/>
          <w:sz w:val="28"/>
          <w:szCs w:val="28"/>
        </w:rPr>
      </w:pPr>
    </w:p>
    <w:p w:rsidR="004D19CB" w:rsidRPr="0038619F" w:rsidRDefault="004D19CB" w:rsidP="004D19CB">
      <w:pPr>
        <w:jc w:val="both"/>
        <w:rPr>
          <w:rStyle w:val="a9"/>
          <w:rFonts w:ascii="Times New Roman" w:hAnsi="Times New Roman" w:cs="Times New Roman"/>
          <w:b w:val="0"/>
          <w:bCs/>
          <w:sz w:val="28"/>
          <w:szCs w:val="28"/>
        </w:rPr>
      </w:pPr>
    </w:p>
    <w:p w:rsidR="004D19CB" w:rsidRPr="0038619F" w:rsidRDefault="004D19CB" w:rsidP="004D19CB">
      <w:pPr>
        <w:jc w:val="both"/>
        <w:rPr>
          <w:rStyle w:val="a9"/>
          <w:rFonts w:ascii="Times New Roman" w:hAnsi="Times New Roman" w:cs="Times New Roman"/>
          <w:b w:val="0"/>
          <w:bCs/>
          <w:sz w:val="28"/>
          <w:szCs w:val="28"/>
        </w:rPr>
      </w:pPr>
    </w:p>
    <w:p w:rsidR="004D19CB" w:rsidRPr="0038619F" w:rsidRDefault="004D19CB" w:rsidP="004D19CB">
      <w:pPr>
        <w:jc w:val="both"/>
        <w:rPr>
          <w:rStyle w:val="a9"/>
          <w:rFonts w:ascii="Times New Roman" w:hAnsi="Times New Roman" w:cs="Times New Roman"/>
          <w:b w:val="0"/>
          <w:bCs/>
          <w:sz w:val="28"/>
          <w:szCs w:val="28"/>
        </w:rPr>
      </w:pPr>
    </w:p>
    <w:p w:rsidR="004D19CB" w:rsidRPr="0038619F" w:rsidRDefault="004D19CB" w:rsidP="004D19CB">
      <w:pPr>
        <w:jc w:val="both"/>
        <w:rPr>
          <w:rStyle w:val="a9"/>
          <w:rFonts w:ascii="Times New Roman" w:hAnsi="Times New Roman" w:cs="Times New Roman"/>
          <w:b w:val="0"/>
          <w:bCs/>
          <w:sz w:val="28"/>
          <w:szCs w:val="28"/>
        </w:rPr>
      </w:pPr>
    </w:p>
    <w:p w:rsidR="004D19CB" w:rsidRPr="0038619F" w:rsidRDefault="004D19CB" w:rsidP="004D19CB">
      <w:pPr>
        <w:jc w:val="both"/>
        <w:rPr>
          <w:rStyle w:val="a9"/>
          <w:rFonts w:ascii="Times New Roman" w:hAnsi="Times New Roman" w:cs="Times New Roman"/>
          <w:b w:val="0"/>
          <w:bCs/>
          <w:sz w:val="28"/>
          <w:szCs w:val="28"/>
        </w:rPr>
      </w:pPr>
    </w:p>
    <w:p w:rsidR="004D19CB" w:rsidRPr="0038619F" w:rsidRDefault="004D19CB" w:rsidP="004D19CB">
      <w:pPr>
        <w:jc w:val="both"/>
        <w:rPr>
          <w:rStyle w:val="a9"/>
          <w:rFonts w:ascii="Times New Roman" w:hAnsi="Times New Roman" w:cs="Times New Roman"/>
          <w:b w:val="0"/>
          <w:bCs/>
          <w:sz w:val="28"/>
          <w:szCs w:val="28"/>
        </w:rPr>
      </w:pPr>
    </w:p>
    <w:p w:rsidR="004D19CB" w:rsidRPr="0038619F" w:rsidRDefault="004D19CB" w:rsidP="004D19CB">
      <w:pPr>
        <w:jc w:val="both"/>
        <w:rPr>
          <w:rStyle w:val="a9"/>
          <w:rFonts w:ascii="Times New Roman" w:hAnsi="Times New Roman" w:cs="Times New Roman"/>
          <w:b w:val="0"/>
          <w:bCs/>
          <w:sz w:val="28"/>
          <w:szCs w:val="28"/>
        </w:rPr>
      </w:pPr>
    </w:p>
    <w:p w:rsidR="004D19CB" w:rsidRPr="0038619F" w:rsidRDefault="004D19CB" w:rsidP="004D19CB">
      <w:pPr>
        <w:jc w:val="both"/>
        <w:rPr>
          <w:rStyle w:val="a9"/>
          <w:rFonts w:ascii="Times New Roman" w:hAnsi="Times New Roman" w:cs="Times New Roman"/>
          <w:b w:val="0"/>
          <w:bCs/>
          <w:sz w:val="28"/>
          <w:szCs w:val="28"/>
        </w:rPr>
      </w:pPr>
    </w:p>
    <w:p w:rsidR="004D19CB" w:rsidRPr="0038619F" w:rsidRDefault="004D19CB" w:rsidP="004D19CB">
      <w:pPr>
        <w:jc w:val="both"/>
        <w:rPr>
          <w:rStyle w:val="a9"/>
          <w:rFonts w:ascii="Times New Roman" w:hAnsi="Times New Roman" w:cs="Times New Roman"/>
          <w:b w:val="0"/>
          <w:bCs/>
          <w:sz w:val="28"/>
          <w:szCs w:val="28"/>
        </w:rPr>
      </w:pPr>
    </w:p>
    <w:p w:rsidR="004D19CB" w:rsidRPr="0038619F" w:rsidRDefault="004D19CB" w:rsidP="004D19CB">
      <w:pPr>
        <w:jc w:val="both"/>
        <w:rPr>
          <w:rStyle w:val="a9"/>
          <w:rFonts w:ascii="Times New Roman" w:hAnsi="Times New Roman" w:cs="Times New Roman"/>
          <w:b w:val="0"/>
          <w:bCs/>
          <w:sz w:val="28"/>
          <w:szCs w:val="28"/>
        </w:rPr>
      </w:pPr>
    </w:p>
    <w:p w:rsidR="004D19CB" w:rsidRPr="0038619F" w:rsidRDefault="004D19CB" w:rsidP="004D19CB">
      <w:pPr>
        <w:jc w:val="both"/>
        <w:rPr>
          <w:rStyle w:val="a9"/>
          <w:rFonts w:ascii="Times New Roman" w:hAnsi="Times New Roman" w:cs="Times New Roman"/>
          <w:b w:val="0"/>
          <w:bCs/>
          <w:sz w:val="28"/>
          <w:szCs w:val="28"/>
        </w:rPr>
      </w:pPr>
    </w:p>
    <w:p w:rsidR="004D19CB" w:rsidRPr="0038619F" w:rsidRDefault="004D19CB" w:rsidP="004D19CB">
      <w:pPr>
        <w:ind w:left="4536"/>
        <w:jc w:val="right"/>
        <w:rPr>
          <w:rStyle w:val="a9"/>
          <w:rFonts w:ascii="Times New Roman" w:hAnsi="Times New Roman" w:cs="Times New Roman"/>
          <w:b w:val="0"/>
          <w:bCs/>
        </w:rPr>
      </w:pPr>
      <w:r w:rsidRPr="0038619F">
        <w:rPr>
          <w:rStyle w:val="a9"/>
          <w:rFonts w:ascii="Times New Roman" w:hAnsi="Times New Roman" w:cs="Times New Roman"/>
          <w:b w:val="0"/>
        </w:rPr>
        <w:t>Приложение № 2</w:t>
      </w:r>
      <w:r w:rsidRPr="0038619F">
        <w:rPr>
          <w:rStyle w:val="a9"/>
          <w:rFonts w:ascii="Times New Roman" w:hAnsi="Times New Roman" w:cs="Times New Roman"/>
          <w:b w:val="0"/>
        </w:rPr>
        <w:br/>
        <w:t xml:space="preserve">к административному регламенту </w:t>
      </w:r>
      <w:r w:rsidRPr="0038619F">
        <w:rPr>
          <w:rStyle w:val="a9"/>
          <w:rFonts w:ascii="Times New Roman" w:hAnsi="Times New Roman" w:cs="Times New Roman"/>
          <w:b w:val="0"/>
        </w:rPr>
        <w:br/>
      </w:r>
      <w:r w:rsidRPr="0038619F">
        <w:rPr>
          <w:rFonts w:ascii="Times New Roman" w:hAnsi="Times New Roman" w:cs="Times New Roman"/>
        </w:rPr>
        <w:t>предоставления муниципальной услуги «Предоставление земельного участка из земель сельскохозяйственного назначения, находящегося в муниципальной собственности и выделенного в счет земельных долей, находящихся в муниципальной собственности, в собственность или аренду без проведения торгов»</w:t>
      </w:r>
      <w:r w:rsidRPr="0038619F">
        <w:rPr>
          <w:rStyle w:val="a9"/>
          <w:rFonts w:ascii="Times New Roman" w:hAnsi="Times New Roman" w:cs="Times New Roman"/>
        </w:rPr>
        <w:br/>
      </w:r>
    </w:p>
    <w:bookmarkEnd w:id="69"/>
    <w:p w:rsidR="004D19CB" w:rsidRPr="0038619F" w:rsidRDefault="004D19CB" w:rsidP="004D19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19CB" w:rsidRPr="0038619F" w:rsidRDefault="004D19CB" w:rsidP="004D19CB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38619F">
        <w:rPr>
          <w:rFonts w:ascii="Times New Roman" w:hAnsi="Times New Roman"/>
          <w:color w:val="auto"/>
          <w:sz w:val="28"/>
          <w:szCs w:val="28"/>
        </w:rPr>
        <w:t>Блок-схема</w:t>
      </w:r>
      <w:r w:rsidRPr="0038619F">
        <w:rPr>
          <w:rFonts w:ascii="Times New Roman" w:hAnsi="Times New Roman"/>
          <w:color w:val="auto"/>
          <w:sz w:val="28"/>
          <w:szCs w:val="28"/>
        </w:rPr>
        <w:br/>
      </w:r>
      <w:r w:rsidRPr="0038619F">
        <w:rPr>
          <w:rFonts w:ascii="Times New Roman" w:hAnsi="Times New Roman"/>
          <w:b w:val="0"/>
          <w:color w:val="auto"/>
          <w:sz w:val="28"/>
          <w:szCs w:val="28"/>
        </w:rPr>
        <w:t>предоставления муниципальной услуги «Предоставление земельного участка из земель сельскохозяйственного назначения, находящегося в муниципальной собственности и выделенного в счет земельных долей, находящихся в муниципальной собственности, в собственность или аренду без проведения торгов»</w:t>
      </w:r>
    </w:p>
    <w:p w:rsidR="004D19CB" w:rsidRPr="0038619F" w:rsidRDefault="004D19CB" w:rsidP="004D19C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4D19CB" w:rsidRPr="0038619F" w:rsidTr="004D19CB">
        <w:trPr>
          <w:trHeight w:val="852"/>
        </w:trPr>
        <w:tc>
          <w:tcPr>
            <w:tcW w:w="9570" w:type="dxa"/>
            <w:vAlign w:val="center"/>
          </w:tcPr>
          <w:p w:rsidR="004D19CB" w:rsidRPr="0038619F" w:rsidRDefault="004D19CB" w:rsidP="004D19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19F">
              <w:rPr>
                <w:rFonts w:ascii="Times New Roman" w:hAnsi="Times New Roman" w:cs="Times New Roman"/>
                <w:sz w:val="28"/>
                <w:szCs w:val="28"/>
              </w:rPr>
              <w:t>Прием и регистрация заявления и прилагаемых к нему документов</w:t>
            </w:r>
          </w:p>
        </w:tc>
      </w:tr>
    </w:tbl>
    <w:p w:rsidR="004D19CB" w:rsidRPr="0038619F" w:rsidRDefault="004D19CB" w:rsidP="004D19C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8619F">
        <w:rPr>
          <w:rFonts w:ascii="Times New Roman" w:hAnsi="Times New Roman" w:cs="Times New Roman"/>
          <w:sz w:val="28"/>
          <w:szCs w:val="28"/>
        </w:rPr>
        <w:t xml:space="preserve">                               ▼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4D19CB" w:rsidRPr="0038619F" w:rsidTr="004D19CB">
        <w:tc>
          <w:tcPr>
            <w:tcW w:w="9571" w:type="dxa"/>
          </w:tcPr>
          <w:p w:rsidR="004D19CB" w:rsidRPr="0038619F" w:rsidRDefault="004D19CB" w:rsidP="004D19C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9CB" w:rsidRPr="0038619F" w:rsidRDefault="004D19CB" w:rsidP="004D19C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19F">
              <w:rPr>
                <w:rFonts w:ascii="Times New Roman" w:hAnsi="Times New Roman" w:cs="Times New Roman"/>
                <w:sz w:val="28"/>
                <w:szCs w:val="28"/>
              </w:rPr>
              <w:t>Рассмотрение заявления и прилагаемых документов</w:t>
            </w:r>
          </w:p>
          <w:p w:rsidR="004D19CB" w:rsidRPr="0038619F" w:rsidRDefault="004D19CB" w:rsidP="004D19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19CB" w:rsidRPr="0038619F" w:rsidRDefault="004D19CB" w:rsidP="004D19C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8619F">
        <w:rPr>
          <w:rFonts w:ascii="Times New Roman" w:hAnsi="Times New Roman" w:cs="Times New Roman"/>
          <w:sz w:val="28"/>
          <w:szCs w:val="28"/>
        </w:rPr>
        <w:t xml:space="preserve">              ▼                                      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1417"/>
        <w:gridCol w:w="3792"/>
      </w:tblGrid>
      <w:tr w:rsidR="004D19CB" w:rsidRPr="0038619F" w:rsidTr="004D19CB">
        <w:trPr>
          <w:trHeight w:val="1421"/>
        </w:trPr>
        <w:tc>
          <w:tcPr>
            <w:tcW w:w="4361" w:type="dxa"/>
            <w:vAlign w:val="center"/>
          </w:tcPr>
          <w:p w:rsidR="004D19CB" w:rsidRPr="0038619F" w:rsidRDefault="004D19CB" w:rsidP="004D19C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19F">
              <w:rPr>
                <w:rFonts w:ascii="Times New Roman" w:hAnsi="Times New Roman" w:cs="Times New Roman"/>
                <w:sz w:val="28"/>
                <w:szCs w:val="28"/>
              </w:rPr>
              <w:t>Подготовка и направление (выдача) заявителю решения о возврате заявления или об отказе в предоставлении муниципальной услуги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D19CB" w:rsidRPr="0038619F" w:rsidRDefault="004D19CB" w:rsidP="004D19C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9CB" w:rsidRPr="0038619F" w:rsidRDefault="004D19CB" w:rsidP="004D19C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vAlign w:val="center"/>
          </w:tcPr>
          <w:p w:rsidR="004D19CB" w:rsidRPr="0038619F" w:rsidRDefault="004D19CB" w:rsidP="004D19C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19F">
              <w:rPr>
                <w:rFonts w:ascii="Times New Roman" w:hAnsi="Times New Roman" w:cs="Times New Roman"/>
                <w:sz w:val="28"/>
                <w:szCs w:val="28"/>
              </w:rPr>
              <w:t>Формирование и направление межведомственных запросов</w:t>
            </w:r>
          </w:p>
        </w:tc>
      </w:tr>
    </w:tbl>
    <w:p w:rsidR="004D19CB" w:rsidRPr="0038619F" w:rsidRDefault="004D19CB" w:rsidP="004D19C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861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4D19CB" w:rsidRPr="0038619F" w:rsidTr="004D19CB">
        <w:trPr>
          <w:trHeight w:val="580"/>
        </w:trPr>
        <w:tc>
          <w:tcPr>
            <w:tcW w:w="9570" w:type="dxa"/>
            <w:vAlign w:val="center"/>
          </w:tcPr>
          <w:p w:rsidR="004D19CB" w:rsidRPr="0038619F" w:rsidRDefault="004D19CB" w:rsidP="004D19CB">
            <w:pPr>
              <w:pStyle w:val="s1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</w:p>
          <w:p w:rsidR="004D19CB" w:rsidRPr="0038619F" w:rsidRDefault="004D19CB" w:rsidP="004D19CB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8619F">
              <w:rPr>
                <w:sz w:val="28"/>
                <w:szCs w:val="28"/>
              </w:rPr>
              <w:t>Подготовка и направление (выдача) заявителю одного из следующих документов:</w:t>
            </w:r>
          </w:p>
          <w:p w:rsidR="004D19CB" w:rsidRPr="0038619F" w:rsidRDefault="004D19CB" w:rsidP="004D19CB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8619F">
              <w:rPr>
                <w:sz w:val="28"/>
                <w:szCs w:val="28"/>
              </w:rPr>
              <w:t>- проектов договора купли-продажи (аренды) земельного участка;</w:t>
            </w:r>
          </w:p>
          <w:p w:rsidR="004D19CB" w:rsidRPr="0038619F" w:rsidRDefault="004D19CB" w:rsidP="004D19CB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8619F">
              <w:rPr>
                <w:sz w:val="28"/>
                <w:szCs w:val="28"/>
              </w:rPr>
              <w:t>- решения об отказе в предоставлении земельного участка;</w:t>
            </w:r>
          </w:p>
          <w:p w:rsidR="004D19CB" w:rsidRPr="0038619F" w:rsidRDefault="004D19CB" w:rsidP="004D19C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19F">
              <w:rPr>
                <w:rFonts w:ascii="Times New Roman" w:hAnsi="Times New Roman" w:cs="Times New Roman"/>
                <w:sz w:val="28"/>
                <w:szCs w:val="28"/>
              </w:rPr>
              <w:t>- решения об отказе в предоставлении муниципальной услуги</w:t>
            </w:r>
          </w:p>
          <w:p w:rsidR="004D19CB" w:rsidRPr="0038619F" w:rsidRDefault="004D19CB" w:rsidP="004D19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19CB" w:rsidRPr="0038619F" w:rsidRDefault="004D19CB" w:rsidP="004D19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D19CB" w:rsidRPr="0038619F" w:rsidRDefault="004D19CB" w:rsidP="004D19CB">
      <w:pPr>
        <w:ind w:left="-567" w:right="-92"/>
        <w:jc w:val="both"/>
        <w:rPr>
          <w:rFonts w:ascii="Times New Roman" w:hAnsi="Times New Roman" w:cs="Times New Roman"/>
          <w:sz w:val="28"/>
          <w:szCs w:val="28"/>
        </w:rPr>
      </w:pPr>
    </w:p>
    <w:p w:rsidR="002619E9" w:rsidRPr="0038619F" w:rsidRDefault="002619E9" w:rsidP="002619E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2619E9" w:rsidRPr="0038619F" w:rsidSect="0038619F">
      <w:pgSz w:w="11900" w:h="16840"/>
      <w:pgMar w:top="1418" w:right="780" w:bottom="993" w:left="1420" w:header="0" w:footer="0" w:gutter="0"/>
      <w:cols w:space="720" w:equalWidth="0">
        <w:col w:w="97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2FBC84B8"/>
    <w:lvl w:ilvl="0" w:tplc="00F4C920">
      <w:start w:val="1"/>
      <w:numFmt w:val="decimal"/>
      <w:lvlText w:val="%1)"/>
      <w:lvlJc w:val="left"/>
    </w:lvl>
    <w:lvl w:ilvl="1" w:tplc="7B54C370">
      <w:numFmt w:val="decimal"/>
      <w:lvlText w:val=""/>
      <w:lvlJc w:val="left"/>
    </w:lvl>
    <w:lvl w:ilvl="2" w:tplc="27402E76">
      <w:numFmt w:val="decimal"/>
      <w:lvlText w:val=""/>
      <w:lvlJc w:val="left"/>
    </w:lvl>
    <w:lvl w:ilvl="3" w:tplc="ECDAFF46">
      <w:numFmt w:val="decimal"/>
      <w:lvlText w:val=""/>
      <w:lvlJc w:val="left"/>
    </w:lvl>
    <w:lvl w:ilvl="4" w:tplc="D354EE3C">
      <w:numFmt w:val="decimal"/>
      <w:lvlText w:val=""/>
      <w:lvlJc w:val="left"/>
    </w:lvl>
    <w:lvl w:ilvl="5" w:tplc="346A22FE">
      <w:numFmt w:val="decimal"/>
      <w:lvlText w:val=""/>
      <w:lvlJc w:val="left"/>
    </w:lvl>
    <w:lvl w:ilvl="6" w:tplc="EB663352">
      <w:numFmt w:val="decimal"/>
      <w:lvlText w:val=""/>
      <w:lvlJc w:val="left"/>
    </w:lvl>
    <w:lvl w:ilvl="7" w:tplc="34142E36">
      <w:numFmt w:val="decimal"/>
      <w:lvlText w:val=""/>
      <w:lvlJc w:val="left"/>
    </w:lvl>
    <w:lvl w:ilvl="8" w:tplc="15E8A4D4">
      <w:numFmt w:val="decimal"/>
      <w:lvlText w:val=""/>
      <w:lvlJc w:val="left"/>
    </w:lvl>
  </w:abstractNum>
  <w:abstractNum w:abstractNumId="1">
    <w:nsid w:val="00000124"/>
    <w:multiLevelType w:val="hybridMultilevel"/>
    <w:tmpl w:val="F18E6E0A"/>
    <w:lvl w:ilvl="0" w:tplc="D8C0E65C">
      <w:start w:val="1"/>
      <w:numFmt w:val="bullet"/>
      <w:lvlText w:val="и"/>
      <w:lvlJc w:val="left"/>
    </w:lvl>
    <w:lvl w:ilvl="1" w:tplc="F53A5AA4">
      <w:start w:val="1"/>
      <w:numFmt w:val="bullet"/>
      <w:lvlText w:val="-"/>
      <w:lvlJc w:val="left"/>
    </w:lvl>
    <w:lvl w:ilvl="2" w:tplc="D5E8E578">
      <w:start w:val="2"/>
      <w:numFmt w:val="decimal"/>
      <w:lvlText w:val="%3)"/>
      <w:lvlJc w:val="left"/>
    </w:lvl>
    <w:lvl w:ilvl="3" w:tplc="AE604752">
      <w:numFmt w:val="decimal"/>
      <w:lvlText w:val=""/>
      <w:lvlJc w:val="left"/>
    </w:lvl>
    <w:lvl w:ilvl="4" w:tplc="7FC413B6">
      <w:numFmt w:val="decimal"/>
      <w:lvlText w:val=""/>
      <w:lvlJc w:val="left"/>
    </w:lvl>
    <w:lvl w:ilvl="5" w:tplc="94B8E1A4">
      <w:numFmt w:val="decimal"/>
      <w:lvlText w:val=""/>
      <w:lvlJc w:val="left"/>
    </w:lvl>
    <w:lvl w:ilvl="6" w:tplc="E0E8D2A8">
      <w:numFmt w:val="decimal"/>
      <w:lvlText w:val=""/>
      <w:lvlJc w:val="left"/>
    </w:lvl>
    <w:lvl w:ilvl="7" w:tplc="2132C89C">
      <w:numFmt w:val="decimal"/>
      <w:lvlText w:val=""/>
      <w:lvlJc w:val="left"/>
    </w:lvl>
    <w:lvl w:ilvl="8" w:tplc="9AECF088">
      <w:numFmt w:val="decimal"/>
      <w:lvlText w:val=""/>
      <w:lvlJc w:val="left"/>
    </w:lvl>
  </w:abstractNum>
  <w:abstractNum w:abstractNumId="2">
    <w:nsid w:val="0000074D"/>
    <w:multiLevelType w:val="hybridMultilevel"/>
    <w:tmpl w:val="287C9526"/>
    <w:lvl w:ilvl="0" w:tplc="431606CA">
      <w:start w:val="1"/>
      <w:numFmt w:val="bullet"/>
      <w:lvlText w:val="и"/>
      <w:lvlJc w:val="left"/>
    </w:lvl>
    <w:lvl w:ilvl="1" w:tplc="BA92FFF6">
      <w:numFmt w:val="decimal"/>
      <w:lvlText w:val=""/>
      <w:lvlJc w:val="left"/>
    </w:lvl>
    <w:lvl w:ilvl="2" w:tplc="3F40DA88">
      <w:numFmt w:val="decimal"/>
      <w:lvlText w:val=""/>
      <w:lvlJc w:val="left"/>
    </w:lvl>
    <w:lvl w:ilvl="3" w:tplc="41746FFE">
      <w:numFmt w:val="decimal"/>
      <w:lvlText w:val=""/>
      <w:lvlJc w:val="left"/>
    </w:lvl>
    <w:lvl w:ilvl="4" w:tplc="F6407B0A">
      <w:numFmt w:val="decimal"/>
      <w:lvlText w:val=""/>
      <w:lvlJc w:val="left"/>
    </w:lvl>
    <w:lvl w:ilvl="5" w:tplc="A31843D0">
      <w:numFmt w:val="decimal"/>
      <w:lvlText w:val=""/>
      <w:lvlJc w:val="left"/>
    </w:lvl>
    <w:lvl w:ilvl="6" w:tplc="E4AA0834">
      <w:numFmt w:val="decimal"/>
      <w:lvlText w:val=""/>
      <w:lvlJc w:val="left"/>
    </w:lvl>
    <w:lvl w:ilvl="7" w:tplc="28ACA6BE">
      <w:numFmt w:val="decimal"/>
      <w:lvlText w:val=""/>
      <w:lvlJc w:val="left"/>
    </w:lvl>
    <w:lvl w:ilvl="8" w:tplc="372CE646">
      <w:numFmt w:val="decimal"/>
      <w:lvlText w:val=""/>
      <w:lvlJc w:val="left"/>
    </w:lvl>
  </w:abstractNum>
  <w:abstractNum w:abstractNumId="3">
    <w:nsid w:val="00000F3E"/>
    <w:multiLevelType w:val="hybridMultilevel"/>
    <w:tmpl w:val="F7AC381A"/>
    <w:lvl w:ilvl="0" w:tplc="C142A988">
      <w:start w:val="1"/>
      <w:numFmt w:val="bullet"/>
      <w:lvlText w:val="-"/>
      <w:lvlJc w:val="left"/>
    </w:lvl>
    <w:lvl w:ilvl="1" w:tplc="6136CF12">
      <w:start w:val="1"/>
      <w:numFmt w:val="bullet"/>
      <w:lvlText w:val="-"/>
      <w:lvlJc w:val="left"/>
    </w:lvl>
    <w:lvl w:ilvl="2" w:tplc="8E5E4F7C">
      <w:numFmt w:val="decimal"/>
      <w:lvlText w:val=""/>
      <w:lvlJc w:val="left"/>
    </w:lvl>
    <w:lvl w:ilvl="3" w:tplc="D7767BA4">
      <w:numFmt w:val="decimal"/>
      <w:lvlText w:val=""/>
      <w:lvlJc w:val="left"/>
    </w:lvl>
    <w:lvl w:ilvl="4" w:tplc="D8BE9FAE">
      <w:numFmt w:val="decimal"/>
      <w:lvlText w:val=""/>
      <w:lvlJc w:val="left"/>
    </w:lvl>
    <w:lvl w:ilvl="5" w:tplc="842C1ECA">
      <w:numFmt w:val="decimal"/>
      <w:lvlText w:val=""/>
      <w:lvlJc w:val="left"/>
    </w:lvl>
    <w:lvl w:ilvl="6" w:tplc="790E9484">
      <w:numFmt w:val="decimal"/>
      <w:lvlText w:val=""/>
      <w:lvlJc w:val="left"/>
    </w:lvl>
    <w:lvl w:ilvl="7" w:tplc="2042C840">
      <w:numFmt w:val="decimal"/>
      <w:lvlText w:val=""/>
      <w:lvlJc w:val="left"/>
    </w:lvl>
    <w:lvl w:ilvl="8" w:tplc="FB0486C2">
      <w:numFmt w:val="decimal"/>
      <w:lvlText w:val=""/>
      <w:lvlJc w:val="left"/>
    </w:lvl>
  </w:abstractNum>
  <w:abstractNum w:abstractNumId="4">
    <w:nsid w:val="00001547"/>
    <w:multiLevelType w:val="hybridMultilevel"/>
    <w:tmpl w:val="91B680EA"/>
    <w:lvl w:ilvl="0" w:tplc="2138CA54">
      <w:start w:val="60"/>
      <w:numFmt w:val="upperLetter"/>
      <w:lvlText w:val="%1."/>
      <w:lvlJc w:val="left"/>
    </w:lvl>
    <w:lvl w:ilvl="1" w:tplc="954622DC">
      <w:start w:val="1"/>
      <w:numFmt w:val="bullet"/>
      <w:lvlText w:val="-"/>
      <w:lvlJc w:val="left"/>
    </w:lvl>
    <w:lvl w:ilvl="2" w:tplc="B018F8EA">
      <w:numFmt w:val="decimal"/>
      <w:lvlText w:val=""/>
      <w:lvlJc w:val="left"/>
    </w:lvl>
    <w:lvl w:ilvl="3" w:tplc="DFAC8D16">
      <w:numFmt w:val="decimal"/>
      <w:lvlText w:val=""/>
      <w:lvlJc w:val="left"/>
    </w:lvl>
    <w:lvl w:ilvl="4" w:tplc="173CBA1A">
      <w:numFmt w:val="decimal"/>
      <w:lvlText w:val=""/>
      <w:lvlJc w:val="left"/>
    </w:lvl>
    <w:lvl w:ilvl="5" w:tplc="FA6CAABE">
      <w:numFmt w:val="decimal"/>
      <w:lvlText w:val=""/>
      <w:lvlJc w:val="left"/>
    </w:lvl>
    <w:lvl w:ilvl="6" w:tplc="A89272A0">
      <w:numFmt w:val="decimal"/>
      <w:lvlText w:val=""/>
      <w:lvlJc w:val="left"/>
    </w:lvl>
    <w:lvl w:ilvl="7" w:tplc="017C6F6A">
      <w:numFmt w:val="decimal"/>
      <w:lvlText w:val=""/>
      <w:lvlJc w:val="left"/>
    </w:lvl>
    <w:lvl w:ilvl="8" w:tplc="CDC46E3C">
      <w:numFmt w:val="decimal"/>
      <w:lvlText w:val=""/>
      <w:lvlJc w:val="left"/>
    </w:lvl>
  </w:abstractNum>
  <w:abstractNum w:abstractNumId="5">
    <w:nsid w:val="000026A6"/>
    <w:multiLevelType w:val="hybridMultilevel"/>
    <w:tmpl w:val="26F2940C"/>
    <w:lvl w:ilvl="0" w:tplc="354E5FAA">
      <w:start w:val="1"/>
      <w:numFmt w:val="bullet"/>
      <w:lvlText w:val="В"/>
      <w:lvlJc w:val="left"/>
    </w:lvl>
    <w:lvl w:ilvl="1" w:tplc="5D2A6ACC">
      <w:numFmt w:val="decimal"/>
      <w:lvlText w:val=""/>
      <w:lvlJc w:val="left"/>
    </w:lvl>
    <w:lvl w:ilvl="2" w:tplc="966C351A">
      <w:numFmt w:val="decimal"/>
      <w:lvlText w:val=""/>
      <w:lvlJc w:val="left"/>
    </w:lvl>
    <w:lvl w:ilvl="3" w:tplc="9B00E074">
      <w:numFmt w:val="decimal"/>
      <w:lvlText w:val=""/>
      <w:lvlJc w:val="left"/>
    </w:lvl>
    <w:lvl w:ilvl="4" w:tplc="84567898">
      <w:numFmt w:val="decimal"/>
      <w:lvlText w:val=""/>
      <w:lvlJc w:val="left"/>
    </w:lvl>
    <w:lvl w:ilvl="5" w:tplc="F7564322">
      <w:numFmt w:val="decimal"/>
      <w:lvlText w:val=""/>
      <w:lvlJc w:val="left"/>
    </w:lvl>
    <w:lvl w:ilvl="6" w:tplc="EB22F6CA">
      <w:numFmt w:val="decimal"/>
      <w:lvlText w:val=""/>
      <w:lvlJc w:val="left"/>
    </w:lvl>
    <w:lvl w:ilvl="7" w:tplc="513A7106">
      <w:numFmt w:val="decimal"/>
      <w:lvlText w:val=""/>
      <w:lvlJc w:val="left"/>
    </w:lvl>
    <w:lvl w:ilvl="8" w:tplc="80441168">
      <w:numFmt w:val="decimal"/>
      <w:lvlText w:val=""/>
      <w:lvlJc w:val="left"/>
    </w:lvl>
  </w:abstractNum>
  <w:abstractNum w:abstractNumId="6">
    <w:nsid w:val="00002D12"/>
    <w:multiLevelType w:val="hybridMultilevel"/>
    <w:tmpl w:val="BA42F31A"/>
    <w:lvl w:ilvl="0" w:tplc="CAEA11F2">
      <w:start w:val="1"/>
      <w:numFmt w:val="bullet"/>
      <w:lvlText w:val="а"/>
      <w:lvlJc w:val="left"/>
    </w:lvl>
    <w:lvl w:ilvl="1" w:tplc="EE9C8922">
      <w:numFmt w:val="decimal"/>
      <w:lvlText w:val=""/>
      <w:lvlJc w:val="left"/>
    </w:lvl>
    <w:lvl w:ilvl="2" w:tplc="6D26B6C0">
      <w:numFmt w:val="decimal"/>
      <w:lvlText w:val=""/>
      <w:lvlJc w:val="left"/>
    </w:lvl>
    <w:lvl w:ilvl="3" w:tplc="79B2FFCE">
      <w:numFmt w:val="decimal"/>
      <w:lvlText w:val=""/>
      <w:lvlJc w:val="left"/>
    </w:lvl>
    <w:lvl w:ilvl="4" w:tplc="4DA653FC">
      <w:numFmt w:val="decimal"/>
      <w:lvlText w:val=""/>
      <w:lvlJc w:val="left"/>
    </w:lvl>
    <w:lvl w:ilvl="5" w:tplc="86140D1E">
      <w:numFmt w:val="decimal"/>
      <w:lvlText w:val=""/>
      <w:lvlJc w:val="left"/>
    </w:lvl>
    <w:lvl w:ilvl="6" w:tplc="A3CEB9E6">
      <w:numFmt w:val="decimal"/>
      <w:lvlText w:val=""/>
      <w:lvlJc w:val="left"/>
    </w:lvl>
    <w:lvl w:ilvl="7" w:tplc="5C34B948">
      <w:numFmt w:val="decimal"/>
      <w:lvlText w:val=""/>
      <w:lvlJc w:val="left"/>
    </w:lvl>
    <w:lvl w:ilvl="8" w:tplc="80F0EBE4">
      <w:numFmt w:val="decimal"/>
      <w:lvlText w:val=""/>
      <w:lvlJc w:val="left"/>
    </w:lvl>
  </w:abstractNum>
  <w:abstractNum w:abstractNumId="7">
    <w:nsid w:val="0000305E"/>
    <w:multiLevelType w:val="hybridMultilevel"/>
    <w:tmpl w:val="2EEA0FCC"/>
    <w:lvl w:ilvl="0" w:tplc="81B0BBA8">
      <w:start w:val="1"/>
      <w:numFmt w:val="bullet"/>
      <w:lvlText w:val="№"/>
      <w:lvlJc w:val="left"/>
    </w:lvl>
    <w:lvl w:ilvl="1" w:tplc="9736836C">
      <w:start w:val="1"/>
      <w:numFmt w:val="bullet"/>
      <w:lvlText w:val="-"/>
      <w:lvlJc w:val="left"/>
    </w:lvl>
    <w:lvl w:ilvl="2" w:tplc="582618D0">
      <w:numFmt w:val="decimal"/>
      <w:lvlText w:val=""/>
      <w:lvlJc w:val="left"/>
    </w:lvl>
    <w:lvl w:ilvl="3" w:tplc="6B08B210">
      <w:numFmt w:val="decimal"/>
      <w:lvlText w:val=""/>
      <w:lvlJc w:val="left"/>
    </w:lvl>
    <w:lvl w:ilvl="4" w:tplc="AE4E8628">
      <w:numFmt w:val="decimal"/>
      <w:lvlText w:val=""/>
      <w:lvlJc w:val="left"/>
    </w:lvl>
    <w:lvl w:ilvl="5" w:tplc="1172A9B2">
      <w:numFmt w:val="decimal"/>
      <w:lvlText w:val=""/>
      <w:lvlJc w:val="left"/>
    </w:lvl>
    <w:lvl w:ilvl="6" w:tplc="A52ADB8C">
      <w:numFmt w:val="decimal"/>
      <w:lvlText w:val=""/>
      <w:lvlJc w:val="left"/>
    </w:lvl>
    <w:lvl w:ilvl="7" w:tplc="3A844DCE">
      <w:numFmt w:val="decimal"/>
      <w:lvlText w:val=""/>
      <w:lvlJc w:val="left"/>
    </w:lvl>
    <w:lvl w:ilvl="8" w:tplc="53C2D166">
      <w:numFmt w:val="decimal"/>
      <w:lvlText w:val=""/>
      <w:lvlJc w:val="left"/>
    </w:lvl>
  </w:abstractNum>
  <w:abstractNum w:abstractNumId="8">
    <w:nsid w:val="0000390C"/>
    <w:multiLevelType w:val="hybridMultilevel"/>
    <w:tmpl w:val="D1240B8A"/>
    <w:lvl w:ilvl="0" w:tplc="29646F9A">
      <w:start w:val="2"/>
      <w:numFmt w:val="decimal"/>
      <w:lvlText w:val="%1."/>
      <w:lvlJc w:val="left"/>
    </w:lvl>
    <w:lvl w:ilvl="1" w:tplc="DBACF4C0">
      <w:start w:val="3"/>
      <w:numFmt w:val="decimal"/>
      <w:lvlText w:val="%2."/>
      <w:lvlJc w:val="left"/>
    </w:lvl>
    <w:lvl w:ilvl="2" w:tplc="EFE84EFA">
      <w:numFmt w:val="decimal"/>
      <w:lvlText w:val=""/>
      <w:lvlJc w:val="left"/>
    </w:lvl>
    <w:lvl w:ilvl="3" w:tplc="2370E19E">
      <w:numFmt w:val="decimal"/>
      <w:lvlText w:val=""/>
      <w:lvlJc w:val="left"/>
    </w:lvl>
    <w:lvl w:ilvl="4" w:tplc="EFD8E3C8">
      <w:numFmt w:val="decimal"/>
      <w:lvlText w:val=""/>
      <w:lvlJc w:val="left"/>
    </w:lvl>
    <w:lvl w:ilvl="5" w:tplc="0E205DFA">
      <w:numFmt w:val="decimal"/>
      <w:lvlText w:val=""/>
      <w:lvlJc w:val="left"/>
    </w:lvl>
    <w:lvl w:ilvl="6" w:tplc="D2D85B0C">
      <w:numFmt w:val="decimal"/>
      <w:lvlText w:val=""/>
      <w:lvlJc w:val="left"/>
    </w:lvl>
    <w:lvl w:ilvl="7" w:tplc="471C8964">
      <w:numFmt w:val="decimal"/>
      <w:lvlText w:val=""/>
      <w:lvlJc w:val="left"/>
    </w:lvl>
    <w:lvl w:ilvl="8" w:tplc="3BC2120E">
      <w:numFmt w:val="decimal"/>
      <w:lvlText w:val=""/>
      <w:lvlJc w:val="left"/>
    </w:lvl>
  </w:abstractNum>
  <w:abstractNum w:abstractNumId="9">
    <w:nsid w:val="000039B3"/>
    <w:multiLevelType w:val="hybridMultilevel"/>
    <w:tmpl w:val="01A69662"/>
    <w:lvl w:ilvl="0" w:tplc="CC0C9058">
      <w:start w:val="1"/>
      <w:numFmt w:val="bullet"/>
      <w:lvlText w:val="в"/>
      <w:lvlJc w:val="left"/>
    </w:lvl>
    <w:lvl w:ilvl="1" w:tplc="F58809C8">
      <w:numFmt w:val="decimal"/>
      <w:lvlText w:val=""/>
      <w:lvlJc w:val="left"/>
    </w:lvl>
    <w:lvl w:ilvl="2" w:tplc="77F45CD4">
      <w:numFmt w:val="decimal"/>
      <w:lvlText w:val=""/>
      <w:lvlJc w:val="left"/>
    </w:lvl>
    <w:lvl w:ilvl="3" w:tplc="9D26223C">
      <w:numFmt w:val="decimal"/>
      <w:lvlText w:val=""/>
      <w:lvlJc w:val="left"/>
    </w:lvl>
    <w:lvl w:ilvl="4" w:tplc="A2926AFC">
      <w:numFmt w:val="decimal"/>
      <w:lvlText w:val=""/>
      <w:lvlJc w:val="left"/>
    </w:lvl>
    <w:lvl w:ilvl="5" w:tplc="E624AD12">
      <w:numFmt w:val="decimal"/>
      <w:lvlText w:val=""/>
      <w:lvlJc w:val="left"/>
    </w:lvl>
    <w:lvl w:ilvl="6" w:tplc="03229FE0">
      <w:numFmt w:val="decimal"/>
      <w:lvlText w:val=""/>
      <w:lvlJc w:val="left"/>
    </w:lvl>
    <w:lvl w:ilvl="7" w:tplc="ECA86EA0">
      <w:numFmt w:val="decimal"/>
      <w:lvlText w:val=""/>
      <w:lvlJc w:val="left"/>
    </w:lvl>
    <w:lvl w:ilvl="8" w:tplc="75B89C38">
      <w:numFmt w:val="decimal"/>
      <w:lvlText w:val=""/>
      <w:lvlJc w:val="left"/>
    </w:lvl>
  </w:abstractNum>
  <w:abstractNum w:abstractNumId="10">
    <w:nsid w:val="0000428B"/>
    <w:multiLevelType w:val="hybridMultilevel"/>
    <w:tmpl w:val="B0BC8FAC"/>
    <w:lvl w:ilvl="0" w:tplc="4F9C811E">
      <w:start w:val="1"/>
      <w:numFmt w:val="bullet"/>
      <w:lvlText w:val="В"/>
      <w:lvlJc w:val="left"/>
    </w:lvl>
    <w:lvl w:ilvl="1" w:tplc="E158B312">
      <w:numFmt w:val="decimal"/>
      <w:lvlText w:val=""/>
      <w:lvlJc w:val="left"/>
    </w:lvl>
    <w:lvl w:ilvl="2" w:tplc="2C40EC2C">
      <w:numFmt w:val="decimal"/>
      <w:lvlText w:val=""/>
      <w:lvlJc w:val="left"/>
    </w:lvl>
    <w:lvl w:ilvl="3" w:tplc="14C65496">
      <w:numFmt w:val="decimal"/>
      <w:lvlText w:val=""/>
      <w:lvlJc w:val="left"/>
    </w:lvl>
    <w:lvl w:ilvl="4" w:tplc="6A1053EA">
      <w:numFmt w:val="decimal"/>
      <w:lvlText w:val=""/>
      <w:lvlJc w:val="left"/>
    </w:lvl>
    <w:lvl w:ilvl="5" w:tplc="AC54B2C0">
      <w:numFmt w:val="decimal"/>
      <w:lvlText w:val=""/>
      <w:lvlJc w:val="left"/>
    </w:lvl>
    <w:lvl w:ilvl="6" w:tplc="078E43A6">
      <w:numFmt w:val="decimal"/>
      <w:lvlText w:val=""/>
      <w:lvlJc w:val="left"/>
    </w:lvl>
    <w:lvl w:ilvl="7" w:tplc="9C82BAA8">
      <w:numFmt w:val="decimal"/>
      <w:lvlText w:val=""/>
      <w:lvlJc w:val="left"/>
    </w:lvl>
    <w:lvl w:ilvl="8" w:tplc="374E2544">
      <w:numFmt w:val="decimal"/>
      <w:lvlText w:val=""/>
      <w:lvlJc w:val="left"/>
    </w:lvl>
  </w:abstractNum>
  <w:abstractNum w:abstractNumId="11">
    <w:nsid w:val="0000440D"/>
    <w:multiLevelType w:val="hybridMultilevel"/>
    <w:tmpl w:val="D1320CDC"/>
    <w:lvl w:ilvl="0" w:tplc="C518A30E">
      <w:start w:val="1"/>
      <w:numFmt w:val="bullet"/>
      <w:lvlText w:val="-"/>
      <w:lvlJc w:val="left"/>
    </w:lvl>
    <w:lvl w:ilvl="1" w:tplc="F7508018">
      <w:start w:val="1"/>
      <w:numFmt w:val="bullet"/>
      <w:lvlText w:val="-"/>
      <w:lvlJc w:val="left"/>
    </w:lvl>
    <w:lvl w:ilvl="2" w:tplc="B2002E02">
      <w:numFmt w:val="decimal"/>
      <w:lvlText w:val=""/>
      <w:lvlJc w:val="left"/>
    </w:lvl>
    <w:lvl w:ilvl="3" w:tplc="53A8D788">
      <w:numFmt w:val="decimal"/>
      <w:lvlText w:val=""/>
      <w:lvlJc w:val="left"/>
    </w:lvl>
    <w:lvl w:ilvl="4" w:tplc="29B4574C">
      <w:numFmt w:val="decimal"/>
      <w:lvlText w:val=""/>
      <w:lvlJc w:val="left"/>
    </w:lvl>
    <w:lvl w:ilvl="5" w:tplc="8914324A">
      <w:numFmt w:val="decimal"/>
      <w:lvlText w:val=""/>
      <w:lvlJc w:val="left"/>
    </w:lvl>
    <w:lvl w:ilvl="6" w:tplc="C05AC26A">
      <w:numFmt w:val="decimal"/>
      <w:lvlText w:val=""/>
      <w:lvlJc w:val="left"/>
    </w:lvl>
    <w:lvl w:ilvl="7" w:tplc="FC12CAB8">
      <w:numFmt w:val="decimal"/>
      <w:lvlText w:val=""/>
      <w:lvlJc w:val="left"/>
    </w:lvl>
    <w:lvl w:ilvl="8" w:tplc="A4F848B6">
      <w:numFmt w:val="decimal"/>
      <w:lvlText w:val=""/>
      <w:lvlJc w:val="left"/>
    </w:lvl>
  </w:abstractNum>
  <w:abstractNum w:abstractNumId="12">
    <w:nsid w:val="0000491C"/>
    <w:multiLevelType w:val="hybridMultilevel"/>
    <w:tmpl w:val="FBBAA0E0"/>
    <w:lvl w:ilvl="0" w:tplc="40DC96C0">
      <w:start w:val="1"/>
      <w:numFmt w:val="bullet"/>
      <w:lvlText w:val="-"/>
      <w:lvlJc w:val="left"/>
    </w:lvl>
    <w:lvl w:ilvl="1" w:tplc="F3607100">
      <w:numFmt w:val="decimal"/>
      <w:lvlText w:val=""/>
      <w:lvlJc w:val="left"/>
    </w:lvl>
    <w:lvl w:ilvl="2" w:tplc="A27AB3CE">
      <w:numFmt w:val="decimal"/>
      <w:lvlText w:val=""/>
      <w:lvlJc w:val="left"/>
    </w:lvl>
    <w:lvl w:ilvl="3" w:tplc="70CE0706">
      <w:numFmt w:val="decimal"/>
      <w:lvlText w:val=""/>
      <w:lvlJc w:val="left"/>
    </w:lvl>
    <w:lvl w:ilvl="4" w:tplc="EB7A6462">
      <w:numFmt w:val="decimal"/>
      <w:lvlText w:val=""/>
      <w:lvlJc w:val="left"/>
    </w:lvl>
    <w:lvl w:ilvl="5" w:tplc="A2507220">
      <w:numFmt w:val="decimal"/>
      <w:lvlText w:val=""/>
      <w:lvlJc w:val="left"/>
    </w:lvl>
    <w:lvl w:ilvl="6" w:tplc="A65CB77E">
      <w:numFmt w:val="decimal"/>
      <w:lvlText w:val=""/>
      <w:lvlJc w:val="left"/>
    </w:lvl>
    <w:lvl w:ilvl="7" w:tplc="D6B21892">
      <w:numFmt w:val="decimal"/>
      <w:lvlText w:val=""/>
      <w:lvlJc w:val="left"/>
    </w:lvl>
    <w:lvl w:ilvl="8" w:tplc="F984CB0A">
      <w:numFmt w:val="decimal"/>
      <w:lvlText w:val=""/>
      <w:lvlJc w:val="left"/>
    </w:lvl>
  </w:abstractNum>
  <w:abstractNum w:abstractNumId="13">
    <w:nsid w:val="00004D06"/>
    <w:multiLevelType w:val="hybridMultilevel"/>
    <w:tmpl w:val="DB248C06"/>
    <w:lvl w:ilvl="0" w:tplc="49FE1AC6">
      <w:start w:val="1"/>
      <w:numFmt w:val="bullet"/>
      <w:lvlText w:val="-"/>
      <w:lvlJc w:val="left"/>
    </w:lvl>
    <w:lvl w:ilvl="1" w:tplc="5EE62FF0">
      <w:numFmt w:val="decimal"/>
      <w:lvlText w:val=""/>
      <w:lvlJc w:val="left"/>
    </w:lvl>
    <w:lvl w:ilvl="2" w:tplc="876E2AD4">
      <w:numFmt w:val="decimal"/>
      <w:lvlText w:val=""/>
      <w:lvlJc w:val="left"/>
    </w:lvl>
    <w:lvl w:ilvl="3" w:tplc="4EC8B344">
      <w:numFmt w:val="decimal"/>
      <w:lvlText w:val=""/>
      <w:lvlJc w:val="left"/>
    </w:lvl>
    <w:lvl w:ilvl="4" w:tplc="AE5683F8">
      <w:numFmt w:val="decimal"/>
      <w:lvlText w:val=""/>
      <w:lvlJc w:val="left"/>
    </w:lvl>
    <w:lvl w:ilvl="5" w:tplc="53D8D65A">
      <w:numFmt w:val="decimal"/>
      <w:lvlText w:val=""/>
      <w:lvlJc w:val="left"/>
    </w:lvl>
    <w:lvl w:ilvl="6" w:tplc="F1D07E64">
      <w:numFmt w:val="decimal"/>
      <w:lvlText w:val=""/>
      <w:lvlJc w:val="left"/>
    </w:lvl>
    <w:lvl w:ilvl="7" w:tplc="5BA411DE">
      <w:numFmt w:val="decimal"/>
      <w:lvlText w:val=""/>
      <w:lvlJc w:val="left"/>
    </w:lvl>
    <w:lvl w:ilvl="8" w:tplc="EDB26586">
      <w:numFmt w:val="decimal"/>
      <w:lvlText w:val=""/>
      <w:lvlJc w:val="left"/>
    </w:lvl>
  </w:abstractNum>
  <w:abstractNum w:abstractNumId="14">
    <w:nsid w:val="00004DB7"/>
    <w:multiLevelType w:val="hybridMultilevel"/>
    <w:tmpl w:val="53D2321E"/>
    <w:lvl w:ilvl="0" w:tplc="1B46AC3A">
      <w:start w:val="1"/>
      <w:numFmt w:val="bullet"/>
      <w:lvlText w:val="-"/>
      <w:lvlJc w:val="left"/>
    </w:lvl>
    <w:lvl w:ilvl="1" w:tplc="A5FC520C">
      <w:start w:val="1"/>
      <w:numFmt w:val="bullet"/>
      <w:lvlText w:val="В"/>
      <w:lvlJc w:val="left"/>
    </w:lvl>
    <w:lvl w:ilvl="2" w:tplc="F88E17F0">
      <w:numFmt w:val="decimal"/>
      <w:lvlText w:val=""/>
      <w:lvlJc w:val="left"/>
    </w:lvl>
    <w:lvl w:ilvl="3" w:tplc="CE7E69BE">
      <w:numFmt w:val="decimal"/>
      <w:lvlText w:val=""/>
      <w:lvlJc w:val="left"/>
    </w:lvl>
    <w:lvl w:ilvl="4" w:tplc="FCF84570">
      <w:numFmt w:val="decimal"/>
      <w:lvlText w:val=""/>
      <w:lvlJc w:val="left"/>
    </w:lvl>
    <w:lvl w:ilvl="5" w:tplc="2AC66430">
      <w:numFmt w:val="decimal"/>
      <w:lvlText w:val=""/>
      <w:lvlJc w:val="left"/>
    </w:lvl>
    <w:lvl w:ilvl="6" w:tplc="E82A31B8">
      <w:numFmt w:val="decimal"/>
      <w:lvlText w:val=""/>
      <w:lvlJc w:val="left"/>
    </w:lvl>
    <w:lvl w:ilvl="7" w:tplc="ECA047B4">
      <w:numFmt w:val="decimal"/>
      <w:lvlText w:val=""/>
      <w:lvlJc w:val="left"/>
    </w:lvl>
    <w:lvl w:ilvl="8" w:tplc="51B63D64">
      <w:numFmt w:val="decimal"/>
      <w:lvlText w:val=""/>
      <w:lvlJc w:val="left"/>
    </w:lvl>
  </w:abstractNum>
  <w:abstractNum w:abstractNumId="15">
    <w:nsid w:val="00004DC8"/>
    <w:multiLevelType w:val="hybridMultilevel"/>
    <w:tmpl w:val="92EC0482"/>
    <w:lvl w:ilvl="0" w:tplc="692AD10A">
      <w:start w:val="1"/>
      <w:numFmt w:val="decimal"/>
      <w:lvlText w:val="%1)"/>
      <w:lvlJc w:val="left"/>
    </w:lvl>
    <w:lvl w:ilvl="1" w:tplc="EC68E2A2">
      <w:numFmt w:val="decimal"/>
      <w:lvlText w:val=""/>
      <w:lvlJc w:val="left"/>
    </w:lvl>
    <w:lvl w:ilvl="2" w:tplc="DEB8B8C6">
      <w:numFmt w:val="decimal"/>
      <w:lvlText w:val=""/>
      <w:lvlJc w:val="left"/>
    </w:lvl>
    <w:lvl w:ilvl="3" w:tplc="03A084BC">
      <w:numFmt w:val="decimal"/>
      <w:lvlText w:val=""/>
      <w:lvlJc w:val="left"/>
    </w:lvl>
    <w:lvl w:ilvl="4" w:tplc="BE36AB46">
      <w:numFmt w:val="decimal"/>
      <w:lvlText w:val=""/>
      <w:lvlJc w:val="left"/>
    </w:lvl>
    <w:lvl w:ilvl="5" w:tplc="4254093C">
      <w:numFmt w:val="decimal"/>
      <w:lvlText w:val=""/>
      <w:lvlJc w:val="left"/>
    </w:lvl>
    <w:lvl w:ilvl="6" w:tplc="B224B940">
      <w:numFmt w:val="decimal"/>
      <w:lvlText w:val=""/>
      <w:lvlJc w:val="left"/>
    </w:lvl>
    <w:lvl w:ilvl="7" w:tplc="4FC25C2C">
      <w:numFmt w:val="decimal"/>
      <w:lvlText w:val=""/>
      <w:lvlJc w:val="left"/>
    </w:lvl>
    <w:lvl w:ilvl="8" w:tplc="5906BAFC">
      <w:numFmt w:val="decimal"/>
      <w:lvlText w:val=""/>
      <w:lvlJc w:val="left"/>
    </w:lvl>
  </w:abstractNum>
  <w:abstractNum w:abstractNumId="16">
    <w:nsid w:val="000054DE"/>
    <w:multiLevelType w:val="hybridMultilevel"/>
    <w:tmpl w:val="57805342"/>
    <w:lvl w:ilvl="0" w:tplc="7868BCE4">
      <w:start w:val="1"/>
      <w:numFmt w:val="bullet"/>
      <w:lvlText w:val="-"/>
      <w:lvlJc w:val="left"/>
    </w:lvl>
    <w:lvl w:ilvl="1" w:tplc="1EFCF550">
      <w:numFmt w:val="decimal"/>
      <w:lvlText w:val=""/>
      <w:lvlJc w:val="left"/>
    </w:lvl>
    <w:lvl w:ilvl="2" w:tplc="A300C7F6">
      <w:numFmt w:val="decimal"/>
      <w:lvlText w:val=""/>
      <w:lvlJc w:val="left"/>
    </w:lvl>
    <w:lvl w:ilvl="3" w:tplc="E496E608">
      <w:numFmt w:val="decimal"/>
      <w:lvlText w:val=""/>
      <w:lvlJc w:val="left"/>
    </w:lvl>
    <w:lvl w:ilvl="4" w:tplc="878EFB96">
      <w:numFmt w:val="decimal"/>
      <w:lvlText w:val=""/>
      <w:lvlJc w:val="left"/>
    </w:lvl>
    <w:lvl w:ilvl="5" w:tplc="725A5DE0">
      <w:numFmt w:val="decimal"/>
      <w:lvlText w:val=""/>
      <w:lvlJc w:val="left"/>
    </w:lvl>
    <w:lvl w:ilvl="6" w:tplc="C650898E">
      <w:numFmt w:val="decimal"/>
      <w:lvlText w:val=""/>
      <w:lvlJc w:val="left"/>
    </w:lvl>
    <w:lvl w:ilvl="7" w:tplc="6D527172">
      <w:numFmt w:val="decimal"/>
      <w:lvlText w:val=""/>
      <w:lvlJc w:val="left"/>
    </w:lvl>
    <w:lvl w:ilvl="8" w:tplc="913AEEB4">
      <w:numFmt w:val="decimal"/>
      <w:lvlText w:val=""/>
      <w:lvlJc w:val="left"/>
    </w:lvl>
  </w:abstractNum>
  <w:abstractNum w:abstractNumId="17">
    <w:nsid w:val="00006443"/>
    <w:multiLevelType w:val="hybridMultilevel"/>
    <w:tmpl w:val="CFCC4AFE"/>
    <w:lvl w:ilvl="0" w:tplc="5554D300">
      <w:start w:val="1"/>
      <w:numFmt w:val="bullet"/>
      <w:lvlText w:val="ее"/>
      <w:lvlJc w:val="left"/>
    </w:lvl>
    <w:lvl w:ilvl="1" w:tplc="64DE2898">
      <w:start w:val="1"/>
      <w:numFmt w:val="decimal"/>
      <w:lvlText w:val="%2)"/>
      <w:lvlJc w:val="left"/>
    </w:lvl>
    <w:lvl w:ilvl="2" w:tplc="A1B65B42">
      <w:numFmt w:val="decimal"/>
      <w:lvlText w:val=""/>
      <w:lvlJc w:val="left"/>
    </w:lvl>
    <w:lvl w:ilvl="3" w:tplc="76F8A568">
      <w:numFmt w:val="decimal"/>
      <w:lvlText w:val=""/>
      <w:lvlJc w:val="left"/>
    </w:lvl>
    <w:lvl w:ilvl="4" w:tplc="F5DA7870">
      <w:numFmt w:val="decimal"/>
      <w:lvlText w:val=""/>
      <w:lvlJc w:val="left"/>
    </w:lvl>
    <w:lvl w:ilvl="5" w:tplc="C8D87AA4">
      <w:numFmt w:val="decimal"/>
      <w:lvlText w:val=""/>
      <w:lvlJc w:val="left"/>
    </w:lvl>
    <w:lvl w:ilvl="6" w:tplc="56544E90">
      <w:numFmt w:val="decimal"/>
      <w:lvlText w:val=""/>
      <w:lvlJc w:val="left"/>
    </w:lvl>
    <w:lvl w:ilvl="7" w:tplc="5CD498CA">
      <w:numFmt w:val="decimal"/>
      <w:lvlText w:val=""/>
      <w:lvlJc w:val="left"/>
    </w:lvl>
    <w:lvl w:ilvl="8" w:tplc="F6802A52">
      <w:numFmt w:val="decimal"/>
      <w:lvlText w:val=""/>
      <w:lvlJc w:val="left"/>
    </w:lvl>
  </w:abstractNum>
  <w:abstractNum w:abstractNumId="18">
    <w:nsid w:val="000066BB"/>
    <w:multiLevelType w:val="hybridMultilevel"/>
    <w:tmpl w:val="0A246746"/>
    <w:lvl w:ilvl="0" w:tplc="5142A85E">
      <w:start w:val="1"/>
      <w:numFmt w:val="decimal"/>
      <w:lvlText w:val="%1)"/>
      <w:lvlJc w:val="left"/>
    </w:lvl>
    <w:lvl w:ilvl="1" w:tplc="8BF8407E">
      <w:numFmt w:val="decimal"/>
      <w:lvlText w:val=""/>
      <w:lvlJc w:val="left"/>
    </w:lvl>
    <w:lvl w:ilvl="2" w:tplc="AE36E39A">
      <w:numFmt w:val="decimal"/>
      <w:lvlText w:val=""/>
      <w:lvlJc w:val="left"/>
    </w:lvl>
    <w:lvl w:ilvl="3" w:tplc="45E48D76">
      <w:numFmt w:val="decimal"/>
      <w:lvlText w:val=""/>
      <w:lvlJc w:val="left"/>
    </w:lvl>
    <w:lvl w:ilvl="4" w:tplc="77AEB908">
      <w:numFmt w:val="decimal"/>
      <w:lvlText w:val=""/>
      <w:lvlJc w:val="left"/>
    </w:lvl>
    <w:lvl w:ilvl="5" w:tplc="E6B41A66">
      <w:numFmt w:val="decimal"/>
      <w:lvlText w:val=""/>
      <w:lvlJc w:val="left"/>
    </w:lvl>
    <w:lvl w:ilvl="6" w:tplc="3EC09B44">
      <w:numFmt w:val="decimal"/>
      <w:lvlText w:val=""/>
      <w:lvlJc w:val="left"/>
    </w:lvl>
    <w:lvl w:ilvl="7" w:tplc="FF1C78AA">
      <w:numFmt w:val="decimal"/>
      <w:lvlText w:val=""/>
      <w:lvlJc w:val="left"/>
    </w:lvl>
    <w:lvl w:ilvl="8" w:tplc="B256F982">
      <w:numFmt w:val="decimal"/>
      <w:lvlText w:val=""/>
      <w:lvlJc w:val="left"/>
    </w:lvl>
  </w:abstractNum>
  <w:abstractNum w:abstractNumId="19">
    <w:nsid w:val="06940AA5"/>
    <w:multiLevelType w:val="hybridMultilevel"/>
    <w:tmpl w:val="6126877C"/>
    <w:lvl w:ilvl="0" w:tplc="27CAB352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14A65A10"/>
    <w:multiLevelType w:val="hybridMultilevel"/>
    <w:tmpl w:val="628627AE"/>
    <w:lvl w:ilvl="0" w:tplc="04F80C12">
      <w:start w:val="1"/>
      <w:numFmt w:val="decimal"/>
      <w:lvlText w:val="%1."/>
      <w:lvlJc w:val="left"/>
      <w:pPr>
        <w:ind w:left="720" w:hanging="360"/>
      </w:pPr>
      <w:rPr>
        <w:rFonts w:ascii="a_Timer" w:hAnsi="a_Time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11"/>
  </w:num>
  <w:num w:numId="9">
    <w:abstractNumId w:val="12"/>
  </w:num>
  <w:num w:numId="10">
    <w:abstractNumId w:val="13"/>
  </w:num>
  <w:num w:numId="11">
    <w:abstractNumId w:val="14"/>
  </w:num>
  <w:num w:numId="12">
    <w:abstractNumId w:val="4"/>
  </w:num>
  <w:num w:numId="13">
    <w:abstractNumId w:val="16"/>
  </w:num>
  <w:num w:numId="14">
    <w:abstractNumId w:val="9"/>
  </w:num>
  <w:num w:numId="15">
    <w:abstractNumId w:val="6"/>
  </w:num>
  <w:num w:numId="16">
    <w:abstractNumId w:val="2"/>
  </w:num>
  <w:num w:numId="17">
    <w:abstractNumId w:val="15"/>
  </w:num>
  <w:num w:numId="18">
    <w:abstractNumId w:val="17"/>
  </w:num>
  <w:num w:numId="19">
    <w:abstractNumId w:val="18"/>
  </w:num>
  <w:num w:numId="20">
    <w:abstractNumId w:val="10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EDB"/>
    <w:rsid w:val="00004AFB"/>
    <w:rsid w:val="00037830"/>
    <w:rsid w:val="00050312"/>
    <w:rsid w:val="00055EAB"/>
    <w:rsid w:val="0009601B"/>
    <w:rsid w:val="000B7358"/>
    <w:rsid w:val="000C365E"/>
    <w:rsid w:val="000C7D6D"/>
    <w:rsid w:val="000D3C06"/>
    <w:rsid w:val="000E3747"/>
    <w:rsid w:val="00103698"/>
    <w:rsid w:val="00116C52"/>
    <w:rsid w:val="00144174"/>
    <w:rsid w:val="00154122"/>
    <w:rsid w:val="00164409"/>
    <w:rsid w:val="00171B82"/>
    <w:rsid w:val="00173DB8"/>
    <w:rsid w:val="0018633D"/>
    <w:rsid w:val="00187BAA"/>
    <w:rsid w:val="00197DC6"/>
    <w:rsid w:val="001A0019"/>
    <w:rsid w:val="001D2AF0"/>
    <w:rsid w:val="001E13E4"/>
    <w:rsid w:val="002062D1"/>
    <w:rsid w:val="00251DD2"/>
    <w:rsid w:val="002619E9"/>
    <w:rsid w:val="00275F2F"/>
    <w:rsid w:val="00296CF4"/>
    <w:rsid w:val="002A70C5"/>
    <w:rsid w:val="002C7080"/>
    <w:rsid w:val="002D10BF"/>
    <w:rsid w:val="00301972"/>
    <w:rsid w:val="0038619F"/>
    <w:rsid w:val="003B25D5"/>
    <w:rsid w:val="003D28C2"/>
    <w:rsid w:val="003F7704"/>
    <w:rsid w:val="00422A91"/>
    <w:rsid w:val="00436F93"/>
    <w:rsid w:val="004402A0"/>
    <w:rsid w:val="0048587B"/>
    <w:rsid w:val="004C78D1"/>
    <w:rsid w:val="004D050A"/>
    <w:rsid w:val="004D19CB"/>
    <w:rsid w:val="004D30A5"/>
    <w:rsid w:val="004E5B65"/>
    <w:rsid w:val="004F572F"/>
    <w:rsid w:val="00544C36"/>
    <w:rsid w:val="00562BEB"/>
    <w:rsid w:val="00574E6C"/>
    <w:rsid w:val="005871F1"/>
    <w:rsid w:val="00594707"/>
    <w:rsid w:val="00596C1B"/>
    <w:rsid w:val="005A73BD"/>
    <w:rsid w:val="005E5B85"/>
    <w:rsid w:val="00631E6F"/>
    <w:rsid w:val="00637CE2"/>
    <w:rsid w:val="0067577B"/>
    <w:rsid w:val="006864E1"/>
    <w:rsid w:val="006A0FFB"/>
    <w:rsid w:val="006A69C9"/>
    <w:rsid w:val="006B104E"/>
    <w:rsid w:val="006C69BE"/>
    <w:rsid w:val="006E3554"/>
    <w:rsid w:val="006E6155"/>
    <w:rsid w:val="007302DD"/>
    <w:rsid w:val="00764B7B"/>
    <w:rsid w:val="00790DF7"/>
    <w:rsid w:val="007B4F32"/>
    <w:rsid w:val="007C4B9F"/>
    <w:rsid w:val="007D6C4A"/>
    <w:rsid w:val="007D7B52"/>
    <w:rsid w:val="007E08C3"/>
    <w:rsid w:val="00832D85"/>
    <w:rsid w:val="008376F0"/>
    <w:rsid w:val="00860D72"/>
    <w:rsid w:val="0088221A"/>
    <w:rsid w:val="00887467"/>
    <w:rsid w:val="008C35D7"/>
    <w:rsid w:val="008E07EA"/>
    <w:rsid w:val="008F3EDB"/>
    <w:rsid w:val="009013B9"/>
    <w:rsid w:val="00914003"/>
    <w:rsid w:val="00936F6F"/>
    <w:rsid w:val="00950C91"/>
    <w:rsid w:val="009A0B4E"/>
    <w:rsid w:val="00A33C24"/>
    <w:rsid w:val="00A41E21"/>
    <w:rsid w:val="00A47402"/>
    <w:rsid w:val="00A61681"/>
    <w:rsid w:val="00A83702"/>
    <w:rsid w:val="00AB5B87"/>
    <w:rsid w:val="00AB6885"/>
    <w:rsid w:val="00AC0C06"/>
    <w:rsid w:val="00AF36C0"/>
    <w:rsid w:val="00AF7823"/>
    <w:rsid w:val="00B30DC3"/>
    <w:rsid w:val="00B519D1"/>
    <w:rsid w:val="00B6642F"/>
    <w:rsid w:val="00BA5FDC"/>
    <w:rsid w:val="00BB47FA"/>
    <w:rsid w:val="00BB5195"/>
    <w:rsid w:val="00BC4D90"/>
    <w:rsid w:val="00BC70F9"/>
    <w:rsid w:val="00BD2262"/>
    <w:rsid w:val="00BD6F6A"/>
    <w:rsid w:val="00BE4DCF"/>
    <w:rsid w:val="00C1136A"/>
    <w:rsid w:val="00C172E5"/>
    <w:rsid w:val="00C25B0C"/>
    <w:rsid w:val="00C54C55"/>
    <w:rsid w:val="00C7328D"/>
    <w:rsid w:val="00C75735"/>
    <w:rsid w:val="00CA6325"/>
    <w:rsid w:val="00CF5A29"/>
    <w:rsid w:val="00D15A85"/>
    <w:rsid w:val="00D21BE5"/>
    <w:rsid w:val="00DC0633"/>
    <w:rsid w:val="00E1013E"/>
    <w:rsid w:val="00E2353C"/>
    <w:rsid w:val="00EE5348"/>
    <w:rsid w:val="00F031D9"/>
    <w:rsid w:val="00F05E5E"/>
    <w:rsid w:val="00F06513"/>
    <w:rsid w:val="00F41CF0"/>
    <w:rsid w:val="00F513A8"/>
    <w:rsid w:val="00F53A51"/>
    <w:rsid w:val="00F627DA"/>
    <w:rsid w:val="00F83F1C"/>
    <w:rsid w:val="00FC5ACD"/>
    <w:rsid w:val="00FE2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72"/>
  </w:style>
  <w:style w:type="paragraph" w:styleId="1">
    <w:name w:val="heading 1"/>
    <w:basedOn w:val="a"/>
    <w:next w:val="a"/>
    <w:link w:val="10"/>
    <w:qFormat/>
    <w:rsid w:val="004D19C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62D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E374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B4F32"/>
    <w:rPr>
      <w:color w:val="0563C1" w:themeColor="hyperlink"/>
      <w:u w:val="single"/>
    </w:rPr>
  </w:style>
  <w:style w:type="paragraph" w:customStyle="1" w:styleId="ConsPlusNonformat">
    <w:name w:val="ConsPlusNonformat"/>
    <w:rsid w:val="000C7D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2619E9"/>
    <w:pPr>
      <w:spacing w:after="0" w:line="240" w:lineRule="auto"/>
    </w:pPr>
  </w:style>
  <w:style w:type="paragraph" w:customStyle="1" w:styleId="ConsPlusNormal">
    <w:name w:val="ConsPlusNormal"/>
    <w:rsid w:val="002619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1">
    <w:name w:val="Font Style21"/>
    <w:rsid w:val="002619E9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4D19CB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19CB"/>
  </w:style>
  <w:style w:type="paragraph" w:customStyle="1" w:styleId="s1">
    <w:name w:val="s_1"/>
    <w:basedOn w:val="a"/>
    <w:rsid w:val="004D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rsid w:val="004D19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9">
    <w:name w:val="Цветовое выделение"/>
    <w:rsid w:val="004D19CB"/>
    <w:rPr>
      <w:b/>
      <w:color w:val="26282F"/>
    </w:rPr>
  </w:style>
  <w:style w:type="paragraph" w:styleId="HTML">
    <w:name w:val="HTML Preformatted"/>
    <w:basedOn w:val="a"/>
    <w:link w:val="HTML0"/>
    <w:unhideWhenUsed/>
    <w:rsid w:val="004D19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19C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mpty">
    <w:name w:val="empty"/>
    <w:basedOn w:val="a"/>
    <w:rsid w:val="004D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4D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C063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aa">
    <w:name w:val="Гипертекстовая ссылка"/>
    <w:uiPriority w:val="99"/>
    <w:rsid w:val="00DC0633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3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gistraln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DCC239-5E6F-40B1-AA5C-41E1F606C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20</Pages>
  <Words>5828</Words>
  <Characters>33223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7</cp:revision>
  <cp:lastPrinted>2020-07-24T07:24:00Z</cp:lastPrinted>
  <dcterms:created xsi:type="dcterms:W3CDTF">2020-10-07T09:23:00Z</dcterms:created>
  <dcterms:modified xsi:type="dcterms:W3CDTF">2023-11-13T11:43:00Z</dcterms:modified>
</cp:coreProperties>
</file>