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27A1A1" w14:textId="41CA2EB7" w:rsidR="00D158A6" w:rsidRDefault="00063168" w:rsidP="00D158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262</w:t>
      </w:r>
      <w:bookmarkStart w:id="0" w:name="_GoBack"/>
      <w:bookmarkEnd w:id="0"/>
    </w:p>
    <w:p w14:paraId="2AB2CD43" w14:textId="0F42394A" w:rsidR="00C74905" w:rsidRPr="003B7771" w:rsidRDefault="00F20035" w:rsidP="003B7771">
      <w:pPr>
        <w:pStyle w:val="31"/>
        <w:ind w:right="-1"/>
        <w:jc w:val="both"/>
        <w:rPr>
          <w:rFonts w:ascii="Times New Roman" w:hAnsi="Times New Roman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>О внесении</w:t>
      </w:r>
      <w:r w:rsidR="003B7771">
        <w:rPr>
          <w:color w:val="000000"/>
          <w:szCs w:val="28"/>
        </w:rPr>
        <w:t xml:space="preserve"> </w:t>
      </w:r>
      <w:r w:rsidR="007C197E">
        <w:rPr>
          <w:color w:val="000000"/>
          <w:szCs w:val="28"/>
        </w:rPr>
        <w:t>изменений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B7771">
        <w:rPr>
          <w:color w:val="000000"/>
          <w:szCs w:val="28"/>
        </w:rPr>
        <w:t>02.08.2016 № 153-п</w:t>
      </w:r>
      <w:r w:rsidR="00C74905" w:rsidRPr="00C74905">
        <w:rPr>
          <w:color w:val="000000"/>
          <w:szCs w:val="28"/>
        </w:rPr>
        <w:t xml:space="preserve"> «</w:t>
      </w:r>
      <w:r w:rsidR="003B7771" w:rsidRPr="00615355">
        <w:rPr>
          <w:rFonts w:ascii="Times New Roman" w:hAnsi="Times New Roman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7F6CCEB9" w:rsidR="00C74905" w:rsidRDefault="007C197E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6749C">
        <w:rPr>
          <w:rFonts w:ascii="Times New Roman" w:hAnsi="Times New Roman"/>
          <w:sz w:val="28"/>
          <w:szCs w:val="28"/>
        </w:rPr>
        <w:t xml:space="preserve">В </w:t>
      </w:r>
      <w:r w:rsidRPr="00841258">
        <w:rPr>
          <w:rFonts w:ascii="Times New Roman" w:hAnsi="Times New Roman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r w:rsidRPr="00DD31B9">
        <w:rPr>
          <w:rFonts w:ascii="Times New Roman" w:hAnsi="Times New Roman"/>
          <w:sz w:val="28"/>
          <w:szCs w:val="28"/>
        </w:rPr>
        <w:t xml:space="preserve">законом </w:t>
      </w:r>
      <w:r w:rsidRPr="00514CE8">
        <w:rPr>
          <w:rFonts w:ascii="Times New Roman" w:hAnsi="Times New Roman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="00B84636" w:rsidRPr="00B84636">
        <w:rPr>
          <w:rFonts w:ascii="Times New Roman" w:hAnsi="Times New Roman"/>
          <w:sz w:val="28"/>
          <w:szCs w:val="28"/>
        </w:rPr>
        <w:t xml:space="preserve">руководствуясь </w:t>
      </w:r>
      <w:r w:rsidR="00C74905"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089DAA21" w:rsidR="00C74905" w:rsidRPr="007C197E" w:rsidRDefault="00C74905" w:rsidP="00CA058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304F70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7C197E">
        <w:rPr>
          <w:rFonts w:ascii="Times New Roman" w:hAnsi="Times New Roman"/>
          <w:color w:val="000000"/>
          <w:sz w:val="28"/>
          <w:szCs w:val="28"/>
        </w:rPr>
        <w:t>изменения</w:t>
      </w:r>
      <w:r w:rsidR="00304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 w:rsidR="00304F70" w:rsidRPr="00304F70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304F70" w:rsidRPr="00304F70">
        <w:rPr>
          <w:rFonts w:ascii="Times New Roman" w:hAnsi="Times New Roman"/>
          <w:color w:val="000000"/>
          <w:sz w:val="28"/>
          <w:szCs w:val="28"/>
        </w:rPr>
        <w:t>02.08.2016 № 153-п «</w:t>
      </w:r>
      <w:r w:rsidR="00304F70" w:rsidRPr="00304F70">
        <w:rPr>
          <w:rFonts w:ascii="Times New Roman" w:hAnsi="Times New Roman"/>
          <w:sz w:val="28"/>
          <w:szCs w:val="28"/>
        </w:rPr>
        <w:t xml:space="preserve">О размещении нестационарных торговых объектов на территории </w:t>
      </w:r>
      <w:r w:rsidR="00304F70" w:rsidRPr="007C197E">
        <w:rPr>
          <w:rFonts w:ascii="Times New Roman" w:hAnsi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="00304F70" w:rsidRPr="007C197E">
        <w:rPr>
          <w:rFonts w:ascii="Times New Roman" w:hAnsi="Times New Roman"/>
          <w:bCs/>
          <w:sz w:val="28"/>
          <w:szCs w:val="28"/>
        </w:rPr>
        <w:t>»</w:t>
      </w:r>
      <w:r w:rsidR="003D7D21" w:rsidRPr="007C197E"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304F70" w:rsidRPr="007C197E">
        <w:rPr>
          <w:rFonts w:ascii="Times New Roman" w:hAnsi="Times New Roman"/>
          <w:bCs/>
          <w:sz w:val="28"/>
          <w:szCs w:val="28"/>
        </w:rPr>
        <w:t>.</w:t>
      </w:r>
    </w:p>
    <w:p w14:paraId="714C3BD3" w14:textId="22087689" w:rsidR="007C197E" w:rsidRPr="007C197E" w:rsidRDefault="00C74905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7E">
        <w:rPr>
          <w:rFonts w:ascii="Times New Roman" w:hAnsi="Times New Roman"/>
          <w:sz w:val="28"/>
          <w:szCs w:val="28"/>
        </w:rPr>
        <w:t>1.1.</w:t>
      </w:r>
      <w:r w:rsidR="00B84636" w:rsidRPr="007C197E">
        <w:rPr>
          <w:rFonts w:ascii="Times New Roman" w:hAnsi="Times New Roman"/>
          <w:sz w:val="28"/>
          <w:szCs w:val="28"/>
        </w:rPr>
        <w:t xml:space="preserve"> </w:t>
      </w:r>
      <w:r w:rsidR="007C197E" w:rsidRPr="007C197E">
        <w:rPr>
          <w:rFonts w:ascii="Times New Roman" w:hAnsi="Times New Roman"/>
          <w:sz w:val="28"/>
          <w:szCs w:val="28"/>
        </w:rPr>
        <w:t>А</w:t>
      </w:r>
      <w:r w:rsidR="007C197E" w:rsidRPr="007C197E">
        <w:rPr>
          <w:rFonts w:ascii="Times New Roman" w:hAnsi="Times New Roman" w:cs="Times New Roman"/>
          <w:sz w:val="28"/>
          <w:szCs w:val="28"/>
        </w:rPr>
        <w:t xml:space="preserve">бзац второй пункта 7 </w:t>
      </w:r>
      <w:r w:rsidR="007C197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C197E" w:rsidRPr="007C19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49FF14F" w14:textId="77777777" w:rsidR="007C197E" w:rsidRP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7E">
        <w:rPr>
          <w:rFonts w:ascii="Times New Roman" w:hAnsi="Times New Roman" w:cs="Times New Roman"/>
          <w:sz w:val="28"/>
          <w:szCs w:val="28"/>
        </w:rPr>
        <w:t>«</w:t>
      </w:r>
      <w:r w:rsidRPr="007C197E">
        <w:rPr>
          <w:rFonts w:ascii="Times New Roman" w:hAnsi="Times New Roman" w:cs="Times New Roman"/>
          <w:b/>
          <w:sz w:val="28"/>
          <w:szCs w:val="28"/>
        </w:rPr>
        <w:t>Нестационарный торговый объект</w:t>
      </w:r>
      <w:r w:rsidRPr="007C197E">
        <w:rPr>
          <w:rFonts w:ascii="Times New Roman" w:hAnsi="Times New Roman" w:cs="Times New Roman"/>
          <w:sz w:val="28"/>
          <w:szCs w:val="28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Pr="007C197E">
        <w:rPr>
          <w:rFonts w:ascii="Times New Roman" w:hAnsi="Times New Roman" w:cs="Times New Roman"/>
          <w:sz w:val="28"/>
          <w:szCs w:val="28"/>
        </w:rPr>
        <w:t>инженернотехнического</w:t>
      </w:r>
      <w:proofErr w:type="spellEnd"/>
      <w:r w:rsidRPr="007C197E">
        <w:rPr>
          <w:rFonts w:ascii="Times New Roman" w:hAnsi="Times New Roman" w:cs="Times New Roman"/>
          <w:sz w:val="28"/>
          <w:szCs w:val="28"/>
        </w:rPr>
        <w:t xml:space="preserve"> обеспечения, в том числе передвижное сооружение.»; </w:t>
      </w:r>
    </w:p>
    <w:p w14:paraId="56F92DA7" w14:textId="15D26225" w:rsidR="007C197E" w:rsidRP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C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97E">
        <w:rPr>
          <w:rFonts w:ascii="Times New Roman" w:hAnsi="Times New Roman" w:cs="Times New Roman"/>
          <w:sz w:val="28"/>
          <w:szCs w:val="28"/>
        </w:rPr>
        <w:t xml:space="preserve">бзац третий пункта 7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C197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30594439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7E">
        <w:rPr>
          <w:rFonts w:ascii="Times New Roman" w:hAnsi="Times New Roman" w:cs="Times New Roman"/>
          <w:sz w:val="28"/>
          <w:szCs w:val="28"/>
        </w:rPr>
        <w:t>«</w:t>
      </w:r>
      <w:r w:rsidRPr="007C197E">
        <w:rPr>
          <w:rFonts w:ascii="Times New Roman" w:hAnsi="Times New Roman" w:cs="Times New Roman"/>
          <w:b/>
          <w:sz w:val="28"/>
          <w:szCs w:val="28"/>
        </w:rPr>
        <w:t>Специализация нестационарного торгового объекта</w:t>
      </w:r>
      <w:r w:rsidRPr="00514CE8">
        <w:rPr>
          <w:rFonts w:ascii="Times New Roman" w:hAnsi="Times New Roman" w:cs="Times New Roman"/>
          <w:sz w:val="28"/>
          <w:szCs w:val="28"/>
        </w:rPr>
        <w:t xml:space="preserve">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продукции.»; </w:t>
      </w:r>
    </w:p>
    <w:p w14:paraId="6B9B0F67" w14:textId="147DB89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514CE8">
        <w:rPr>
          <w:rFonts w:ascii="Times New Roman" w:hAnsi="Times New Roman" w:cs="Times New Roman"/>
          <w:sz w:val="28"/>
          <w:szCs w:val="28"/>
        </w:rPr>
        <w:t xml:space="preserve">ункт 17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514CE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36AAD44F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>«17. Схема размещения нестационарных торговых объектов должна содержать информацию о нестационарных торговых объектах, в том числе:</w:t>
      </w:r>
    </w:p>
    <w:p w14:paraId="529FB822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 - адресные ориентиры нестационарного торгового объекта (для мобильного торгового объекта в качестве адресных ориентиров указывается </w:t>
      </w:r>
      <w:r w:rsidRPr="00514CE8">
        <w:rPr>
          <w:rFonts w:ascii="Times New Roman" w:hAnsi="Times New Roman" w:cs="Times New Roman"/>
          <w:sz w:val="28"/>
          <w:szCs w:val="28"/>
        </w:rPr>
        <w:lastRenderedPageBreak/>
        <w:t xml:space="preserve">маршрут движения и (или) зона размещения, на протяжении которого (в рамках которой) может осуществляться торговля); </w:t>
      </w:r>
    </w:p>
    <w:p w14:paraId="5467DD99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площадь нестационарного торгового объекта; </w:t>
      </w:r>
    </w:p>
    <w:p w14:paraId="2FAD09FB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вид торговли; </w:t>
      </w:r>
    </w:p>
    <w:p w14:paraId="1C649C08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специализацию торговли в нестационарном торговом объекте: специализированную (с указанием реализуемой группы товаров) или универсальную (продовольственные и (или) непродовольственные товары); </w:t>
      </w:r>
    </w:p>
    <w:p w14:paraId="5AC29B13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период размещения нестационарного торгового объекта (для сезонных объектов торговли); </w:t>
      </w:r>
    </w:p>
    <w:p w14:paraId="76C3FC45" w14:textId="77777777" w:rsidR="007C197E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общее количество нестационарных торговых объектов; </w:t>
      </w:r>
    </w:p>
    <w:p w14:paraId="57B1D123" w14:textId="77777777" w:rsidR="007C197E" w:rsidRPr="00514CE8" w:rsidRDefault="007C197E" w:rsidP="007C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CE8">
        <w:rPr>
          <w:rFonts w:ascii="Times New Roman" w:hAnsi="Times New Roman" w:cs="Times New Roman"/>
          <w:sz w:val="28"/>
          <w:szCs w:val="28"/>
        </w:rPr>
        <w:t xml:space="preserve">- общее количество нестационарных торговых объектов, используемых субъектами малого или среднего предпринимательства.». </w:t>
      </w:r>
    </w:p>
    <w:p w14:paraId="0FB1F162" w14:textId="0C0D3238" w:rsidR="00B63F1A" w:rsidRPr="00B84636" w:rsidRDefault="00D158A6" w:rsidP="007C1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CA058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1D499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17626"/>
    <w:rsid w:val="00037217"/>
    <w:rsid w:val="00063168"/>
    <w:rsid w:val="000A68BA"/>
    <w:rsid w:val="000B5DED"/>
    <w:rsid w:val="001D4999"/>
    <w:rsid w:val="00202F65"/>
    <w:rsid w:val="002430B6"/>
    <w:rsid w:val="002B0162"/>
    <w:rsid w:val="002F0DCF"/>
    <w:rsid w:val="002F494C"/>
    <w:rsid w:val="00304F70"/>
    <w:rsid w:val="00357600"/>
    <w:rsid w:val="003648D1"/>
    <w:rsid w:val="00373D93"/>
    <w:rsid w:val="003B7771"/>
    <w:rsid w:val="003D7D21"/>
    <w:rsid w:val="0048365A"/>
    <w:rsid w:val="004909FA"/>
    <w:rsid w:val="004B29EC"/>
    <w:rsid w:val="004C4D09"/>
    <w:rsid w:val="004D021C"/>
    <w:rsid w:val="0052727B"/>
    <w:rsid w:val="00527F19"/>
    <w:rsid w:val="005841B6"/>
    <w:rsid w:val="005846F6"/>
    <w:rsid w:val="005C6C15"/>
    <w:rsid w:val="005D53E0"/>
    <w:rsid w:val="0063741A"/>
    <w:rsid w:val="00666209"/>
    <w:rsid w:val="006A3762"/>
    <w:rsid w:val="006A5C54"/>
    <w:rsid w:val="006D760F"/>
    <w:rsid w:val="00700435"/>
    <w:rsid w:val="00782784"/>
    <w:rsid w:val="007C197E"/>
    <w:rsid w:val="007D269E"/>
    <w:rsid w:val="008155C9"/>
    <w:rsid w:val="0083747D"/>
    <w:rsid w:val="008D39AA"/>
    <w:rsid w:val="008F13A5"/>
    <w:rsid w:val="008F55BD"/>
    <w:rsid w:val="00905036"/>
    <w:rsid w:val="00992944"/>
    <w:rsid w:val="00A0089B"/>
    <w:rsid w:val="00A16C71"/>
    <w:rsid w:val="00A270DB"/>
    <w:rsid w:val="00A373FB"/>
    <w:rsid w:val="00AA51D5"/>
    <w:rsid w:val="00AB0120"/>
    <w:rsid w:val="00AE456A"/>
    <w:rsid w:val="00B63F1A"/>
    <w:rsid w:val="00B808A2"/>
    <w:rsid w:val="00B84636"/>
    <w:rsid w:val="00B93D59"/>
    <w:rsid w:val="00C40371"/>
    <w:rsid w:val="00C74905"/>
    <w:rsid w:val="00CA0583"/>
    <w:rsid w:val="00CE19F8"/>
    <w:rsid w:val="00CE456C"/>
    <w:rsid w:val="00CF4BC1"/>
    <w:rsid w:val="00D158A6"/>
    <w:rsid w:val="00D35B98"/>
    <w:rsid w:val="00D37CD0"/>
    <w:rsid w:val="00D55052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31">
    <w:name w:val="Body Text 3"/>
    <w:basedOn w:val="a"/>
    <w:link w:val="32"/>
    <w:rsid w:val="003B7771"/>
    <w:pPr>
      <w:spacing w:after="0" w:line="240" w:lineRule="auto"/>
      <w:jc w:val="center"/>
    </w:pPr>
    <w:rPr>
      <w:rFonts w:ascii="a_Timer" w:eastAsia="Times New Roman" w:hAnsi="a_Timer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3B7771"/>
    <w:rPr>
      <w:rFonts w:ascii="a_Timer" w:eastAsia="Times New Roman" w:hAnsi="a_Timer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72B5A-AB43-4DF4-A747-DB524F0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2022-12-20T09:02:00Z</cp:lastPrinted>
  <dcterms:created xsi:type="dcterms:W3CDTF">2022-12-20T08:57:00Z</dcterms:created>
  <dcterms:modified xsi:type="dcterms:W3CDTF">2022-12-20T10:46:00Z</dcterms:modified>
</cp:coreProperties>
</file>