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A6" w:rsidRPr="006F2F88" w:rsidRDefault="00ED46A6" w:rsidP="00ED46A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ED46A6" w:rsidRPr="006F2F88" w:rsidRDefault="00ED46A6" w:rsidP="00ED46A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ED46A6" w:rsidRPr="006F2F88" w:rsidRDefault="00ED46A6" w:rsidP="00ED46A6">
      <w:pPr>
        <w:pStyle w:val="ConsPlusNonformat"/>
        <w:widowControl/>
        <w:rPr>
          <w:rFonts w:ascii="Times New Roman" w:hAnsi="Times New Roman" w:cs="Times New Roman"/>
        </w:rPr>
      </w:pPr>
      <w:r w:rsidRPr="006F2F88">
        <w:rPr>
          <w:rFonts w:ascii="Times New Roman" w:hAnsi="Times New Roman" w:cs="Times New Roman"/>
        </w:rPr>
        <w:t xml:space="preserve">                             </w:t>
      </w:r>
    </w:p>
    <w:p w:rsidR="00ED46A6" w:rsidRPr="006F2F88" w:rsidRDefault="00ED46A6" w:rsidP="00ED46A6">
      <w:pPr>
        <w:pStyle w:val="ConsPlusNonformat"/>
        <w:widowControl/>
        <w:rPr>
          <w:rFonts w:ascii="Times New Roman" w:hAnsi="Times New Roman" w:cs="Times New Roman"/>
        </w:rPr>
      </w:pPr>
      <w:r w:rsidRPr="006F2F88">
        <w:rPr>
          <w:rFonts w:ascii="Times New Roman" w:hAnsi="Times New Roman" w:cs="Times New Roman"/>
        </w:rPr>
        <w:t xml:space="preserve">                             </w:t>
      </w:r>
    </w:p>
    <w:p w:rsidR="00ED46A6" w:rsidRPr="006F2F88" w:rsidRDefault="00ED46A6" w:rsidP="00ED46A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ED46A6" w:rsidRPr="006F2F88" w:rsidRDefault="00ED46A6" w:rsidP="00ED46A6">
      <w:pPr>
        <w:pStyle w:val="ConsPlusNonformat"/>
        <w:widowControl/>
        <w:jc w:val="center"/>
        <w:rPr>
          <w:rFonts w:ascii="Times New Roman" w:hAnsi="Times New Roman" w:cs="Times New Roman"/>
          <w:b/>
          <w:sz w:val="27"/>
          <w:szCs w:val="27"/>
        </w:rPr>
      </w:pPr>
    </w:p>
    <w:p w:rsidR="00ED46A6" w:rsidRPr="005C54B4" w:rsidRDefault="005C06A6" w:rsidP="00ED46A6">
      <w:pPr>
        <w:jc w:val="both"/>
        <w:rPr>
          <w:rFonts w:ascii="Times New Roman" w:hAnsi="Times New Roman"/>
          <w:sz w:val="28"/>
          <w:szCs w:val="28"/>
          <w:lang w:val="ru-RU"/>
        </w:rPr>
      </w:pPr>
      <w:r>
        <w:rPr>
          <w:rFonts w:ascii="Times New Roman" w:hAnsi="Times New Roman"/>
          <w:sz w:val="28"/>
          <w:szCs w:val="28"/>
          <w:lang w:val="ru-RU"/>
        </w:rPr>
        <w:t>15.03.2022</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46</w:t>
      </w:r>
      <w:bookmarkStart w:id="0" w:name="_GoBack"/>
      <w:bookmarkEnd w:id="0"/>
    </w:p>
    <w:p w:rsidR="00ED46A6" w:rsidRPr="00AC77D1" w:rsidRDefault="00ED46A6" w:rsidP="00AC77D1">
      <w:pPr>
        <w:pStyle w:val="a4"/>
        <w:ind w:firstLine="708"/>
        <w:jc w:val="both"/>
        <w:rPr>
          <w:sz w:val="28"/>
          <w:szCs w:val="28"/>
        </w:rPr>
      </w:pPr>
      <w:r w:rsidRPr="00AC77D1">
        <w:rPr>
          <w:sz w:val="28"/>
          <w:szCs w:val="28"/>
        </w:rPr>
        <w:t>Об утверждении административного регламента предоставления государственной (муниципальной) услуги «</w:t>
      </w:r>
      <w:r w:rsidRPr="00AC77D1">
        <w:rPr>
          <w:rFonts w:eastAsia="Arial"/>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w:t>
      </w:r>
      <w:r w:rsidR="005D1815" w:rsidRPr="00AC77D1">
        <w:rPr>
          <w:rFonts w:eastAsia="Arial"/>
          <w:bCs/>
          <w:sz w:val="28"/>
          <w:szCs w:val="28"/>
        </w:rPr>
        <w:t xml:space="preserve"> градостроительной деятельности</w:t>
      </w:r>
      <w:r w:rsidRPr="00AC77D1">
        <w:rPr>
          <w:rFonts w:eastAsia="Arial"/>
          <w:bCs/>
          <w:sz w:val="28"/>
          <w:szCs w:val="28"/>
        </w:rPr>
        <w:t xml:space="preserve"> на территории </w:t>
      </w:r>
      <w:r w:rsidRPr="00AC77D1">
        <w:rPr>
          <w:rFonts w:eastAsia="Arial"/>
          <w:bCs/>
          <w:iCs/>
          <w:sz w:val="28"/>
          <w:szCs w:val="28"/>
        </w:rPr>
        <w:t>Магистрального сельского поселения Омского муниципального района Омской области</w:t>
      </w:r>
      <w:r w:rsidRPr="00AC77D1">
        <w:rPr>
          <w:sz w:val="28"/>
          <w:szCs w:val="28"/>
        </w:rPr>
        <w:t>»</w:t>
      </w:r>
    </w:p>
    <w:p w:rsidR="00ED46A6" w:rsidRPr="00AC77D1" w:rsidRDefault="00ED46A6" w:rsidP="00AC77D1">
      <w:pPr>
        <w:pStyle w:val="a4"/>
        <w:ind w:firstLine="709"/>
        <w:jc w:val="both"/>
        <w:rPr>
          <w:bCs/>
          <w:sz w:val="28"/>
          <w:szCs w:val="28"/>
          <w:lang w:eastAsia="ar-SA"/>
        </w:rPr>
      </w:pPr>
      <w:r w:rsidRPr="00AC77D1">
        <w:rPr>
          <w:bCs/>
          <w:sz w:val="28"/>
          <w:szCs w:val="28"/>
          <w:lang w:eastAsia="ar-SA"/>
        </w:rPr>
        <w:tab/>
      </w:r>
    </w:p>
    <w:p w:rsidR="00ED46A6" w:rsidRPr="00AC77D1" w:rsidRDefault="00ED46A6" w:rsidP="00AC77D1">
      <w:pPr>
        <w:pStyle w:val="a4"/>
        <w:ind w:firstLine="709"/>
        <w:jc w:val="both"/>
        <w:rPr>
          <w:sz w:val="28"/>
          <w:szCs w:val="28"/>
        </w:rPr>
      </w:pPr>
      <w:r w:rsidRPr="00AC77D1">
        <w:rPr>
          <w:sz w:val="28"/>
          <w:szCs w:val="28"/>
        </w:rPr>
        <w:t xml:space="preserve">В соответствии с Федеральным законом </w:t>
      </w:r>
      <w:r w:rsidRPr="00AC77D1">
        <w:rPr>
          <w:spacing w:val="1"/>
          <w:sz w:val="28"/>
          <w:szCs w:val="28"/>
        </w:rPr>
        <w:t>о</w:t>
      </w:r>
      <w:r w:rsidRPr="00AC77D1">
        <w:rPr>
          <w:sz w:val="28"/>
          <w:szCs w:val="28"/>
        </w:rPr>
        <w:t>т</w:t>
      </w:r>
      <w:r w:rsidRPr="00AC77D1">
        <w:rPr>
          <w:spacing w:val="3"/>
          <w:sz w:val="28"/>
          <w:szCs w:val="28"/>
        </w:rPr>
        <w:t xml:space="preserve"> </w:t>
      </w:r>
      <w:r w:rsidRPr="00AC77D1">
        <w:rPr>
          <w:spacing w:val="1"/>
          <w:sz w:val="28"/>
          <w:szCs w:val="28"/>
        </w:rPr>
        <w:t>27</w:t>
      </w:r>
      <w:r w:rsidRPr="00AC77D1">
        <w:rPr>
          <w:spacing w:val="-3"/>
          <w:sz w:val="28"/>
          <w:szCs w:val="28"/>
        </w:rPr>
        <w:t>.</w:t>
      </w:r>
      <w:r w:rsidRPr="00AC77D1">
        <w:rPr>
          <w:spacing w:val="1"/>
          <w:sz w:val="28"/>
          <w:szCs w:val="28"/>
        </w:rPr>
        <w:t>07</w:t>
      </w:r>
      <w:r w:rsidRPr="00AC77D1">
        <w:rPr>
          <w:spacing w:val="-3"/>
          <w:sz w:val="28"/>
          <w:szCs w:val="28"/>
        </w:rPr>
        <w:t>.</w:t>
      </w:r>
      <w:r w:rsidRPr="00AC77D1">
        <w:rPr>
          <w:spacing w:val="-1"/>
          <w:sz w:val="28"/>
          <w:szCs w:val="28"/>
        </w:rPr>
        <w:t>2</w:t>
      </w:r>
      <w:r w:rsidRPr="00AC77D1">
        <w:rPr>
          <w:spacing w:val="1"/>
          <w:sz w:val="28"/>
          <w:szCs w:val="28"/>
        </w:rPr>
        <w:t>0</w:t>
      </w:r>
      <w:r w:rsidRPr="00AC77D1">
        <w:rPr>
          <w:spacing w:val="-1"/>
          <w:sz w:val="28"/>
          <w:szCs w:val="28"/>
        </w:rPr>
        <w:t>1</w:t>
      </w:r>
      <w:r w:rsidRPr="00AC77D1">
        <w:rPr>
          <w:sz w:val="28"/>
          <w:szCs w:val="28"/>
        </w:rPr>
        <w:t>0</w:t>
      </w:r>
      <w:r w:rsidRPr="00AC77D1">
        <w:rPr>
          <w:spacing w:val="4"/>
          <w:sz w:val="28"/>
          <w:szCs w:val="28"/>
        </w:rPr>
        <w:t xml:space="preserve"> </w:t>
      </w:r>
      <w:r w:rsidRPr="00AC77D1">
        <w:rPr>
          <w:sz w:val="28"/>
          <w:szCs w:val="28"/>
        </w:rPr>
        <w:t>№</w:t>
      </w:r>
      <w:r w:rsidRPr="00AC77D1">
        <w:rPr>
          <w:spacing w:val="1"/>
          <w:sz w:val="28"/>
          <w:szCs w:val="28"/>
        </w:rPr>
        <w:t xml:space="preserve"> 2</w:t>
      </w:r>
      <w:r w:rsidRPr="00AC77D1">
        <w:rPr>
          <w:spacing w:val="-1"/>
          <w:sz w:val="28"/>
          <w:szCs w:val="28"/>
        </w:rPr>
        <w:t>1</w:t>
      </w:r>
      <w:r w:rsidRPr="00AC77D1">
        <w:rPr>
          <w:spacing w:val="1"/>
          <w:sz w:val="28"/>
          <w:szCs w:val="28"/>
        </w:rPr>
        <w:t>0</w:t>
      </w:r>
      <w:r w:rsidRPr="00AC77D1">
        <w:rPr>
          <w:sz w:val="28"/>
          <w:szCs w:val="28"/>
        </w:rPr>
        <w:t>-</w:t>
      </w:r>
      <w:r w:rsidRPr="00AC77D1">
        <w:rPr>
          <w:spacing w:val="-3"/>
          <w:sz w:val="28"/>
          <w:szCs w:val="28"/>
        </w:rPr>
        <w:t>Ф</w:t>
      </w:r>
      <w:r w:rsidRPr="00AC77D1">
        <w:rPr>
          <w:sz w:val="28"/>
          <w:szCs w:val="28"/>
        </w:rPr>
        <w:t>З</w:t>
      </w:r>
      <w:r w:rsidRPr="00AC77D1">
        <w:rPr>
          <w:spacing w:val="4"/>
          <w:sz w:val="28"/>
          <w:szCs w:val="28"/>
        </w:rPr>
        <w:t xml:space="preserve"> </w:t>
      </w:r>
      <w:r w:rsidRPr="00AC77D1">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7" w:history="1">
        <w:r w:rsidRPr="00AC77D1">
          <w:rPr>
            <w:sz w:val="28"/>
            <w:szCs w:val="28"/>
          </w:rPr>
          <w:t>Уставом</w:t>
        </w:r>
      </w:hyperlink>
      <w:r w:rsidRPr="00AC77D1">
        <w:rPr>
          <w:sz w:val="28"/>
          <w:szCs w:val="28"/>
        </w:rPr>
        <w:t xml:space="preserve"> Магистрального сельского поселения Омского муниципального района Омской области,</w:t>
      </w:r>
    </w:p>
    <w:p w:rsidR="00ED46A6" w:rsidRPr="00AC77D1" w:rsidRDefault="00ED46A6" w:rsidP="00AC77D1">
      <w:pPr>
        <w:pStyle w:val="a4"/>
        <w:ind w:firstLine="709"/>
        <w:jc w:val="both"/>
        <w:rPr>
          <w:sz w:val="28"/>
          <w:szCs w:val="28"/>
        </w:rPr>
      </w:pPr>
    </w:p>
    <w:p w:rsidR="00ED46A6" w:rsidRPr="00AC77D1" w:rsidRDefault="00ED46A6" w:rsidP="00AC77D1">
      <w:pPr>
        <w:pStyle w:val="a4"/>
        <w:ind w:firstLine="709"/>
        <w:jc w:val="both"/>
        <w:rPr>
          <w:color w:val="000000"/>
          <w:sz w:val="28"/>
          <w:szCs w:val="28"/>
        </w:rPr>
      </w:pPr>
      <w:r w:rsidRPr="00AC77D1">
        <w:rPr>
          <w:color w:val="000000"/>
          <w:sz w:val="28"/>
          <w:szCs w:val="28"/>
        </w:rPr>
        <w:t>ПОСТАНОВЛЯЮ:</w:t>
      </w:r>
    </w:p>
    <w:p w:rsidR="00ED46A6" w:rsidRPr="00AC77D1" w:rsidRDefault="00ED46A6" w:rsidP="00AC77D1">
      <w:pPr>
        <w:pStyle w:val="a4"/>
        <w:ind w:firstLine="709"/>
        <w:jc w:val="both"/>
        <w:rPr>
          <w:sz w:val="28"/>
          <w:szCs w:val="28"/>
        </w:rPr>
      </w:pPr>
    </w:p>
    <w:p w:rsidR="00ED46A6" w:rsidRPr="00AC77D1" w:rsidRDefault="00ED46A6" w:rsidP="00AC77D1">
      <w:pPr>
        <w:pStyle w:val="a4"/>
        <w:ind w:firstLine="851"/>
        <w:jc w:val="both"/>
        <w:rPr>
          <w:sz w:val="28"/>
          <w:szCs w:val="28"/>
        </w:rPr>
      </w:pPr>
      <w:r w:rsidRPr="00AC77D1">
        <w:rPr>
          <w:sz w:val="28"/>
          <w:szCs w:val="28"/>
          <w:lang w:eastAsia="ar-SA"/>
        </w:rPr>
        <w:t xml:space="preserve">1. Утвердить административный регламент </w:t>
      </w:r>
      <w:r w:rsidRPr="00AC77D1">
        <w:rPr>
          <w:sz w:val="28"/>
          <w:szCs w:val="28"/>
        </w:rPr>
        <w:t>предоставления государственной (муниципальной) услуги «</w:t>
      </w:r>
      <w:r w:rsidRPr="00AC77D1">
        <w:rPr>
          <w:rFonts w:eastAsia="Arial"/>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w:t>
      </w:r>
      <w:r w:rsidR="005D1815" w:rsidRPr="00AC77D1">
        <w:rPr>
          <w:rFonts w:eastAsia="Arial"/>
          <w:sz w:val="28"/>
          <w:szCs w:val="28"/>
        </w:rPr>
        <w:t xml:space="preserve"> градостроительной деятельности</w:t>
      </w:r>
      <w:r w:rsidRPr="00AC77D1">
        <w:rPr>
          <w:rFonts w:eastAsia="Arial"/>
          <w:sz w:val="28"/>
          <w:szCs w:val="28"/>
        </w:rPr>
        <w:t xml:space="preserve"> на территории </w:t>
      </w:r>
      <w:r w:rsidRPr="00AC77D1">
        <w:rPr>
          <w:rFonts w:eastAsia="Arial"/>
          <w:iCs/>
          <w:sz w:val="28"/>
          <w:szCs w:val="28"/>
        </w:rPr>
        <w:t>Магистрального сельского поселения Омского муниципального района Омской области</w:t>
      </w:r>
      <w:r w:rsidRPr="00AC77D1">
        <w:rPr>
          <w:sz w:val="28"/>
          <w:szCs w:val="28"/>
        </w:rPr>
        <w:t xml:space="preserve">» (далее – Административный регламент) </w:t>
      </w:r>
      <w:r w:rsidRPr="00AC77D1">
        <w:rPr>
          <w:sz w:val="28"/>
          <w:szCs w:val="28"/>
          <w:lang w:eastAsia="ar-SA"/>
        </w:rPr>
        <w:t xml:space="preserve">согласно </w:t>
      </w:r>
      <w:proofErr w:type="gramStart"/>
      <w:r w:rsidRPr="00AC77D1">
        <w:rPr>
          <w:sz w:val="28"/>
          <w:szCs w:val="28"/>
          <w:lang w:eastAsia="ar-SA"/>
        </w:rPr>
        <w:t>приложению</w:t>
      </w:r>
      <w:proofErr w:type="gramEnd"/>
      <w:r w:rsidRPr="00AC77D1">
        <w:rPr>
          <w:sz w:val="28"/>
          <w:szCs w:val="28"/>
          <w:lang w:eastAsia="ar-SA"/>
        </w:rPr>
        <w:t xml:space="preserve"> к настоящему постановлению.</w:t>
      </w:r>
    </w:p>
    <w:p w:rsidR="00ED46A6" w:rsidRPr="00AC77D1" w:rsidRDefault="00ED46A6" w:rsidP="00AC77D1">
      <w:pPr>
        <w:pStyle w:val="a4"/>
        <w:ind w:firstLine="851"/>
        <w:jc w:val="both"/>
        <w:rPr>
          <w:color w:val="000000"/>
          <w:sz w:val="28"/>
          <w:szCs w:val="28"/>
          <w:lang w:eastAsia="ar-SA"/>
        </w:rPr>
      </w:pPr>
      <w:r w:rsidRPr="00AC77D1">
        <w:rPr>
          <w:color w:val="000000"/>
          <w:sz w:val="28"/>
          <w:szCs w:val="28"/>
          <w:lang w:eastAsia="ar-SA"/>
        </w:rPr>
        <w:t>2. Постановление Администрации Маг</w:t>
      </w:r>
      <w:r w:rsidRPr="00AC77D1">
        <w:rPr>
          <w:sz w:val="28"/>
          <w:szCs w:val="28"/>
          <w:lang w:eastAsia="ar-SA"/>
        </w:rPr>
        <w:t xml:space="preserve">истрального сельского поселения </w:t>
      </w:r>
      <w:r w:rsidRPr="00AC77D1">
        <w:rPr>
          <w:color w:val="000000"/>
          <w:sz w:val="28"/>
          <w:szCs w:val="28"/>
          <w:lang w:eastAsia="ar-SA"/>
        </w:rPr>
        <w:t xml:space="preserve">Омского муниципального района Омской области от </w:t>
      </w:r>
      <w:r w:rsidR="00621FB0" w:rsidRPr="00AC77D1">
        <w:rPr>
          <w:sz w:val="28"/>
          <w:szCs w:val="28"/>
        </w:rPr>
        <w:t>16.07.2019 № 162  «Об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Магистрального сельского поселения Омского муниципального района Омской области»</w:t>
      </w:r>
      <w:r w:rsidRPr="00AC77D1">
        <w:rPr>
          <w:sz w:val="28"/>
          <w:szCs w:val="28"/>
        </w:rPr>
        <w:t xml:space="preserve"> считать утратившим силу.</w:t>
      </w:r>
      <w:r w:rsidRPr="00AC77D1">
        <w:rPr>
          <w:color w:val="000000"/>
          <w:sz w:val="28"/>
          <w:szCs w:val="28"/>
          <w:lang w:eastAsia="ar-SA"/>
        </w:rPr>
        <w:t xml:space="preserve"> </w:t>
      </w:r>
    </w:p>
    <w:p w:rsidR="00ED46A6" w:rsidRPr="00AC77D1" w:rsidRDefault="00ED46A6" w:rsidP="00AC77D1">
      <w:pPr>
        <w:pStyle w:val="a4"/>
        <w:ind w:firstLine="851"/>
        <w:jc w:val="both"/>
        <w:rPr>
          <w:sz w:val="28"/>
          <w:szCs w:val="28"/>
        </w:rPr>
      </w:pPr>
      <w:r w:rsidRPr="00AC77D1">
        <w:rPr>
          <w:color w:val="000000"/>
          <w:sz w:val="28"/>
          <w:szCs w:val="28"/>
        </w:rPr>
        <w:t xml:space="preserve">3. </w:t>
      </w:r>
      <w:r w:rsidRPr="00AC77D1">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8" w:history="1"/>
    </w:p>
    <w:p w:rsidR="002B45D5" w:rsidRDefault="002B45D5" w:rsidP="00AC77D1">
      <w:pPr>
        <w:pStyle w:val="a4"/>
        <w:ind w:firstLine="851"/>
        <w:jc w:val="both"/>
        <w:rPr>
          <w:sz w:val="28"/>
          <w:szCs w:val="28"/>
        </w:rPr>
      </w:pPr>
    </w:p>
    <w:p w:rsidR="00ED46A6" w:rsidRPr="00AC77D1" w:rsidRDefault="00ED46A6" w:rsidP="00AC77D1">
      <w:pPr>
        <w:pStyle w:val="a4"/>
        <w:ind w:firstLine="851"/>
        <w:jc w:val="both"/>
        <w:rPr>
          <w:sz w:val="28"/>
          <w:szCs w:val="28"/>
        </w:rPr>
      </w:pPr>
      <w:r w:rsidRPr="00AC77D1">
        <w:rPr>
          <w:sz w:val="28"/>
          <w:szCs w:val="28"/>
        </w:rPr>
        <w:lastRenderedPageBreak/>
        <w:t>4. Контроль за исполнением настоящего постановления оставляю за собой.</w:t>
      </w:r>
    </w:p>
    <w:p w:rsidR="002B45D5" w:rsidRDefault="002B45D5" w:rsidP="00AC77D1">
      <w:pPr>
        <w:pStyle w:val="a4"/>
        <w:jc w:val="both"/>
        <w:rPr>
          <w:sz w:val="28"/>
          <w:szCs w:val="28"/>
        </w:rPr>
      </w:pPr>
    </w:p>
    <w:p w:rsidR="00ED46A6" w:rsidRPr="00AC77D1" w:rsidRDefault="00ED46A6" w:rsidP="00AC77D1">
      <w:pPr>
        <w:pStyle w:val="a4"/>
        <w:jc w:val="both"/>
        <w:rPr>
          <w:sz w:val="28"/>
          <w:szCs w:val="28"/>
        </w:rPr>
      </w:pPr>
      <w:r w:rsidRPr="00AC77D1">
        <w:rPr>
          <w:sz w:val="28"/>
          <w:szCs w:val="28"/>
        </w:rPr>
        <w:t xml:space="preserve">Глава Магистрального </w:t>
      </w:r>
    </w:p>
    <w:p w:rsidR="00ED46A6" w:rsidRPr="00AC77D1" w:rsidRDefault="00ED46A6" w:rsidP="00AC77D1">
      <w:pPr>
        <w:pStyle w:val="a4"/>
        <w:jc w:val="both"/>
        <w:rPr>
          <w:sz w:val="28"/>
          <w:szCs w:val="28"/>
        </w:rPr>
      </w:pPr>
      <w:r w:rsidRPr="00AC77D1">
        <w:rPr>
          <w:sz w:val="28"/>
          <w:szCs w:val="28"/>
        </w:rPr>
        <w:t xml:space="preserve">сельского поселения                                                       </w:t>
      </w:r>
      <w:r w:rsidRPr="00AC77D1">
        <w:rPr>
          <w:sz w:val="28"/>
          <w:szCs w:val="28"/>
        </w:rPr>
        <w:tab/>
        <w:t xml:space="preserve">                    </w:t>
      </w:r>
      <w:r w:rsidR="0089618F" w:rsidRPr="00AC77D1">
        <w:rPr>
          <w:sz w:val="28"/>
          <w:szCs w:val="28"/>
        </w:rPr>
        <w:t xml:space="preserve">            </w:t>
      </w:r>
      <w:r w:rsidRPr="00AC77D1">
        <w:rPr>
          <w:sz w:val="28"/>
          <w:szCs w:val="28"/>
        </w:rPr>
        <w:t xml:space="preserve">В.А. </w:t>
      </w:r>
      <w:proofErr w:type="spellStart"/>
      <w:r w:rsidRPr="00AC77D1">
        <w:rPr>
          <w:sz w:val="28"/>
          <w:szCs w:val="28"/>
        </w:rPr>
        <w:t>Фаст</w:t>
      </w:r>
      <w:proofErr w:type="spellEnd"/>
    </w:p>
    <w:p w:rsidR="00ED46A6" w:rsidRPr="00AC77D1" w:rsidRDefault="00ED46A6" w:rsidP="00AC77D1">
      <w:pPr>
        <w:pStyle w:val="a4"/>
        <w:ind w:left="6096"/>
        <w:jc w:val="both"/>
        <w:rPr>
          <w:sz w:val="28"/>
          <w:szCs w:val="28"/>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0E388D" w:rsidRDefault="000E388D" w:rsidP="00ED46A6">
      <w:pPr>
        <w:pStyle w:val="a4"/>
        <w:ind w:left="6096"/>
        <w:jc w:val="right"/>
        <w:rPr>
          <w:sz w:val="20"/>
          <w:szCs w:val="20"/>
        </w:rPr>
      </w:pPr>
    </w:p>
    <w:p w:rsidR="000E388D" w:rsidRDefault="000E388D" w:rsidP="00ED46A6">
      <w:pPr>
        <w:pStyle w:val="a4"/>
        <w:ind w:left="6096"/>
        <w:jc w:val="right"/>
        <w:rPr>
          <w:sz w:val="20"/>
          <w:szCs w:val="20"/>
        </w:rPr>
      </w:pPr>
    </w:p>
    <w:p w:rsidR="000E388D" w:rsidRDefault="000E388D" w:rsidP="00ED46A6">
      <w:pPr>
        <w:pStyle w:val="a4"/>
        <w:ind w:left="6096"/>
        <w:jc w:val="right"/>
        <w:rPr>
          <w:sz w:val="20"/>
          <w:szCs w:val="20"/>
        </w:rPr>
      </w:pPr>
    </w:p>
    <w:p w:rsidR="00ED46A6" w:rsidRPr="006F2F88" w:rsidRDefault="00ED46A6" w:rsidP="00ED46A6">
      <w:pPr>
        <w:pStyle w:val="a4"/>
        <w:ind w:left="6096"/>
        <w:jc w:val="right"/>
        <w:rPr>
          <w:sz w:val="20"/>
          <w:szCs w:val="20"/>
        </w:rPr>
      </w:pPr>
      <w:r w:rsidRPr="006F2F88">
        <w:rPr>
          <w:sz w:val="20"/>
          <w:szCs w:val="20"/>
        </w:rPr>
        <w:lastRenderedPageBreak/>
        <w:t>УТВЕРЖДЕН</w:t>
      </w:r>
    </w:p>
    <w:p w:rsidR="00ED46A6" w:rsidRPr="006F2F88" w:rsidRDefault="00ED46A6" w:rsidP="00ED46A6">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ED46A6" w:rsidRPr="00186456" w:rsidRDefault="00ED46A6" w:rsidP="00ED46A6">
      <w:pPr>
        <w:jc w:val="right"/>
        <w:rPr>
          <w:rFonts w:ascii="Times New Roman" w:hAnsi="Times New Roman"/>
          <w:sz w:val="20"/>
          <w:szCs w:val="20"/>
          <w:lang w:val="ru-RU"/>
        </w:rPr>
      </w:pPr>
      <w:r w:rsidRPr="00186456">
        <w:rPr>
          <w:rFonts w:ascii="Times New Roman" w:hAnsi="Times New Roman"/>
          <w:sz w:val="20"/>
          <w:szCs w:val="20"/>
          <w:lang w:val="ru-RU"/>
        </w:rPr>
        <w:t xml:space="preserve">от </w:t>
      </w:r>
      <w:r w:rsidR="001F2E82">
        <w:rPr>
          <w:rFonts w:ascii="Times New Roman" w:hAnsi="Times New Roman"/>
          <w:sz w:val="20"/>
          <w:szCs w:val="20"/>
          <w:lang w:val="ru-RU"/>
        </w:rPr>
        <w:t>15.03.2022</w:t>
      </w:r>
      <w:r w:rsidRPr="00186456">
        <w:rPr>
          <w:rFonts w:ascii="Times New Roman" w:hAnsi="Times New Roman"/>
          <w:sz w:val="20"/>
          <w:szCs w:val="20"/>
          <w:lang w:val="ru-RU"/>
        </w:rPr>
        <w:t xml:space="preserve"> № </w:t>
      </w:r>
      <w:r w:rsidR="001F2E82">
        <w:rPr>
          <w:rFonts w:ascii="Times New Roman" w:hAnsi="Times New Roman"/>
          <w:sz w:val="20"/>
          <w:szCs w:val="20"/>
          <w:lang w:val="ru-RU"/>
        </w:rPr>
        <w:t>46</w:t>
      </w:r>
    </w:p>
    <w:p w:rsidR="00ED46A6" w:rsidRPr="00ED46A6" w:rsidRDefault="00ED46A6" w:rsidP="00ED46A6">
      <w:pPr>
        <w:pStyle w:val="a4"/>
        <w:jc w:val="center"/>
        <w:rPr>
          <w:b/>
          <w:sz w:val="28"/>
          <w:szCs w:val="28"/>
        </w:rPr>
      </w:pPr>
      <w:r w:rsidRPr="00ED46A6">
        <w:rPr>
          <w:b/>
          <w:sz w:val="28"/>
          <w:szCs w:val="28"/>
        </w:rPr>
        <w:t>АДМИНИСТРАТИВНЫЙ РЕГЛАМЕНТ</w:t>
      </w:r>
    </w:p>
    <w:p w:rsidR="00A97B7F" w:rsidRPr="00ED46A6" w:rsidRDefault="00A97B7F" w:rsidP="00ED46A6">
      <w:pPr>
        <w:pStyle w:val="a4"/>
        <w:jc w:val="center"/>
        <w:rPr>
          <w:b/>
          <w:sz w:val="28"/>
          <w:szCs w:val="28"/>
        </w:rPr>
      </w:pPr>
      <w:r w:rsidRPr="00ED46A6">
        <w:rPr>
          <w:rFonts w:eastAsia="Arial"/>
          <w:b/>
          <w:bCs/>
          <w:sz w:val="28"/>
          <w:szCs w:val="28"/>
        </w:rPr>
        <w:t>предоставления государственной (муниципальной) услуги «Направление уведомления о</w:t>
      </w:r>
      <w:r w:rsidR="00ED46A6">
        <w:rPr>
          <w:rFonts w:eastAsia="Arial"/>
          <w:b/>
          <w:bCs/>
          <w:sz w:val="28"/>
          <w:szCs w:val="28"/>
        </w:rPr>
        <w:t xml:space="preserve"> </w:t>
      </w:r>
      <w:r w:rsidRPr="00ED46A6">
        <w:rPr>
          <w:rFonts w:eastAsia="Arial"/>
          <w:b/>
          <w:bCs/>
          <w:sz w:val="28"/>
          <w:szCs w:val="28"/>
        </w:rPr>
        <w:t>соответствии построенных или реконструированных объектов</w:t>
      </w:r>
    </w:p>
    <w:p w:rsidR="00A97B7F" w:rsidRPr="00ED46A6" w:rsidRDefault="00A97B7F" w:rsidP="00ED46A6">
      <w:pPr>
        <w:pStyle w:val="a4"/>
        <w:jc w:val="center"/>
        <w:rPr>
          <w:b/>
          <w:sz w:val="28"/>
          <w:szCs w:val="28"/>
        </w:rPr>
      </w:pPr>
      <w:r w:rsidRPr="00ED46A6">
        <w:rPr>
          <w:rFonts w:eastAsia="Arial"/>
          <w:b/>
          <w:bCs/>
          <w:sz w:val="28"/>
          <w:szCs w:val="28"/>
        </w:rPr>
        <w:t xml:space="preserve">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ED46A6" w:rsidRPr="00ED46A6">
        <w:rPr>
          <w:rFonts w:eastAsia="Arial"/>
          <w:b/>
          <w:bCs/>
          <w:iCs/>
          <w:sz w:val="28"/>
          <w:szCs w:val="28"/>
        </w:rPr>
        <w:t>Магистрального сельского поселения Омского муниципального района Омской области»</w:t>
      </w:r>
    </w:p>
    <w:p w:rsidR="00A97B7F" w:rsidRPr="00ED46A6" w:rsidRDefault="00A97B7F" w:rsidP="00A97B7F">
      <w:pPr>
        <w:spacing w:line="200" w:lineRule="exact"/>
        <w:rPr>
          <w:sz w:val="20"/>
          <w:szCs w:val="20"/>
          <w:lang w:val="ru-RU"/>
        </w:rPr>
      </w:pPr>
    </w:p>
    <w:p w:rsidR="00A97B7F" w:rsidRPr="00F23404" w:rsidRDefault="00A97B7F" w:rsidP="00F23404">
      <w:pPr>
        <w:pStyle w:val="a4"/>
        <w:ind w:firstLine="709"/>
        <w:jc w:val="center"/>
        <w:rPr>
          <w:b/>
          <w:sz w:val="28"/>
          <w:szCs w:val="28"/>
        </w:rPr>
      </w:pPr>
      <w:r w:rsidRPr="00F23404">
        <w:rPr>
          <w:rFonts w:eastAsia="Arial"/>
          <w:b/>
          <w:sz w:val="28"/>
          <w:szCs w:val="28"/>
        </w:rPr>
        <w:t>Раздел I. Общие положения</w:t>
      </w:r>
    </w:p>
    <w:p w:rsidR="00F23404" w:rsidRPr="00F23404" w:rsidRDefault="00F23404" w:rsidP="00F23404">
      <w:pPr>
        <w:pStyle w:val="a4"/>
        <w:ind w:firstLine="709"/>
        <w:jc w:val="center"/>
        <w:rPr>
          <w:rFonts w:eastAsia="Arial"/>
          <w:b/>
          <w:sz w:val="28"/>
          <w:szCs w:val="28"/>
        </w:rPr>
      </w:pPr>
    </w:p>
    <w:p w:rsidR="00A97B7F" w:rsidRPr="00F23404" w:rsidRDefault="00A97B7F" w:rsidP="00F23404">
      <w:pPr>
        <w:pStyle w:val="a4"/>
        <w:ind w:firstLine="709"/>
        <w:jc w:val="center"/>
        <w:rPr>
          <w:b/>
          <w:sz w:val="28"/>
          <w:szCs w:val="28"/>
        </w:rPr>
      </w:pPr>
      <w:r w:rsidRPr="00F23404">
        <w:rPr>
          <w:rFonts w:eastAsia="Arial"/>
          <w:b/>
          <w:sz w:val="28"/>
          <w:szCs w:val="28"/>
        </w:rPr>
        <w:t>Предмет регулирования Административного регламента</w:t>
      </w:r>
    </w:p>
    <w:p w:rsidR="00A97B7F" w:rsidRPr="00F23404" w:rsidRDefault="00A97B7F" w:rsidP="00F23404">
      <w:pPr>
        <w:pStyle w:val="a4"/>
        <w:ind w:firstLine="709"/>
        <w:jc w:val="both"/>
        <w:rPr>
          <w:sz w:val="28"/>
          <w:szCs w:val="28"/>
        </w:rPr>
      </w:pPr>
    </w:p>
    <w:p w:rsidR="00A97B7F" w:rsidRPr="00F23404" w:rsidRDefault="00A97B7F" w:rsidP="00F23404">
      <w:pPr>
        <w:pStyle w:val="a4"/>
        <w:ind w:firstLine="709"/>
        <w:jc w:val="both"/>
        <w:rPr>
          <w:sz w:val="28"/>
          <w:szCs w:val="28"/>
        </w:rPr>
      </w:pPr>
      <w:r w:rsidRPr="00F23404">
        <w:rPr>
          <w:rFonts w:eastAsia="Arial"/>
          <w:sz w:val="28"/>
          <w:szCs w:val="28"/>
        </w:rPr>
        <w:t xml:space="preserve">1.1. 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F23404">
        <w:rPr>
          <w:rFonts w:eastAsia="Arial"/>
          <w:iCs/>
          <w:sz w:val="28"/>
          <w:szCs w:val="28"/>
        </w:rPr>
        <w:t>предоставлению государственной</w:t>
      </w:r>
      <w:r w:rsidRPr="00F23404">
        <w:rPr>
          <w:rFonts w:eastAsia="Arial"/>
          <w:sz w:val="28"/>
          <w:szCs w:val="28"/>
        </w:rPr>
        <w:t xml:space="preserve"> </w:t>
      </w:r>
      <w:r w:rsidRPr="00F23404">
        <w:rPr>
          <w:rFonts w:eastAsia="Arial"/>
          <w:iCs/>
          <w:sz w:val="28"/>
          <w:szCs w:val="28"/>
        </w:rPr>
        <w:t xml:space="preserve">(муниципальной) услуги) в </w:t>
      </w:r>
      <w:r w:rsidR="00F23404" w:rsidRPr="00F23404">
        <w:rPr>
          <w:rFonts w:eastAsia="Arial"/>
          <w:iCs/>
          <w:sz w:val="28"/>
          <w:szCs w:val="28"/>
        </w:rPr>
        <w:t>Администрации Магистрального сельского поселения Омского муниципального района Омской области</w:t>
      </w:r>
      <w:r w:rsidRPr="00F23404">
        <w:rPr>
          <w:rFonts w:eastAsia="Arial"/>
          <w:iCs/>
          <w:sz w:val="28"/>
          <w:szCs w:val="28"/>
        </w:rPr>
        <w:t>.</w:t>
      </w:r>
    </w:p>
    <w:p w:rsidR="00A97B7F" w:rsidRPr="00F23404" w:rsidRDefault="00A97B7F" w:rsidP="00F23404">
      <w:pPr>
        <w:pStyle w:val="a4"/>
        <w:ind w:firstLine="709"/>
        <w:jc w:val="both"/>
        <w:rPr>
          <w:sz w:val="28"/>
          <w:szCs w:val="28"/>
        </w:rPr>
      </w:pPr>
    </w:p>
    <w:p w:rsidR="00A97B7F" w:rsidRPr="007C79B4" w:rsidRDefault="00A97B7F" w:rsidP="007C79B4">
      <w:pPr>
        <w:pStyle w:val="a4"/>
        <w:ind w:firstLine="709"/>
        <w:jc w:val="center"/>
        <w:rPr>
          <w:b/>
          <w:sz w:val="28"/>
          <w:szCs w:val="28"/>
        </w:rPr>
      </w:pPr>
      <w:r w:rsidRPr="007C79B4">
        <w:rPr>
          <w:rFonts w:eastAsia="Arial"/>
          <w:b/>
          <w:sz w:val="28"/>
          <w:szCs w:val="28"/>
        </w:rPr>
        <w:t>Круг Заявителей</w:t>
      </w:r>
    </w:p>
    <w:p w:rsidR="00A97B7F" w:rsidRPr="00F23404" w:rsidRDefault="00A97B7F" w:rsidP="00F23404">
      <w:pPr>
        <w:pStyle w:val="a4"/>
        <w:ind w:firstLine="709"/>
        <w:jc w:val="both"/>
        <w:rPr>
          <w:sz w:val="28"/>
          <w:szCs w:val="28"/>
        </w:rPr>
      </w:pPr>
    </w:p>
    <w:p w:rsidR="00A97B7F" w:rsidRPr="00F23404" w:rsidRDefault="00A97B7F" w:rsidP="00F23404">
      <w:pPr>
        <w:pStyle w:val="a4"/>
        <w:ind w:firstLine="709"/>
        <w:jc w:val="both"/>
        <w:rPr>
          <w:sz w:val="28"/>
          <w:szCs w:val="28"/>
        </w:rPr>
      </w:pPr>
      <w:r w:rsidRPr="00F23404">
        <w:rPr>
          <w:rFonts w:eastAsia="Arial"/>
          <w:sz w:val="28"/>
          <w:szCs w:val="28"/>
        </w:rPr>
        <w:t>1.2. Заявителями на получение государственной (муниципальной) услуги являются застройщики (далее – Заявитель).</w:t>
      </w:r>
    </w:p>
    <w:p w:rsidR="00A97B7F" w:rsidRPr="00F23404" w:rsidRDefault="00A97B7F" w:rsidP="00F23404">
      <w:pPr>
        <w:pStyle w:val="a4"/>
        <w:ind w:firstLine="709"/>
        <w:jc w:val="both"/>
        <w:rPr>
          <w:sz w:val="28"/>
          <w:szCs w:val="28"/>
        </w:rPr>
      </w:pPr>
      <w:r w:rsidRPr="00F23404">
        <w:rPr>
          <w:rFonts w:eastAsia="Arial"/>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7B7F" w:rsidRPr="00F23404" w:rsidRDefault="00A97B7F" w:rsidP="00F23404">
      <w:pPr>
        <w:pStyle w:val="a4"/>
        <w:ind w:firstLine="709"/>
        <w:jc w:val="both"/>
        <w:rPr>
          <w:sz w:val="28"/>
          <w:szCs w:val="28"/>
        </w:rPr>
      </w:pPr>
    </w:p>
    <w:p w:rsidR="00A97B7F" w:rsidRPr="007C79B4" w:rsidRDefault="00A97B7F" w:rsidP="007C79B4">
      <w:pPr>
        <w:pStyle w:val="a4"/>
        <w:ind w:firstLine="709"/>
        <w:jc w:val="center"/>
        <w:rPr>
          <w:b/>
          <w:sz w:val="28"/>
          <w:szCs w:val="28"/>
        </w:rPr>
      </w:pPr>
      <w:r w:rsidRPr="007C79B4">
        <w:rPr>
          <w:rFonts w:eastAsia="Arial"/>
          <w:b/>
          <w:sz w:val="28"/>
          <w:szCs w:val="28"/>
        </w:rPr>
        <w:t>Требования к порядку информирования о предоставлении</w:t>
      </w:r>
    </w:p>
    <w:p w:rsidR="00A97B7F" w:rsidRDefault="00A97B7F" w:rsidP="007C79B4">
      <w:pPr>
        <w:pStyle w:val="a4"/>
        <w:ind w:firstLine="709"/>
        <w:jc w:val="center"/>
        <w:rPr>
          <w:rFonts w:eastAsia="Arial"/>
          <w:b/>
          <w:sz w:val="28"/>
          <w:szCs w:val="28"/>
        </w:rPr>
      </w:pPr>
      <w:r w:rsidRPr="007C79B4">
        <w:rPr>
          <w:rFonts w:eastAsia="Arial"/>
          <w:b/>
          <w:sz w:val="28"/>
          <w:szCs w:val="28"/>
        </w:rPr>
        <w:t>государственной (муниципальной) услуги</w:t>
      </w:r>
    </w:p>
    <w:p w:rsidR="00A97B7F" w:rsidRPr="00F23404" w:rsidRDefault="00A97B7F" w:rsidP="00F23404">
      <w:pPr>
        <w:pStyle w:val="a4"/>
        <w:ind w:firstLine="709"/>
        <w:jc w:val="both"/>
        <w:rPr>
          <w:sz w:val="28"/>
          <w:szCs w:val="28"/>
        </w:rPr>
      </w:pPr>
      <w:r w:rsidRPr="00F23404">
        <w:rPr>
          <w:rFonts w:eastAsia="Arial"/>
          <w:sz w:val="28"/>
          <w:szCs w:val="28"/>
        </w:rPr>
        <w:lastRenderedPageBreak/>
        <w:t>1.4. Информирование о порядке предоставления государственной (муниципальной) услуги осуществляется:</w:t>
      </w:r>
    </w:p>
    <w:p w:rsidR="00A97B7F" w:rsidRPr="00F23404" w:rsidRDefault="00A97B7F" w:rsidP="00F23404">
      <w:pPr>
        <w:pStyle w:val="a4"/>
        <w:ind w:firstLine="709"/>
        <w:jc w:val="both"/>
        <w:rPr>
          <w:rFonts w:eastAsia="Arial"/>
          <w:sz w:val="28"/>
          <w:szCs w:val="28"/>
        </w:rPr>
      </w:pPr>
      <w:r w:rsidRPr="00F23404">
        <w:rPr>
          <w:rFonts w:eastAsia="Arial"/>
          <w:sz w:val="28"/>
          <w:szCs w:val="28"/>
        </w:rPr>
        <w:t xml:space="preserve">непосредственно при личном приеме заявителя в </w:t>
      </w:r>
      <w:r w:rsidR="007C79B4" w:rsidRPr="00F23404">
        <w:rPr>
          <w:rFonts w:eastAsia="Arial"/>
          <w:iCs/>
          <w:sz w:val="28"/>
          <w:szCs w:val="28"/>
        </w:rPr>
        <w:t>Администраци</w:t>
      </w:r>
      <w:r w:rsidR="007C79B4">
        <w:rPr>
          <w:rFonts w:eastAsia="Arial"/>
          <w:iCs/>
          <w:sz w:val="28"/>
          <w:szCs w:val="28"/>
        </w:rPr>
        <w:t>ю</w:t>
      </w:r>
      <w:r w:rsidR="007C79B4" w:rsidRPr="00F23404">
        <w:rPr>
          <w:rFonts w:eastAsia="Arial"/>
          <w:iCs/>
          <w:sz w:val="28"/>
          <w:szCs w:val="28"/>
        </w:rPr>
        <w:t xml:space="preserve"> Магистрального сельского поселения Омского муниципального района Омской области</w:t>
      </w:r>
      <w:r w:rsidR="007C79B4">
        <w:rPr>
          <w:rFonts w:eastAsia="Arial"/>
          <w:iCs/>
          <w:sz w:val="28"/>
          <w:szCs w:val="28"/>
        </w:rPr>
        <w:t xml:space="preserve"> </w:t>
      </w:r>
      <w:r w:rsidRPr="00F23404">
        <w:rPr>
          <w:rFonts w:eastAsia="Arial"/>
          <w:sz w:val="28"/>
          <w:szCs w:val="28"/>
        </w:rPr>
        <w:t>(далее-</w:t>
      </w:r>
      <w:r w:rsidRPr="00F23404">
        <w:rPr>
          <w:rFonts w:eastAsia="Arial"/>
          <w:i/>
          <w:iCs/>
          <w:sz w:val="28"/>
          <w:szCs w:val="28"/>
        </w:rPr>
        <w:t xml:space="preserve"> </w:t>
      </w:r>
      <w:r w:rsidRPr="00F23404">
        <w:rPr>
          <w:rFonts w:eastAsia="Arial"/>
          <w:sz w:val="28"/>
          <w:szCs w:val="28"/>
        </w:rPr>
        <w:t>Уполномоченный орган)</w:t>
      </w:r>
      <w:r w:rsidRPr="00F23404">
        <w:rPr>
          <w:rFonts w:eastAsia="Arial"/>
          <w:i/>
          <w:iCs/>
          <w:sz w:val="28"/>
          <w:szCs w:val="28"/>
        </w:rPr>
        <w:t xml:space="preserve"> </w:t>
      </w:r>
      <w:r w:rsidRPr="00F23404">
        <w:rPr>
          <w:rFonts w:eastAsia="Arial"/>
          <w:sz w:val="28"/>
          <w:szCs w:val="28"/>
        </w:rPr>
        <w:t>или многофункциональном центре</w:t>
      </w:r>
      <w:r w:rsidRPr="00F23404">
        <w:rPr>
          <w:rFonts w:eastAsia="Arial"/>
          <w:i/>
          <w:iCs/>
          <w:sz w:val="28"/>
          <w:szCs w:val="28"/>
        </w:rPr>
        <w:t xml:space="preserve"> </w:t>
      </w:r>
      <w:r w:rsidRPr="00F23404">
        <w:rPr>
          <w:rFonts w:eastAsia="Arial"/>
          <w:sz w:val="28"/>
          <w:szCs w:val="28"/>
        </w:rPr>
        <w:t>предоставления государственных и муниципальных услуг (далее – многофункциональный центр);</w:t>
      </w:r>
    </w:p>
    <w:p w:rsidR="00A97B7F" w:rsidRPr="00F23404" w:rsidRDefault="00A97B7F" w:rsidP="00F23404">
      <w:pPr>
        <w:pStyle w:val="a4"/>
        <w:ind w:firstLine="709"/>
        <w:jc w:val="both"/>
        <w:rPr>
          <w:rFonts w:eastAsia="Arial"/>
          <w:sz w:val="28"/>
          <w:szCs w:val="28"/>
        </w:rPr>
      </w:pPr>
      <w:r w:rsidRPr="00F23404">
        <w:rPr>
          <w:rFonts w:eastAsia="Arial"/>
          <w:sz w:val="28"/>
          <w:szCs w:val="28"/>
        </w:rPr>
        <w:t>по телефону Уполномоченном органе или многофункциональном центре;</w:t>
      </w:r>
    </w:p>
    <w:p w:rsidR="00A97B7F" w:rsidRPr="00F23404" w:rsidRDefault="00A97B7F" w:rsidP="007C79B4">
      <w:pPr>
        <w:pStyle w:val="a4"/>
        <w:ind w:firstLine="709"/>
        <w:jc w:val="both"/>
        <w:rPr>
          <w:rFonts w:eastAsia="Arial"/>
          <w:sz w:val="28"/>
          <w:szCs w:val="28"/>
        </w:rPr>
      </w:pPr>
      <w:r w:rsidRPr="00F23404">
        <w:rPr>
          <w:rFonts w:eastAsia="Arial"/>
          <w:sz w:val="28"/>
          <w:szCs w:val="28"/>
        </w:rPr>
        <w:t>письменно, в том числе посредством электронной почты, факсимильной</w:t>
      </w:r>
      <w:r w:rsidR="007C79B4">
        <w:rPr>
          <w:rFonts w:eastAsia="Arial"/>
          <w:sz w:val="28"/>
          <w:szCs w:val="28"/>
        </w:rPr>
        <w:t xml:space="preserve"> </w:t>
      </w:r>
      <w:r w:rsidRPr="00F23404">
        <w:rPr>
          <w:rFonts w:eastAsia="Arial"/>
          <w:sz w:val="28"/>
          <w:szCs w:val="28"/>
        </w:rPr>
        <w:t>связи;</w:t>
      </w:r>
    </w:p>
    <w:p w:rsidR="00A97B7F" w:rsidRPr="00F23404" w:rsidRDefault="00A97B7F" w:rsidP="00F23404">
      <w:pPr>
        <w:pStyle w:val="a4"/>
        <w:ind w:firstLine="709"/>
        <w:jc w:val="both"/>
        <w:rPr>
          <w:rFonts w:eastAsia="Arial"/>
          <w:sz w:val="28"/>
          <w:szCs w:val="28"/>
        </w:rPr>
      </w:pPr>
      <w:r w:rsidRPr="00F23404">
        <w:rPr>
          <w:rFonts w:eastAsia="Arial"/>
          <w:sz w:val="28"/>
          <w:szCs w:val="28"/>
        </w:rPr>
        <w:t>посредством размещения в открытой и доступной форме информации:</w:t>
      </w:r>
    </w:p>
    <w:p w:rsidR="00A97B7F" w:rsidRPr="00F23404" w:rsidRDefault="007C79B4" w:rsidP="00F23404">
      <w:pPr>
        <w:pStyle w:val="a4"/>
        <w:ind w:firstLine="709"/>
        <w:jc w:val="both"/>
        <w:rPr>
          <w:rFonts w:eastAsia="Arial"/>
          <w:sz w:val="28"/>
          <w:szCs w:val="28"/>
        </w:rPr>
      </w:pPr>
      <w:r>
        <w:rPr>
          <w:rFonts w:eastAsia="Arial"/>
          <w:sz w:val="28"/>
          <w:szCs w:val="28"/>
        </w:rPr>
        <w:t xml:space="preserve">- </w:t>
      </w:r>
      <w:r w:rsidR="00A97B7F" w:rsidRPr="00F23404">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97B7F" w:rsidRPr="007500CB" w:rsidRDefault="007C79B4" w:rsidP="00F23404">
      <w:pPr>
        <w:pStyle w:val="a4"/>
        <w:ind w:firstLine="709"/>
        <w:jc w:val="both"/>
        <w:rPr>
          <w:rFonts w:eastAsia="Arial"/>
          <w:sz w:val="28"/>
          <w:szCs w:val="28"/>
        </w:rPr>
      </w:pPr>
      <w:r>
        <w:rPr>
          <w:rFonts w:eastAsia="Arial"/>
          <w:sz w:val="28"/>
          <w:szCs w:val="28"/>
        </w:rPr>
        <w:t xml:space="preserve">- </w:t>
      </w:r>
      <w:r w:rsidR="00A97B7F" w:rsidRPr="00F23404">
        <w:rPr>
          <w:rFonts w:eastAsia="Arial"/>
          <w:sz w:val="28"/>
          <w:szCs w:val="28"/>
        </w:rPr>
        <w:t xml:space="preserve">на региональном портале государственных и </w:t>
      </w:r>
      <w:r w:rsidR="00A97B7F" w:rsidRPr="007500CB">
        <w:rPr>
          <w:rFonts w:eastAsia="Arial"/>
          <w:sz w:val="28"/>
          <w:szCs w:val="28"/>
        </w:rPr>
        <w:t>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97B7F" w:rsidRPr="007500CB" w:rsidRDefault="007C79B4" w:rsidP="00F23404">
      <w:pPr>
        <w:pStyle w:val="a4"/>
        <w:ind w:firstLine="709"/>
        <w:jc w:val="both"/>
        <w:rPr>
          <w:rFonts w:eastAsia="Arial"/>
          <w:sz w:val="28"/>
          <w:szCs w:val="28"/>
        </w:rPr>
      </w:pPr>
      <w:r w:rsidRPr="007500CB">
        <w:rPr>
          <w:rFonts w:eastAsia="Arial"/>
          <w:sz w:val="28"/>
          <w:szCs w:val="28"/>
        </w:rPr>
        <w:t xml:space="preserve">- </w:t>
      </w:r>
      <w:r w:rsidR="00A97B7F" w:rsidRPr="007500CB">
        <w:rPr>
          <w:rFonts w:eastAsia="Arial"/>
          <w:sz w:val="28"/>
          <w:szCs w:val="28"/>
        </w:rPr>
        <w:t xml:space="preserve">на официальном сайте Уполномоченного органа </w:t>
      </w:r>
      <w:r w:rsidR="007500CB" w:rsidRPr="007500CB">
        <w:rPr>
          <w:bCs/>
          <w:sz w:val="28"/>
          <w:szCs w:val="28"/>
          <w:lang w:val="en-US"/>
        </w:rPr>
        <w:t>www</w:t>
      </w:r>
      <w:r w:rsidR="007500CB" w:rsidRPr="007500CB">
        <w:rPr>
          <w:bCs/>
          <w:sz w:val="28"/>
          <w:szCs w:val="28"/>
        </w:rPr>
        <w:t>.</w:t>
      </w:r>
      <w:r w:rsidR="007500CB" w:rsidRPr="007500CB">
        <w:rPr>
          <w:sz w:val="28"/>
          <w:szCs w:val="28"/>
        </w:rPr>
        <w:t xml:space="preserve"> </w:t>
      </w:r>
      <w:hyperlink r:id="rId9" w:tgtFrame="_blank" w:history="1">
        <w:r w:rsidR="007500CB" w:rsidRPr="007500CB">
          <w:rPr>
            <w:rStyle w:val="a3"/>
            <w:bCs/>
            <w:sz w:val="28"/>
            <w:szCs w:val="28"/>
            <w:u w:val="none"/>
          </w:rPr>
          <w:t>magistr.kvels55.ru</w:t>
        </w:r>
      </w:hyperlink>
      <w:r w:rsidR="007500CB" w:rsidRPr="007500CB">
        <w:rPr>
          <w:rStyle w:val="a3"/>
          <w:bCs/>
          <w:color w:val="auto"/>
          <w:sz w:val="28"/>
          <w:szCs w:val="28"/>
          <w:u w:val="none"/>
        </w:rPr>
        <w:t xml:space="preserve">; </w:t>
      </w:r>
    </w:p>
    <w:p w:rsidR="00A97B7F" w:rsidRPr="00F23404" w:rsidRDefault="007500CB" w:rsidP="00F23404">
      <w:pPr>
        <w:pStyle w:val="a4"/>
        <w:ind w:firstLine="709"/>
        <w:jc w:val="both"/>
        <w:rPr>
          <w:rFonts w:eastAsia="Arial"/>
          <w:sz w:val="28"/>
          <w:szCs w:val="28"/>
        </w:rPr>
      </w:pPr>
      <w:r>
        <w:rPr>
          <w:rFonts w:eastAsia="Arial"/>
          <w:sz w:val="28"/>
          <w:szCs w:val="28"/>
        </w:rPr>
        <w:t xml:space="preserve">- </w:t>
      </w:r>
      <w:r w:rsidR="00A97B7F" w:rsidRPr="00F23404">
        <w:rPr>
          <w:rFonts w:eastAsia="Arial"/>
          <w:sz w:val="28"/>
          <w:szCs w:val="28"/>
        </w:rPr>
        <w:t>посредством размещения информации на информационных стендах Уполномоченного органа или многофункционального центра.</w:t>
      </w:r>
    </w:p>
    <w:p w:rsidR="00A97B7F" w:rsidRPr="00F23404" w:rsidRDefault="00A97B7F" w:rsidP="00F23404">
      <w:pPr>
        <w:pStyle w:val="a4"/>
        <w:ind w:firstLine="709"/>
        <w:jc w:val="both"/>
        <w:rPr>
          <w:rFonts w:eastAsia="Arial"/>
          <w:sz w:val="28"/>
          <w:szCs w:val="28"/>
        </w:rPr>
      </w:pPr>
    </w:p>
    <w:p w:rsidR="00A97B7F" w:rsidRPr="00F23404" w:rsidRDefault="00A97B7F" w:rsidP="00F23404">
      <w:pPr>
        <w:pStyle w:val="a4"/>
        <w:ind w:firstLine="709"/>
        <w:jc w:val="both"/>
        <w:rPr>
          <w:rFonts w:eastAsia="Arial"/>
          <w:sz w:val="28"/>
          <w:szCs w:val="28"/>
        </w:rPr>
      </w:pPr>
      <w:r w:rsidRPr="00F23404">
        <w:rPr>
          <w:rFonts w:eastAsia="Arial"/>
          <w:sz w:val="28"/>
          <w:szCs w:val="28"/>
        </w:rPr>
        <w:t>1.5. Информирование осуществляется по вопросам, касающимся:</w:t>
      </w:r>
    </w:p>
    <w:p w:rsidR="00A97B7F" w:rsidRPr="00F23404" w:rsidRDefault="00A97B7F" w:rsidP="00F23404">
      <w:pPr>
        <w:pStyle w:val="a4"/>
        <w:ind w:firstLine="709"/>
        <w:jc w:val="both"/>
        <w:rPr>
          <w:rFonts w:eastAsia="Arial"/>
          <w:sz w:val="28"/>
          <w:szCs w:val="28"/>
        </w:rPr>
      </w:pPr>
      <w:r w:rsidRPr="00F23404">
        <w:rPr>
          <w:rFonts w:eastAsia="Arial"/>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A97B7F" w:rsidRPr="00F23404" w:rsidRDefault="00A97B7F" w:rsidP="00F23404">
      <w:pPr>
        <w:pStyle w:val="a4"/>
        <w:ind w:firstLine="709"/>
        <w:jc w:val="both"/>
        <w:rPr>
          <w:rFonts w:eastAsia="Arial"/>
          <w:sz w:val="28"/>
          <w:szCs w:val="28"/>
        </w:rPr>
      </w:pPr>
      <w:r w:rsidRPr="00F23404">
        <w:rPr>
          <w:rFonts w:eastAsia="Arial"/>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97B7F" w:rsidRPr="00F23404" w:rsidRDefault="00A97B7F" w:rsidP="00F23404">
      <w:pPr>
        <w:pStyle w:val="a4"/>
        <w:ind w:firstLine="709"/>
        <w:jc w:val="both"/>
        <w:rPr>
          <w:rFonts w:eastAsia="Arial"/>
          <w:sz w:val="28"/>
          <w:szCs w:val="28"/>
        </w:rPr>
      </w:pPr>
      <w:r w:rsidRPr="00F23404">
        <w:rPr>
          <w:rFonts w:eastAsia="Arial"/>
          <w:sz w:val="28"/>
          <w:szCs w:val="28"/>
        </w:rPr>
        <w:t>справочной информации о работе Уполномоченного органа (структурных подразделений Уполномоченного органа);</w:t>
      </w:r>
    </w:p>
    <w:p w:rsidR="00A97B7F" w:rsidRPr="00F23404" w:rsidRDefault="00A97B7F" w:rsidP="00F23404">
      <w:pPr>
        <w:pStyle w:val="a4"/>
        <w:ind w:firstLine="709"/>
        <w:jc w:val="both"/>
        <w:rPr>
          <w:rFonts w:eastAsia="Arial"/>
          <w:sz w:val="28"/>
          <w:szCs w:val="28"/>
        </w:rPr>
      </w:pPr>
      <w:r w:rsidRPr="00F23404">
        <w:rPr>
          <w:rFonts w:eastAsia="Arial"/>
          <w:sz w:val="28"/>
          <w:szCs w:val="28"/>
        </w:rPr>
        <w:t>документов, необходимых для предоставления государственной (муниципальной) услуги;</w:t>
      </w:r>
    </w:p>
    <w:p w:rsidR="007500CB" w:rsidRDefault="00A97B7F" w:rsidP="007500CB">
      <w:pPr>
        <w:pStyle w:val="a4"/>
        <w:ind w:firstLine="709"/>
        <w:jc w:val="both"/>
        <w:rPr>
          <w:rFonts w:eastAsia="Arial"/>
          <w:sz w:val="28"/>
          <w:szCs w:val="28"/>
        </w:rPr>
      </w:pPr>
      <w:r w:rsidRPr="00F23404">
        <w:rPr>
          <w:rFonts w:eastAsia="Arial"/>
          <w:sz w:val="28"/>
          <w:szCs w:val="28"/>
        </w:rPr>
        <w:t>порядка и сроков предоставления государс</w:t>
      </w:r>
      <w:r w:rsidR="007500CB">
        <w:rPr>
          <w:rFonts w:eastAsia="Arial"/>
          <w:sz w:val="28"/>
          <w:szCs w:val="28"/>
        </w:rPr>
        <w:t>твенной (муниципальной) услуги;</w:t>
      </w:r>
    </w:p>
    <w:p w:rsidR="00A97B7F" w:rsidRPr="00F23404" w:rsidRDefault="00A97B7F" w:rsidP="007500CB">
      <w:pPr>
        <w:pStyle w:val="a4"/>
        <w:ind w:firstLine="709"/>
        <w:jc w:val="both"/>
        <w:rPr>
          <w:rFonts w:eastAsia="Arial"/>
          <w:sz w:val="28"/>
          <w:szCs w:val="28"/>
        </w:rPr>
      </w:pPr>
      <w:r w:rsidRPr="00F23404">
        <w:rPr>
          <w:rFonts w:eastAsia="Arial"/>
          <w:sz w:val="28"/>
          <w:szCs w:val="28"/>
        </w:rPr>
        <w:t>порядка получения сведений о ходе рассмотрения уведомления об окончании</w:t>
      </w:r>
      <w:r w:rsidR="007500CB">
        <w:rPr>
          <w:rFonts w:eastAsia="Arial"/>
          <w:sz w:val="28"/>
          <w:szCs w:val="28"/>
        </w:rPr>
        <w:t xml:space="preserve"> </w:t>
      </w:r>
      <w:r w:rsidRPr="00F23404">
        <w:rPr>
          <w:rFonts w:eastAsia="Arial"/>
          <w:sz w:val="28"/>
          <w:szCs w:val="28"/>
        </w:rPr>
        <w:t>строительства и о результатах предоставления муниципальной услуги;</w:t>
      </w:r>
    </w:p>
    <w:p w:rsidR="00A97B7F" w:rsidRPr="00F23404" w:rsidRDefault="00A97B7F" w:rsidP="00F23404">
      <w:pPr>
        <w:pStyle w:val="a4"/>
        <w:ind w:firstLine="709"/>
        <w:jc w:val="both"/>
        <w:rPr>
          <w:sz w:val="28"/>
          <w:szCs w:val="28"/>
        </w:rPr>
      </w:pPr>
      <w:r w:rsidRPr="00F23404">
        <w:rPr>
          <w:rFonts w:eastAsia="Arial"/>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97B7F" w:rsidRPr="00F23404" w:rsidRDefault="00A97B7F" w:rsidP="00F23404">
      <w:pPr>
        <w:pStyle w:val="a4"/>
        <w:ind w:firstLine="709"/>
        <w:jc w:val="both"/>
        <w:rPr>
          <w:sz w:val="28"/>
          <w:szCs w:val="28"/>
        </w:rPr>
      </w:pPr>
      <w:r w:rsidRPr="00F23404">
        <w:rPr>
          <w:rFonts w:eastAsia="Arial"/>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A97B7F" w:rsidRPr="00F23404" w:rsidRDefault="00A97B7F" w:rsidP="00F23404">
      <w:pPr>
        <w:pStyle w:val="a4"/>
        <w:ind w:firstLine="709"/>
        <w:jc w:val="both"/>
        <w:rPr>
          <w:sz w:val="28"/>
          <w:szCs w:val="28"/>
        </w:rPr>
      </w:pPr>
    </w:p>
    <w:p w:rsidR="00A97B7F" w:rsidRPr="00F23404" w:rsidRDefault="00A97B7F" w:rsidP="00F23404">
      <w:pPr>
        <w:pStyle w:val="a4"/>
        <w:ind w:firstLine="709"/>
        <w:jc w:val="both"/>
        <w:rPr>
          <w:sz w:val="28"/>
          <w:szCs w:val="28"/>
        </w:rPr>
      </w:pPr>
      <w:r w:rsidRPr="00F23404">
        <w:rPr>
          <w:rFonts w:eastAsia="Arial"/>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w:t>
      </w:r>
      <w:r w:rsidRPr="00F23404">
        <w:rPr>
          <w:rFonts w:eastAsia="Arial"/>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A97B7F" w:rsidRPr="00F23404" w:rsidRDefault="00A97B7F" w:rsidP="00F23404">
      <w:pPr>
        <w:pStyle w:val="a4"/>
        <w:ind w:firstLine="709"/>
        <w:jc w:val="both"/>
        <w:rPr>
          <w:sz w:val="28"/>
          <w:szCs w:val="28"/>
        </w:rPr>
      </w:pPr>
      <w:r w:rsidRPr="00F23404">
        <w:rPr>
          <w:rFonts w:eastAsia="Arial"/>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7B7F" w:rsidRPr="00F23404" w:rsidRDefault="00A97B7F" w:rsidP="00F23404">
      <w:pPr>
        <w:pStyle w:val="a4"/>
        <w:ind w:firstLine="709"/>
        <w:jc w:val="both"/>
        <w:rPr>
          <w:sz w:val="28"/>
          <w:szCs w:val="28"/>
        </w:rPr>
      </w:pPr>
      <w:r w:rsidRPr="00F23404">
        <w:rPr>
          <w:rFonts w:eastAsia="Arial"/>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914F3">
        <w:rPr>
          <w:rFonts w:eastAsia="Arial"/>
          <w:sz w:val="28"/>
          <w:szCs w:val="28"/>
        </w:rPr>
        <w:t xml:space="preserve"> е</w:t>
      </w:r>
      <w:r w:rsidRPr="00F23404">
        <w:rPr>
          <w:rFonts w:eastAsia="Arial"/>
          <w:sz w:val="28"/>
          <w:szCs w:val="28"/>
        </w:rPr>
        <w:t>сли подготовка ответа требует продолжительного времени, он предлагает Заявителю один из следующих вариантов дальнейших действий:</w:t>
      </w:r>
    </w:p>
    <w:p w:rsidR="00B82174" w:rsidRDefault="00A97B7F" w:rsidP="00F23404">
      <w:pPr>
        <w:pStyle w:val="a4"/>
        <w:ind w:firstLine="709"/>
        <w:jc w:val="both"/>
        <w:rPr>
          <w:rFonts w:eastAsia="Arial"/>
          <w:sz w:val="28"/>
          <w:szCs w:val="28"/>
        </w:rPr>
      </w:pPr>
      <w:r w:rsidRPr="00F23404">
        <w:rPr>
          <w:rFonts w:eastAsia="Arial"/>
          <w:sz w:val="28"/>
          <w:szCs w:val="28"/>
        </w:rPr>
        <w:t xml:space="preserve">изложить обращение в письменной форме; </w:t>
      </w:r>
    </w:p>
    <w:p w:rsidR="00A97B7F" w:rsidRPr="00F23404" w:rsidRDefault="00A97B7F" w:rsidP="00F23404">
      <w:pPr>
        <w:pStyle w:val="a4"/>
        <w:ind w:firstLine="709"/>
        <w:jc w:val="both"/>
        <w:rPr>
          <w:sz w:val="28"/>
          <w:szCs w:val="28"/>
        </w:rPr>
      </w:pPr>
      <w:r w:rsidRPr="00F23404">
        <w:rPr>
          <w:rFonts w:eastAsia="Arial"/>
          <w:sz w:val="28"/>
          <w:szCs w:val="28"/>
        </w:rPr>
        <w:t>назначить другое время для консультаций.</w:t>
      </w:r>
    </w:p>
    <w:p w:rsidR="00A97B7F" w:rsidRPr="00F23404" w:rsidRDefault="00A97B7F" w:rsidP="00F23404">
      <w:pPr>
        <w:pStyle w:val="a4"/>
        <w:ind w:firstLine="709"/>
        <w:jc w:val="both"/>
        <w:rPr>
          <w:sz w:val="28"/>
          <w:szCs w:val="28"/>
        </w:rPr>
      </w:pPr>
      <w:r w:rsidRPr="00F23404">
        <w:rPr>
          <w:rFonts w:eastAsia="Arial"/>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97B7F" w:rsidRPr="00F23404" w:rsidRDefault="00A97B7F" w:rsidP="00F23404">
      <w:pPr>
        <w:pStyle w:val="a4"/>
        <w:ind w:firstLine="709"/>
        <w:jc w:val="both"/>
        <w:rPr>
          <w:sz w:val="28"/>
          <w:szCs w:val="28"/>
        </w:rPr>
      </w:pPr>
      <w:r w:rsidRPr="00F23404">
        <w:rPr>
          <w:rFonts w:eastAsia="Arial"/>
          <w:sz w:val="28"/>
          <w:szCs w:val="28"/>
        </w:rPr>
        <w:t>Продолжительность информирования по телефону не должна превышать 10 минут.</w:t>
      </w:r>
    </w:p>
    <w:p w:rsidR="00A97B7F" w:rsidRPr="00F23404" w:rsidRDefault="00A97B7F" w:rsidP="00F23404">
      <w:pPr>
        <w:pStyle w:val="a4"/>
        <w:ind w:firstLine="709"/>
        <w:jc w:val="both"/>
        <w:rPr>
          <w:sz w:val="28"/>
          <w:szCs w:val="28"/>
        </w:rPr>
      </w:pPr>
      <w:r w:rsidRPr="00F23404">
        <w:rPr>
          <w:rFonts w:eastAsia="Arial"/>
          <w:sz w:val="28"/>
          <w:szCs w:val="28"/>
        </w:rPr>
        <w:t>Информирование осуществляется в соответствии с графиком приема граждан.</w:t>
      </w:r>
    </w:p>
    <w:p w:rsidR="00A97B7F" w:rsidRPr="00F23404" w:rsidRDefault="00A97B7F" w:rsidP="00F23404">
      <w:pPr>
        <w:pStyle w:val="a4"/>
        <w:ind w:firstLine="709"/>
        <w:jc w:val="both"/>
        <w:rPr>
          <w:sz w:val="28"/>
          <w:szCs w:val="28"/>
        </w:rPr>
      </w:pPr>
    </w:p>
    <w:p w:rsidR="00A97B7F" w:rsidRPr="00405CFB" w:rsidRDefault="00A97B7F" w:rsidP="00405CFB">
      <w:pPr>
        <w:pStyle w:val="a4"/>
        <w:ind w:firstLine="851"/>
        <w:jc w:val="both"/>
        <w:rPr>
          <w:sz w:val="28"/>
          <w:szCs w:val="28"/>
        </w:rPr>
      </w:pPr>
      <w:r w:rsidRPr="00405CFB">
        <w:rPr>
          <w:rFonts w:eastAsia="Arial"/>
          <w:sz w:val="28"/>
          <w:szCs w:val="28"/>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05CFB" w:rsidRDefault="00405CFB" w:rsidP="00405CFB">
      <w:pPr>
        <w:pStyle w:val="a4"/>
        <w:ind w:firstLine="851"/>
        <w:jc w:val="both"/>
        <w:rPr>
          <w:rFonts w:eastAsia="Arial"/>
          <w:sz w:val="28"/>
          <w:szCs w:val="28"/>
        </w:rPr>
      </w:pPr>
    </w:p>
    <w:p w:rsidR="00A97B7F" w:rsidRPr="00405CFB" w:rsidRDefault="00A97B7F" w:rsidP="00405CFB">
      <w:pPr>
        <w:pStyle w:val="a4"/>
        <w:ind w:firstLine="851"/>
        <w:jc w:val="both"/>
        <w:rPr>
          <w:sz w:val="28"/>
          <w:szCs w:val="28"/>
        </w:rPr>
      </w:pPr>
      <w:r w:rsidRPr="00405CFB">
        <w:rPr>
          <w:rFonts w:eastAsia="Arial"/>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97B7F" w:rsidRPr="00405CFB" w:rsidRDefault="00A97B7F" w:rsidP="00405CFB">
      <w:pPr>
        <w:pStyle w:val="a4"/>
        <w:ind w:firstLine="851"/>
        <w:jc w:val="both"/>
        <w:rPr>
          <w:sz w:val="28"/>
          <w:szCs w:val="28"/>
        </w:rPr>
      </w:pPr>
      <w:r w:rsidRPr="00405CFB">
        <w:rPr>
          <w:rFonts w:eastAsia="Arial"/>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w:t>
      </w:r>
      <w:r w:rsidR="00405CFB">
        <w:rPr>
          <w:rFonts w:eastAsia="Arial"/>
          <w:sz w:val="28"/>
          <w:szCs w:val="28"/>
        </w:rPr>
        <w:t xml:space="preserve"> </w:t>
      </w:r>
      <w:r w:rsidRPr="00405CFB">
        <w:rPr>
          <w:rFonts w:eastAsia="Arial"/>
          <w:sz w:val="28"/>
          <w:szCs w:val="28"/>
        </w:rPr>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05CFB">
        <w:rPr>
          <w:rFonts w:eastAsia="Arial"/>
          <w:sz w:val="28"/>
          <w:szCs w:val="28"/>
        </w:rPr>
        <w:t>заявителя</w:t>
      </w:r>
      <w:proofErr w:type="gramEnd"/>
      <w:r w:rsidRPr="00405CFB">
        <w:rPr>
          <w:rFonts w:eastAsia="Arial"/>
          <w:sz w:val="28"/>
          <w:szCs w:val="28"/>
        </w:rPr>
        <w:t xml:space="preserve"> или предоставление им персональных данных.</w:t>
      </w:r>
    </w:p>
    <w:p w:rsidR="00A97B7F" w:rsidRPr="00405CFB" w:rsidRDefault="00A97B7F" w:rsidP="00475337">
      <w:pPr>
        <w:pStyle w:val="a4"/>
        <w:ind w:firstLine="851"/>
        <w:jc w:val="both"/>
        <w:rPr>
          <w:sz w:val="28"/>
          <w:szCs w:val="28"/>
        </w:rPr>
      </w:pPr>
      <w:r w:rsidRPr="00405CFB">
        <w:rPr>
          <w:rFonts w:eastAsia="Arial"/>
          <w:sz w:val="28"/>
          <w:szCs w:val="28"/>
        </w:rPr>
        <w:lastRenderedPageBreak/>
        <w:t>1.9. На официальном сайте Уполномоченного органа, на стендах в местах</w:t>
      </w:r>
      <w:r w:rsidR="00475337">
        <w:rPr>
          <w:sz w:val="28"/>
          <w:szCs w:val="28"/>
        </w:rPr>
        <w:t xml:space="preserve"> </w:t>
      </w:r>
      <w:r w:rsidRPr="00405CFB">
        <w:rPr>
          <w:rFonts w:eastAsia="Arial"/>
          <w:sz w:val="28"/>
          <w:szCs w:val="28"/>
        </w:rPr>
        <w:t>предоставления государственной (муниципальной) услуги и в многофункциональном центре размещается следующая справочная информация:</w:t>
      </w:r>
    </w:p>
    <w:p w:rsidR="00A97B7F" w:rsidRPr="00405CFB" w:rsidRDefault="00B82174" w:rsidP="00405CFB">
      <w:pPr>
        <w:pStyle w:val="a4"/>
        <w:ind w:firstLine="851"/>
        <w:jc w:val="both"/>
        <w:rPr>
          <w:rFonts w:eastAsia="Arial"/>
          <w:sz w:val="28"/>
          <w:szCs w:val="28"/>
        </w:rPr>
      </w:pPr>
      <w:r>
        <w:rPr>
          <w:rFonts w:eastAsia="Arial"/>
          <w:sz w:val="28"/>
          <w:szCs w:val="28"/>
        </w:rPr>
        <w:t xml:space="preserve">о </w:t>
      </w:r>
      <w:r w:rsidR="00A97B7F" w:rsidRPr="00405CFB">
        <w:rPr>
          <w:rFonts w:eastAsia="Arial"/>
          <w:sz w:val="28"/>
          <w:szCs w:val="28"/>
        </w:rPr>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97B7F" w:rsidRPr="00405CFB" w:rsidRDefault="00A97B7F" w:rsidP="00405CFB">
      <w:pPr>
        <w:pStyle w:val="a4"/>
        <w:ind w:firstLine="851"/>
        <w:jc w:val="both"/>
        <w:rPr>
          <w:rFonts w:eastAsia="Arial"/>
          <w:sz w:val="28"/>
          <w:szCs w:val="28"/>
        </w:rPr>
      </w:pPr>
      <w:r w:rsidRPr="00405CFB">
        <w:rPr>
          <w:rFonts w:eastAsia="Arial"/>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A97B7F" w:rsidRPr="00405CFB" w:rsidRDefault="00A97B7F" w:rsidP="00405CFB">
      <w:pPr>
        <w:pStyle w:val="a4"/>
        <w:ind w:firstLine="851"/>
        <w:jc w:val="both"/>
        <w:rPr>
          <w:rFonts w:eastAsia="Arial"/>
          <w:sz w:val="28"/>
          <w:szCs w:val="28"/>
        </w:rPr>
      </w:pPr>
      <w:r w:rsidRPr="00405CFB">
        <w:rPr>
          <w:rFonts w:eastAsia="Arial"/>
          <w:sz w:val="28"/>
          <w:szCs w:val="28"/>
        </w:rPr>
        <w:t>адрес официального сайта, а также электронной почты и (или) формы обратной связи Уполномоченного органа в сети «Интернет».</w:t>
      </w:r>
    </w:p>
    <w:p w:rsidR="00A97B7F" w:rsidRPr="00405CFB" w:rsidRDefault="00A97B7F" w:rsidP="00405CFB">
      <w:pPr>
        <w:pStyle w:val="a4"/>
        <w:ind w:firstLine="851"/>
        <w:jc w:val="both"/>
        <w:rPr>
          <w:rFonts w:eastAsia="Arial"/>
          <w:sz w:val="28"/>
          <w:szCs w:val="28"/>
        </w:rPr>
      </w:pPr>
    </w:p>
    <w:p w:rsidR="00A97B7F" w:rsidRPr="00405CFB" w:rsidRDefault="00A97B7F" w:rsidP="00405CFB">
      <w:pPr>
        <w:pStyle w:val="a4"/>
        <w:ind w:firstLine="851"/>
        <w:jc w:val="both"/>
        <w:rPr>
          <w:rFonts w:eastAsia="Arial"/>
          <w:sz w:val="28"/>
          <w:szCs w:val="28"/>
        </w:rPr>
      </w:pPr>
      <w:r w:rsidRPr="00405CFB">
        <w:rPr>
          <w:rFonts w:eastAsia="Arial"/>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97B7F" w:rsidRPr="00405CFB" w:rsidRDefault="00A97B7F" w:rsidP="00405CFB">
      <w:pPr>
        <w:pStyle w:val="a4"/>
        <w:ind w:firstLine="851"/>
        <w:jc w:val="both"/>
        <w:rPr>
          <w:rFonts w:eastAsia="Arial"/>
          <w:sz w:val="28"/>
          <w:szCs w:val="28"/>
        </w:rPr>
      </w:pPr>
    </w:p>
    <w:p w:rsidR="00A97B7F" w:rsidRPr="00405CFB" w:rsidRDefault="00A97B7F" w:rsidP="00475337">
      <w:pPr>
        <w:pStyle w:val="a4"/>
        <w:ind w:firstLine="851"/>
        <w:jc w:val="both"/>
        <w:rPr>
          <w:rFonts w:eastAsia="Arial"/>
          <w:sz w:val="28"/>
          <w:szCs w:val="28"/>
        </w:rPr>
      </w:pPr>
      <w:r w:rsidRPr="00405CFB">
        <w:rPr>
          <w:rFonts w:eastAsia="Arial"/>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w:t>
      </w:r>
      <w:r w:rsidR="00475337">
        <w:rPr>
          <w:rFonts w:eastAsia="Arial"/>
          <w:sz w:val="28"/>
          <w:szCs w:val="28"/>
        </w:rPr>
        <w:t xml:space="preserve">ентром и Уполномоченным органом </w:t>
      </w:r>
      <w:r w:rsidRPr="00405CFB">
        <w:rPr>
          <w:rFonts w:eastAsia="Arial"/>
          <w:sz w:val="28"/>
          <w:szCs w:val="28"/>
        </w:rPr>
        <w:t>учетом требований к информированию, установленных Административным регламентом.</w:t>
      </w:r>
    </w:p>
    <w:p w:rsidR="00A97B7F" w:rsidRPr="00405CFB" w:rsidRDefault="00A97B7F" w:rsidP="00405CFB">
      <w:pPr>
        <w:pStyle w:val="a4"/>
        <w:ind w:firstLine="851"/>
        <w:jc w:val="both"/>
        <w:rPr>
          <w:rFonts w:eastAsia="Arial"/>
          <w:sz w:val="28"/>
          <w:szCs w:val="28"/>
        </w:rPr>
      </w:pPr>
    </w:p>
    <w:p w:rsidR="00A97B7F" w:rsidRPr="00405CFB" w:rsidRDefault="00A97B7F" w:rsidP="00405CFB">
      <w:pPr>
        <w:pStyle w:val="a4"/>
        <w:ind w:firstLine="851"/>
        <w:jc w:val="both"/>
        <w:rPr>
          <w:rFonts w:eastAsia="Arial"/>
          <w:sz w:val="28"/>
          <w:szCs w:val="28"/>
        </w:rPr>
      </w:pPr>
      <w:r w:rsidRPr="00405CFB">
        <w:rPr>
          <w:rFonts w:eastAsia="Arial"/>
          <w:sz w:val="28"/>
          <w:szCs w:val="28"/>
        </w:rPr>
        <w:t>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97B7F" w:rsidRPr="00A97B7F" w:rsidRDefault="00A97B7F" w:rsidP="00A97B7F">
      <w:pPr>
        <w:spacing w:line="243" w:lineRule="exact"/>
        <w:rPr>
          <w:sz w:val="20"/>
          <w:szCs w:val="20"/>
          <w:lang w:val="ru-RU"/>
        </w:rPr>
      </w:pPr>
    </w:p>
    <w:p w:rsidR="00A97B7F" w:rsidRPr="00604811" w:rsidRDefault="00A97B7F" w:rsidP="00604811">
      <w:pPr>
        <w:pStyle w:val="a4"/>
        <w:ind w:firstLine="851"/>
        <w:jc w:val="center"/>
        <w:rPr>
          <w:b/>
          <w:sz w:val="28"/>
          <w:szCs w:val="28"/>
        </w:rPr>
      </w:pPr>
      <w:r w:rsidRPr="00604811">
        <w:rPr>
          <w:rFonts w:eastAsia="Arial"/>
          <w:b/>
          <w:sz w:val="28"/>
          <w:szCs w:val="28"/>
        </w:rPr>
        <w:t>Раздел II. Стандарт предоставления государственной (муниципальной) услуги</w:t>
      </w:r>
    </w:p>
    <w:p w:rsidR="00A97B7F" w:rsidRPr="00604811" w:rsidRDefault="00A97B7F" w:rsidP="00604811">
      <w:pPr>
        <w:pStyle w:val="a4"/>
        <w:ind w:firstLine="851"/>
        <w:jc w:val="center"/>
        <w:rPr>
          <w:b/>
          <w:sz w:val="28"/>
          <w:szCs w:val="28"/>
        </w:rPr>
      </w:pPr>
    </w:p>
    <w:p w:rsidR="00A97B7F" w:rsidRPr="00604811" w:rsidRDefault="00A97B7F" w:rsidP="00604811">
      <w:pPr>
        <w:pStyle w:val="a4"/>
        <w:ind w:firstLine="851"/>
        <w:jc w:val="center"/>
        <w:rPr>
          <w:b/>
          <w:sz w:val="28"/>
          <w:szCs w:val="28"/>
        </w:rPr>
      </w:pPr>
      <w:r w:rsidRPr="00604811">
        <w:rPr>
          <w:rFonts w:eastAsia="Arial"/>
          <w:b/>
          <w:sz w:val="28"/>
          <w:szCs w:val="28"/>
        </w:rPr>
        <w:t>Наименование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97B7F" w:rsidRPr="009C2C3E" w:rsidRDefault="00A97B7F" w:rsidP="009C2C3E">
      <w:pPr>
        <w:pStyle w:val="a4"/>
        <w:ind w:firstLine="851"/>
        <w:jc w:val="both"/>
        <w:rPr>
          <w:sz w:val="28"/>
          <w:szCs w:val="28"/>
        </w:rPr>
        <w:sectPr w:rsidR="00A97B7F" w:rsidRPr="009C2C3E" w:rsidSect="002B45D5">
          <w:headerReference w:type="default" r:id="rId10"/>
          <w:pgSz w:w="11900" w:h="16838"/>
          <w:pgMar w:top="1120" w:right="566" w:bottom="1418" w:left="1276" w:header="0" w:footer="0" w:gutter="0"/>
          <w:cols w:space="720" w:equalWidth="0">
            <w:col w:w="10064"/>
          </w:cols>
        </w:sectPr>
      </w:pPr>
    </w:p>
    <w:p w:rsidR="00A97B7F" w:rsidRPr="00923A4D" w:rsidRDefault="00A97B7F" w:rsidP="00923A4D">
      <w:pPr>
        <w:pStyle w:val="a4"/>
        <w:ind w:firstLine="851"/>
        <w:jc w:val="center"/>
        <w:rPr>
          <w:b/>
          <w:sz w:val="28"/>
          <w:szCs w:val="28"/>
        </w:rPr>
      </w:pPr>
      <w:r w:rsidRPr="00923A4D">
        <w:rPr>
          <w:rFonts w:eastAsia="Arial"/>
          <w:b/>
          <w:sz w:val="28"/>
          <w:szCs w:val="28"/>
        </w:rPr>
        <w:lastRenderedPageBreak/>
        <w:t>Наименование органа государственной власти, органа местного самоуправления (организации), предоставляющего государственную</w:t>
      </w:r>
      <w:r w:rsidR="00923A4D" w:rsidRPr="00923A4D">
        <w:rPr>
          <w:b/>
          <w:sz w:val="28"/>
          <w:szCs w:val="28"/>
        </w:rPr>
        <w:t xml:space="preserve"> </w:t>
      </w:r>
      <w:r w:rsidRPr="00923A4D">
        <w:rPr>
          <w:rFonts w:eastAsia="Arial"/>
          <w:b/>
          <w:sz w:val="28"/>
          <w:szCs w:val="28"/>
        </w:rPr>
        <w:t>(муниципальную) услугу</w:t>
      </w:r>
    </w:p>
    <w:p w:rsidR="00A97B7F" w:rsidRPr="00923A4D" w:rsidRDefault="00A97B7F" w:rsidP="00923A4D">
      <w:pPr>
        <w:pStyle w:val="a4"/>
        <w:ind w:firstLine="851"/>
        <w:jc w:val="center"/>
        <w:rPr>
          <w:b/>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 xml:space="preserve">Государственная (муниципальная) услуга предоставляется Уполномоченным </w:t>
      </w:r>
      <w:r w:rsidR="00923A4D">
        <w:rPr>
          <w:rFonts w:eastAsia="Arial"/>
          <w:sz w:val="28"/>
          <w:szCs w:val="28"/>
        </w:rPr>
        <w:t>органом – Администрацией Магистрального сельского поселения Омского муниципального района Омской области.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 Состав заявителей.</w:t>
      </w:r>
    </w:p>
    <w:p w:rsidR="00A97B7F" w:rsidRPr="009C2C3E" w:rsidRDefault="00A97B7F" w:rsidP="009C2C3E">
      <w:pPr>
        <w:pStyle w:val="a4"/>
        <w:ind w:firstLine="851"/>
        <w:jc w:val="both"/>
        <w:rPr>
          <w:sz w:val="28"/>
          <w:szCs w:val="28"/>
        </w:rPr>
      </w:pPr>
      <w:r w:rsidRPr="009C2C3E">
        <w:rPr>
          <w:rFonts w:eastAsia="Arial"/>
          <w:sz w:val="28"/>
          <w:szCs w:val="28"/>
        </w:rPr>
        <w:t>Заявителями при обращении за получением услуги являются застройщики.</w:t>
      </w:r>
    </w:p>
    <w:p w:rsidR="00A97B7F" w:rsidRPr="009C2C3E" w:rsidRDefault="00A97B7F" w:rsidP="009C2C3E">
      <w:pPr>
        <w:pStyle w:val="a4"/>
        <w:ind w:firstLine="851"/>
        <w:jc w:val="both"/>
        <w:rPr>
          <w:sz w:val="28"/>
          <w:szCs w:val="28"/>
        </w:rPr>
      </w:pPr>
      <w:r w:rsidRPr="009C2C3E">
        <w:rPr>
          <w:rFonts w:eastAsia="Arial"/>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97B7F" w:rsidRPr="009C2C3E" w:rsidRDefault="00A97B7F" w:rsidP="009C2C3E">
      <w:pPr>
        <w:pStyle w:val="a4"/>
        <w:ind w:firstLine="851"/>
        <w:jc w:val="both"/>
        <w:rPr>
          <w:sz w:val="28"/>
          <w:szCs w:val="28"/>
        </w:rPr>
      </w:pPr>
    </w:p>
    <w:p w:rsidR="00A97B7F" w:rsidRPr="000C42A3" w:rsidRDefault="00A97B7F" w:rsidP="000C42A3">
      <w:pPr>
        <w:pStyle w:val="a4"/>
        <w:ind w:firstLine="851"/>
        <w:jc w:val="center"/>
        <w:rPr>
          <w:b/>
          <w:sz w:val="28"/>
          <w:szCs w:val="28"/>
        </w:rPr>
      </w:pPr>
      <w:r w:rsidRPr="000C42A3">
        <w:rPr>
          <w:rFonts w:eastAsia="Arial"/>
          <w:b/>
          <w:sz w:val="28"/>
          <w:szCs w:val="28"/>
        </w:rPr>
        <w:t>Нормативные правовые акты, регулирующие предоставление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97B7F" w:rsidRPr="009C2C3E" w:rsidRDefault="00A97B7F" w:rsidP="009C2C3E">
      <w:pPr>
        <w:pStyle w:val="a4"/>
        <w:ind w:firstLine="851"/>
        <w:jc w:val="both"/>
        <w:rPr>
          <w:sz w:val="28"/>
          <w:szCs w:val="28"/>
        </w:rPr>
      </w:pPr>
    </w:p>
    <w:p w:rsidR="00A97B7F" w:rsidRPr="000C42A3" w:rsidRDefault="00A97B7F" w:rsidP="000C42A3">
      <w:pPr>
        <w:pStyle w:val="a4"/>
        <w:ind w:firstLine="851"/>
        <w:jc w:val="center"/>
        <w:rPr>
          <w:b/>
          <w:sz w:val="28"/>
          <w:szCs w:val="28"/>
        </w:rPr>
      </w:pPr>
      <w:r w:rsidRPr="000C42A3">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0C42A3" w:rsidRPr="000C42A3">
        <w:rPr>
          <w:b/>
          <w:sz w:val="28"/>
          <w:szCs w:val="28"/>
        </w:rPr>
        <w:t xml:space="preserve"> </w:t>
      </w:r>
      <w:r w:rsidRPr="000C42A3">
        <w:rPr>
          <w:rFonts w:eastAsia="Arial"/>
          <w:b/>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A97B7F" w:rsidRPr="009C2C3E" w:rsidRDefault="00A97B7F" w:rsidP="00C36FFF">
      <w:pPr>
        <w:pStyle w:val="a4"/>
        <w:ind w:firstLine="851"/>
        <w:jc w:val="both"/>
        <w:rPr>
          <w:sz w:val="28"/>
          <w:szCs w:val="28"/>
        </w:rPr>
      </w:pPr>
      <w:r w:rsidRPr="009C2C3E">
        <w:rPr>
          <w:rFonts w:eastAsia="Arial"/>
          <w:sz w:val="28"/>
          <w:szCs w:val="28"/>
        </w:rPr>
        <w:t>а) в</w:t>
      </w:r>
      <w:r w:rsidRPr="009C2C3E">
        <w:rPr>
          <w:rFonts w:eastAsia="Arial"/>
          <w:sz w:val="28"/>
          <w:szCs w:val="28"/>
        </w:rPr>
        <w:tab/>
        <w:t>электронной</w:t>
      </w:r>
      <w:r w:rsidRPr="009C2C3E">
        <w:rPr>
          <w:rFonts w:eastAsia="Arial"/>
          <w:sz w:val="28"/>
          <w:szCs w:val="28"/>
        </w:rPr>
        <w:tab/>
        <w:t>форме</w:t>
      </w:r>
      <w:r w:rsidRPr="009C2C3E">
        <w:rPr>
          <w:rFonts w:eastAsia="Arial"/>
          <w:sz w:val="28"/>
          <w:szCs w:val="28"/>
        </w:rPr>
        <w:tab/>
        <w:t>посредством</w:t>
      </w:r>
      <w:r w:rsidRPr="009C2C3E">
        <w:rPr>
          <w:rFonts w:eastAsia="Arial"/>
          <w:sz w:val="28"/>
          <w:szCs w:val="28"/>
        </w:rPr>
        <w:tab/>
        <w:t>федеральной</w:t>
      </w:r>
      <w:r w:rsidR="00C36FFF">
        <w:rPr>
          <w:rFonts w:eastAsia="Arial"/>
          <w:sz w:val="28"/>
          <w:szCs w:val="28"/>
        </w:rPr>
        <w:t xml:space="preserve"> </w:t>
      </w:r>
      <w:r w:rsidRPr="009C2C3E">
        <w:rPr>
          <w:rFonts w:eastAsia="Arial"/>
          <w:sz w:val="28"/>
          <w:szCs w:val="28"/>
        </w:rPr>
        <w:t>государственной</w:t>
      </w:r>
      <w:r w:rsidR="000C42A3">
        <w:rPr>
          <w:sz w:val="28"/>
          <w:szCs w:val="28"/>
        </w:rPr>
        <w:t xml:space="preserve"> </w:t>
      </w:r>
      <w:r w:rsidRPr="009C2C3E">
        <w:rPr>
          <w:rFonts w:eastAsia="Arial"/>
          <w:sz w:val="28"/>
          <w:szCs w:val="28"/>
        </w:rPr>
        <w:t>информационной системы "Единый портал государственных и муниципальных услуг (функций)", регионального портала государственных и</w:t>
      </w:r>
      <w:r w:rsidR="00C36FFF">
        <w:rPr>
          <w:sz w:val="28"/>
          <w:szCs w:val="28"/>
        </w:rPr>
        <w:t xml:space="preserve"> </w:t>
      </w:r>
      <w:r w:rsidRPr="009C2C3E">
        <w:rPr>
          <w:rFonts w:eastAsia="Arial"/>
          <w:sz w:val="28"/>
          <w:szCs w:val="28"/>
        </w:rPr>
        <w:lastRenderedPageBreak/>
        <w:t>муниципальных услуг (функций), являющегося государственной информационной системой субъекта Российской Федерации.</w:t>
      </w:r>
    </w:p>
    <w:p w:rsidR="00A97B7F" w:rsidRPr="009C2C3E" w:rsidRDefault="00C36FFF" w:rsidP="00C36FFF">
      <w:pPr>
        <w:pStyle w:val="a4"/>
        <w:ind w:firstLine="851"/>
        <w:jc w:val="both"/>
        <w:rPr>
          <w:rFonts w:eastAsia="Arial"/>
          <w:sz w:val="28"/>
          <w:szCs w:val="28"/>
        </w:rPr>
      </w:pPr>
      <w:r>
        <w:rPr>
          <w:rFonts w:eastAsia="Arial"/>
          <w:sz w:val="28"/>
          <w:szCs w:val="28"/>
        </w:rPr>
        <w:t xml:space="preserve">В </w:t>
      </w:r>
      <w:r w:rsidR="00A97B7F" w:rsidRPr="009C2C3E">
        <w:rPr>
          <w:rFonts w:eastAsia="Arial"/>
          <w:sz w:val="28"/>
          <w:szCs w:val="28"/>
        </w:rPr>
        <w:t>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w:t>
      </w:r>
      <w:r>
        <w:rPr>
          <w:rFonts w:eastAsia="Arial"/>
          <w:sz w:val="28"/>
          <w:szCs w:val="28"/>
        </w:rPr>
        <w:t xml:space="preserve"> идентификации и аутентификации </w:t>
      </w:r>
      <w:r w:rsidR="00A97B7F" w:rsidRPr="009C2C3E">
        <w:rPr>
          <w:rFonts w:eastAsia="Arial"/>
          <w:sz w:val="28"/>
          <w:szCs w:val="28"/>
        </w:rPr>
        <w:t>использованием федеральной государственной информационной системы «Единая система идентификации и аутентификации в инфраструктуре,</w:t>
      </w:r>
      <w:r>
        <w:rPr>
          <w:rFonts w:eastAsia="Arial"/>
          <w:sz w:val="28"/>
          <w:szCs w:val="28"/>
        </w:rPr>
        <w:t xml:space="preserve"> </w:t>
      </w:r>
      <w:r w:rsidR="00A97B7F" w:rsidRPr="009C2C3E">
        <w:rPr>
          <w:rFonts w:eastAsia="Arial"/>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A97B7F" w:rsidRPr="009C2C3E" w:rsidRDefault="00A97B7F" w:rsidP="009C2C3E">
      <w:pPr>
        <w:pStyle w:val="a4"/>
        <w:ind w:firstLine="851"/>
        <w:jc w:val="both"/>
        <w:rPr>
          <w:rFonts w:eastAsia="Arial"/>
          <w:sz w:val="28"/>
          <w:szCs w:val="28"/>
        </w:rPr>
      </w:pPr>
      <w:r w:rsidRPr="009C2C3E">
        <w:rPr>
          <w:rFonts w:eastAsia="Arial"/>
          <w:sz w:val="28"/>
          <w:szCs w:val="28"/>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w:t>
      </w:r>
      <w:r w:rsidR="00FE0948">
        <w:rPr>
          <w:rFonts w:eastAsia="Arial"/>
          <w:sz w:val="28"/>
          <w:szCs w:val="28"/>
        </w:rPr>
        <w:t xml:space="preserve"> </w:t>
      </w:r>
      <w:r w:rsidRPr="009C2C3E">
        <w:rPr>
          <w:rFonts w:eastAsia="Arial"/>
          <w:sz w:val="28"/>
          <w:szCs w:val="28"/>
        </w:rPr>
        <w:t>подписью, либо усиленной неквалифицированной электронной подписью, сертификат ключа проверки которой создан и используется в инфраструктуре,</w:t>
      </w:r>
      <w:r w:rsidR="00FE0948">
        <w:rPr>
          <w:rFonts w:eastAsia="Arial"/>
          <w:sz w:val="28"/>
          <w:szCs w:val="28"/>
        </w:rPr>
        <w:t xml:space="preserve"> </w:t>
      </w:r>
      <w:r w:rsidRPr="009C2C3E">
        <w:rPr>
          <w:rFonts w:eastAsia="Arial"/>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w:t>
      </w:r>
      <w:r w:rsidR="00FE0948">
        <w:rPr>
          <w:rFonts w:eastAsia="Arial"/>
          <w:sz w:val="28"/>
          <w:szCs w:val="28"/>
        </w:rPr>
        <w:t xml:space="preserve"> а </w:t>
      </w:r>
      <w:r w:rsidRPr="009C2C3E">
        <w:rPr>
          <w:rFonts w:eastAsia="Arial"/>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97B7F" w:rsidRPr="009C2C3E" w:rsidRDefault="00A97B7F" w:rsidP="009C2C3E">
      <w:pPr>
        <w:pStyle w:val="a4"/>
        <w:ind w:firstLine="851"/>
        <w:jc w:val="both"/>
        <w:rPr>
          <w:sz w:val="28"/>
          <w:szCs w:val="28"/>
        </w:rPr>
        <w:sectPr w:rsidR="00A97B7F" w:rsidRPr="009C2C3E">
          <w:pgSz w:w="11900" w:h="16838"/>
          <w:pgMar w:top="1120" w:right="566" w:bottom="950" w:left="1276" w:header="0" w:footer="0" w:gutter="0"/>
          <w:cols w:space="720" w:equalWidth="0">
            <w:col w:w="10064"/>
          </w:cols>
        </w:sectPr>
      </w:pPr>
    </w:p>
    <w:p w:rsidR="00A97B7F" w:rsidRPr="009C2C3E" w:rsidRDefault="00FE0948" w:rsidP="009C2C3E">
      <w:pPr>
        <w:pStyle w:val="a4"/>
        <w:ind w:firstLine="851"/>
        <w:jc w:val="both"/>
        <w:rPr>
          <w:rFonts w:eastAsia="Arial"/>
          <w:sz w:val="28"/>
          <w:szCs w:val="28"/>
        </w:rPr>
      </w:pPr>
      <w:r>
        <w:rPr>
          <w:rFonts w:eastAsia="Arial"/>
          <w:sz w:val="28"/>
          <w:szCs w:val="28"/>
        </w:rPr>
        <w:lastRenderedPageBreak/>
        <w:t xml:space="preserve">В </w:t>
      </w:r>
      <w:r w:rsidR="00A97B7F" w:rsidRPr="009C2C3E">
        <w:rPr>
          <w:rFonts w:eastAsia="Arial"/>
          <w:sz w:val="28"/>
          <w:szCs w:val="28"/>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97B7F" w:rsidRPr="009C2C3E" w:rsidRDefault="00A97B7F" w:rsidP="009C2C3E">
      <w:pPr>
        <w:pStyle w:val="a4"/>
        <w:ind w:firstLine="851"/>
        <w:jc w:val="both"/>
        <w:rPr>
          <w:rFonts w:eastAsia="Arial"/>
          <w:sz w:val="28"/>
          <w:szCs w:val="28"/>
        </w:rPr>
      </w:pPr>
      <w:r w:rsidRPr="009C2C3E">
        <w:rPr>
          <w:rFonts w:eastAsia="Arial"/>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F7A70" w:rsidRDefault="00AF7A70" w:rsidP="009C2C3E">
      <w:pPr>
        <w:pStyle w:val="a4"/>
        <w:ind w:firstLine="851"/>
        <w:jc w:val="both"/>
        <w:rPr>
          <w:rFonts w:eastAsia="Arial"/>
          <w:sz w:val="28"/>
          <w:szCs w:val="28"/>
        </w:rPr>
      </w:pPr>
    </w:p>
    <w:p w:rsidR="00A97B7F" w:rsidRPr="00AF7A70" w:rsidRDefault="00A97B7F" w:rsidP="00AF7A70">
      <w:pPr>
        <w:pStyle w:val="a4"/>
        <w:ind w:firstLine="851"/>
        <w:jc w:val="center"/>
        <w:rPr>
          <w:b/>
          <w:sz w:val="28"/>
          <w:szCs w:val="28"/>
        </w:rPr>
      </w:pPr>
      <w:r w:rsidRPr="00AF7A70">
        <w:rPr>
          <w:rFonts w:eastAsia="Arial"/>
          <w:b/>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r w:rsidR="00FE0948" w:rsidRPr="00AF7A70">
        <w:rPr>
          <w:rFonts w:eastAsia="Arial"/>
          <w:b/>
          <w:sz w:val="28"/>
          <w:szCs w:val="28"/>
        </w:rPr>
        <w:t>.</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A97B7F" w:rsidRPr="009C2C3E" w:rsidRDefault="00A97B7F" w:rsidP="009C2C3E">
      <w:pPr>
        <w:pStyle w:val="a4"/>
        <w:ind w:firstLine="851"/>
        <w:jc w:val="both"/>
        <w:rPr>
          <w:sz w:val="28"/>
          <w:szCs w:val="28"/>
        </w:rPr>
      </w:pPr>
      <w:r w:rsidRPr="009C2C3E">
        <w:rPr>
          <w:rFonts w:eastAsia="Arial"/>
          <w:sz w:val="28"/>
          <w:szCs w:val="28"/>
        </w:rPr>
        <w:t xml:space="preserve">а) </w:t>
      </w:r>
      <w:proofErr w:type="spellStart"/>
      <w:r w:rsidRPr="009C2C3E">
        <w:rPr>
          <w:rFonts w:eastAsia="Arial"/>
          <w:sz w:val="28"/>
          <w:szCs w:val="28"/>
        </w:rPr>
        <w:t>xml</w:t>
      </w:r>
      <w:proofErr w:type="spellEnd"/>
      <w:r w:rsidRPr="009C2C3E">
        <w:rPr>
          <w:rFonts w:eastAsia="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xml;</w:t>
      </w:r>
    </w:p>
    <w:p w:rsidR="00A97B7F" w:rsidRPr="009C2C3E" w:rsidRDefault="00A97B7F" w:rsidP="009C2C3E">
      <w:pPr>
        <w:pStyle w:val="a4"/>
        <w:ind w:firstLine="851"/>
        <w:jc w:val="both"/>
        <w:rPr>
          <w:sz w:val="28"/>
          <w:szCs w:val="28"/>
        </w:rPr>
      </w:pPr>
      <w:r w:rsidRPr="009C2C3E">
        <w:rPr>
          <w:rFonts w:eastAsia="Arial"/>
          <w:sz w:val="28"/>
          <w:szCs w:val="28"/>
        </w:rPr>
        <w:t xml:space="preserve">б) </w:t>
      </w:r>
      <w:proofErr w:type="spellStart"/>
      <w:r w:rsidRPr="009C2C3E">
        <w:rPr>
          <w:rFonts w:eastAsia="Arial"/>
          <w:sz w:val="28"/>
          <w:szCs w:val="28"/>
        </w:rPr>
        <w:t>doc</w:t>
      </w:r>
      <w:proofErr w:type="spellEnd"/>
      <w:r w:rsidRPr="009C2C3E">
        <w:rPr>
          <w:rFonts w:eastAsia="Arial"/>
          <w:sz w:val="28"/>
          <w:szCs w:val="28"/>
        </w:rPr>
        <w:t xml:space="preserve">, </w:t>
      </w:r>
      <w:proofErr w:type="spellStart"/>
      <w:r w:rsidRPr="009C2C3E">
        <w:rPr>
          <w:rFonts w:eastAsia="Arial"/>
          <w:sz w:val="28"/>
          <w:szCs w:val="28"/>
        </w:rPr>
        <w:t>docx</w:t>
      </w:r>
      <w:proofErr w:type="spellEnd"/>
      <w:r w:rsidRPr="009C2C3E">
        <w:rPr>
          <w:rFonts w:eastAsia="Arial"/>
          <w:sz w:val="28"/>
          <w:szCs w:val="28"/>
        </w:rPr>
        <w:t xml:space="preserve">, </w:t>
      </w:r>
      <w:proofErr w:type="spellStart"/>
      <w:r w:rsidRPr="009C2C3E">
        <w:rPr>
          <w:rFonts w:eastAsia="Arial"/>
          <w:sz w:val="28"/>
          <w:szCs w:val="28"/>
        </w:rPr>
        <w:t>odt</w:t>
      </w:r>
      <w:proofErr w:type="spellEnd"/>
      <w:r w:rsidRPr="009C2C3E">
        <w:rPr>
          <w:rFonts w:eastAsia="Arial"/>
          <w:sz w:val="28"/>
          <w:szCs w:val="28"/>
        </w:rPr>
        <w:t xml:space="preserve"> - для документов с текстовым содержанием, не включающим формулы;</w:t>
      </w:r>
    </w:p>
    <w:p w:rsidR="00A97B7F" w:rsidRPr="009C2C3E" w:rsidRDefault="00A97B7F" w:rsidP="009C2C3E">
      <w:pPr>
        <w:pStyle w:val="a4"/>
        <w:ind w:firstLine="851"/>
        <w:jc w:val="both"/>
        <w:rPr>
          <w:sz w:val="28"/>
          <w:szCs w:val="28"/>
        </w:rPr>
      </w:pPr>
      <w:r w:rsidRPr="009C2C3E">
        <w:rPr>
          <w:rFonts w:eastAsia="Arial"/>
          <w:sz w:val="28"/>
          <w:szCs w:val="28"/>
        </w:rPr>
        <w:t xml:space="preserve">в) </w:t>
      </w:r>
      <w:proofErr w:type="spellStart"/>
      <w:r w:rsidRPr="009C2C3E">
        <w:rPr>
          <w:rFonts w:eastAsia="Arial"/>
          <w:sz w:val="28"/>
          <w:szCs w:val="28"/>
        </w:rPr>
        <w:t>pdf</w:t>
      </w:r>
      <w:proofErr w:type="spellEnd"/>
      <w:r w:rsidRPr="009C2C3E">
        <w:rPr>
          <w:rFonts w:eastAsia="Arial"/>
          <w:sz w:val="28"/>
          <w:szCs w:val="28"/>
        </w:rPr>
        <w:t xml:space="preserve">, </w:t>
      </w:r>
      <w:proofErr w:type="spellStart"/>
      <w:r w:rsidRPr="009C2C3E">
        <w:rPr>
          <w:rFonts w:eastAsia="Arial"/>
          <w:sz w:val="28"/>
          <w:szCs w:val="28"/>
        </w:rPr>
        <w:t>jpg</w:t>
      </w:r>
      <w:proofErr w:type="spellEnd"/>
      <w:r w:rsidRPr="009C2C3E">
        <w:rPr>
          <w:rFonts w:eastAsia="Arial"/>
          <w:sz w:val="28"/>
          <w:szCs w:val="28"/>
        </w:rPr>
        <w:t xml:space="preserve">, </w:t>
      </w:r>
      <w:proofErr w:type="spellStart"/>
      <w:r w:rsidRPr="009C2C3E">
        <w:rPr>
          <w:rFonts w:eastAsia="Arial"/>
          <w:sz w:val="28"/>
          <w:szCs w:val="28"/>
        </w:rPr>
        <w:t>jpeg</w:t>
      </w:r>
      <w:proofErr w:type="spellEnd"/>
      <w:r w:rsidRPr="009C2C3E">
        <w:rPr>
          <w:rFonts w:eastAsia="Arial"/>
          <w:sz w:val="28"/>
          <w:szCs w:val="28"/>
        </w:rPr>
        <w:t xml:space="preserve">, </w:t>
      </w:r>
      <w:proofErr w:type="spellStart"/>
      <w:r w:rsidRPr="009C2C3E">
        <w:rPr>
          <w:rFonts w:eastAsia="Arial"/>
          <w:sz w:val="28"/>
          <w:szCs w:val="28"/>
        </w:rPr>
        <w:t>png</w:t>
      </w:r>
      <w:proofErr w:type="spellEnd"/>
      <w:r w:rsidRPr="009C2C3E">
        <w:rPr>
          <w:rFonts w:eastAsia="Arial"/>
          <w:sz w:val="28"/>
          <w:szCs w:val="28"/>
        </w:rPr>
        <w:t>,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7B7F" w:rsidRPr="009C2C3E" w:rsidRDefault="00A97B7F" w:rsidP="009C2C3E">
      <w:pPr>
        <w:pStyle w:val="a4"/>
        <w:ind w:firstLine="851"/>
        <w:jc w:val="both"/>
        <w:rPr>
          <w:sz w:val="28"/>
          <w:szCs w:val="28"/>
        </w:rPr>
      </w:pPr>
      <w:r w:rsidRPr="009C2C3E">
        <w:rPr>
          <w:rFonts w:eastAsia="Arial"/>
          <w:sz w:val="28"/>
          <w:szCs w:val="28"/>
        </w:rPr>
        <w:t xml:space="preserve">г) </w:t>
      </w:r>
      <w:proofErr w:type="spellStart"/>
      <w:r w:rsidRPr="009C2C3E">
        <w:rPr>
          <w:rFonts w:eastAsia="Arial"/>
          <w:sz w:val="28"/>
          <w:szCs w:val="28"/>
        </w:rPr>
        <w:t>zip</w:t>
      </w:r>
      <w:proofErr w:type="spellEnd"/>
      <w:r w:rsidRPr="009C2C3E">
        <w:rPr>
          <w:rFonts w:eastAsia="Arial"/>
          <w:sz w:val="28"/>
          <w:szCs w:val="28"/>
        </w:rPr>
        <w:t xml:space="preserve">, </w:t>
      </w:r>
      <w:proofErr w:type="spellStart"/>
      <w:r w:rsidRPr="009C2C3E">
        <w:rPr>
          <w:rFonts w:eastAsia="Arial"/>
          <w:sz w:val="28"/>
          <w:szCs w:val="28"/>
        </w:rPr>
        <w:t>rar</w:t>
      </w:r>
      <w:proofErr w:type="spellEnd"/>
      <w:r w:rsidRPr="009C2C3E">
        <w:rPr>
          <w:rFonts w:eastAsia="Arial"/>
          <w:sz w:val="28"/>
          <w:szCs w:val="28"/>
        </w:rPr>
        <w:t xml:space="preserve"> – для сжатых документов в один файл;</w:t>
      </w:r>
    </w:p>
    <w:p w:rsidR="00A97B7F" w:rsidRPr="009C2C3E" w:rsidRDefault="00A97B7F" w:rsidP="009C2C3E">
      <w:pPr>
        <w:pStyle w:val="a4"/>
        <w:ind w:firstLine="851"/>
        <w:jc w:val="both"/>
        <w:rPr>
          <w:sz w:val="28"/>
          <w:szCs w:val="28"/>
        </w:rPr>
      </w:pPr>
      <w:r w:rsidRPr="009C2C3E">
        <w:rPr>
          <w:rFonts w:eastAsia="Arial"/>
          <w:sz w:val="28"/>
          <w:szCs w:val="28"/>
        </w:rPr>
        <w:t>д) sig – для открепленной усиленной квалифицированной электронной подписи.</w:t>
      </w:r>
    </w:p>
    <w:p w:rsidR="00A97B7F" w:rsidRPr="009C2C3E" w:rsidRDefault="00A97B7F" w:rsidP="009C2C3E">
      <w:pPr>
        <w:pStyle w:val="a4"/>
        <w:ind w:firstLine="851"/>
        <w:jc w:val="both"/>
        <w:rPr>
          <w:sz w:val="28"/>
          <w:szCs w:val="28"/>
        </w:rPr>
      </w:pPr>
    </w:p>
    <w:p w:rsidR="00A97B7F" w:rsidRPr="009C2C3E" w:rsidRDefault="00A97B7F" w:rsidP="00AF7A70">
      <w:pPr>
        <w:pStyle w:val="a4"/>
        <w:ind w:firstLine="851"/>
        <w:jc w:val="both"/>
        <w:rPr>
          <w:sz w:val="28"/>
          <w:szCs w:val="28"/>
        </w:rPr>
      </w:pPr>
      <w:r w:rsidRPr="009C2C3E">
        <w:rPr>
          <w:rFonts w:eastAsia="Arial"/>
          <w:sz w:val="28"/>
          <w:szCs w:val="28"/>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w:t>
      </w:r>
      <w:r w:rsidRPr="009C2C3E">
        <w:rPr>
          <w:rFonts w:eastAsia="Arial"/>
          <w:sz w:val="28"/>
          <w:szCs w:val="28"/>
        </w:rPr>
        <w:lastRenderedPageBreak/>
        <w:t>аутентичных признаков подлинности</w:t>
      </w:r>
      <w:r w:rsidR="00AF7A70">
        <w:rPr>
          <w:sz w:val="28"/>
          <w:szCs w:val="28"/>
        </w:rPr>
        <w:t xml:space="preserve"> </w:t>
      </w:r>
      <w:r w:rsidRPr="009C2C3E">
        <w:rPr>
          <w:rFonts w:eastAsia="Arial"/>
          <w:sz w:val="28"/>
          <w:szCs w:val="28"/>
        </w:rPr>
        <w:t>(графической подписи лица, печати, углового штампа бланка), с использованием следующих режимов:</w:t>
      </w:r>
    </w:p>
    <w:p w:rsidR="00A97B7F" w:rsidRPr="009C2C3E" w:rsidRDefault="00A97B7F" w:rsidP="009C2C3E">
      <w:pPr>
        <w:pStyle w:val="a4"/>
        <w:ind w:firstLine="851"/>
        <w:jc w:val="both"/>
        <w:rPr>
          <w:sz w:val="28"/>
          <w:szCs w:val="28"/>
        </w:rPr>
      </w:pPr>
      <w:r w:rsidRPr="009C2C3E">
        <w:rPr>
          <w:rFonts w:eastAsia="Arial"/>
          <w:sz w:val="28"/>
          <w:szCs w:val="28"/>
        </w:rPr>
        <w:t>"черно-белый" (при отсутствии в документе графических изображений и (или) цветного текста);</w:t>
      </w:r>
    </w:p>
    <w:p w:rsidR="00A97B7F" w:rsidRPr="009C2C3E" w:rsidRDefault="00A97B7F" w:rsidP="009C2C3E">
      <w:pPr>
        <w:pStyle w:val="a4"/>
        <w:ind w:firstLine="851"/>
        <w:jc w:val="both"/>
        <w:rPr>
          <w:sz w:val="28"/>
          <w:szCs w:val="28"/>
        </w:rPr>
      </w:pPr>
      <w:r w:rsidRPr="009C2C3E">
        <w:rPr>
          <w:rFonts w:eastAsia="Arial"/>
          <w:sz w:val="28"/>
          <w:szCs w:val="28"/>
        </w:rPr>
        <w:t>"оттенки серого" (при наличии в документе графических изображений, отличных от цветного графического изображения);</w:t>
      </w:r>
    </w:p>
    <w:p w:rsidR="00A97B7F" w:rsidRPr="009C2C3E" w:rsidRDefault="00A97B7F" w:rsidP="009C2C3E">
      <w:pPr>
        <w:pStyle w:val="a4"/>
        <w:ind w:firstLine="851"/>
        <w:jc w:val="both"/>
        <w:rPr>
          <w:sz w:val="28"/>
          <w:szCs w:val="28"/>
        </w:rPr>
      </w:pPr>
      <w:r w:rsidRPr="009C2C3E">
        <w:rPr>
          <w:rFonts w:eastAsia="Arial"/>
          <w:sz w:val="28"/>
          <w:szCs w:val="28"/>
        </w:rPr>
        <w:t>"цветной"</w:t>
      </w:r>
      <w:r w:rsidRPr="009C2C3E">
        <w:rPr>
          <w:sz w:val="28"/>
          <w:szCs w:val="28"/>
        </w:rPr>
        <w:tab/>
      </w:r>
      <w:r w:rsidRPr="009C2C3E">
        <w:rPr>
          <w:rFonts w:eastAsia="Arial"/>
          <w:sz w:val="28"/>
          <w:szCs w:val="28"/>
        </w:rPr>
        <w:t>или</w:t>
      </w:r>
      <w:r w:rsidRPr="009C2C3E">
        <w:rPr>
          <w:sz w:val="28"/>
          <w:szCs w:val="28"/>
        </w:rPr>
        <w:tab/>
      </w:r>
      <w:r w:rsidRPr="009C2C3E">
        <w:rPr>
          <w:rFonts w:eastAsia="Arial"/>
          <w:sz w:val="28"/>
          <w:szCs w:val="28"/>
        </w:rPr>
        <w:t>"режим</w:t>
      </w:r>
      <w:r w:rsidRPr="009C2C3E">
        <w:rPr>
          <w:sz w:val="28"/>
          <w:szCs w:val="28"/>
        </w:rPr>
        <w:tab/>
      </w:r>
      <w:r w:rsidRPr="009C2C3E">
        <w:rPr>
          <w:rFonts w:eastAsia="Arial"/>
          <w:sz w:val="28"/>
          <w:szCs w:val="28"/>
        </w:rPr>
        <w:t>полной</w:t>
      </w:r>
      <w:r w:rsidRPr="009C2C3E">
        <w:rPr>
          <w:rFonts w:eastAsia="Arial"/>
          <w:sz w:val="28"/>
          <w:szCs w:val="28"/>
        </w:rPr>
        <w:tab/>
        <w:t>цветопередачи"</w:t>
      </w:r>
      <w:r w:rsidRPr="009C2C3E">
        <w:rPr>
          <w:sz w:val="28"/>
          <w:szCs w:val="28"/>
        </w:rPr>
        <w:tab/>
      </w:r>
      <w:r w:rsidRPr="009C2C3E">
        <w:rPr>
          <w:rFonts w:eastAsia="Arial"/>
          <w:sz w:val="28"/>
          <w:szCs w:val="28"/>
        </w:rPr>
        <w:t>(при</w:t>
      </w:r>
      <w:r w:rsidRPr="009C2C3E">
        <w:rPr>
          <w:sz w:val="28"/>
          <w:szCs w:val="28"/>
        </w:rPr>
        <w:tab/>
      </w:r>
      <w:r w:rsidRPr="009C2C3E">
        <w:rPr>
          <w:rFonts w:eastAsia="Arial"/>
          <w:sz w:val="28"/>
          <w:szCs w:val="28"/>
        </w:rPr>
        <w:t>наличии</w:t>
      </w:r>
    </w:p>
    <w:p w:rsidR="00EA5B3D" w:rsidRDefault="00A97B7F" w:rsidP="00EA5B3D">
      <w:pPr>
        <w:pStyle w:val="a4"/>
        <w:ind w:firstLine="851"/>
        <w:jc w:val="both"/>
        <w:rPr>
          <w:rFonts w:eastAsia="Arial"/>
          <w:sz w:val="28"/>
          <w:szCs w:val="28"/>
        </w:rPr>
      </w:pPr>
      <w:r w:rsidRPr="009C2C3E">
        <w:rPr>
          <w:rFonts w:eastAsia="Arial"/>
          <w:sz w:val="28"/>
          <w:szCs w:val="28"/>
        </w:rPr>
        <w:t>документе цветных графических изо</w:t>
      </w:r>
      <w:r w:rsidR="00EA5B3D">
        <w:rPr>
          <w:rFonts w:eastAsia="Arial"/>
          <w:sz w:val="28"/>
          <w:szCs w:val="28"/>
        </w:rPr>
        <w:t>бражений либо цветного текста).</w:t>
      </w:r>
    </w:p>
    <w:p w:rsidR="00A97B7F" w:rsidRPr="00EA5B3D" w:rsidRDefault="00A97B7F" w:rsidP="00EA5B3D">
      <w:pPr>
        <w:pStyle w:val="a4"/>
        <w:ind w:firstLine="851"/>
        <w:jc w:val="both"/>
        <w:rPr>
          <w:rFonts w:eastAsia="Arial"/>
          <w:sz w:val="28"/>
          <w:szCs w:val="28"/>
        </w:rPr>
      </w:pPr>
      <w:r w:rsidRPr="009C2C3E">
        <w:rPr>
          <w:rFonts w:eastAsia="Arial"/>
          <w:sz w:val="28"/>
          <w:szCs w:val="28"/>
        </w:rPr>
        <w:t>Количество файлов должно соответствовать количеству документов, каждый</w:t>
      </w:r>
      <w:r w:rsidR="00EA5B3D">
        <w:rPr>
          <w:rFonts w:eastAsia="Arial"/>
          <w:sz w:val="28"/>
          <w:szCs w:val="28"/>
        </w:rPr>
        <w:t xml:space="preserve"> </w:t>
      </w:r>
      <w:r w:rsidRPr="009C2C3E">
        <w:rPr>
          <w:rFonts w:eastAsia="Arial"/>
          <w:sz w:val="28"/>
          <w:szCs w:val="28"/>
        </w:rPr>
        <w:t>из которых содержит текстовую и (или) графическую информацию.</w:t>
      </w:r>
    </w:p>
    <w:p w:rsidR="002051E6" w:rsidRDefault="002051E6" w:rsidP="009C2C3E">
      <w:pPr>
        <w:pStyle w:val="a4"/>
        <w:ind w:firstLine="851"/>
        <w:jc w:val="both"/>
        <w:rPr>
          <w:rFonts w:eastAsia="Arial"/>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97B7F" w:rsidRPr="009C2C3E" w:rsidRDefault="00A97B7F" w:rsidP="009C2C3E">
      <w:pPr>
        <w:pStyle w:val="a4"/>
        <w:ind w:firstLine="851"/>
        <w:jc w:val="both"/>
        <w:rPr>
          <w:sz w:val="28"/>
          <w:szCs w:val="28"/>
        </w:rPr>
      </w:pPr>
      <w:r w:rsidRPr="009C2C3E">
        <w:rPr>
          <w:rFonts w:eastAsia="Arial"/>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A97B7F" w:rsidRPr="009C2C3E" w:rsidRDefault="00A97B7F" w:rsidP="009C2C3E">
      <w:pPr>
        <w:pStyle w:val="a4"/>
        <w:ind w:firstLine="851"/>
        <w:jc w:val="both"/>
        <w:rPr>
          <w:sz w:val="28"/>
          <w:szCs w:val="28"/>
        </w:rPr>
      </w:pPr>
      <w:r w:rsidRPr="009C2C3E">
        <w:rPr>
          <w:rFonts w:eastAsia="Arial"/>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A97B7F" w:rsidRPr="009C2C3E" w:rsidRDefault="00A97B7F" w:rsidP="009C2C3E">
      <w:pPr>
        <w:pStyle w:val="a4"/>
        <w:ind w:firstLine="851"/>
        <w:jc w:val="both"/>
        <w:rPr>
          <w:sz w:val="28"/>
          <w:szCs w:val="28"/>
        </w:rPr>
      </w:pPr>
      <w:r w:rsidRPr="009C2C3E">
        <w:rPr>
          <w:rFonts w:eastAsia="Arial"/>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97B7F" w:rsidRPr="002051E6" w:rsidRDefault="00A97B7F" w:rsidP="002051E6">
      <w:pPr>
        <w:pStyle w:val="a4"/>
        <w:ind w:firstLine="851"/>
        <w:jc w:val="both"/>
        <w:rPr>
          <w:sz w:val="28"/>
          <w:szCs w:val="28"/>
        </w:rPr>
      </w:pPr>
      <w:r w:rsidRPr="009C2C3E">
        <w:rPr>
          <w:rFonts w:eastAsia="Arial"/>
          <w:sz w:val="28"/>
          <w:szCs w:val="28"/>
        </w:rPr>
        <w:t>г) заверенный перевод на русский язык документов о государственной регистрации юридического лица в соответствии</w:t>
      </w:r>
      <w:r w:rsidR="002051E6">
        <w:rPr>
          <w:sz w:val="28"/>
          <w:szCs w:val="28"/>
        </w:rPr>
        <w:t xml:space="preserve"> </w:t>
      </w:r>
      <w:r w:rsidRPr="009C2C3E">
        <w:rPr>
          <w:rFonts w:eastAsia="Arial"/>
          <w:sz w:val="28"/>
          <w:szCs w:val="28"/>
        </w:rPr>
        <w:t>законодательством иностранного государства в случае, если застройщиком является иностранное юридическое лицо;</w:t>
      </w:r>
    </w:p>
    <w:p w:rsidR="00A97B7F" w:rsidRPr="009C2C3E" w:rsidRDefault="00A97B7F" w:rsidP="009C2C3E">
      <w:pPr>
        <w:pStyle w:val="a4"/>
        <w:ind w:firstLine="851"/>
        <w:jc w:val="both"/>
        <w:rPr>
          <w:sz w:val="28"/>
          <w:szCs w:val="28"/>
        </w:rPr>
        <w:sectPr w:rsidR="00A97B7F" w:rsidRPr="009C2C3E">
          <w:pgSz w:w="11900" w:h="16838"/>
          <w:pgMar w:top="1120" w:right="566" w:bottom="592" w:left="1276" w:header="0" w:footer="0" w:gutter="0"/>
          <w:cols w:space="720" w:equalWidth="0">
            <w:col w:w="10064"/>
          </w:cols>
        </w:sectPr>
      </w:pPr>
    </w:p>
    <w:p w:rsidR="00A97B7F" w:rsidRPr="009C2C3E" w:rsidRDefault="00A97B7F" w:rsidP="009C2C3E">
      <w:pPr>
        <w:pStyle w:val="a4"/>
        <w:ind w:firstLine="851"/>
        <w:jc w:val="both"/>
        <w:rPr>
          <w:sz w:val="28"/>
          <w:szCs w:val="28"/>
        </w:rPr>
      </w:pPr>
      <w:r w:rsidRPr="009C2C3E">
        <w:rPr>
          <w:rFonts w:eastAsia="Arial"/>
          <w:sz w:val="28"/>
          <w:szCs w:val="28"/>
        </w:rPr>
        <w:lastRenderedPageBreak/>
        <w:t>д) технический план объекта индивидуального жилищного строительства или садового дома;</w:t>
      </w:r>
    </w:p>
    <w:p w:rsidR="00A97B7F" w:rsidRPr="009C2C3E" w:rsidRDefault="00A97B7F" w:rsidP="009C2C3E">
      <w:pPr>
        <w:pStyle w:val="a4"/>
        <w:ind w:firstLine="851"/>
        <w:jc w:val="both"/>
        <w:rPr>
          <w:sz w:val="28"/>
          <w:szCs w:val="28"/>
        </w:rPr>
      </w:pPr>
      <w:r w:rsidRPr="009C2C3E">
        <w:rPr>
          <w:rFonts w:eastAsia="Arial"/>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97B7F" w:rsidRPr="009C2C3E" w:rsidRDefault="00A97B7F" w:rsidP="009C2C3E">
      <w:pPr>
        <w:pStyle w:val="a4"/>
        <w:ind w:firstLine="851"/>
        <w:jc w:val="both"/>
        <w:rPr>
          <w:sz w:val="28"/>
          <w:szCs w:val="28"/>
        </w:rPr>
      </w:pPr>
    </w:p>
    <w:p w:rsidR="00A97B7F" w:rsidRPr="002051E6" w:rsidRDefault="00A97B7F" w:rsidP="002051E6">
      <w:pPr>
        <w:pStyle w:val="a4"/>
        <w:ind w:firstLine="851"/>
        <w:jc w:val="center"/>
        <w:rPr>
          <w:b/>
          <w:sz w:val="28"/>
          <w:szCs w:val="28"/>
        </w:rPr>
      </w:pPr>
      <w:r w:rsidRPr="002051E6">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2051E6">
        <w:rPr>
          <w:rFonts w:eastAsia="Arial"/>
          <w:b/>
          <w:sz w:val="28"/>
          <w:szCs w:val="28"/>
        </w:rPr>
        <w:t xml:space="preserve"> </w:t>
      </w:r>
      <w:r w:rsidRPr="002051E6">
        <w:rPr>
          <w:rFonts w:eastAsia="Arial"/>
          <w:b/>
          <w:sz w:val="28"/>
          <w:szCs w:val="28"/>
        </w:rPr>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97B7F" w:rsidRPr="009C2C3E" w:rsidRDefault="00A97B7F" w:rsidP="009C2C3E">
      <w:pPr>
        <w:pStyle w:val="a4"/>
        <w:ind w:firstLine="851"/>
        <w:jc w:val="both"/>
        <w:rPr>
          <w:sz w:val="28"/>
          <w:szCs w:val="28"/>
        </w:rPr>
      </w:pPr>
      <w:r w:rsidRPr="009C2C3E">
        <w:rPr>
          <w:rFonts w:eastAsia="Arial"/>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A97B7F" w:rsidRPr="009C2C3E" w:rsidRDefault="00A97B7F" w:rsidP="009C2C3E">
      <w:pPr>
        <w:pStyle w:val="a4"/>
        <w:ind w:firstLine="851"/>
        <w:jc w:val="both"/>
        <w:rPr>
          <w:sz w:val="28"/>
          <w:szCs w:val="28"/>
        </w:rPr>
      </w:pPr>
      <w:r w:rsidRPr="009C2C3E">
        <w:rPr>
          <w:rFonts w:eastAsia="Arial"/>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A97B7F" w:rsidRPr="009C2C3E" w:rsidRDefault="00A97B7F" w:rsidP="009C2C3E">
      <w:pPr>
        <w:pStyle w:val="a4"/>
        <w:ind w:firstLine="851"/>
        <w:jc w:val="both"/>
        <w:rPr>
          <w:sz w:val="28"/>
          <w:szCs w:val="28"/>
        </w:rPr>
      </w:pPr>
    </w:p>
    <w:p w:rsidR="00F21EF4" w:rsidRDefault="00A97B7F" w:rsidP="00F21EF4">
      <w:pPr>
        <w:pStyle w:val="a4"/>
        <w:ind w:firstLine="851"/>
        <w:jc w:val="both"/>
        <w:rPr>
          <w:sz w:val="28"/>
          <w:szCs w:val="28"/>
        </w:rPr>
      </w:pPr>
      <w:r w:rsidRPr="009C2C3E">
        <w:rPr>
          <w:rFonts w:eastAsia="Arial"/>
          <w:sz w:val="28"/>
          <w:szCs w:val="28"/>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A97B7F" w:rsidRPr="009C2C3E" w:rsidRDefault="00F21EF4" w:rsidP="009C2C3E">
      <w:pPr>
        <w:pStyle w:val="a4"/>
        <w:ind w:firstLine="851"/>
        <w:jc w:val="both"/>
        <w:rPr>
          <w:sz w:val="28"/>
          <w:szCs w:val="28"/>
        </w:rPr>
      </w:pPr>
      <w:r>
        <w:rPr>
          <w:sz w:val="28"/>
          <w:szCs w:val="28"/>
        </w:rPr>
        <w:t xml:space="preserve">В </w:t>
      </w:r>
      <w:r w:rsidR="00A97B7F" w:rsidRPr="009C2C3E">
        <w:rPr>
          <w:rFonts w:eastAsia="Arial"/>
          <w:sz w:val="28"/>
          <w:szCs w:val="28"/>
        </w:rPr>
        <w:t xml:space="preserve">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w:t>
      </w:r>
      <w:r w:rsidR="00A97B7F" w:rsidRPr="009C2C3E">
        <w:rPr>
          <w:rFonts w:eastAsia="Arial"/>
          <w:sz w:val="28"/>
          <w:szCs w:val="28"/>
        </w:rPr>
        <w:lastRenderedPageBreak/>
        <w:t>местного самоуправления либо в выходной, нерабочий праздничный день днем</w:t>
      </w:r>
      <w:r>
        <w:rPr>
          <w:rFonts w:eastAsia="Arial"/>
          <w:sz w:val="28"/>
          <w:szCs w:val="28"/>
        </w:rPr>
        <w:t xml:space="preserve"> п</w:t>
      </w:r>
      <w:r w:rsidR="00A97B7F" w:rsidRPr="009C2C3E">
        <w:rPr>
          <w:rFonts w:eastAsia="Arial"/>
          <w:sz w:val="28"/>
          <w:szCs w:val="28"/>
        </w:rPr>
        <w:t>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A97B7F" w:rsidRPr="009C2C3E" w:rsidRDefault="00A97B7F" w:rsidP="009C2C3E">
      <w:pPr>
        <w:pStyle w:val="a4"/>
        <w:ind w:firstLine="851"/>
        <w:jc w:val="both"/>
        <w:rPr>
          <w:sz w:val="28"/>
          <w:szCs w:val="28"/>
        </w:rPr>
      </w:pPr>
      <w:r w:rsidRPr="009C2C3E">
        <w:rPr>
          <w:rFonts w:eastAsia="Arial"/>
          <w:sz w:val="28"/>
          <w:szCs w:val="28"/>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w:t>
      </w:r>
      <w:r w:rsidR="00F21EF4">
        <w:rPr>
          <w:rFonts w:eastAsia="Arial"/>
          <w:sz w:val="28"/>
          <w:szCs w:val="28"/>
        </w:rPr>
        <w:t xml:space="preserve"> </w:t>
      </w:r>
      <w:r w:rsidRPr="009C2C3E">
        <w:rPr>
          <w:rFonts w:eastAsia="Arial"/>
          <w:sz w:val="28"/>
          <w:szCs w:val="28"/>
        </w:rPr>
        <w:t>регистрации.</w:t>
      </w:r>
    </w:p>
    <w:p w:rsidR="00F21EF4" w:rsidRDefault="00F21EF4" w:rsidP="00F21EF4">
      <w:pPr>
        <w:pStyle w:val="a4"/>
        <w:ind w:firstLine="851"/>
        <w:jc w:val="both"/>
        <w:rPr>
          <w:rFonts w:eastAsia="Arial"/>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F21EF4" w:rsidRPr="00F21EF4">
        <w:rPr>
          <w:b/>
          <w:sz w:val="28"/>
          <w:szCs w:val="28"/>
        </w:rPr>
        <w:t xml:space="preserve"> </w:t>
      </w:r>
      <w:r w:rsidRPr="00F21EF4">
        <w:rPr>
          <w:rFonts w:eastAsia="Arial"/>
          <w:b/>
          <w:sz w:val="28"/>
          <w:szCs w:val="28"/>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Исчерпывающий перечень оснований для приостановления или отказа в предоставлении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97B7F" w:rsidRPr="009C2C3E" w:rsidRDefault="00A97B7F" w:rsidP="009C2C3E">
      <w:pPr>
        <w:pStyle w:val="a4"/>
        <w:ind w:firstLine="851"/>
        <w:jc w:val="both"/>
        <w:rPr>
          <w:sz w:val="28"/>
          <w:szCs w:val="28"/>
        </w:rPr>
      </w:pPr>
      <w:r w:rsidRPr="009C2C3E">
        <w:rPr>
          <w:rFonts w:eastAsia="Arial"/>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A97B7F" w:rsidRPr="00F21EF4" w:rsidRDefault="00A97B7F" w:rsidP="00F21EF4">
      <w:pPr>
        <w:pStyle w:val="a4"/>
        <w:ind w:firstLine="851"/>
        <w:jc w:val="center"/>
        <w:rPr>
          <w:b/>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97B7F" w:rsidRPr="009C2C3E" w:rsidRDefault="00A97B7F" w:rsidP="009C2C3E">
      <w:pPr>
        <w:pStyle w:val="a4"/>
        <w:ind w:firstLine="851"/>
        <w:jc w:val="both"/>
        <w:rPr>
          <w:sz w:val="28"/>
          <w:szCs w:val="28"/>
        </w:rPr>
      </w:pPr>
      <w:r w:rsidRPr="009C2C3E">
        <w:rPr>
          <w:rFonts w:eastAsia="Arial"/>
          <w:sz w:val="28"/>
          <w:szCs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A97B7F" w:rsidRPr="009C2C3E" w:rsidRDefault="00A97B7F" w:rsidP="009C2C3E">
      <w:pPr>
        <w:pStyle w:val="a4"/>
        <w:ind w:firstLine="851"/>
        <w:jc w:val="both"/>
        <w:rPr>
          <w:sz w:val="28"/>
          <w:szCs w:val="28"/>
        </w:rPr>
      </w:pPr>
      <w:r w:rsidRPr="009C2C3E">
        <w:rPr>
          <w:rFonts w:eastAsia="Arial"/>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97B7F" w:rsidRPr="009C2C3E" w:rsidRDefault="00A97B7F" w:rsidP="009C2C3E">
      <w:pPr>
        <w:pStyle w:val="a4"/>
        <w:ind w:firstLine="851"/>
        <w:jc w:val="both"/>
        <w:rPr>
          <w:sz w:val="28"/>
          <w:szCs w:val="28"/>
        </w:rPr>
      </w:pPr>
      <w:r w:rsidRPr="009C2C3E">
        <w:rPr>
          <w:rFonts w:eastAsia="Arial"/>
          <w:sz w:val="28"/>
          <w:szCs w:val="28"/>
        </w:rPr>
        <w:t>в) представленные документы содержат подчистки и исправления текста;</w:t>
      </w:r>
    </w:p>
    <w:p w:rsidR="00A97B7F" w:rsidRPr="009C2C3E" w:rsidRDefault="00A97B7F" w:rsidP="009C2C3E">
      <w:pPr>
        <w:pStyle w:val="a4"/>
        <w:ind w:firstLine="851"/>
        <w:jc w:val="both"/>
        <w:rPr>
          <w:sz w:val="28"/>
          <w:szCs w:val="28"/>
        </w:rPr>
        <w:sectPr w:rsidR="00A97B7F" w:rsidRPr="009C2C3E">
          <w:pgSz w:w="11900" w:h="16838"/>
          <w:pgMar w:top="1120" w:right="566" w:bottom="1440" w:left="1280" w:header="0" w:footer="0" w:gutter="0"/>
          <w:cols w:space="720" w:equalWidth="0">
            <w:col w:w="10060"/>
          </w:cols>
        </w:sectPr>
      </w:pPr>
    </w:p>
    <w:p w:rsidR="00A97B7F" w:rsidRPr="009C2C3E" w:rsidRDefault="00A97B7F" w:rsidP="009C2C3E">
      <w:pPr>
        <w:pStyle w:val="a4"/>
        <w:ind w:firstLine="851"/>
        <w:jc w:val="both"/>
        <w:rPr>
          <w:sz w:val="28"/>
          <w:szCs w:val="28"/>
        </w:rPr>
      </w:pPr>
      <w:r w:rsidRPr="009C2C3E">
        <w:rPr>
          <w:rFonts w:eastAsia="Arial"/>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97B7F" w:rsidRPr="009C2C3E" w:rsidRDefault="00A97B7F" w:rsidP="009C2C3E">
      <w:pPr>
        <w:pStyle w:val="a4"/>
        <w:ind w:firstLine="851"/>
        <w:jc w:val="both"/>
        <w:rPr>
          <w:sz w:val="28"/>
          <w:szCs w:val="28"/>
        </w:rPr>
      </w:pPr>
      <w:r w:rsidRPr="009C2C3E">
        <w:rPr>
          <w:rFonts w:eastAsia="Arial"/>
          <w:sz w:val="28"/>
          <w:szCs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97B7F" w:rsidRPr="009C2C3E" w:rsidRDefault="00A97B7F" w:rsidP="009C2C3E">
      <w:pPr>
        <w:pStyle w:val="a4"/>
        <w:ind w:firstLine="851"/>
        <w:jc w:val="both"/>
        <w:rPr>
          <w:sz w:val="28"/>
          <w:szCs w:val="28"/>
        </w:rPr>
      </w:pPr>
      <w:r w:rsidRPr="009C2C3E">
        <w:rPr>
          <w:rFonts w:eastAsia="Arial"/>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9C2C3E">
        <w:rPr>
          <w:rFonts w:eastAsia="Arial"/>
          <w:sz w:val="28"/>
          <w:szCs w:val="28"/>
          <w:vertAlign w:val="superscript"/>
        </w:rPr>
        <w:t>1</w:t>
      </w:r>
      <w:r w:rsidRPr="009C2C3E">
        <w:rPr>
          <w:rFonts w:eastAsia="Arial"/>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Описание результата предоставления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2.18. Результатом предоставления услуги является:</w:t>
      </w:r>
    </w:p>
    <w:p w:rsidR="00A97B7F" w:rsidRPr="009C2C3E" w:rsidRDefault="00A97B7F" w:rsidP="009C2C3E">
      <w:pPr>
        <w:pStyle w:val="a4"/>
        <w:ind w:firstLine="851"/>
        <w:jc w:val="both"/>
        <w:rPr>
          <w:sz w:val="28"/>
          <w:szCs w:val="28"/>
        </w:rPr>
      </w:pPr>
      <w:r w:rsidRPr="009C2C3E">
        <w:rPr>
          <w:rFonts w:eastAsia="Arial"/>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97B7F" w:rsidRPr="009C2C3E" w:rsidRDefault="00A97B7F" w:rsidP="009C2C3E">
      <w:pPr>
        <w:pStyle w:val="a4"/>
        <w:ind w:firstLine="851"/>
        <w:jc w:val="both"/>
        <w:rPr>
          <w:sz w:val="28"/>
          <w:szCs w:val="28"/>
        </w:rPr>
      </w:pPr>
      <w:r w:rsidRPr="009C2C3E">
        <w:rPr>
          <w:rFonts w:eastAsia="Arial"/>
          <w:sz w:val="28"/>
          <w:szCs w:val="28"/>
        </w:rPr>
        <w:t>б) уведомление о несоответствии в случае наличия оснований, указанных в пункте 20 настоящего Административного регламента</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2.20. Исчерпывающий перечень оснований для направления уведомления о несоответствии:</w:t>
      </w:r>
    </w:p>
    <w:p w:rsidR="00A97B7F" w:rsidRPr="009C2C3E" w:rsidRDefault="00A97B7F" w:rsidP="00F21EF4">
      <w:pPr>
        <w:pStyle w:val="a4"/>
        <w:ind w:firstLine="851"/>
        <w:jc w:val="both"/>
        <w:rPr>
          <w:sz w:val="28"/>
          <w:szCs w:val="28"/>
        </w:rPr>
      </w:pPr>
      <w:r w:rsidRPr="009C2C3E">
        <w:rPr>
          <w:rFonts w:eastAsia="Arial"/>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w:t>
      </w:r>
      <w:r w:rsidR="00F21EF4">
        <w:rPr>
          <w:sz w:val="28"/>
          <w:szCs w:val="28"/>
        </w:rPr>
        <w:t xml:space="preserve"> </w:t>
      </w:r>
      <w:r w:rsidRPr="009C2C3E">
        <w:rPr>
          <w:rFonts w:eastAsia="Arial"/>
          <w:sz w:val="28"/>
          <w:szCs w:val="28"/>
        </w:rPr>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97B7F" w:rsidRPr="00F21EF4" w:rsidRDefault="00A97B7F" w:rsidP="00F21EF4">
      <w:pPr>
        <w:pStyle w:val="a4"/>
        <w:ind w:firstLine="851"/>
        <w:jc w:val="both"/>
        <w:rPr>
          <w:sz w:val="28"/>
          <w:szCs w:val="28"/>
        </w:rPr>
      </w:pPr>
      <w:r w:rsidRPr="009C2C3E">
        <w:rPr>
          <w:rFonts w:eastAsia="Arial"/>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00F21EF4">
        <w:rPr>
          <w:sz w:val="28"/>
          <w:szCs w:val="28"/>
        </w:rPr>
        <w:t xml:space="preserve"> </w:t>
      </w:r>
      <w:r w:rsidRPr="009C2C3E">
        <w:rPr>
          <w:rFonts w:eastAsia="Arial"/>
          <w:sz w:val="28"/>
          <w:szCs w:val="28"/>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9C2C3E">
        <w:rPr>
          <w:rFonts w:eastAsia="Arial"/>
          <w:sz w:val="28"/>
          <w:szCs w:val="28"/>
          <w:vertAlign w:val="superscript"/>
        </w:rPr>
        <w:t>1</w:t>
      </w:r>
      <w:r w:rsidRPr="009C2C3E">
        <w:rPr>
          <w:rFonts w:eastAsia="Arial"/>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7B7F" w:rsidRPr="009C2C3E" w:rsidRDefault="00A97B7F" w:rsidP="009C2C3E">
      <w:pPr>
        <w:pStyle w:val="a4"/>
        <w:ind w:firstLine="851"/>
        <w:jc w:val="both"/>
        <w:rPr>
          <w:rFonts w:eastAsia="Arial"/>
          <w:sz w:val="28"/>
          <w:szCs w:val="28"/>
        </w:rPr>
      </w:pPr>
      <w:r w:rsidRPr="009C2C3E">
        <w:rPr>
          <w:rFonts w:eastAsia="Arial"/>
          <w:sz w:val="28"/>
          <w:szCs w:val="28"/>
        </w:rPr>
        <w:t xml:space="preserve">в) вид </w:t>
      </w:r>
      <w:proofErr w:type="gramStart"/>
      <w:r w:rsidR="00F21EF4">
        <w:rPr>
          <w:rFonts w:eastAsia="Arial"/>
          <w:sz w:val="28"/>
          <w:szCs w:val="28"/>
        </w:rPr>
        <w:t>разрешенного использования</w:t>
      </w:r>
      <w:proofErr w:type="gramEnd"/>
      <w:r w:rsidRPr="009C2C3E">
        <w:rPr>
          <w:rFonts w:eastAsia="Arial"/>
          <w:sz w:val="28"/>
          <w:szCs w:val="28"/>
        </w:rPr>
        <w:t xml:space="preserve"> построенного или </w:t>
      </w:r>
      <w:r w:rsidR="00F21EF4" w:rsidRPr="009C2C3E">
        <w:rPr>
          <w:rFonts w:eastAsia="Arial"/>
          <w:sz w:val="28"/>
          <w:szCs w:val="28"/>
        </w:rPr>
        <w:t>реконструированного объ</w:t>
      </w:r>
      <w:r w:rsidR="00F21EF4">
        <w:rPr>
          <w:rFonts w:eastAsia="Arial"/>
          <w:sz w:val="28"/>
          <w:szCs w:val="28"/>
        </w:rPr>
        <w:t>екта капитального строительства</w:t>
      </w:r>
      <w:r w:rsidRPr="009C2C3E">
        <w:rPr>
          <w:rFonts w:eastAsia="Arial"/>
          <w:sz w:val="28"/>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97B7F" w:rsidRPr="00F21EF4" w:rsidRDefault="00A97B7F" w:rsidP="00F21EF4">
      <w:pPr>
        <w:pStyle w:val="a4"/>
        <w:ind w:firstLine="851"/>
        <w:jc w:val="both"/>
        <w:rPr>
          <w:rFonts w:eastAsia="Arial"/>
          <w:sz w:val="28"/>
          <w:szCs w:val="28"/>
        </w:rPr>
      </w:pPr>
      <w:r w:rsidRPr="009C2C3E">
        <w:rPr>
          <w:rFonts w:eastAsia="Arial"/>
          <w:sz w:val="28"/>
          <w:szCs w:val="28"/>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w:t>
      </w:r>
      <w:r w:rsidRPr="009C2C3E">
        <w:rPr>
          <w:rFonts w:eastAsia="Arial"/>
          <w:sz w:val="28"/>
          <w:szCs w:val="28"/>
        </w:rPr>
        <w:lastRenderedPageBreak/>
        <w:t>случаев, если указанные ограничения предусмотрены решением об установлении</w:t>
      </w:r>
      <w:r w:rsidR="00F21EF4">
        <w:rPr>
          <w:rFonts w:eastAsia="Arial"/>
          <w:sz w:val="28"/>
          <w:szCs w:val="28"/>
        </w:rPr>
        <w:t xml:space="preserve"> </w:t>
      </w:r>
      <w:r w:rsidRPr="009C2C3E">
        <w:rPr>
          <w:rFonts w:eastAsia="Arial"/>
          <w:sz w:val="28"/>
          <w:szCs w:val="28"/>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2.21. Результат предоставления услуги, указанный в пункте 2.18 настоящего Административного регламента:</w:t>
      </w:r>
    </w:p>
    <w:p w:rsidR="00A97B7F" w:rsidRPr="009C2C3E" w:rsidRDefault="00A97B7F" w:rsidP="009C2C3E">
      <w:pPr>
        <w:pStyle w:val="a4"/>
        <w:ind w:firstLine="851"/>
        <w:jc w:val="both"/>
        <w:rPr>
          <w:sz w:val="28"/>
          <w:szCs w:val="28"/>
        </w:rPr>
      </w:pPr>
      <w:r w:rsidRPr="009C2C3E">
        <w:rPr>
          <w:rFonts w:eastAsia="Arial"/>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A97B7F" w:rsidRPr="009C2C3E" w:rsidRDefault="00A97B7F" w:rsidP="009C2C3E">
      <w:pPr>
        <w:pStyle w:val="a4"/>
        <w:ind w:firstLine="851"/>
        <w:jc w:val="both"/>
        <w:rPr>
          <w:sz w:val="28"/>
          <w:szCs w:val="28"/>
        </w:rPr>
      </w:pPr>
      <w:r w:rsidRPr="009C2C3E">
        <w:rPr>
          <w:rFonts w:eastAsia="Arial"/>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w:t>
      </w:r>
      <w:r w:rsidR="00F21EF4" w:rsidRPr="00F21EF4">
        <w:rPr>
          <w:b/>
          <w:sz w:val="28"/>
          <w:szCs w:val="28"/>
        </w:rPr>
        <w:t xml:space="preserve"> </w:t>
      </w:r>
      <w:r w:rsidRPr="00F21EF4">
        <w:rPr>
          <w:rFonts w:eastAsia="Arial"/>
          <w:b/>
          <w:sz w:val="28"/>
          <w:szCs w:val="28"/>
        </w:rPr>
        <w:t>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2.22. Предоставление услуги осуществляется без взимания платы.</w:t>
      </w:r>
    </w:p>
    <w:p w:rsidR="00A97B7F" w:rsidRPr="009C2C3E" w:rsidRDefault="00A97B7F" w:rsidP="009C2C3E">
      <w:pPr>
        <w:pStyle w:val="a4"/>
        <w:ind w:firstLine="851"/>
        <w:jc w:val="both"/>
        <w:rPr>
          <w:sz w:val="28"/>
          <w:szCs w:val="28"/>
        </w:rPr>
      </w:pPr>
      <w:r w:rsidRPr="009C2C3E">
        <w:rPr>
          <w:rFonts w:eastAsia="Arial"/>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97B7F" w:rsidRPr="009C2C3E" w:rsidRDefault="00A97B7F" w:rsidP="009C2C3E">
      <w:pPr>
        <w:pStyle w:val="a4"/>
        <w:ind w:firstLine="851"/>
        <w:jc w:val="both"/>
        <w:rPr>
          <w:sz w:val="28"/>
          <w:szCs w:val="28"/>
        </w:rPr>
      </w:pPr>
      <w:r w:rsidRPr="009C2C3E">
        <w:rPr>
          <w:rFonts w:eastAsia="Arial"/>
          <w:sz w:val="28"/>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97B7F" w:rsidRPr="009C2C3E" w:rsidRDefault="00A97B7F" w:rsidP="009C2C3E">
      <w:pPr>
        <w:pStyle w:val="a4"/>
        <w:ind w:firstLine="851"/>
        <w:jc w:val="both"/>
        <w:rPr>
          <w:sz w:val="28"/>
          <w:szCs w:val="28"/>
        </w:rPr>
      </w:pPr>
      <w:r w:rsidRPr="009C2C3E">
        <w:rPr>
          <w:rFonts w:eastAsia="Arial"/>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97B7F" w:rsidRPr="009C2C3E" w:rsidRDefault="00A97B7F" w:rsidP="009C2C3E">
      <w:pPr>
        <w:pStyle w:val="a4"/>
        <w:ind w:firstLine="851"/>
        <w:jc w:val="both"/>
        <w:rPr>
          <w:sz w:val="28"/>
          <w:szCs w:val="28"/>
        </w:rPr>
      </w:pPr>
      <w:r w:rsidRPr="009C2C3E">
        <w:rPr>
          <w:rFonts w:eastAsia="Arial"/>
          <w:sz w:val="28"/>
          <w:szCs w:val="28"/>
        </w:rPr>
        <w:t>б) в электронной форме посредством электронной почты.</w:t>
      </w:r>
    </w:p>
    <w:p w:rsidR="00A97B7F" w:rsidRPr="009C2C3E" w:rsidRDefault="00A97B7F" w:rsidP="009C2C3E">
      <w:pPr>
        <w:pStyle w:val="a4"/>
        <w:ind w:firstLine="851"/>
        <w:jc w:val="both"/>
        <w:rPr>
          <w:sz w:val="28"/>
          <w:szCs w:val="28"/>
        </w:rPr>
      </w:pPr>
      <w:r w:rsidRPr="009C2C3E">
        <w:rPr>
          <w:rFonts w:eastAsia="Arial"/>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lastRenderedPageBreak/>
        <w:t>2.24. Результат предоставления услуги (его копия или сведения, содержащиеся в нем):</w:t>
      </w:r>
    </w:p>
    <w:p w:rsidR="00A97B7F" w:rsidRPr="009C2C3E" w:rsidRDefault="00A97B7F" w:rsidP="009C2C3E">
      <w:pPr>
        <w:pStyle w:val="a4"/>
        <w:ind w:firstLine="851"/>
        <w:jc w:val="both"/>
        <w:rPr>
          <w:sz w:val="28"/>
          <w:szCs w:val="28"/>
        </w:rPr>
      </w:pPr>
      <w:r w:rsidRPr="009C2C3E">
        <w:rPr>
          <w:rFonts w:eastAsia="Arial"/>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97B7F" w:rsidRPr="009C2C3E" w:rsidRDefault="00A97B7F" w:rsidP="009C2C3E">
      <w:pPr>
        <w:pStyle w:val="a4"/>
        <w:ind w:firstLine="851"/>
        <w:jc w:val="both"/>
        <w:rPr>
          <w:sz w:val="28"/>
          <w:szCs w:val="28"/>
        </w:rPr>
      </w:pPr>
      <w:r w:rsidRPr="009C2C3E">
        <w:rPr>
          <w:rFonts w:eastAsia="Arial"/>
          <w:sz w:val="28"/>
          <w:szCs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A97B7F" w:rsidRPr="009C2C3E" w:rsidRDefault="00A97B7F" w:rsidP="009C2C3E">
      <w:pPr>
        <w:pStyle w:val="a4"/>
        <w:ind w:firstLine="851"/>
        <w:jc w:val="both"/>
        <w:rPr>
          <w:rFonts w:eastAsia="Arial"/>
          <w:sz w:val="28"/>
          <w:szCs w:val="28"/>
        </w:rPr>
      </w:pPr>
      <w:r w:rsidRPr="009C2C3E">
        <w:rPr>
          <w:rFonts w:eastAsia="Arial"/>
          <w:sz w:val="28"/>
          <w:szCs w:val="28"/>
        </w:rPr>
        <w:t>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97B7F" w:rsidRPr="009C2C3E" w:rsidRDefault="00A97B7F" w:rsidP="009C2C3E">
      <w:pPr>
        <w:pStyle w:val="a4"/>
        <w:ind w:firstLine="851"/>
        <w:jc w:val="both"/>
        <w:rPr>
          <w:rFonts w:eastAsia="Arial"/>
          <w:sz w:val="28"/>
          <w:szCs w:val="28"/>
        </w:rPr>
      </w:pPr>
      <w:r w:rsidRPr="009C2C3E">
        <w:rPr>
          <w:rFonts w:eastAsia="Arial"/>
          <w:sz w:val="28"/>
          <w:szCs w:val="28"/>
        </w:rPr>
        <w:t>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A97B7F" w:rsidRPr="009C2C3E" w:rsidRDefault="00A97B7F" w:rsidP="009C2C3E">
      <w:pPr>
        <w:pStyle w:val="a4"/>
        <w:ind w:firstLine="851"/>
        <w:jc w:val="both"/>
        <w:rPr>
          <w:rFonts w:eastAsia="Arial"/>
          <w:sz w:val="28"/>
          <w:szCs w:val="28"/>
        </w:rPr>
      </w:pPr>
      <w:r w:rsidRPr="009C2C3E">
        <w:rPr>
          <w:rFonts w:eastAsia="Arial"/>
          <w:sz w:val="28"/>
          <w:szCs w:val="28"/>
        </w:rPr>
        <w:t>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A97B7F" w:rsidRPr="0086785D" w:rsidRDefault="00A97B7F" w:rsidP="0086785D">
      <w:pPr>
        <w:pStyle w:val="a4"/>
        <w:ind w:firstLine="851"/>
        <w:jc w:val="both"/>
        <w:rPr>
          <w:sz w:val="28"/>
          <w:szCs w:val="28"/>
        </w:rPr>
      </w:pPr>
      <w:r w:rsidRPr="009C2C3E">
        <w:rPr>
          <w:rFonts w:eastAsia="Arial"/>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r w:rsidR="0086785D">
        <w:rPr>
          <w:sz w:val="28"/>
          <w:szCs w:val="28"/>
        </w:rPr>
        <w:t xml:space="preserve"> в </w:t>
      </w:r>
      <w:r w:rsidRPr="009C2C3E">
        <w:rPr>
          <w:rFonts w:eastAsia="Arial"/>
          <w:sz w:val="28"/>
          <w:szCs w:val="28"/>
        </w:rPr>
        <w:t>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A97B7F" w:rsidRPr="009C2C3E" w:rsidRDefault="00A97B7F" w:rsidP="009C2C3E">
      <w:pPr>
        <w:pStyle w:val="a4"/>
        <w:ind w:firstLine="851"/>
        <w:jc w:val="both"/>
        <w:rPr>
          <w:sz w:val="28"/>
          <w:szCs w:val="28"/>
        </w:rPr>
      </w:pPr>
    </w:p>
    <w:p w:rsidR="00A97B7F" w:rsidRPr="0086785D" w:rsidRDefault="00A97B7F" w:rsidP="0086785D">
      <w:pPr>
        <w:pStyle w:val="a4"/>
        <w:ind w:firstLine="851"/>
        <w:jc w:val="center"/>
        <w:rPr>
          <w:b/>
          <w:sz w:val="28"/>
          <w:szCs w:val="28"/>
        </w:rPr>
      </w:pPr>
      <w:r w:rsidRPr="0086785D">
        <w:rPr>
          <w:rFonts w:eastAsia="Arial"/>
          <w:b/>
          <w:sz w:val="28"/>
          <w:szCs w:val="28"/>
        </w:rPr>
        <w:t>Порядок исправления допущенных опечаток и ошибок в выданных в результате предоставления государственной (муниципальной)</w:t>
      </w:r>
      <w:r w:rsidR="0086785D" w:rsidRPr="0086785D">
        <w:rPr>
          <w:b/>
          <w:sz w:val="28"/>
          <w:szCs w:val="28"/>
        </w:rPr>
        <w:t xml:space="preserve"> </w:t>
      </w:r>
      <w:r w:rsidRPr="0086785D">
        <w:rPr>
          <w:rFonts w:eastAsia="Arial"/>
          <w:b/>
          <w:sz w:val="28"/>
          <w:szCs w:val="28"/>
        </w:rPr>
        <w:t>услуги документах</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2.25. Порядок исправления допущенных опечаток и ошибок в уведомлении о соответствии, уведомлении о несоответствии.</w:t>
      </w:r>
    </w:p>
    <w:p w:rsidR="00A97B7F" w:rsidRPr="009C2C3E" w:rsidRDefault="00A97B7F" w:rsidP="009C2C3E">
      <w:pPr>
        <w:pStyle w:val="a4"/>
        <w:ind w:firstLine="851"/>
        <w:jc w:val="both"/>
        <w:rPr>
          <w:sz w:val="28"/>
          <w:szCs w:val="28"/>
        </w:rPr>
      </w:pPr>
      <w:r w:rsidRPr="009C2C3E">
        <w:rPr>
          <w:rFonts w:eastAsia="Arial"/>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97B7F" w:rsidRPr="009C2C3E" w:rsidRDefault="00A97B7F" w:rsidP="009C2C3E">
      <w:pPr>
        <w:pStyle w:val="a4"/>
        <w:ind w:firstLine="851"/>
        <w:jc w:val="both"/>
        <w:rPr>
          <w:sz w:val="28"/>
          <w:szCs w:val="28"/>
        </w:rPr>
        <w:sectPr w:rsidR="00A97B7F" w:rsidRPr="009C2C3E">
          <w:pgSz w:w="11900" w:h="16838"/>
          <w:pgMar w:top="1120" w:right="566" w:bottom="609" w:left="1276" w:header="0" w:footer="0" w:gutter="0"/>
          <w:cols w:space="720" w:equalWidth="0">
            <w:col w:w="10064"/>
          </w:cols>
        </w:sectPr>
      </w:pPr>
    </w:p>
    <w:p w:rsidR="00A97B7F" w:rsidRPr="009C2C3E" w:rsidRDefault="0086785D" w:rsidP="009C2C3E">
      <w:pPr>
        <w:pStyle w:val="a4"/>
        <w:ind w:firstLine="851"/>
        <w:jc w:val="both"/>
        <w:rPr>
          <w:rFonts w:eastAsia="Arial"/>
          <w:sz w:val="28"/>
          <w:szCs w:val="28"/>
        </w:rPr>
      </w:pPr>
      <w:r>
        <w:rPr>
          <w:rFonts w:eastAsia="Arial"/>
          <w:sz w:val="28"/>
          <w:szCs w:val="28"/>
        </w:rPr>
        <w:lastRenderedPageBreak/>
        <w:t xml:space="preserve">В </w:t>
      </w:r>
      <w:r w:rsidR="00A97B7F" w:rsidRPr="009C2C3E">
        <w:rPr>
          <w:rFonts w:eastAsia="Arial"/>
          <w:sz w:val="28"/>
          <w:szCs w:val="28"/>
        </w:rPr>
        <w:t>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97B7F" w:rsidRPr="009C2C3E" w:rsidRDefault="00A97B7F" w:rsidP="0086785D">
      <w:pPr>
        <w:pStyle w:val="a4"/>
        <w:ind w:firstLine="851"/>
        <w:jc w:val="both"/>
        <w:rPr>
          <w:rFonts w:eastAsia="Arial"/>
          <w:sz w:val="28"/>
          <w:szCs w:val="28"/>
        </w:rPr>
      </w:pPr>
      <w:r w:rsidRPr="009C2C3E">
        <w:rPr>
          <w:rFonts w:eastAsia="Arial"/>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w:t>
      </w:r>
      <w:r w:rsidR="0086785D">
        <w:rPr>
          <w:rFonts w:eastAsia="Arial"/>
          <w:sz w:val="28"/>
          <w:szCs w:val="28"/>
        </w:rPr>
        <w:t xml:space="preserve">и допущенных опечаток и ошибок, </w:t>
      </w:r>
      <w:r w:rsidRPr="009C2C3E">
        <w:rPr>
          <w:rFonts w:eastAsia="Arial"/>
          <w:sz w:val="28"/>
          <w:szCs w:val="28"/>
        </w:rPr>
        <w:t>течение пяти рабочих дней с даты поступления заявления об исправлении допущенных опечаток и ошибок.</w:t>
      </w:r>
    </w:p>
    <w:p w:rsidR="00A97B7F" w:rsidRPr="009C2C3E" w:rsidRDefault="00A97B7F" w:rsidP="009C2C3E">
      <w:pPr>
        <w:pStyle w:val="a4"/>
        <w:ind w:firstLine="851"/>
        <w:jc w:val="both"/>
        <w:rPr>
          <w:rFonts w:eastAsia="Arial"/>
          <w:sz w:val="28"/>
          <w:szCs w:val="28"/>
        </w:rPr>
      </w:pPr>
    </w:p>
    <w:p w:rsidR="00A97B7F" w:rsidRPr="009C2C3E" w:rsidRDefault="00A97B7F" w:rsidP="009C2C3E">
      <w:pPr>
        <w:pStyle w:val="a4"/>
        <w:ind w:firstLine="851"/>
        <w:jc w:val="both"/>
        <w:rPr>
          <w:rFonts w:eastAsia="Arial"/>
          <w:sz w:val="28"/>
          <w:szCs w:val="28"/>
        </w:rPr>
      </w:pPr>
      <w:r w:rsidRPr="009C2C3E">
        <w:rPr>
          <w:rFonts w:eastAsia="Arial"/>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97B7F" w:rsidRPr="009C2C3E" w:rsidRDefault="00A97B7F" w:rsidP="009C2C3E">
      <w:pPr>
        <w:pStyle w:val="a4"/>
        <w:ind w:firstLine="851"/>
        <w:jc w:val="both"/>
        <w:rPr>
          <w:rFonts w:eastAsia="Arial"/>
          <w:sz w:val="28"/>
          <w:szCs w:val="28"/>
        </w:rPr>
      </w:pPr>
      <w:r w:rsidRPr="009C2C3E">
        <w:rPr>
          <w:rFonts w:eastAsia="Arial"/>
          <w:sz w:val="28"/>
          <w:szCs w:val="28"/>
        </w:rPr>
        <w:t>а) несоответствие заявителя кругу лиц, указанных в пункте 2.2 настоящего Административного регламента;</w:t>
      </w:r>
    </w:p>
    <w:p w:rsidR="00A97B7F" w:rsidRPr="009C2C3E" w:rsidRDefault="00A97B7F" w:rsidP="0086785D">
      <w:pPr>
        <w:pStyle w:val="a4"/>
        <w:ind w:firstLine="851"/>
        <w:jc w:val="both"/>
        <w:rPr>
          <w:sz w:val="28"/>
          <w:szCs w:val="28"/>
        </w:rPr>
      </w:pPr>
      <w:r w:rsidRPr="009C2C3E">
        <w:rPr>
          <w:rFonts w:eastAsia="Arial"/>
          <w:sz w:val="28"/>
          <w:szCs w:val="28"/>
        </w:rPr>
        <w:t>б) отсутствие</w:t>
      </w:r>
      <w:r w:rsidRPr="009C2C3E">
        <w:rPr>
          <w:sz w:val="28"/>
          <w:szCs w:val="28"/>
        </w:rPr>
        <w:tab/>
      </w:r>
      <w:r w:rsidRPr="009C2C3E">
        <w:rPr>
          <w:rFonts w:eastAsia="Arial"/>
          <w:sz w:val="28"/>
          <w:szCs w:val="28"/>
        </w:rPr>
        <w:t>факта</w:t>
      </w:r>
      <w:r w:rsidRPr="009C2C3E">
        <w:rPr>
          <w:sz w:val="28"/>
          <w:szCs w:val="28"/>
        </w:rPr>
        <w:tab/>
      </w:r>
      <w:r w:rsidRPr="009C2C3E">
        <w:rPr>
          <w:rFonts w:eastAsia="Arial"/>
          <w:sz w:val="28"/>
          <w:szCs w:val="28"/>
        </w:rPr>
        <w:t>допущения</w:t>
      </w:r>
      <w:r w:rsidRPr="009C2C3E">
        <w:rPr>
          <w:sz w:val="28"/>
          <w:szCs w:val="28"/>
        </w:rPr>
        <w:tab/>
      </w:r>
      <w:r w:rsidR="0086785D">
        <w:rPr>
          <w:rFonts w:eastAsia="Arial"/>
          <w:sz w:val="28"/>
          <w:szCs w:val="28"/>
        </w:rPr>
        <w:t xml:space="preserve">опечаток </w:t>
      </w:r>
      <w:r w:rsidRPr="009C2C3E">
        <w:rPr>
          <w:rFonts w:eastAsia="Arial"/>
          <w:sz w:val="28"/>
          <w:szCs w:val="28"/>
        </w:rPr>
        <w:t>и</w:t>
      </w:r>
      <w:r w:rsidR="0086785D">
        <w:rPr>
          <w:sz w:val="28"/>
          <w:szCs w:val="28"/>
        </w:rPr>
        <w:t xml:space="preserve"> </w:t>
      </w:r>
      <w:r w:rsidRPr="009C2C3E">
        <w:rPr>
          <w:rFonts w:eastAsia="Arial"/>
          <w:sz w:val="28"/>
          <w:szCs w:val="28"/>
        </w:rPr>
        <w:t>ошибок</w:t>
      </w:r>
      <w:r w:rsidR="0086785D">
        <w:rPr>
          <w:sz w:val="28"/>
          <w:szCs w:val="28"/>
        </w:rPr>
        <w:t xml:space="preserve"> </w:t>
      </w:r>
      <w:r w:rsidRPr="009C2C3E">
        <w:rPr>
          <w:rFonts w:eastAsia="Arial"/>
          <w:sz w:val="28"/>
          <w:szCs w:val="28"/>
        </w:rPr>
        <w:t>в уведомлении о соответствии, уведомлении о несоответствии.</w:t>
      </w:r>
    </w:p>
    <w:p w:rsidR="0086785D" w:rsidRDefault="0086785D" w:rsidP="009C2C3E">
      <w:pPr>
        <w:pStyle w:val="a4"/>
        <w:ind w:firstLine="851"/>
        <w:jc w:val="both"/>
        <w:rPr>
          <w:rFonts w:eastAsia="Arial"/>
          <w:sz w:val="28"/>
          <w:szCs w:val="28"/>
        </w:rPr>
      </w:pPr>
    </w:p>
    <w:p w:rsidR="00A97B7F" w:rsidRPr="009C2C3E" w:rsidRDefault="00A97B7F" w:rsidP="0086785D">
      <w:pPr>
        <w:pStyle w:val="a4"/>
        <w:ind w:firstLine="851"/>
        <w:jc w:val="both"/>
        <w:rPr>
          <w:sz w:val="28"/>
          <w:szCs w:val="28"/>
        </w:rPr>
      </w:pPr>
      <w:r w:rsidRPr="009C2C3E">
        <w:rPr>
          <w:rFonts w:eastAsia="Arial"/>
          <w:sz w:val="28"/>
          <w:szCs w:val="28"/>
        </w:rPr>
        <w:t>2.27. Порядок выдачи дубликата уведомления о соответствии, уведомления о</w:t>
      </w:r>
      <w:r w:rsidR="0086785D">
        <w:rPr>
          <w:sz w:val="28"/>
          <w:szCs w:val="28"/>
        </w:rPr>
        <w:t xml:space="preserve"> </w:t>
      </w:r>
      <w:r w:rsidRPr="009C2C3E">
        <w:rPr>
          <w:rFonts w:eastAsia="Arial"/>
          <w:sz w:val="28"/>
          <w:szCs w:val="28"/>
        </w:rPr>
        <w:t>несоответствии.</w:t>
      </w:r>
    </w:p>
    <w:p w:rsidR="00A97B7F" w:rsidRPr="009C2C3E" w:rsidRDefault="00A97B7F" w:rsidP="009C2C3E">
      <w:pPr>
        <w:pStyle w:val="a4"/>
        <w:ind w:firstLine="851"/>
        <w:jc w:val="both"/>
        <w:rPr>
          <w:sz w:val="28"/>
          <w:szCs w:val="28"/>
        </w:rPr>
      </w:pPr>
      <w:r w:rsidRPr="009C2C3E">
        <w:rPr>
          <w:rFonts w:eastAsia="Arial"/>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A97B7F" w:rsidRPr="009C2C3E" w:rsidRDefault="0086785D" w:rsidP="009C2C3E">
      <w:pPr>
        <w:pStyle w:val="a4"/>
        <w:ind w:firstLine="851"/>
        <w:jc w:val="both"/>
        <w:rPr>
          <w:rFonts w:eastAsia="Arial"/>
          <w:sz w:val="28"/>
          <w:szCs w:val="28"/>
        </w:rPr>
      </w:pPr>
      <w:r>
        <w:rPr>
          <w:rFonts w:eastAsia="Arial"/>
          <w:sz w:val="28"/>
          <w:szCs w:val="28"/>
        </w:rPr>
        <w:t xml:space="preserve">В </w:t>
      </w:r>
      <w:r w:rsidR="00A97B7F" w:rsidRPr="009C2C3E">
        <w:rPr>
          <w:rFonts w:eastAsia="Arial"/>
          <w:sz w:val="28"/>
          <w:szCs w:val="28"/>
        </w:rPr>
        <w:t xml:space="preserve">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00A97B7F" w:rsidRPr="009C2C3E">
        <w:rPr>
          <w:rFonts w:eastAsia="Arial"/>
          <w:sz w:val="28"/>
          <w:szCs w:val="28"/>
        </w:rPr>
        <w:lastRenderedPageBreak/>
        <w:t>дубликата уведомления о соответствии, уведомления о несоответствии заявителю повторно представляется указанный документ.</w:t>
      </w:r>
    </w:p>
    <w:p w:rsidR="00A97B7F" w:rsidRPr="009C2C3E" w:rsidRDefault="00A97B7F" w:rsidP="009C2C3E">
      <w:pPr>
        <w:pStyle w:val="a4"/>
        <w:ind w:firstLine="851"/>
        <w:jc w:val="both"/>
        <w:rPr>
          <w:rFonts w:eastAsia="Arial"/>
          <w:sz w:val="28"/>
          <w:szCs w:val="28"/>
        </w:rPr>
      </w:pPr>
    </w:p>
    <w:p w:rsidR="00A97B7F" w:rsidRPr="009C2C3E" w:rsidRDefault="00A97B7F" w:rsidP="00196C3D">
      <w:pPr>
        <w:pStyle w:val="a4"/>
        <w:ind w:firstLine="851"/>
        <w:jc w:val="both"/>
        <w:rPr>
          <w:sz w:val="28"/>
          <w:szCs w:val="28"/>
        </w:rPr>
      </w:pPr>
      <w:r w:rsidRPr="009C2C3E">
        <w:rPr>
          <w:rFonts w:eastAsia="Arial"/>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w:t>
      </w:r>
      <w:r w:rsidR="0086785D">
        <w:rPr>
          <w:rFonts w:eastAsia="Arial"/>
          <w:sz w:val="28"/>
          <w:szCs w:val="28"/>
        </w:rPr>
        <w:t xml:space="preserve"> </w:t>
      </w:r>
      <w:r w:rsidRPr="009C2C3E">
        <w:rPr>
          <w:rFonts w:eastAsia="Arial"/>
          <w:sz w:val="28"/>
          <w:szCs w:val="28"/>
        </w:rPr>
        <w:t>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97B7F" w:rsidRPr="009C2C3E" w:rsidRDefault="00A97B7F" w:rsidP="00196C3D">
      <w:pPr>
        <w:pStyle w:val="a4"/>
        <w:ind w:firstLine="851"/>
        <w:jc w:val="both"/>
        <w:rPr>
          <w:sz w:val="28"/>
          <w:szCs w:val="28"/>
        </w:rPr>
      </w:pPr>
    </w:p>
    <w:p w:rsidR="00A97B7F" w:rsidRPr="009C2C3E" w:rsidRDefault="00A97B7F" w:rsidP="00196C3D">
      <w:pPr>
        <w:pStyle w:val="a4"/>
        <w:ind w:firstLine="851"/>
        <w:jc w:val="both"/>
        <w:rPr>
          <w:sz w:val="28"/>
          <w:szCs w:val="28"/>
        </w:rPr>
      </w:pPr>
      <w:r w:rsidRPr="009C2C3E">
        <w:rPr>
          <w:rFonts w:eastAsia="Arial"/>
          <w:sz w:val="28"/>
          <w:szCs w:val="28"/>
        </w:rPr>
        <w:t>2.28. Исчерпывающий перечень оснований для отказа в выдаче дубликата уведомления о соответствии, уведомления о несоответствии:</w:t>
      </w:r>
    </w:p>
    <w:p w:rsidR="00A97B7F" w:rsidRPr="009C2C3E" w:rsidRDefault="00A97B7F" w:rsidP="00196C3D">
      <w:pPr>
        <w:pStyle w:val="a4"/>
        <w:ind w:firstLine="851"/>
        <w:jc w:val="both"/>
        <w:rPr>
          <w:sz w:val="28"/>
          <w:szCs w:val="28"/>
        </w:rPr>
      </w:pPr>
      <w:r w:rsidRPr="009C2C3E">
        <w:rPr>
          <w:rFonts w:eastAsia="Arial"/>
          <w:sz w:val="28"/>
          <w:szCs w:val="28"/>
        </w:rPr>
        <w:t>несоответствие заявителя кругу лиц, указанных в пункте 2.2 настоящего Административного регламента.</w:t>
      </w:r>
    </w:p>
    <w:p w:rsidR="00A97B7F" w:rsidRPr="009C2C3E" w:rsidRDefault="00A97B7F" w:rsidP="00196C3D">
      <w:pPr>
        <w:pStyle w:val="a4"/>
        <w:ind w:firstLine="851"/>
        <w:jc w:val="both"/>
        <w:rPr>
          <w:sz w:val="28"/>
          <w:szCs w:val="28"/>
        </w:rPr>
      </w:pPr>
    </w:p>
    <w:p w:rsidR="00A97B7F" w:rsidRPr="0086785D" w:rsidRDefault="00A97B7F" w:rsidP="00196C3D">
      <w:pPr>
        <w:pStyle w:val="a4"/>
        <w:ind w:firstLine="851"/>
        <w:jc w:val="center"/>
        <w:rPr>
          <w:b/>
          <w:sz w:val="28"/>
          <w:szCs w:val="28"/>
        </w:rPr>
      </w:pPr>
      <w:r w:rsidRPr="0086785D">
        <w:rPr>
          <w:rFonts w:eastAsia="Arial"/>
          <w:b/>
          <w:sz w:val="28"/>
          <w:szCs w:val="28"/>
        </w:rPr>
        <w:t>Максимальный срок ожидания в очереди при подаче запроса о предоставлении государственной (муниципальной) услуги и при получении</w:t>
      </w:r>
      <w:r w:rsidR="0086785D" w:rsidRPr="0086785D">
        <w:rPr>
          <w:b/>
          <w:sz w:val="28"/>
          <w:szCs w:val="28"/>
        </w:rPr>
        <w:t xml:space="preserve"> </w:t>
      </w:r>
      <w:r w:rsidRPr="0086785D">
        <w:rPr>
          <w:rFonts w:eastAsia="Arial"/>
          <w:b/>
          <w:sz w:val="28"/>
          <w:szCs w:val="28"/>
        </w:rPr>
        <w:t>результата предоставления государственной (муниципальной) услуги</w:t>
      </w:r>
    </w:p>
    <w:p w:rsidR="00A97B7F" w:rsidRPr="009C2C3E" w:rsidRDefault="00A97B7F" w:rsidP="00196C3D">
      <w:pPr>
        <w:pStyle w:val="a4"/>
        <w:ind w:firstLine="851"/>
        <w:jc w:val="both"/>
        <w:rPr>
          <w:sz w:val="28"/>
          <w:szCs w:val="28"/>
        </w:rPr>
      </w:pPr>
    </w:p>
    <w:p w:rsidR="00A97B7F" w:rsidRPr="009C2C3E" w:rsidRDefault="00A97B7F" w:rsidP="00196C3D">
      <w:pPr>
        <w:pStyle w:val="a4"/>
        <w:ind w:firstLine="851"/>
        <w:jc w:val="both"/>
        <w:rPr>
          <w:sz w:val="28"/>
          <w:szCs w:val="28"/>
        </w:rPr>
      </w:pPr>
      <w:r w:rsidRPr="009C2C3E">
        <w:rPr>
          <w:rFonts w:eastAsia="Arial"/>
          <w:sz w:val="28"/>
          <w:szCs w:val="28"/>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A97B7F" w:rsidRPr="00ED46A6" w:rsidRDefault="00A97B7F" w:rsidP="00196C3D">
      <w:pPr>
        <w:spacing w:line="274" w:lineRule="exact"/>
        <w:ind w:firstLine="851"/>
        <w:rPr>
          <w:sz w:val="20"/>
          <w:szCs w:val="20"/>
          <w:lang w:val="ru-RU"/>
        </w:rPr>
      </w:pPr>
    </w:p>
    <w:p w:rsidR="00A97B7F" w:rsidRPr="00196C3D" w:rsidRDefault="00A97B7F" w:rsidP="00196C3D">
      <w:pPr>
        <w:pStyle w:val="a4"/>
        <w:ind w:firstLine="851"/>
        <w:jc w:val="center"/>
        <w:rPr>
          <w:b/>
          <w:sz w:val="28"/>
          <w:szCs w:val="28"/>
        </w:rPr>
      </w:pPr>
      <w:r w:rsidRPr="00196C3D">
        <w:rPr>
          <w:rFonts w:eastAsia="Arial"/>
          <w:b/>
          <w:sz w:val="28"/>
          <w:szCs w:val="28"/>
        </w:rPr>
        <w:t>Перечень услуг, которые являются необходимыми и обязательными для предоставления государственной (муниципальной) услуги, в том числе</w:t>
      </w:r>
      <w:r w:rsidR="00196C3D" w:rsidRPr="00196C3D">
        <w:rPr>
          <w:b/>
          <w:sz w:val="28"/>
          <w:szCs w:val="28"/>
        </w:rPr>
        <w:t xml:space="preserve"> </w:t>
      </w:r>
      <w:r w:rsidRPr="00196C3D">
        <w:rPr>
          <w:rFonts w:eastAsia="Arial"/>
          <w:b/>
          <w:sz w:val="28"/>
          <w:szCs w:val="28"/>
        </w:rPr>
        <w:t>сведения о документе (документах), выдаваемом (выдаваемых) организациями, участвующими в предоставлении государственной (муниципальной) услуги</w:t>
      </w:r>
    </w:p>
    <w:p w:rsidR="00A97B7F" w:rsidRPr="0086785D" w:rsidRDefault="00A97B7F" w:rsidP="00196C3D">
      <w:pPr>
        <w:pStyle w:val="a4"/>
        <w:ind w:firstLine="851"/>
        <w:jc w:val="both"/>
        <w:rPr>
          <w:sz w:val="28"/>
          <w:szCs w:val="28"/>
        </w:rPr>
      </w:pPr>
    </w:p>
    <w:p w:rsidR="00A97B7F" w:rsidRDefault="00A97B7F" w:rsidP="00196C3D">
      <w:pPr>
        <w:pStyle w:val="a4"/>
        <w:ind w:firstLine="851"/>
        <w:jc w:val="both"/>
        <w:rPr>
          <w:rFonts w:eastAsia="Arial"/>
          <w:sz w:val="28"/>
          <w:szCs w:val="28"/>
        </w:rPr>
      </w:pPr>
      <w:r w:rsidRPr="0086785D">
        <w:rPr>
          <w:rFonts w:eastAsia="Arial"/>
          <w:sz w:val="28"/>
          <w:szCs w:val="28"/>
        </w:rPr>
        <w:t>2.30. Услуги, необходимые и обязательные для предоставления государственной (муниципальной) услуги, отсутствуют.</w:t>
      </w:r>
    </w:p>
    <w:p w:rsidR="002C1D1D" w:rsidRPr="0086785D" w:rsidRDefault="002C1D1D"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2.31. При предоставлении государственной (муниципальной) услуги запрещается требовать от заявителя:</w:t>
      </w:r>
    </w:p>
    <w:p w:rsidR="00A97B7F" w:rsidRPr="0086785D" w:rsidRDefault="00A97B7F" w:rsidP="00196C3D">
      <w:pPr>
        <w:pStyle w:val="a4"/>
        <w:ind w:firstLine="851"/>
        <w:jc w:val="both"/>
        <w:rPr>
          <w:sz w:val="28"/>
          <w:szCs w:val="28"/>
        </w:rPr>
      </w:pPr>
      <w:r w:rsidRPr="0086785D">
        <w:rPr>
          <w:rFonts w:eastAsia="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C7711" w:rsidRPr="008C7711">
        <w:rPr>
          <w:rFonts w:eastAsia="Arial"/>
          <w:iCs/>
          <w:sz w:val="28"/>
          <w:szCs w:val="28"/>
        </w:rPr>
        <w:t>Омской области</w:t>
      </w:r>
      <w:r w:rsidRPr="008C7711">
        <w:rPr>
          <w:rFonts w:eastAsia="Arial"/>
          <w:sz w:val="28"/>
          <w:szCs w:val="28"/>
        </w:rPr>
        <w:t xml:space="preserve">, </w:t>
      </w:r>
      <w:r w:rsidRPr="008C7711">
        <w:rPr>
          <w:rFonts w:eastAsia="Arial"/>
          <w:sz w:val="28"/>
          <w:szCs w:val="28"/>
        </w:rPr>
        <w:lastRenderedPageBreak/>
        <w:t>муниципальными правовыми актами</w:t>
      </w:r>
      <w:r w:rsidRPr="008C7711">
        <w:rPr>
          <w:rFonts w:eastAsia="Arial"/>
          <w:iCs/>
          <w:sz w:val="28"/>
          <w:szCs w:val="28"/>
        </w:rPr>
        <w:t xml:space="preserve"> </w:t>
      </w:r>
      <w:r w:rsidR="008C7711" w:rsidRPr="008C7711">
        <w:rPr>
          <w:rFonts w:eastAsia="Arial"/>
          <w:iCs/>
          <w:sz w:val="28"/>
          <w:szCs w:val="28"/>
        </w:rPr>
        <w:t>Администрации Магистрального сельского поселения Омского муниципального района Омской области</w:t>
      </w:r>
      <w:r w:rsidRPr="008C7711">
        <w:rPr>
          <w:rFonts w:eastAsia="Arial"/>
          <w:iCs/>
          <w:sz w:val="28"/>
          <w:szCs w:val="28"/>
        </w:rPr>
        <w:t xml:space="preserve"> </w:t>
      </w:r>
      <w:r w:rsidRPr="008C7711">
        <w:rPr>
          <w:rFonts w:eastAsia="Arial"/>
          <w:sz w:val="28"/>
          <w:szCs w:val="28"/>
        </w:rPr>
        <w:t>находятся</w:t>
      </w:r>
      <w:r w:rsidRPr="0086785D">
        <w:rPr>
          <w:rFonts w:eastAsia="Arial"/>
          <w:sz w:val="28"/>
          <w:szCs w:val="28"/>
        </w:rPr>
        <w:t xml:space="preserve"> в распоряжении органов,</w:t>
      </w:r>
      <w:r w:rsidRPr="0086785D">
        <w:rPr>
          <w:rFonts w:eastAsia="Arial"/>
          <w:i/>
          <w:iCs/>
          <w:sz w:val="28"/>
          <w:szCs w:val="28"/>
        </w:rPr>
        <w:t xml:space="preserve"> </w:t>
      </w:r>
      <w:r w:rsidRPr="0086785D">
        <w:rPr>
          <w:rFonts w:eastAsia="Arial"/>
          <w:sz w:val="28"/>
          <w:szCs w:val="28"/>
        </w:rPr>
        <w:t>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97B7F" w:rsidRPr="0086785D" w:rsidRDefault="00A97B7F" w:rsidP="00196C3D">
      <w:pPr>
        <w:pStyle w:val="a4"/>
        <w:ind w:firstLine="851"/>
        <w:jc w:val="both"/>
        <w:rPr>
          <w:sz w:val="28"/>
          <w:szCs w:val="28"/>
        </w:rPr>
      </w:pPr>
      <w:r w:rsidRPr="0086785D">
        <w:rPr>
          <w:rFonts w:eastAsia="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97B7F" w:rsidRPr="0086785D" w:rsidRDefault="00A97B7F" w:rsidP="00196C3D">
      <w:pPr>
        <w:pStyle w:val="a4"/>
        <w:ind w:firstLine="851"/>
        <w:jc w:val="both"/>
        <w:rPr>
          <w:sz w:val="28"/>
          <w:szCs w:val="28"/>
        </w:rPr>
      </w:pPr>
      <w:r w:rsidRPr="0086785D">
        <w:rPr>
          <w:rFonts w:eastAsia="Arial"/>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97B7F" w:rsidRPr="0086785D" w:rsidRDefault="00A97B7F" w:rsidP="00196C3D">
      <w:pPr>
        <w:pStyle w:val="a4"/>
        <w:ind w:firstLine="851"/>
        <w:jc w:val="both"/>
        <w:rPr>
          <w:sz w:val="28"/>
          <w:szCs w:val="28"/>
        </w:rPr>
      </w:pPr>
      <w:r w:rsidRPr="0086785D">
        <w:rPr>
          <w:rFonts w:eastAsia="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7B7F" w:rsidRPr="0086785D" w:rsidRDefault="00A97B7F" w:rsidP="00196C3D">
      <w:pPr>
        <w:pStyle w:val="a4"/>
        <w:ind w:firstLine="851"/>
        <w:jc w:val="both"/>
        <w:rPr>
          <w:sz w:val="28"/>
          <w:szCs w:val="28"/>
        </w:rPr>
      </w:pPr>
    </w:p>
    <w:p w:rsidR="00A97B7F" w:rsidRPr="009B1EEF" w:rsidRDefault="00A97B7F" w:rsidP="009B1EEF">
      <w:pPr>
        <w:pStyle w:val="a4"/>
        <w:ind w:firstLine="851"/>
        <w:jc w:val="center"/>
        <w:rPr>
          <w:b/>
          <w:sz w:val="28"/>
          <w:szCs w:val="28"/>
        </w:rPr>
      </w:pPr>
      <w:r w:rsidRPr="009B1EEF">
        <w:rPr>
          <w:rFonts w:eastAsia="Arial"/>
          <w:b/>
          <w:sz w:val="28"/>
          <w:szCs w:val="28"/>
        </w:rPr>
        <w:t>Требования к помещениям, в которых предоставляется государственная (муниципальная) услуга</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lastRenderedPageBreak/>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7B7F" w:rsidRPr="0086785D" w:rsidRDefault="009B1EEF" w:rsidP="00196C3D">
      <w:pPr>
        <w:pStyle w:val="a4"/>
        <w:ind w:firstLine="851"/>
        <w:jc w:val="both"/>
        <w:rPr>
          <w:rFonts w:eastAsia="Arial"/>
          <w:sz w:val="28"/>
          <w:szCs w:val="28"/>
        </w:rPr>
      </w:pPr>
      <w:r>
        <w:rPr>
          <w:rFonts w:eastAsia="Arial"/>
          <w:sz w:val="28"/>
          <w:szCs w:val="28"/>
        </w:rPr>
        <w:t xml:space="preserve">В </w:t>
      </w:r>
      <w:r w:rsidR="00A97B7F" w:rsidRPr="0086785D">
        <w:rPr>
          <w:rFonts w:eastAsia="Arial"/>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7B7F" w:rsidRPr="0086785D" w:rsidRDefault="00A97B7F" w:rsidP="00196C3D">
      <w:pPr>
        <w:pStyle w:val="a4"/>
        <w:ind w:firstLine="851"/>
        <w:jc w:val="both"/>
        <w:rPr>
          <w:sz w:val="28"/>
          <w:szCs w:val="28"/>
        </w:rPr>
      </w:pPr>
      <w:r w:rsidRPr="0086785D">
        <w:rPr>
          <w:rFonts w:eastAsia="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w:t>
      </w:r>
      <w:r w:rsidR="00CA32D1">
        <w:rPr>
          <w:rFonts w:eastAsia="Arial"/>
          <w:sz w:val="28"/>
          <w:szCs w:val="28"/>
        </w:rPr>
        <w:t xml:space="preserve"> </w:t>
      </w:r>
      <w:r w:rsidRPr="0086785D">
        <w:rPr>
          <w:rFonts w:eastAsia="Arial"/>
          <w:sz w:val="28"/>
          <w:szCs w:val="28"/>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97B7F" w:rsidRPr="0086785D" w:rsidRDefault="00CA32D1" w:rsidP="00196C3D">
      <w:pPr>
        <w:pStyle w:val="a4"/>
        <w:ind w:firstLine="851"/>
        <w:jc w:val="both"/>
        <w:rPr>
          <w:rFonts w:eastAsia="Arial"/>
          <w:sz w:val="28"/>
          <w:szCs w:val="28"/>
        </w:rPr>
      </w:pPr>
      <w:r>
        <w:rPr>
          <w:rFonts w:eastAsia="Arial"/>
          <w:sz w:val="28"/>
          <w:szCs w:val="28"/>
        </w:rPr>
        <w:t xml:space="preserve">В </w:t>
      </w:r>
      <w:r w:rsidR="00A97B7F" w:rsidRPr="0086785D">
        <w:rPr>
          <w:rFonts w:eastAsia="Arial"/>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7B7F" w:rsidRPr="0086785D" w:rsidRDefault="00A97B7F" w:rsidP="00196C3D">
      <w:pPr>
        <w:pStyle w:val="a4"/>
        <w:ind w:firstLine="851"/>
        <w:jc w:val="both"/>
        <w:rPr>
          <w:rFonts w:eastAsia="Arial"/>
          <w:sz w:val="28"/>
          <w:szCs w:val="28"/>
        </w:rPr>
      </w:pPr>
      <w:r w:rsidRPr="0086785D">
        <w:rPr>
          <w:rFonts w:eastAsia="Arial"/>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97B7F" w:rsidRPr="0086785D" w:rsidRDefault="00A97B7F" w:rsidP="00196C3D">
      <w:pPr>
        <w:pStyle w:val="a4"/>
        <w:ind w:firstLine="851"/>
        <w:jc w:val="both"/>
        <w:rPr>
          <w:rFonts w:eastAsia="Arial"/>
          <w:sz w:val="28"/>
          <w:szCs w:val="28"/>
        </w:rPr>
      </w:pPr>
      <w:r w:rsidRPr="0086785D">
        <w:rPr>
          <w:rFonts w:eastAsia="Arial"/>
          <w:sz w:val="28"/>
          <w:szCs w:val="28"/>
        </w:rPr>
        <w:t>наименование;</w:t>
      </w:r>
    </w:p>
    <w:p w:rsidR="00CA32D1" w:rsidRDefault="00A97B7F" w:rsidP="00196C3D">
      <w:pPr>
        <w:pStyle w:val="a4"/>
        <w:ind w:firstLine="851"/>
        <w:jc w:val="both"/>
        <w:rPr>
          <w:rFonts w:eastAsia="Arial"/>
          <w:sz w:val="28"/>
          <w:szCs w:val="28"/>
        </w:rPr>
      </w:pPr>
      <w:r w:rsidRPr="0086785D">
        <w:rPr>
          <w:rFonts w:eastAsia="Arial"/>
          <w:sz w:val="28"/>
          <w:szCs w:val="28"/>
        </w:rPr>
        <w:t xml:space="preserve">местонахождение и юридический адрес; </w:t>
      </w:r>
    </w:p>
    <w:p w:rsidR="00CA32D1" w:rsidRDefault="00A97B7F" w:rsidP="00CA32D1">
      <w:pPr>
        <w:pStyle w:val="a4"/>
        <w:ind w:firstLine="851"/>
        <w:jc w:val="both"/>
        <w:rPr>
          <w:rFonts w:eastAsia="Arial"/>
          <w:sz w:val="28"/>
          <w:szCs w:val="28"/>
        </w:rPr>
      </w:pPr>
      <w:r w:rsidRPr="0086785D">
        <w:rPr>
          <w:rFonts w:eastAsia="Arial"/>
          <w:sz w:val="28"/>
          <w:szCs w:val="28"/>
        </w:rPr>
        <w:t xml:space="preserve">режим работы; </w:t>
      </w:r>
    </w:p>
    <w:p w:rsidR="00A97B7F" w:rsidRPr="0086785D" w:rsidRDefault="00A97B7F" w:rsidP="00CA32D1">
      <w:pPr>
        <w:pStyle w:val="a4"/>
        <w:ind w:firstLine="851"/>
        <w:jc w:val="both"/>
        <w:rPr>
          <w:rFonts w:eastAsia="Arial"/>
          <w:sz w:val="28"/>
          <w:szCs w:val="28"/>
        </w:rPr>
      </w:pPr>
      <w:r w:rsidRPr="0086785D">
        <w:rPr>
          <w:rFonts w:eastAsia="Arial"/>
          <w:sz w:val="28"/>
          <w:szCs w:val="28"/>
        </w:rPr>
        <w:t>график приема;</w:t>
      </w:r>
    </w:p>
    <w:p w:rsidR="00A97B7F" w:rsidRPr="0086785D" w:rsidRDefault="00A97B7F" w:rsidP="00196C3D">
      <w:pPr>
        <w:pStyle w:val="a4"/>
        <w:ind w:firstLine="851"/>
        <w:jc w:val="both"/>
        <w:rPr>
          <w:rFonts w:eastAsia="Arial"/>
          <w:sz w:val="28"/>
          <w:szCs w:val="28"/>
        </w:rPr>
      </w:pPr>
      <w:r w:rsidRPr="0086785D">
        <w:rPr>
          <w:rFonts w:eastAsia="Arial"/>
          <w:sz w:val="28"/>
          <w:szCs w:val="28"/>
        </w:rPr>
        <w:t>номера телефонов для справок.</w:t>
      </w:r>
    </w:p>
    <w:p w:rsidR="00A97B7F" w:rsidRPr="0086785D" w:rsidRDefault="00A97B7F" w:rsidP="00196C3D">
      <w:pPr>
        <w:pStyle w:val="a4"/>
        <w:ind w:firstLine="851"/>
        <w:jc w:val="both"/>
        <w:rPr>
          <w:rFonts w:eastAsia="Arial"/>
          <w:sz w:val="28"/>
          <w:szCs w:val="28"/>
        </w:rPr>
      </w:pPr>
      <w:r w:rsidRPr="0086785D">
        <w:rPr>
          <w:rFonts w:eastAsia="Arial"/>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97B7F" w:rsidRPr="0086785D" w:rsidRDefault="00A97B7F" w:rsidP="00196C3D">
      <w:pPr>
        <w:pStyle w:val="a4"/>
        <w:ind w:firstLine="851"/>
        <w:jc w:val="both"/>
        <w:rPr>
          <w:rFonts w:eastAsia="Arial"/>
          <w:sz w:val="28"/>
          <w:szCs w:val="28"/>
        </w:rPr>
      </w:pPr>
      <w:r w:rsidRPr="0086785D">
        <w:rPr>
          <w:rFonts w:eastAsia="Arial"/>
          <w:sz w:val="28"/>
          <w:szCs w:val="28"/>
        </w:rPr>
        <w:t>Помещения, в которых предоставляется государственная (муниципальная) услуга, оснащаются:</w:t>
      </w:r>
    </w:p>
    <w:p w:rsidR="00C32AA1" w:rsidRDefault="00A97B7F" w:rsidP="00196C3D">
      <w:pPr>
        <w:pStyle w:val="a4"/>
        <w:ind w:firstLine="851"/>
        <w:jc w:val="both"/>
        <w:rPr>
          <w:rFonts w:eastAsia="Arial"/>
          <w:sz w:val="28"/>
          <w:szCs w:val="28"/>
        </w:rPr>
      </w:pPr>
      <w:r w:rsidRPr="0086785D">
        <w:rPr>
          <w:rFonts w:eastAsia="Arial"/>
          <w:sz w:val="28"/>
          <w:szCs w:val="28"/>
        </w:rPr>
        <w:t>противопожарной систе</w:t>
      </w:r>
      <w:r w:rsidR="00C32AA1">
        <w:rPr>
          <w:rFonts w:eastAsia="Arial"/>
          <w:sz w:val="28"/>
          <w:szCs w:val="28"/>
        </w:rPr>
        <w:t>мой и средствами пожаротушения;</w:t>
      </w:r>
    </w:p>
    <w:p w:rsidR="00C32AA1" w:rsidRDefault="00A97B7F" w:rsidP="00196C3D">
      <w:pPr>
        <w:pStyle w:val="a4"/>
        <w:ind w:firstLine="851"/>
        <w:jc w:val="both"/>
        <w:rPr>
          <w:rFonts w:eastAsia="Arial"/>
          <w:sz w:val="28"/>
          <w:szCs w:val="28"/>
        </w:rPr>
      </w:pPr>
      <w:r w:rsidRPr="0086785D">
        <w:rPr>
          <w:rFonts w:eastAsia="Arial"/>
          <w:sz w:val="28"/>
          <w:szCs w:val="28"/>
        </w:rPr>
        <w:t>системой оповещения о возни</w:t>
      </w:r>
      <w:r w:rsidR="00C32AA1">
        <w:rPr>
          <w:rFonts w:eastAsia="Arial"/>
          <w:sz w:val="28"/>
          <w:szCs w:val="28"/>
        </w:rPr>
        <w:t>кновении чрезвычайной ситуации;</w:t>
      </w:r>
    </w:p>
    <w:p w:rsidR="00A97B7F" w:rsidRPr="0086785D" w:rsidRDefault="00A97B7F" w:rsidP="00196C3D">
      <w:pPr>
        <w:pStyle w:val="a4"/>
        <w:ind w:firstLine="851"/>
        <w:jc w:val="both"/>
        <w:rPr>
          <w:rFonts w:eastAsia="Arial"/>
          <w:sz w:val="28"/>
          <w:szCs w:val="28"/>
        </w:rPr>
      </w:pPr>
      <w:r w:rsidRPr="0086785D">
        <w:rPr>
          <w:rFonts w:eastAsia="Arial"/>
          <w:sz w:val="28"/>
          <w:szCs w:val="28"/>
        </w:rPr>
        <w:t>средствами оказания первой медицинской помощи; туалетными комнатами для посетителей.</w:t>
      </w:r>
    </w:p>
    <w:p w:rsidR="00A97B7F" w:rsidRPr="0086785D" w:rsidRDefault="00A97B7F" w:rsidP="00196C3D">
      <w:pPr>
        <w:pStyle w:val="a4"/>
        <w:ind w:firstLine="851"/>
        <w:jc w:val="both"/>
        <w:rPr>
          <w:rFonts w:eastAsia="Arial"/>
          <w:sz w:val="28"/>
          <w:szCs w:val="28"/>
        </w:rPr>
      </w:pPr>
      <w:r w:rsidRPr="0086785D">
        <w:rPr>
          <w:rFonts w:eastAsia="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7B7F" w:rsidRPr="0086785D" w:rsidRDefault="00A97B7F" w:rsidP="00196C3D">
      <w:pPr>
        <w:pStyle w:val="a4"/>
        <w:ind w:firstLine="851"/>
        <w:jc w:val="both"/>
        <w:rPr>
          <w:rFonts w:eastAsia="Arial"/>
          <w:sz w:val="28"/>
          <w:szCs w:val="28"/>
        </w:rPr>
      </w:pPr>
      <w:r w:rsidRPr="0086785D">
        <w:rPr>
          <w:rFonts w:eastAsia="Arial"/>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7B7F" w:rsidRPr="0086785D" w:rsidRDefault="00CA32D1" w:rsidP="00196C3D">
      <w:pPr>
        <w:pStyle w:val="a4"/>
        <w:ind w:firstLine="851"/>
        <w:jc w:val="both"/>
        <w:rPr>
          <w:rFonts w:eastAsia="Arial"/>
          <w:sz w:val="28"/>
          <w:szCs w:val="28"/>
        </w:rPr>
      </w:pPr>
      <w:r>
        <w:rPr>
          <w:rFonts w:eastAsia="Arial"/>
          <w:sz w:val="28"/>
          <w:szCs w:val="28"/>
        </w:rPr>
        <w:t>М</w:t>
      </w:r>
      <w:r w:rsidR="00A97B7F" w:rsidRPr="0086785D">
        <w:rPr>
          <w:rFonts w:eastAsia="Arial"/>
          <w:sz w:val="28"/>
          <w:szCs w:val="28"/>
        </w:rPr>
        <w:t>еста для заполнения заявлений оборудуются стульями, столами (стойками), бланками заявлений, письменными принадлежностями.</w:t>
      </w:r>
    </w:p>
    <w:p w:rsidR="00A97B7F" w:rsidRPr="0086785D" w:rsidRDefault="00A97B7F" w:rsidP="00196C3D">
      <w:pPr>
        <w:pStyle w:val="a4"/>
        <w:ind w:firstLine="851"/>
        <w:jc w:val="both"/>
        <w:rPr>
          <w:rFonts w:eastAsia="Arial"/>
          <w:sz w:val="28"/>
          <w:szCs w:val="28"/>
        </w:rPr>
      </w:pPr>
      <w:r w:rsidRPr="0086785D">
        <w:rPr>
          <w:rFonts w:eastAsia="Arial"/>
          <w:sz w:val="28"/>
          <w:szCs w:val="28"/>
        </w:rPr>
        <w:t>Места приема Заявителей оборудуются информационными табличками (вывесками) с указанием:</w:t>
      </w:r>
    </w:p>
    <w:p w:rsidR="00A97B7F" w:rsidRPr="0086785D" w:rsidRDefault="00A97B7F" w:rsidP="00196C3D">
      <w:pPr>
        <w:pStyle w:val="a4"/>
        <w:ind w:firstLine="851"/>
        <w:jc w:val="both"/>
        <w:rPr>
          <w:rFonts w:eastAsia="Arial"/>
          <w:sz w:val="28"/>
          <w:szCs w:val="28"/>
        </w:rPr>
      </w:pPr>
      <w:r w:rsidRPr="0086785D">
        <w:rPr>
          <w:rFonts w:eastAsia="Arial"/>
          <w:sz w:val="28"/>
          <w:szCs w:val="28"/>
        </w:rPr>
        <w:t>номера кабинета и наименования отдела;</w:t>
      </w:r>
    </w:p>
    <w:p w:rsidR="00A97B7F" w:rsidRPr="0086785D" w:rsidRDefault="00A97B7F" w:rsidP="00196C3D">
      <w:pPr>
        <w:pStyle w:val="a4"/>
        <w:ind w:firstLine="851"/>
        <w:jc w:val="both"/>
        <w:rPr>
          <w:rFonts w:eastAsia="Arial"/>
          <w:sz w:val="28"/>
          <w:szCs w:val="28"/>
        </w:rPr>
      </w:pPr>
      <w:r w:rsidRPr="0086785D">
        <w:rPr>
          <w:rFonts w:eastAsia="Arial"/>
          <w:sz w:val="28"/>
          <w:szCs w:val="28"/>
        </w:rPr>
        <w:t>фамилии, имени и отчества (последнее – при наличии), должности ответственного лица за прием документов;</w:t>
      </w:r>
    </w:p>
    <w:p w:rsidR="00A97B7F" w:rsidRPr="0086785D" w:rsidRDefault="00A97B7F" w:rsidP="00196C3D">
      <w:pPr>
        <w:pStyle w:val="a4"/>
        <w:ind w:firstLine="851"/>
        <w:jc w:val="both"/>
        <w:rPr>
          <w:rFonts w:eastAsia="Arial"/>
          <w:sz w:val="28"/>
          <w:szCs w:val="28"/>
        </w:rPr>
      </w:pPr>
      <w:r w:rsidRPr="0086785D">
        <w:rPr>
          <w:rFonts w:eastAsia="Arial"/>
          <w:sz w:val="28"/>
          <w:szCs w:val="28"/>
        </w:rPr>
        <w:t>графика приема Заявителей.</w:t>
      </w:r>
    </w:p>
    <w:p w:rsidR="00A97B7F" w:rsidRPr="0086785D" w:rsidRDefault="00A97B7F" w:rsidP="00196C3D">
      <w:pPr>
        <w:pStyle w:val="a4"/>
        <w:ind w:firstLine="851"/>
        <w:jc w:val="both"/>
        <w:rPr>
          <w:rFonts w:eastAsia="Arial"/>
          <w:sz w:val="28"/>
          <w:szCs w:val="28"/>
        </w:rPr>
      </w:pPr>
      <w:r w:rsidRPr="0086785D">
        <w:rPr>
          <w:rFonts w:eastAsia="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7B7F" w:rsidRPr="0086785D" w:rsidRDefault="00A97B7F" w:rsidP="00196C3D">
      <w:pPr>
        <w:pStyle w:val="a4"/>
        <w:ind w:firstLine="851"/>
        <w:jc w:val="both"/>
        <w:rPr>
          <w:sz w:val="28"/>
          <w:szCs w:val="28"/>
        </w:rPr>
      </w:pPr>
      <w:r w:rsidRPr="0086785D">
        <w:rPr>
          <w:rFonts w:eastAsia="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7B7F" w:rsidRPr="0086785D" w:rsidRDefault="00A97B7F" w:rsidP="00196C3D">
      <w:pPr>
        <w:pStyle w:val="a4"/>
        <w:ind w:firstLine="851"/>
        <w:jc w:val="both"/>
        <w:rPr>
          <w:sz w:val="28"/>
          <w:szCs w:val="28"/>
        </w:rPr>
      </w:pPr>
      <w:r w:rsidRPr="0086785D">
        <w:rPr>
          <w:rFonts w:eastAsia="Arial"/>
          <w:sz w:val="28"/>
          <w:szCs w:val="28"/>
        </w:rPr>
        <w:t>При предоставлении государственной (муниципальной) услуги инвалидам обеспечиваются:</w:t>
      </w:r>
    </w:p>
    <w:p w:rsidR="00A97B7F" w:rsidRPr="0086785D" w:rsidRDefault="00A97B7F" w:rsidP="00196C3D">
      <w:pPr>
        <w:pStyle w:val="a4"/>
        <w:ind w:firstLine="851"/>
        <w:jc w:val="both"/>
        <w:rPr>
          <w:sz w:val="28"/>
          <w:szCs w:val="28"/>
        </w:rPr>
      </w:pPr>
      <w:r w:rsidRPr="0086785D">
        <w:rPr>
          <w:rFonts w:eastAsia="Arial"/>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A97B7F" w:rsidRPr="0086785D" w:rsidRDefault="00A97B7F" w:rsidP="00196C3D">
      <w:pPr>
        <w:pStyle w:val="a4"/>
        <w:ind w:firstLine="851"/>
        <w:jc w:val="both"/>
        <w:rPr>
          <w:sz w:val="28"/>
          <w:szCs w:val="28"/>
        </w:rPr>
      </w:pPr>
      <w:r w:rsidRPr="0086785D">
        <w:rPr>
          <w:rFonts w:eastAsia="Arial"/>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97B7F" w:rsidRPr="0086785D" w:rsidRDefault="00A97B7F" w:rsidP="00196C3D">
      <w:pPr>
        <w:pStyle w:val="a4"/>
        <w:ind w:firstLine="851"/>
        <w:jc w:val="both"/>
        <w:rPr>
          <w:sz w:val="28"/>
          <w:szCs w:val="28"/>
        </w:rPr>
      </w:pPr>
      <w:r w:rsidRPr="0086785D">
        <w:rPr>
          <w:rFonts w:eastAsia="Arial"/>
          <w:sz w:val="28"/>
          <w:szCs w:val="28"/>
        </w:rPr>
        <w:t>сопровождение инвалидов, имеющих стойкие расстройства функции зрения и самостоятельного передвижения;</w:t>
      </w:r>
    </w:p>
    <w:p w:rsidR="00A97B7F" w:rsidRPr="00CA32D1" w:rsidRDefault="00A97B7F" w:rsidP="00CA32D1">
      <w:pPr>
        <w:pStyle w:val="a4"/>
        <w:ind w:firstLine="851"/>
        <w:jc w:val="both"/>
        <w:rPr>
          <w:sz w:val="28"/>
          <w:szCs w:val="28"/>
        </w:rPr>
      </w:pPr>
      <w:r w:rsidRPr="0086785D">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w:t>
      </w:r>
      <w:r w:rsidR="00CA32D1">
        <w:rPr>
          <w:sz w:val="28"/>
          <w:szCs w:val="28"/>
        </w:rPr>
        <w:t xml:space="preserve"> </w:t>
      </w:r>
      <w:r w:rsidRPr="0086785D">
        <w:rPr>
          <w:rFonts w:eastAsia="Arial"/>
          <w:sz w:val="28"/>
          <w:szCs w:val="28"/>
        </w:rPr>
        <w:t>к государственной (муниципальной) услуге с учетом ограничений их жизнедеятельности;</w:t>
      </w:r>
    </w:p>
    <w:p w:rsidR="00A97B7F" w:rsidRPr="0086785D" w:rsidRDefault="00A97B7F" w:rsidP="00196C3D">
      <w:pPr>
        <w:pStyle w:val="a4"/>
        <w:ind w:firstLine="851"/>
        <w:jc w:val="both"/>
        <w:rPr>
          <w:rFonts w:eastAsia="Arial"/>
          <w:sz w:val="28"/>
          <w:szCs w:val="28"/>
        </w:rPr>
      </w:pPr>
      <w:r w:rsidRPr="0086785D">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7B7F" w:rsidRPr="0086785D" w:rsidRDefault="00A97B7F" w:rsidP="00196C3D">
      <w:pPr>
        <w:pStyle w:val="a4"/>
        <w:ind w:firstLine="851"/>
        <w:jc w:val="both"/>
        <w:rPr>
          <w:rFonts w:eastAsia="Arial"/>
          <w:sz w:val="28"/>
          <w:szCs w:val="28"/>
        </w:rPr>
      </w:pPr>
      <w:r w:rsidRPr="0086785D">
        <w:rPr>
          <w:rFonts w:eastAsia="Arial"/>
          <w:sz w:val="28"/>
          <w:szCs w:val="28"/>
        </w:rPr>
        <w:t xml:space="preserve">допуск </w:t>
      </w:r>
      <w:proofErr w:type="spellStart"/>
      <w:r w:rsidRPr="0086785D">
        <w:rPr>
          <w:rFonts w:eastAsia="Arial"/>
          <w:sz w:val="28"/>
          <w:szCs w:val="28"/>
        </w:rPr>
        <w:t>сурдопереводчика</w:t>
      </w:r>
      <w:proofErr w:type="spellEnd"/>
      <w:r w:rsidRPr="0086785D">
        <w:rPr>
          <w:rFonts w:eastAsia="Arial"/>
          <w:sz w:val="28"/>
          <w:szCs w:val="28"/>
        </w:rPr>
        <w:t xml:space="preserve"> и </w:t>
      </w:r>
      <w:proofErr w:type="spellStart"/>
      <w:r w:rsidRPr="0086785D">
        <w:rPr>
          <w:rFonts w:eastAsia="Arial"/>
          <w:sz w:val="28"/>
          <w:szCs w:val="28"/>
        </w:rPr>
        <w:t>тифлосурдопереводчика</w:t>
      </w:r>
      <w:proofErr w:type="spellEnd"/>
      <w:r w:rsidRPr="0086785D">
        <w:rPr>
          <w:rFonts w:eastAsia="Arial"/>
          <w:sz w:val="28"/>
          <w:szCs w:val="28"/>
        </w:rPr>
        <w:t>;</w:t>
      </w:r>
    </w:p>
    <w:p w:rsidR="00A97B7F" w:rsidRPr="0086785D" w:rsidRDefault="00A97B7F" w:rsidP="00196C3D">
      <w:pPr>
        <w:pStyle w:val="a4"/>
        <w:ind w:firstLine="851"/>
        <w:jc w:val="both"/>
        <w:rPr>
          <w:rFonts w:eastAsia="Arial"/>
          <w:sz w:val="28"/>
          <w:szCs w:val="28"/>
        </w:rPr>
      </w:pPr>
      <w:r w:rsidRPr="0086785D">
        <w:rPr>
          <w:rFonts w:eastAsia="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97B7F" w:rsidRPr="0086785D" w:rsidRDefault="00A97B7F" w:rsidP="00196C3D">
      <w:pPr>
        <w:pStyle w:val="a4"/>
        <w:ind w:firstLine="851"/>
        <w:jc w:val="both"/>
        <w:rPr>
          <w:rFonts w:eastAsia="Arial"/>
          <w:sz w:val="28"/>
          <w:szCs w:val="28"/>
        </w:rPr>
      </w:pPr>
      <w:r w:rsidRPr="0086785D">
        <w:rPr>
          <w:rFonts w:eastAsia="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97B7F" w:rsidRPr="0086785D" w:rsidRDefault="00A97B7F" w:rsidP="00196C3D">
      <w:pPr>
        <w:pStyle w:val="a4"/>
        <w:ind w:firstLine="851"/>
        <w:jc w:val="both"/>
        <w:rPr>
          <w:sz w:val="28"/>
          <w:szCs w:val="28"/>
        </w:rPr>
      </w:pPr>
    </w:p>
    <w:p w:rsidR="00A97B7F" w:rsidRPr="00CA32D1" w:rsidRDefault="00A97B7F" w:rsidP="00CA32D1">
      <w:pPr>
        <w:pStyle w:val="a4"/>
        <w:ind w:firstLine="851"/>
        <w:jc w:val="center"/>
        <w:rPr>
          <w:b/>
          <w:sz w:val="28"/>
          <w:szCs w:val="28"/>
        </w:rPr>
      </w:pPr>
      <w:r w:rsidRPr="00CA32D1">
        <w:rPr>
          <w:rFonts w:eastAsia="Arial"/>
          <w:b/>
          <w:sz w:val="28"/>
          <w:szCs w:val="28"/>
        </w:rPr>
        <w:t>Показатели доступности и качества государственной (муниципальной) услуги</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2.33. Основными показателями доступности предоставления государственной (муниципальной) услуги являются:</w:t>
      </w:r>
    </w:p>
    <w:p w:rsidR="00A97B7F" w:rsidRPr="0086785D" w:rsidRDefault="00A97B7F" w:rsidP="00196C3D">
      <w:pPr>
        <w:pStyle w:val="a4"/>
        <w:ind w:firstLine="851"/>
        <w:jc w:val="both"/>
        <w:rPr>
          <w:sz w:val="28"/>
          <w:szCs w:val="28"/>
        </w:rPr>
      </w:pPr>
      <w:r w:rsidRPr="0086785D">
        <w:rPr>
          <w:rFonts w:eastAsia="Arial"/>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97B7F" w:rsidRPr="0086785D" w:rsidRDefault="00A97B7F" w:rsidP="00196C3D">
      <w:pPr>
        <w:pStyle w:val="a4"/>
        <w:ind w:firstLine="851"/>
        <w:jc w:val="both"/>
        <w:rPr>
          <w:sz w:val="28"/>
          <w:szCs w:val="28"/>
        </w:rPr>
      </w:pPr>
      <w:r w:rsidRPr="0086785D">
        <w:rPr>
          <w:rFonts w:eastAsia="Arial"/>
          <w:sz w:val="28"/>
          <w:szCs w:val="28"/>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A97B7F" w:rsidRPr="0086785D" w:rsidRDefault="00A97B7F" w:rsidP="00196C3D">
      <w:pPr>
        <w:pStyle w:val="a4"/>
        <w:ind w:firstLine="851"/>
        <w:jc w:val="both"/>
        <w:rPr>
          <w:sz w:val="28"/>
          <w:szCs w:val="28"/>
        </w:rPr>
      </w:pPr>
      <w:r w:rsidRPr="0086785D">
        <w:rPr>
          <w:rFonts w:eastAsia="Arial"/>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A97B7F" w:rsidRPr="0086785D" w:rsidRDefault="00A97B7F" w:rsidP="00196C3D">
      <w:pPr>
        <w:pStyle w:val="a4"/>
        <w:ind w:firstLine="851"/>
        <w:jc w:val="both"/>
        <w:rPr>
          <w:sz w:val="28"/>
          <w:szCs w:val="28"/>
        </w:rPr>
      </w:pPr>
      <w:r w:rsidRPr="0086785D">
        <w:rPr>
          <w:rFonts w:eastAsia="Arial"/>
          <w:sz w:val="28"/>
          <w:szCs w:val="28"/>
        </w:rPr>
        <w:t>2.34. Основными показателями качества предоставления государственной (муниципальной) услуги являются:</w:t>
      </w:r>
    </w:p>
    <w:p w:rsidR="00A97B7F" w:rsidRPr="0086785D" w:rsidRDefault="00A97B7F" w:rsidP="00196C3D">
      <w:pPr>
        <w:pStyle w:val="a4"/>
        <w:ind w:firstLine="851"/>
        <w:jc w:val="both"/>
        <w:rPr>
          <w:sz w:val="28"/>
          <w:szCs w:val="28"/>
        </w:rPr>
      </w:pPr>
      <w:r w:rsidRPr="0086785D">
        <w:rPr>
          <w:rFonts w:eastAsia="Arial"/>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A97B7F" w:rsidRPr="0086785D" w:rsidRDefault="00A97B7F" w:rsidP="00196C3D">
      <w:pPr>
        <w:pStyle w:val="a4"/>
        <w:ind w:firstLine="851"/>
        <w:jc w:val="both"/>
        <w:rPr>
          <w:sz w:val="28"/>
          <w:szCs w:val="28"/>
        </w:rPr>
      </w:pPr>
      <w:r w:rsidRPr="0086785D">
        <w:rPr>
          <w:rFonts w:eastAsia="Arial"/>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97B7F" w:rsidRPr="0086785D" w:rsidRDefault="00A97B7F" w:rsidP="00196C3D">
      <w:pPr>
        <w:pStyle w:val="a4"/>
        <w:ind w:firstLine="851"/>
        <w:jc w:val="both"/>
        <w:rPr>
          <w:sz w:val="28"/>
          <w:szCs w:val="28"/>
        </w:rPr>
      </w:pPr>
      <w:r w:rsidRPr="0086785D">
        <w:rPr>
          <w:rFonts w:eastAsia="Arial"/>
          <w:sz w:val="28"/>
          <w:szCs w:val="28"/>
        </w:rPr>
        <w:t>отсутствие нарушений установленных сроков в процессе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A97B7F" w:rsidRPr="0086785D" w:rsidRDefault="00A97B7F" w:rsidP="00196C3D">
      <w:pPr>
        <w:pStyle w:val="a4"/>
        <w:ind w:firstLine="851"/>
        <w:jc w:val="both"/>
        <w:rPr>
          <w:sz w:val="28"/>
          <w:szCs w:val="28"/>
        </w:rPr>
      </w:pPr>
    </w:p>
    <w:p w:rsidR="00A97B7F" w:rsidRPr="00624515" w:rsidRDefault="00A97B7F" w:rsidP="00624515">
      <w:pPr>
        <w:pStyle w:val="a4"/>
        <w:ind w:firstLine="851"/>
        <w:jc w:val="center"/>
        <w:rPr>
          <w:b/>
          <w:sz w:val="28"/>
          <w:szCs w:val="28"/>
        </w:rPr>
      </w:pPr>
      <w:r w:rsidRPr="00624515">
        <w:rPr>
          <w:rFonts w:eastAsia="Arial"/>
          <w:b/>
          <w:sz w:val="28"/>
          <w:szCs w:val="28"/>
        </w:rPr>
        <w:t>Раздел III. Состав, последовательность и сроки выполнения административных процедур (действий), требования к порядку их</w:t>
      </w:r>
      <w:r w:rsidR="00624515" w:rsidRPr="00624515">
        <w:rPr>
          <w:b/>
          <w:sz w:val="28"/>
          <w:szCs w:val="28"/>
        </w:rPr>
        <w:t xml:space="preserve"> </w:t>
      </w:r>
      <w:r w:rsidRPr="00624515">
        <w:rPr>
          <w:rFonts w:eastAsia="Arial"/>
          <w:b/>
          <w:sz w:val="28"/>
          <w:szCs w:val="28"/>
        </w:rPr>
        <w:t>выполнения, в том числе особенности выполнения административных процедур в электронной форме</w:t>
      </w:r>
    </w:p>
    <w:p w:rsidR="00A97B7F" w:rsidRPr="00624515" w:rsidRDefault="00A97B7F" w:rsidP="00624515">
      <w:pPr>
        <w:pStyle w:val="a4"/>
        <w:ind w:firstLine="851"/>
        <w:jc w:val="center"/>
        <w:rPr>
          <w:b/>
          <w:sz w:val="28"/>
          <w:szCs w:val="28"/>
        </w:rPr>
      </w:pPr>
    </w:p>
    <w:p w:rsidR="00A97B7F" w:rsidRPr="00624515" w:rsidRDefault="00A97B7F" w:rsidP="00624515">
      <w:pPr>
        <w:pStyle w:val="a4"/>
        <w:ind w:firstLine="851"/>
        <w:jc w:val="center"/>
        <w:rPr>
          <w:b/>
          <w:sz w:val="28"/>
          <w:szCs w:val="28"/>
        </w:rPr>
      </w:pPr>
      <w:r w:rsidRPr="00624515">
        <w:rPr>
          <w:rFonts w:eastAsia="Arial"/>
          <w:b/>
          <w:sz w:val="28"/>
          <w:szCs w:val="28"/>
        </w:rPr>
        <w:t>Исчерпывающий перечень административных процедур</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3.1. Предоставление государственной (муниципальной) услуги включает в себя следующие административные процедуры:</w:t>
      </w:r>
    </w:p>
    <w:p w:rsidR="00A97B7F" w:rsidRPr="0086785D" w:rsidRDefault="00A97B7F" w:rsidP="00196C3D">
      <w:pPr>
        <w:pStyle w:val="a4"/>
        <w:ind w:firstLine="851"/>
        <w:jc w:val="both"/>
        <w:rPr>
          <w:sz w:val="28"/>
          <w:szCs w:val="28"/>
        </w:rPr>
      </w:pPr>
      <w:r w:rsidRPr="0086785D">
        <w:rPr>
          <w:rFonts w:eastAsia="Arial"/>
          <w:sz w:val="28"/>
          <w:szCs w:val="28"/>
        </w:rPr>
        <w:lastRenderedPageBreak/>
        <w:t>прием, проверка документов и регистрация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7B7F" w:rsidRPr="0086785D" w:rsidRDefault="00A97B7F" w:rsidP="00196C3D">
      <w:pPr>
        <w:pStyle w:val="a4"/>
        <w:ind w:firstLine="851"/>
        <w:jc w:val="both"/>
        <w:rPr>
          <w:sz w:val="28"/>
          <w:szCs w:val="28"/>
        </w:rPr>
      </w:pPr>
      <w:r w:rsidRPr="0086785D">
        <w:rPr>
          <w:rFonts w:eastAsia="Arial"/>
          <w:sz w:val="28"/>
          <w:szCs w:val="28"/>
        </w:rPr>
        <w:t>рассмотрение документов и сведений;</w:t>
      </w:r>
    </w:p>
    <w:p w:rsidR="00A97B7F" w:rsidRPr="0086785D" w:rsidRDefault="00A97B7F" w:rsidP="00196C3D">
      <w:pPr>
        <w:pStyle w:val="a4"/>
        <w:ind w:firstLine="851"/>
        <w:jc w:val="both"/>
        <w:rPr>
          <w:sz w:val="28"/>
          <w:szCs w:val="28"/>
        </w:rPr>
      </w:pPr>
      <w:r w:rsidRPr="0086785D">
        <w:rPr>
          <w:rFonts w:eastAsia="Arial"/>
          <w:sz w:val="28"/>
          <w:szCs w:val="28"/>
        </w:rPr>
        <w:t>принятие решения;</w:t>
      </w:r>
    </w:p>
    <w:p w:rsidR="00A97B7F" w:rsidRPr="0086785D" w:rsidRDefault="00A97B7F" w:rsidP="00196C3D">
      <w:pPr>
        <w:pStyle w:val="a4"/>
        <w:ind w:firstLine="851"/>
        <w:jc w:val="both"/>
        <w:rPr>
          <w:sz w:val="28"/>
          <w:szCs w:val="28"/>
        </w:rPr>
      </w:pPr>
      <w:r w:rsidRPr="0086785D">
        <w:rPr>
          <w:rFonts w:eastAsia="Arial"/>
          <w:sz w:val="28"/>
          <w:szCs w:val="28"/>
        </w:rPr>
        <w:t>выдача результата.</w:t>
      </w:r>
    </w:p>
    <w:p w:rsidR="00A97B7F" w:rsidRPr="0086785D" w:rsidRDefault="00A97B7F" w:rsidP="00196C3D">
      <w:pPr>
        <w:pStyle w:val="a4"/>
        <w:ind w:firstLine="851"/>
        <w:jc w:val="both"/>
        <w:rPr>
          <w:sz w:val="28"/>
          <w:szCs w:val="28"/>
        </w:rPr>
      </w:pPr>
      <w:r w:rsidRPr="0086785D">
        <w:rPr>
          <w:rFonts w:eastAsia="Arial"/>
          <w:sz w:val="28"/>
          <w:szCs w:val="28"/>
        </w:rPr>
        <w:t>Описание административных процедур представлено в Приложении № 6 к настоящему Административному регламенту.</w:t>
      </w:r>
    </w:p>
    <w:p w:rsidR="00A97B7F" w:rsidRPr="0086785D" w:rsidRDefault="00A97B7F" w:rsidP="00196C3D">
      <w:pPr>
        <w:pStyle w:val="a4"/>
        <w:ind w:firstLine="851"/>
        <w:jc w:val="both"/>
        <w:rPr>
          <w:sz w:val="28"/>
          <w:szCs w:val="28"/>
        </w:rPr>
      </w:pPr>
    </w:p>
    <w:p w:rsidR="00A97B7F" w:rsidRPr="004B0F3F" w:rsidRDefault="00A97B7F" w:rsidP="004B0F3F">
      <w:pPr>
        <w:pStyle w:val="a4"/>
        <w:ind w:firstLine="851"/>
        <w:jc w:val="center"/>
        <w:rPr>
          <w:b/>
          <w:sz w:val="28"/>
          <w:szCs w:val="28"/>
        </w:rPr>
      </w:pPr>
      <w:r w:rsidRPr="004B0F3F">
        <w:rPr>
          <w:rFonts w:eastAsia="Arial"/>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3.2. При предоставлении государственной (муниципальной) услуги в электронной форме заявителю обеспечиваются:</w:t>
      </w:r>
    </w:p>
    <w:p w:rsidR="00A97B7F" w:rsidRPr="0086785D" w:rsidRDefault="00A97B7F" w:rsidP="00196C3D">
      <w:pPr>
        <w:pStyle w:val="a4"/>
        <w:ind w:firstLine="851"/>
        <w:jc w:val="both"/>
        <w:rPr>
          <w:sz w:val="28"/>
          <w:szCs w:val="28"/>
        </w:rPr>
      </w:pPr>
      <w:r w:rsidRPr="0086785D">
        <w:rPr>
          <w:rFonts w:eastAsia="Arial"/>
          <w:sz w:val="28"/>
          <w:szCs w:val="28"/>
        </w:rPr>
        <w:t>получение информации о порядке и сроках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формирование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получение результата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получение сведений о ходе рассмотрения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осуществление оценки качества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97B7F" w:rsidRPr="0086785D" w:rsidRDefault="00A97B7F" w:rsidP="00196C3D">
      <w:pPr>
        <w:pStyle w:val="a4"/>
        <w:ind w:firstLine="851"/>
        <w:jc w:val="both"/>
        <w:rPr>
          <w:sz w:val="28"/>
          <w:szCs w:val="28"/>
        </w:rPr>
      </w:pPr>
    </w:p>
    <w:p w:rsidR="00A97B7F" w:rsidRPr="004B0F3F" w:rsidRDefault="00A97B7F" w:rsidP="004B0F3F">
      <w:pPr>
        <w:pStyle w:val="a4"/>
        <w:ind w:firstLine="851"/>
        <w:jc w:val="center"/>
        <w:rPr>
          <w:b/>
          <w:sz w:val="28"/>
          <w:szCs w:val="28"/>
        </w:rPr>
      </w:pPr>
      <w:r w:rsidRPr="004B0F3F">
        <w:rPr>
          <w:rFonts w:eastAsia="Arial"/>
          <w:b/>
          <w:sz w:val="28"/>
          <w:szCs w:val="28"/>
        </w:rPr>
        <w:t>Порядок осуществления административных процедур (действий) в электронной форме</w:t>
      </w:r>
    </w:p>
    <w:p w:rsidR="00A97B7F" w:rsidRPr="0086785D" w:rsidRDefault="00A97B7F" w:rsidP="00196C3D">
      <w:pPr>
        <w:pStyle w:val="a4"/>
        <w:ind w:firstLine="851"/>
        <w:jc w:val="both"/>
        <w:rPr>
          <w:sz w:val="28"/>
          <w:szCs w:val="28"/>
        </w:rPr>
      </w:pPr>
    </w:p>
    <w:p w:rsidR="00A97B7F" w:rsidRPr="0086785D" w:rsidRDefault="00A97B7F" w:rsidP="00BA233A">
      <w:pPr>
        <w:pStyle w:val="a4"/>
        <w:ind w:firstLine="851"/>
        <w:jc w:val="both"/>
        <w:rPr>
          <w:sz w:val="28"/>
          <w:szCs w:val="28"/>
        </w:rPr>
      </w:pPr>
      <w:r w:rsidRPr="0086785D">
        <w:rPr>
          <w:rFonts w:eastAsia="Arial"/>
          <w:sz w:val="28"/>
          <w:szCs w:val="28"/>
        </w:rPr>
        <w:t>3.3. Формирование уведомления об окончании строительства. Формирование уведомления об окончании строительства осуществляется</w:t>
      </w:r>
      <w:r w:rsidR="00BA233A">
        <w:rPr>
          <w:sz w:val="28"/>
          <w:szCs w:val="28"/>
        </w:rPr>
        <w:t xml:space="preserve"> </w:t>
      </w:r>
      <w:r w:rsidRPr="0086785D">
        <w:rPr>
          <w:rFonts w:eastAsia="Arial"/>
          <w:sz w:val="28"/>
          <w:szCs w:val="28"/>
        </w:rPr>
        <w:t>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A97B7F" w:rsidRPr="00BA233A" w:rsidRDefault="00A97B7F" w:rsidP="00BA233A">
      <w:pPr>
        <w:pStyle w:val="a4"/>
        <w:ind w:firstLine="851"/>
        <w:jc w:val="both"/>
        <w:rPr>
          <w:sz w:val="28"/>
          <w:szCs w:val="28"/>
        </w:rPr>
      </w:pPr>
      <w:r w:rsidRPr="0086785D">
        <w:rPr>
          <w:rFonts w:eastAsia="Arial"/>
          <w:sz w:val="28"/>
          <w:szCs w:val="28"/>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w:t>
      </w:r>
      <w:r w:rsidRPr="0086785D">
        <w:rPr>
          <w:rFonts w:eastAsia="Arial"/>
          <w:sz w:val="28"/>
          <w:szCs w:val="28"/>
        </w:rPr>
        <w:lastRenderedPageBreak/>
        <w:t>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w:t>
      </w:r>
      <w:r w:rsidR="00BA233A">
        <w:rPr>
          <w:sz w:val="28"/>
          <w:szCs w:val="28"/>
        </w:rPr>
        <w:t xml:space="preserve"> </w:t>
      </w:r>
      <w:r w:rsidRPr="0086785D">
        <w:rPr>
          <w:rFonts w:eastAsia="Arial"/>
          <w:sz w:val="28"/>
          <w:szCs w:val="28"/>
        </w:rPr>
        <w:t>устранения посредством информационного сообщения непосредственно в электронной форме уведомления об окончании строительства.</w:t>
      </w:r>
    </w:p>
    <w:p w:rsidR="00A97B7F" w:rsidRPr="0086785D" w:rsidRDefault="00A97B7F" w:rsidP="00196C3D">
      <w:pPr>
        <w:pStyle w:val="a4"/>
        <w:ind w:firstLine="851"/>
        <w:jc w:val="both"/>
        <w:rPr>
          <w:rFonts w:eastAsia="Arial"/>
          <w:sz w:val="28"/>
          <w:szCs w:val="28"/>
        </w:rPr>
      </w:pPr>
      <w:r w:rsidRPr="0086785D">
        <w:rPr>
          <w:rFonts w:eastAsia="Arial"/>
          <w:sz w:val="28"/>
          <w:szCs w:val="28"/>
        </w:rPr>
        <w:t>При формировании уведомления об окончании строительства заявителю обеспечивается:</w:t>
      </w:r>
    </w:p>
    <w:p w:rsidR="00A97B7F" w:rsidRPr="0086785D" w:rsidRDefault="00A97B7F" w:rsidP="00196C3D">
      <w:pPr>
        <w:pStyle w:val="a4"/>
        <w:ind w:firstLine="851"/>
        <w:jc w:val="both"/>
        <w:rPr>
          <w:rFonts w:eastAsia="Arial"/>
          <w:sz w:val="28"/>
          <w:szCs w:val="28"/>
        </w:rPr>
      </w:pPr>
      <w:r w:rsidRPr="0086785D">
        <w:rPr>
          <w:rFonts w:eastAsia="Arial"/>
          <w:sz w:val="28"/>
          <w:szCs w:val="28"/>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A97B7F" w:rsidRPr="0086785D" w:rsidRDefault="00A97B7F" w:rsidP="00196C3D">
      <w:pPr>
        <w:pStyle w:val="a4"/>
        <w:ind w:firstLine="851"/>
        <w:jc w:val="both"/>
        <w:rPr>
          <w:rFonts w:eastAsia="Arial"/>
          <w:sz w:val="28"/>
          <w:szCs w:val="28"/>
        </w:rPr>
      </w:pPr>
      <w:r w:rsidRPr="0086785D">
        <w:rPr>
          <w:rFonts w:eastAsia="Arial"/>
          <w:sz w:val="28"/>
          <w:szCs w:val="28"/>
        </w:rPr>
        <w:t>б) возможность печати на бумажном носителе копии электронной формы уведомления об окончании строительства;</w:t>
      </w:r>
    </w:p>
    <w:p w:rsidR="00A97B7F" w:rsidRPr="0086785D" w:rsidRDefault="00A97B7F" w:rsidP="00196C3D">
      <w:pPr>
        <w:pStyle w:val="a4"/>
        <w:ind w:firstLine="851"/>
        <w:jc w:val="both"/>
        <w:rPr>
          <w:rFonts w:eastAsia="Arial"/>
          <w:sz w:val="28"/>
          <w:szCs w:val="28"/>
        </w:rPr>
      </w:pPr>
      <w:r w:rsidRPr="0086785D">
        <w:rPr>
          <w:rFonts w:eastAsia="Arial"/>
          <w:sz w:val="28"/>
          <w:szCs w:val="28"/>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97B7F" w:rsidRPr="0086785D" w:rsidRDefault="00BA233A" w:rsidP="00196C3D">
      <w:pPr>
        <w:pStyle w:val="a4"/>
        <w:ind w:firstLine="851"/>
        <w:jc w:val="both"/>
        <w:rPr>
          <w:sz w:val="28"/>
          <w:szCs w:val="28"/>
        </w:rPr>
      </w:pPr>
      <w:r>
        <w:rPr>
          <w:rFonts w:eastAsia="Arial"/>
          <w:sz w:val="28"/>
          <w:szCs w:val="28"/>
        </w:rPr>
        <w:t xml:space="preserve">г) </w:t>
      </w:r>
      <w:r w:rsidR="008B3B85">
        <w:rPr>
          <w:rFonts w:eastAsia="Arial"/>
          <w:sz w:val="28"/>
          <w:szCs w:val="28"/>
        </w:rPr>
        <w:t xml:space="preserve">заполнение полей электронной </w:t>
      </w:r>
      <w:proofErr w:type="gramStart"/>
      <w:r w:rsidR="00A97B7F" w:rsidRPr="0086785D">
        <w:rPr>
          <w:rFonts w:eastAsia="Arial"/>
          <w:sz w:val="28"/>
          <w:szCs w:val="28"/>
        </w:rPr>
        <w:t>формы  уведомления</w:t>
      </w:r>
      <w:proofErr w:type="gramEnd"/>
      <w:r w:rsidR="00A97B7F" w:rsidRPr="0086785D">
        <w:rPr>
          <w:rFonts w:eastAsia="Arial"/>
          <w:sz w:val="28"/>
          <w:szCs w:val="28"/>
        </w:rPr>
        <w:t xml:space="preserve">  об  окончании</w:t>
      </w:r>
      <w:r>
        <w:rPr>
          <w:rFonts w:eastAsia="Arial"/>
          <w:sz w:val="28"/>
          <w:szCs w:val="28"/>
        </w:rPr>
        <w:t xml:space="preserve"> </w:t>
      </w:r>
      <w:r w:rsidR="00A97B7F" w:rsidRPr="0086785D">
        <w:rPr>
          <w:rFonts w:eastAsia="Arial"/>
          <w:sz w:val="28"/>
          <w:szCs w:val="28"/>
        </w:rP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97B7F" w:rsidRPr="0086785D" w:rsidRDefault="00A97B7F" w:rsidP="00196C3D">
      <w:pPr>
        <w:pStyle w:val="a4"/>
        <w:ind w:firstLine="851"/>
        <w:jc w:val="both"/>
        <w:rPr>
          <w:sz w:val="28"/>
          <w:szCs w:val="28"/>
        </w:rPr>
      </w:pPr>
      <w:r w:rsidRPr="0086785D">
        <w:rPr>
          <w:rFonts w:eastAsia="Arial"/>
          <w:sz w:val="28"/>
          <w:szCs w:val="28"/>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A97B7F" w:rsidRPr="00BA233A" w:rsidRDefault="00A97B7F" w:rsidP="00BA233A">
      <w:pPr>
        <w:pStyle w:val="a4"/>
        <w:ind w:firstLine="851"/>
        <w:jc w:val="both"/>
        <w:rPr>
          <w:sz w:val="28"/>
          <w:szCs w:val="28"/>
        </w:rPr>
      </w:pPr>
      <w:r w:rsidRPr="0086785D">
        <w:rPr>
          <w:rFonts w:eastAsia="Arial"/>
          <w:sz w:val="28"/>
          <w:szCs w:val="28"/>
        </w:rPr>
        <w:t>е) возможность доступа заявителя на Едином портале, региональном портале,</w:t>
      </w:r>
      <w:r w:rsidR="00BA233A">
        <w:rPr>
          <w:sz w:val="28"/>
          <w:szCs w:val="28"/>
        </w:rPr>
        <w:t xml:space="preserve"> </w:t>
      </w:r>
      <w:r w:rsidRPr="0086785D">
        <w:rPr>
          <w:rFonts w:eastAsia="Arial"/>
          <w:sz w:val="28"/>
          <w:szCs w:val="28"/>
        </w:rPr>
        <w:t>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A97B7F" w:rsidRPr="0086785D" w:rsidRDefault="00A97B7F" w:rsidP="00196C3D">
      <w:pPr>
        <w:pStyle w:val="a4"/>
        <w:ind w:firstLine="851"/>
        <w:jc w:val="both"/>
        <w:rPr>
          <w:rFonts w:eastAsia="Arial"/>
          <w:sz w:val="28"/>
          <w:szCs w:val="28"/>
        </w:rPr>
      </w:pPr>
      <w:r w:rsidRPr="0086785D">
        <w:rPr>
          <w:rFonts w:eastAsia="Arial"/>
          <w:sz w:val="28"/>
          <w:szCs w:val="28"/>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97B7F" w:rsidRPr="0086785D" w:rsidRDefault="00A97B7F" w:rsidP="00196C3D">
      <w:pPr>
        <w:pStyle w:val="a4"/>
        <w:ind w:firstLine="851"/>
        <w:jc w:val="both"/>
        <w:rPr>
          <w:rFonts w:eastAsia="Arial"/>
          <w:sz w:val="28"/>
          <w:szCs w:val="28"/>
        </w:rPr>
      </w:pPr>
      <w:r w:rsidRPr="0086785D">
        <w:rPr>
          <w:rFonts w:eastAsia="Arial"/>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A97B7F" w:rsidRPr="0086785D" w:rsidRDefault="00A97B7F" w:rsidP="00196C3D">
      <w:pPr>
        <w:pStyle w:val="a4"/>
        <w:ind w:firstLine="851"/>
        <w:jc w:val="both"/>
        <w:rPr>
          <w:rFonts w:eastAsia="Arial"/>
          <w:sz w:val="28"/>
          <w:szCs w:val="28"/>
        </w:rPr>
      </w:pPr>
      <w:r w:rsidRPr="0086785D">
        <w:rPr>
          <w:rFonts w:eastAsia="Arial"/>
          <w:sz w:val="28"/>
          <w:szCs w:val="28"/>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lastRenderedPageBreak/>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97B7F" w:rsidRPr="0086785D" w:rsidRDefault="00A97B7F" w:rsidP="00196C3D">
      <w:pPr>
        <w:pStyle w:val="a4"/>
        <w:ind w:firstLine="851"/>
        <w:jc w:val="both"/>
        <w:rPr>
          <w:rFonts w:eastAsia="Arial"/>
          <w:sz w:val="28"/>
          <w:szCs w:val="28"/>
        </w:rPr>
      </w:pPr>
      <w:r w:rsidRPr="0086785D">
        <w:rPr>
          <w:rFonts w:eastAsia="Arial"/>
          <w:sz w:val="28"/>
          <w:szCs w:val="28"/>
        </w:rPr>
        <w:t>Ответственное должностное лицо:</w:t>
      </w:r>
    </w:p>
    <w:p w:rsidR="00A97B7F" w:rsidRPr="0086785D" w:rsidRDefault="00A97B7F" w:rsidP="00196C3D">
      <w:pPr>
        <w:pStyle w:val="a4"/>
        <w:ind w:firstLine="851"/>
        <w:jc w:val="both"/>
        <w:rPr>
          <w:rFonts w:eastAsia="Arial"/>
          <w:sz w:val="28"/>
          <w:szCs w:val="28"/>
        </w:rPr>
      </w:pPr>
      <w:r w:rsidRPr="0086785D">
        <w:rPr>
          <w:rFonts w:eastAsia="Arial"/>
          <w:sz w:val="28"/>
          <w:szCs w:val="28"/>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A97B7F" w:rsidRPr="0086785D" w:rsidRDefault="00A97B7F" w:rsidP="00196C3D">
      <w:pPr>
        <w:pStyle w:val="a4"/>
        <w:ind w:firstLine="851"/>
        <w:jc w:val="both"/>
        <w:rPr>
          <w:rFonts w:eastAsia="Arial"/>
          <w:sz w:val="28"/>
          <w:szCs w:val="28"/>
        </w:rPr>
      </w:pPr>
      <w:r w:rsidRPr="0086785D">
        <w:rPr>
          <w:rFonts w:eastAsia="Arial"/>
          <w:sz w:val="28"/>
          <w:szCs w:val="28"/>
        </w:rPr>
        <w:t>рассматривает поступившие уведомления об окончании строительства и приложенные образы документов (документы);</w:t>
      </w:r>
    </w:p>
    <w:p w:rsidR="00A97B7F" w:rsidRPr="0086785D" w:rsidRDefault="00A97B7F" w:rsidP="00196C3D">
      <w:pPr>
        <w:pStyle w:val="a4"/>
        <w:ind w:firstLine="851"/>
        <w:jc w:val="both"/>
        <w:rPr>
          <w:rFonts w:eastAsia="Arial"/>
          <w:sz w:val="28"/>
          <w:szCs w:val="28"/>
        </w:rPr>
      </w:pPr>
      <w:r w:rsidRPr="0086785D">
        <w:rPr>
          <w:rFonts w:eastAsia="Arial"/>
          <w:sz w:val="28"/>
          <w:szCs w:val="28"/>
        </w:rPr>
        <w:t>производит действия в соответствии с пунктом 3.4 настоящего Административного регламента.</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A97B7F" w:rsidRPr="0086785D" w:rsidRDefault="00A97B7F" w:rsidP="00196C3D">
      <w:pPr>
        <w:pStyle w:val="a4"/>
        <w:ind w:firstLine="851"/>
        <w:jc w:val="both"/>
        <w:rPr>
          <w:rFonts w:eastAsia="Arial"/>
          <w:sz w:val="28"/>
          <w:szCs w:val="28"/>
        </w:rPr>
      </w:pPr>
      <w:r w:rsidRPr="0086785D">
        <w:rPr>
          <w:rFonts w:eastAsia="Arial"/>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97B7F" w:rsidRPr="0086785D" w:rsidRDefault="00A97B7F" w:rsidP="00196C3D">
      <w:pPr>
        <w:pStyle w:val="a4"/>
        <w:ind w:firstLine="851"/>
        <w:jc w:val="both"/>
        <w:rPr>
          <w:rFonts w:eastAsia="Arial"/>
          <w:sz w:val="28"/>
          <w:szCs w:val="28"/>
        </w:rPr>
      </w:pPr>
      <w:r w:rsidRPr="0086785D">
        <w:rPr>
          <w:rFonts w:eastAsia="Arial"/>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3.7. 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A97B7F" w:rsidRPr="0086785D" w:rsidRDefault="00A97B7F" w:rsidP="00196C3D">
      <w:pPr>
        <w:pStyle w:val="a4"/>
        <w:ind w:firstLine="851"/>
        <w:jc w:val="both"/>
        <w:rPr>
          <w:rFonts w:eastAsia="Arial"/>
          <w:sz w:val="28"/>
          <w:szCs w:val="28"/>
        </w:rPr>
      </w:pPr>
      <w:r w:rsidRPr="0086785D">
        <w:rPr>
          <w:rFonts w:eastAsia="Arial"/>
          <w:sz w:val="28"/>
          <w:szCs w:val="28"/>
        </w:rPr>
        <w:t>При предоставлении государственной (муниципальной) услуги в электронной форме заявителю направляется:</w:t>
      </w:r>
    </w:p>
    <w:p w:rsidR="00A97B7F" w:rsidRPr="0086785D" w:rsidRDefault="00A97B7F" w:rsidP="0072487C">
      <w:pPr>
        <w:pStyle w:val="a4"/>
        <w:ind w:firstLine="851"/>
        <w:jc w:val="both"/>
        <w:rPr>
          <w:rFonts w:eastAsia="Arial"/>
          <w:sz w:val="28"/>
          <w:szCs w:val="28"/>
        </w:rPr>
      </w:pPr>
      <w:r w:rsidRPr="0086785D">
        <w:rPr>
          <w:rFonts w:eastAsia="Arial"/>
          <w:sz w:val="28"/>
          <w:szCs w:val="28"/>
        </w:rPr>
        <w:t>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w:t>
      </w:r>
      <w:r w:rsidR="0072487C">
        <w:rPr>
          <w:rFonts w:eastAsia="Arial"/>
          <w:sz w:val="28"/>
          <w:szCs w:val="28"/>
        </w:rPr>
        <w:t xml:space="preserve"> </w:t>
      </w:r>
      <w:r w:rsidRPr="0086785D">
        <w:rPr>
          <w:rFonts w:eastAsia="Arial"/>
          <w:sz w:val="28"/>
          <w:szCs w:val="28"/>
        </w:rPr>
        <w:t>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A97B7F" w:rsidRPr="0086785D" w:rsidRDefault="00A97B7F" w:rsidP="00196C3D">
      <w:pPr>
        <w:pStyle w:val="a4"/>
        <w:ind w:firstLine="851"/>
        <w:jc w:val="both"/>
        <w:rPr>
          <w:rFonts w:eastAsia="Arial"/>
          <w:sz w:val="28"/>
          <w:szCs w:val="28"/>
        </w:rPr>
      </w:pPr>
      <w:r w:rsidRPr="0086785D">
        <w:rPr>
          <w:rFonts w:eastAsia="Arial"/>
          <w:sz w:val="28"/>
          <w:szCs w:val="28"/>
        </w:rPr>
        <w:lastRenderedPageBreak/>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3.8. Оценка качества предоставления муниципальной услуги.</w:t>
      </w:r>
    </w:p>
    <w:p w:rsidR="00A97B7F" w:rsidRPr="0072487C" w:rsidRDefault="00A97B7F" w:rsidP="0072487C">
      <w:pPr>
        <w:pStyle w:val="a4"/>
        <w:ind w:firstLine="851"/>
        <w:jc w:val="both"/>
        <w:rPr>
          <w:rFonts w:eastAsia="Arial"/>
          <w:sz w:val="28"/>
          <w:szCs w:val="28"/>
        </w:rPr>
      </w:pPr>
      <w:r w:rsidRPr="0086785D">
        <w:rPr>
          <w:rFonts w:eastAsia="Arial"/>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72487C">
        <w:rPr>
          <w:rFonts w:eastAsia="Arial"/>
          <w:sz w:val="28"/>
          <w:szCs w:val="28"/>
        </w:rPr>
        <w:t xml:space="preserve"> </w:t>
      </w:r>
      <w:r w:rsidRPr="0086785D">
        <w:rPr>
          <w:rFonts w:eastAsia="Arial"/>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72487C">
        <w:rPr>
          <w:rFonts w:eastAsia="Arial"/>
          <w:sz w:val="28"/>
          <w:szCs w:val="28"/>
        </w:rPr>
        <w:t xml:space="preserve"> </w:t>
      </w:r>
      <w:r w:rsidRPr="0086785D">
        <w:rPr>
          <w:rFonts w:eastAsia="Arial"/>
          <w:sz w:val="28"/>
          <w:szCs w:val="28"/>
        </w:rPr>
        <w:t>исполнения соответствующими руководителями своих должностных обязанностей».</w:t>
      </w:r>
    </w:p>
    <w:p w:rsidR="00A97B7F" w:rsidRPr="0086785D" w:rsidRDefault="00A97B7F" w:rsidP="00196C3D">
      <w:pPr>
        <w:pStyle w:val="a4"/>
        <w:ind w:firstLine="851"/>
        <w:jc w:val="both"/>
        <w:rPr>
          <w:sz w:val="28"/>
          <w:szCs w:val="28"/>
        </w:rPr>
      </w:pPr>
    </w:p>
    <w:p w:rsidR="00A97B7F" w:rsidRPr="00784774" w:rsidRDefault="00A97B7F" w:rsidP="00784774">
      <w:pPr>
        <w:pStyle w:val="a4"/>
        <w:ind w:firstLine="851"/>
        <w:jc w:val="both"/>
        <w:rPr>
          <w:sz w:val="28"/>
          <w:szCs w:val="28"/>
        </w:rPr>
      </w:pPr>
      <w:r w:rsidRPr="0086785D">
        <w:rPr>
          <w:rFonts w:eastAsia="Arial"/>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784774">
        <w:rPr>
          <w:sz w:val="28"/>
          <w:szCs w:val="28"/>
        </w:rPr>
        <w:t xml:space="preserve"> </w:t>
      </w:r>
      <w:r w:rsidRPr="0086785D">
        <w:rPr>
          <w:rFonts w:eastAsia="Arial"/>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7B7F" w:rsidRPr="0086785D" w:rsidRDefault="00A97B7F" w:rsidP="00196C3D">
      <w:pPr>
        <w:pStyle w:val="a4"/>
        <w:ind w:firstLine="851"/>
        <w:jc w:val="both"/>
        <w:rPr>
          <w:sz w:val="28"/>
          <w:szCs w:val="28"/>
        </w:rPr>
      </w:pPr>
    </w:p>
    <w:p w:rsidR="00A97B7F" w:rsidRPr="00784774" w:rsidRDefault="00A97B7F" w:rsidP="00784774">
      <w:pPr>
        <w:pStyle w:val="a4"/>
        <w:ind w:firstLine="851"/>
        <w:jc w:val="center"/>
        <w:rPr>
          <w:b/>
          <w:sz w:val="28"/>
          <w:szCs w:val="28"/>
        </w:rPr>
      </w:pPr>
      <w:r w:rsidRPr="00784774">
        <w:rPr>
          <w:rFonts w:eastAsia="Arial"/>
          <w:b/>
          <w:sz w:val="28"/>
          <w:szCs w:val="28"/>
        </w:rPr>
        <w:t>Раздел IV. Формы контроля за исполнением административного регламента</w:t>
      </w:r>
    </w:p>
    <w:p w:rsidR="00A97B7F" w:rsidRPr="00784774" w:rsidRDefault="00A97B7F" w:rsidP="00784774">
      <w:pPr>
        <w:pStyle w:val="a4"/>
        <w:ind w:firstLine="851"/>
        <w:jc w:val="center"/>
        <w:rPr>
          <w:b/>
          <w:sz w:val="28"/>
          <w:szCs w:val="28"/>
        </w:rPr>
      </w:pPr>
    </w:p>
    <w:p w:rsidR="00A97B7F" w:rsidRPr="00784774" w:rsidRDefault="00A97B7F" w:rsidP="00784774">
      <w:pPr>
        <w:pStyle w:val="a4"/>
        <w:ind w:firstLine="851"/>
        <w:jc w:val="center"/>
        <w:rPr>
          <w:b/>
          <w:sz w:val="28"/>
          <w:szCs w:val="28"/>
        </w:rPr>
      </w:pPr>
      <w:r w:rsidRPr="00784774">
        <w:rPr>
          <w:rFonts w:eastAsia="Arial"/>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784774">
        <w:rPr>
          <w:rFonts w:eastAsia="Arial"/>
          <w:b/>
          <w:sz w:val="28"/>
          <w:szCs w:val="28"/>
        </w:rPr>
        <w:lastRenderedPageBreak/>
        <w:t>предоставлению государственной (муниципальной) услуги, а также принятием ими решений</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97B7F" w:rsidRPr="0086785D" w:rsidRDefault="00A97B7F" w:rsidP="00196C3D">
      <w:pPr>
        <w:pStyle w:val="a4"/>
        <w:ind w:firstLine="851"/>
        <w:jc w:val="both"/>
        <w:rPr>
          <w:sz w:val="28"/>
          <w:szCs w:val="28"/>
        </w:rPr>
      </w:pPr>
      <w:r w:rsidRPr="0086785D">
        <w:rPr>
          <w:rFonts w:eastAsia="Arial"/>
          <w:sz w:val="28"/>
          <w:szCs w:val="28"/>
        </w:rPr>
        <w:t>Текущий контроль осуществляется путем проведения проверок:</w:t>
      </w:r>
    </w:p>
    <w:p w:rsidR="00A97B7F" w:rsidRPr="0086785D" w:rsidRDefault="00A97B7F" w:rsidP="00196C3D">
      <w:pPr>
        <w:pStyle w:val="a4"/>
        <w:ind w:firstLine="851"/>
        <w:jc w:val="both"/>
        <w:rPr>
          <w:sz w:val="28"/>
          <w:szCs w:val="28"/>
        </w:rPr>
      </w:pPr>
      <w:r w:rsidRPr="0086785D">
        <w:rPr>
          <w:rFonts w:eastAsia="Arial"/>
          <w:sz w:val="28"/>
          <w:szCs w:val="28"/>
        </w:rPr>
        <w:t>решений о предоставлении (об отказе в 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выявления и устранения нарушений прав граждан;</w:t>
      </w:r>
    </w:p>
    <w:p w:rsidR="00A97B7F" w:rsidRPr="0086785D" w:rsidRDefault="00A97B7F" w:rsidP="00196C3D">
      <w:pPr>
        <w:pStyle w:val="a4"/>
        <w:ind w:firstLine="851"/>
        <w:jc w:val="both"/>
        <w:rPr>
          <w:sz w:val="28"/>
          <w:szCs w:val="28"/>
        </w:rPr>
      </w:pPr>
      <w:r w:rsidRPr="0086785D">
        <w:rPr>
          <w:rFonts w:eastAsia="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7B7F" w:rsidRPr="0086785D" w:rsidRDefault="00A97B7F" w:rsidP="00196C3D">
      <w:pPr>
        <w:pStyle w:val="a4"/>
        <w:ind w:firstLine="851"/>
        <w:jc w:val="both"/>
        <w:rPr>
          <w:sz w:val="28"/>
          <w:szCs w:val="28"/>
        </w:rPr>
      </w:pPr>
    </w:p>
    <w:p w:rsidR="00A97B7F" w:rsidRPr="00082337" w:rsidRDefault="00A97B7F" w:rsidP="00082337">
      <w:pPr>
        <w:pStyle w:val="a4"/>
        <w:ind w:firstLine="851"/>
        <w:jc w:val="center"/>
        <w:rPr>
          <w:b/>
          <w:sz w:val="28"/>
          <w:szCs w:val="28"/>
        </w:rPr>
      </w:pPr>
      <w:r w:rsidRPr="00082337">
        <w:rPr>
          <w:rFonts w:eastAsia="Arial"/>
          <w:b/>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082337" w:rsidRDefault="00082337" w:rsidP="00196C3D">
      <w:pPr>
        <w:pStyle w:val="a4"/>
        <w:ind w:firstLine="851"/>
        <w:jc w:val="both"/>
        <w:rPr>
          <w:rFonts w:eastAsia="Arial"/>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A97B7F" w:rsidRPr="0086785D" w:rsidRDefault="00A97B7F" w:rsidP="00082337">
      <w:pPr>
        <w:pStyle w:val="a4"/>
        <w:ind w:firstLine="851"/>
        <w:jc w:val="both"/>
        <w:rPr>
          <w:sz w:val="28"/>
          <w:szCs w:val="28"/>
        </w:rPr>
      </w:pPr>
      <w:r w:rsidRPr="0086785D">
        <w:rPr>
          <w:rFonts w:eastAsia="Arial"/>
          <w:sz w:val="28"/>
          <w:szCs w:val="28"/>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w:t>
      </w:r>
      <w:r w:rsidR="00082337">
        <w:rPr>
          <w:sz w:val="28"/>
          <w:szCs w:val="28"/>
        </w:rPr>
        <w:t xml:space="preserve"> </w:t>
      </w:r>
      <w:r w:rsidRPr="0086785D">
        <w:rPr>
          <w:rFonts w:eastAsia="Arial"/>
          <w:sz w:val="28"/>
          <w:szCs w:val="28"/>
        </w:rPr>
        <w:t>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Основанием для проведения внеплановых проверок являются:</w:t>
      </w:r>
    </w:p>
    <w:p w:rsidR="00A97B7F" w:rsidRPr="00811020" w:rsidRDefault="00A97B7F" w:rsidP="00196C3D">
      <w:pPr>
        <w:pStyle w:val="a4"/>
        <w:ind w:firstLine="851"/>
        <w:jc w:val="both"/>
        <w:rPr>
          <w:sz w:val="28"/>
          <w:szCs w:val="28"/>
        </w:rPr>
      </w:pPr>
      <w:r w:rsidRPr="0086785D">
        <w:rPr>
          <w:rFonts w:eastAsia="Arial"/>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811020">
        <w:rPr>
          <w:rFonts w:eastAsia="Arial"/>
          <w:sz w:val="28"/>
          <w:szCs w:val="28"/>
        </w:rPr>
        <w:t xml:space="preserve">актов </w:t>
      </w:r>
      <w:r w:rsidR="00811020" w:rsidRPr="00811020">
        <w:rPr>
          <w:rFonts w:eastAsia="Arial"/>
          <w:iCs/>
          <w:sz w:val="28"/>
          <w:szCs w:val="28"/>
        </w:rPr>
        <w:t>Омской области</w:t>
      </w:r>
      <w:r w:rsidRPr="00811020">
        <w:rPr>
          <w:rFonts w:eastAsia="Arial"/>
          <w:iCs/>
          <w:sz w:val="28"/>
          <w:szCs w:val="28"/>
        </w:rPr>
        <w:t xml:space="preserve"> </w:t>
      </w:r>
      <w:r w:rsidRPr="00811020">
        <w:rPr>
          <w:rFonts w:eastAsia="Arial"/>
          <w:sz w:val="28"/>
          <w:szCs w:val="28"/>
        </w:rPr>
        <w:t>и</w:t>
      </w:r>
      <w:r w:rsidRPr="00811020">
        <w:rPr>
          <w:rFonts w:eastAsia="Arial"/>
          <w:iCs/>
          <w:sz w:val="28"/>
          <w:szCs w:val="28"/>
        </w:rPr>
        <w:t xml:space="preserve"> </w:t>
      </w:r>
      <w:r w:rsidRPr="00811020">
        <w:rPr>
          <w:rFonts w:eastAsia="Arial"/>
          <w:sz w:val="28"/>
          <w:szCs w:val="28"/>
        </w:rPr>
        <w:t xml:space="preserve">нормативных правовых актов органов местного самоуправления </w:t>
      </w:r>
      <w:r w:rsidR="00811020" w:rsidRPr="00811020">
        <w:rPr>
          <w:rFonts w:eastAsia="Arial"/>
          <w:iCs/>
          <w:sz w:val="28"/>
          <w:szCs w:val="28"/>
        </w:rPr>
        <w:t>Администрацией Магистрального сельского поселения</w:t>
      </w:r>
      <w:r w:rsidRPr="00811020">
        <w:rPr>
          <w:rFonts w:eastAsia="Arial"/>
          <w:iCs/>
          <w:sz w:val="28"/>
          <w:szCs w:val="28"/>
        </w:rPr>
        <w:t>;</w:t>
      </w:r>
    </w:p>
    <w:p w:rsidR="00A97B7F" w:rsidRPr="0086785D" w:rsidRDefault="00A97B7F" w:rsidP="00196C3D">
      <w:pPr>
        <w:pStyle w:val="a4"/>
        <w:ind w:firstLine="851"/>
        <w:jc w:val="both"/>
        <w:rPr>
          <w:sz w:val="28"/>
          <w:szCs w:val="28"/>
        </w:rPr>
      </w:pPr>
      <w:r w:rsidRPr="0086785D">
        <w:rPr>
          <w:rFonts w:eastAsia="Arial"/>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97B7F" w:rsidRPr="0086785D" w:rsidRDefault="00A97B7F" w:rsidP="00196C3D">
      <w:pPr>
        <w:pStyle w:val="a4"/>
        <w:ind w:firstLine="851"/>
        <w:jc w:val="both"/>
        <w:rPr>
          <w:sz w:val="28"/>
          <w:szCs w:val="28"/>
        </w:rPr>
      </w:pPr>
    </w:p>
    <w:p w:rsidR="00A97B7F" w:rsidRPr="00811020" w:rsidRDefault="00A97B7F" w:rsidP="00811020">
      <w:pPr>
        <w:pStyle w:val="a4"/>
        <w:ind w:firstLine="851"/>
        <w:jc w:val="center"/>
        <w:rPr>
          <w:b/>
          <w:sz w:val="28"/>
          <w:szCs w:val="28"/>
        </w:rPr>
      </w:pPr>
      <w:r w:rsidRPr="00811020">
        <w:rPr>
          <w:rFonts w:eastAsia="Arial"/>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11020" w:rsidRPr="0086785D">
        <w:rPr>
          <w:rFonts w:eastAsia="Arial"/>
          <w:sz w:val="28"/>
          <w:szCs w:val="28"/>
        </w:rPr>
        <w:t xml:space="preserve">нормативных правовых </w:t>
      </w:r>
      <w:r w:rsidR="00811020" w:rsidRPr="00811020">
        <w:rPr>
          <w:rFonts w:eastAsia="Arial"/>
          <w:sz w:val="28"/>
          <w:szCs w:val="28"/>
        </w:rPr>
        <w:t xml:space="preserve">актов </w:t>
      </w:r>
      <w:r w:rsidR="00811020" w:rsidRPr="00811020">
        <w:rPr>
          <w:rFonts w:eastAsia="Arial"/>
          <w:iCs/>
          <w:sz w:val="28"/>
          <w:szCs w:val="28"/>
        </w:rPr>
        <w:t xml:space="preserve">Омской области </w:t>
      </w:r>
      <w:r w:rsidR="00811020" w:rsidRPr="00811020">
        <w:rPr>
          <w:rFonts w:eastAsia="Arial"/>
          <w:sz w:val="28"/>
          <w:szCs w:val="28"/>
        </w:rPr>
        <w:t>и</w:t>
      </w:r>
      <w:r w:rsidR="00811020" w:rsidRPr="00811020">
        <w:rPr>
          <w:rFonts w:eastAsia="Arial"/>
          <w:iCs/>
          <w:sz w:val="28"/>
          <w:szCs w:val="28"/>
        </w:rPr>
        <w:t xml:space="preserve"> </w:t>
      </w:r>
      <w:r w:rsidR="00811020" w:rsidRPr="00811020">
        <w:rPr>
          <w:rFonts w:eastAsia="Arial"/>
          <w:sz w:val="28"/>
          <w:szCs w:val="28"/>
        </w:rPr>
        <w:t xml:space="preserve">нормативных правовых актов органов местного самоуправления </w:t>
      </w:r>
      <w:r w:rsidR="00811020" w:rsidRPr="00811020">
        <w:rPr>
          <w:rFonts w:eastAsia="Arial"/>
          <w:iCs/>
          <w:sz w:val="28"/>
          <w:szCs w:val="28"/>
        </w:rPr>
        <w:t>Администрацией Магистрального сельского поселения</w:t>
      </w:r>
      <w:r w:rsidR="00811020" w:rsidRPr="0086785D">
        <w:rPr>
          <w:rFonts w:eastAsia="Arial"/>
          <w:sz w:val="28"/>
          <w:szCs w:val="28"/>
        </w:rPr>
        <w:t xml:space="preserve"> </w:t>
      </w:r>
      <w:r w:rsidRPr="0086785D">
        <w:rPr>
          <w:rFonts w:eastAsia="Arial"/>
          <w:sz w:val="28"/>
          <w:szCs w:val="28"/>
        </w:rPr>
        <w:t>осуществляется привлечение виновных лиц к</w:t>
      </w:r>
      <w:r w:rsidRPr="0086785D">
        <w:rPr>
          <w:rFonts w:eastAsia="Arial"/>
          <w:i/>
          <w:iCs/>
          <w:sz w:val="28"/>
          <w:szCs w:val="28"/>
        </w:rPr>
        <w:t xml:space="preserve"> </w:t>
      </w:r>
      <w:r w:rsidRPr="0086785D">
        <w:rPr>
          <w:rFonts w:eastAsia="Arial"/>
          <w:sz w:val="28"/>
          <w:szCs w:val="28"/>
        </w:rPr>
        <w:t>ответственности в соответствии с законодательством Российской Федерации.</w:t>
      </w:r>
    </w:p>
    <w:p w:rsidR="00A97B7F" w:rsidRPr="0086785D" w:rsidRDefault="00A97B7F" w:rsidP="00196C3D">
      <w:pPr>
        <w:pStyle w:val="a4"/>
        <w:ind w:firstLine="851"/>
        <w:jc w:val="both"/>
        <w:rPr>
          <w:sz w:val="28"/>
          <w:szCs w:val="28"/>
        </w:rPr>
      </w:pPr>
      <w:r w:rsidRPr="0086785D">
        <w:rPr>
          <w:rFonts w:eastAsia="Arial"/>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97B7F" w:rsidRPr="0086785D" w:rsidRDefault="00A97B7F" w:rsidP="0086785D">
      <w:pPr>
        <w:pStyle w:val="a4"/>
        <w:jc w:val="both"/>
        <w:rPr>
          <w:sz w:val="28"/>
          <w:szCs w:val="28"/>
        </w:rPr>
      </w:pPr>
    </w:p>
    <w:p w:rsidR="00A97B7F" w:rsidRPr="00811020" w:rsidRDefault="00A97B7F" w:rsidP="00811020">
      <w:pPr>
        <w:pStyle w:val="a4"/>
        <w:jc w:val="center"/>
        <w:rPr>
          <w:b/>
          <w:sz w:val="28"/>
          <w:szCs w:val="28"/>
        </w:rPr>
      </w:pPr>
      <w:r w:rsidRPr="00811020">
        <w:rPr>
          <w:rFonts w:eastAsia="Arial"/>
          <w:b/>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811020" w:rsidRDefault="00811020" w:rsidP="0086785D">
      <w:pPr>
        <w:pStyle w:val="a4"/>
        <w:jc w:val="both"/>
        <w:rPr>
          <w:rFonts w:eastAsia="Arial"/>
          <w:sz w:val="28"/>
          <w:szCs w:val="28"/>
        </w:rPr>
      </w:pPr>
    </w:p>
    <w:p w:rsidR="00A97B7F" w:rsidRPr="0086785D" w:rsidRDefault="00A97B7F" w:rsidP="00811020">
      <w:pPr>
        <w:pStyle w:val="a4"/>
        <w:ind w:firstLine="708"/>
        <w:jc w:val="both"/>
        <w:rPr>
          <w:sz w:val="28"/>
          <w:szCs w:val="28"/>
        </w:rPr>
      </w:pPr>
      <w:r w:rsidRPr="0086785D">
        <w:rPr>
          <w:rFonts w:eastAsia="Arial"/>
          <w:sz w:val="28"/>
          <w:szCs w:val="28"/>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97B7F" w:rsidRPr="0086785D" w:rsidRDefault="00A97B7F" w:rsidP="00811020">
      <w:pPr>
        <w:pStyle w:val="a4"/>
        <w:ind w:firstLine="708"/>
        <w:jc w:val="both"/>
        <w:rPr>
          <w:sz w:val="28"/>
          <w:szCs w:val="28"/>
        </w:rPr>
      </w:pPr>
      <w:r w:rsidRPr="0086785D">
        <w:rPr>
          <w:rFonts w:eastAsia="Arial"/>
          <w:sz w:val="28"/>
          <w:szCs w:val="28"/>
        </w:rPr>
        <w:t>Граждане, их объединения и организации также имеют право:</w:t>
      </w:r>
    </w:p>
    <w:p w:rsidR="00A97B7F" w:rsidRPr="0086785D" w:rsidRDefault="00A97B7F" w:rsidP="00811020">
      <w:pPr>
        <w:pStyle w:val="a4"/>
        <w:ind w:firstLine="708"/>
        <w:jc w:val="both"/>
        <w:rPr>
          <w:sz w:val="28"/>
          <w:szCs w:val="28"/>
        </w:rPr>
      </w:pPr>
      <w:r w:rsidRPr="0086785D">
        <w:rPr>
          <w:rFonts w:eastAsia="Arial"/>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A97B7F" w:rsidRPr="0086785D" w:rsidRDefault="00A97B7F" w:rsidP="00811020">
      <w:pPr>
        <w:pStyle w:val="a4"/>
        <w:ind w:firstLine="708"/>
        <w:jc w:val="both"/>
        <w:rPr>
          <w:sz w:val="28"/>
          <w:szCs w:val="28"/>
        </w:rPr>
      </w:pPr>
      <w:r w:rsidRPr="0086785D">
        <w:rPr>
          <w:rFonts w:eastAsia="Arial"/>
          <w:sz w:val="28"/>
          <w:szCs w:val="28"/>
        </w:rPr>
        <w:t>вносить предложения о мерах по устранению нарушений настоящего Административного регламента.</w:t>
      </w:r>
    </w:p>
    <w:p w:rsidR="00A97B7F" w:rsidRPr="0086785D" w:rsidRDefault="00A97B7F" w:rsidP="0086785D">
      <w:pPr>
        <w:pStyle w:val="a4"/>
        <w:jc w:val="both"/>
        <w:rPr>
          <w:sz w:val="28"/>
          <w:szCs w:val="28"/>
        </w:rPr>
      </w:pPr>
    </w:p>
    <w:p w:rsidR="00811020" w:rsidRDefault="00A97B7F" w:rsidP="00811020">
      <w:pPr>
        <w:pStyle w:val="a4"/>
        <w:ind w:firstLine="708"/>
        <w:jc w:val="both"/>
        <w:rPr>
          <w:sz w:val="28"/>
          <w:szCs w:val="28"/>
        </w:rPr>
      </w:pPr>
      <w:r w:rsidRPr="0086785D">
        <w:rPr>
          <w:rFonts w:eastAsia="Arial"/>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97B7F" w:rsidRPr="0086785D" w:rsidRDefault="00A97B7F" w:rsidP="00811020">
      <w:pPr>
        <w:pStyle w:val="a4"/>
        <w:ind w:firstLine="708"/>
        <w:jc w:val="both"/>
        <w:rPr>
          <w:sz w:val="28"/>
          <w:szCs w:val="28"/>
        </w:rPr>
      </w:pPr>
      <w:r w:rsidRPr="0086785D">
        <w:rPr>
          <w:rFonts w:eastAsia="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7B7F" w:rsidRPr="0086785D" w:rsidRDefault="00A97B7F" w:rsidP="0086785D">
      <w:pPr>
        <w:pStyle w:val="a4"/>
        <w:jc w:val="both"/>
        <w:rPr>
          <w:sz w:val="28"/>
          <w:szCs w:val="28"/>
        </w:rPr>
      </w:pPr>
    </w:p>
    <w:p w:rsidR="00A97B7F" w:rsidRPr="00811020" w:rsidRDefault="00A97B7F" w:rsidP="00811020">
      <w:pPr>
        <w:pStyle w:val="a4"/>
        <w:jc w:val="center"/>
        <w:rPr>
          <w:b/>
          <w:sz w:val="28"/>
          <w:szCs w:val="28"/>
        </w:rPr>
      </w:pPr>
      <w:r w:rsidRPr="00811020">
        <w:rPr>
          <w:rFonts w:eastAsia="Arial"/>
          <w:b/>
          <w:sz w:val="28"/>
          <w:szCs w:val="28"/>
        </w:rPr>
        <w:t>Раздел V. Досудебный (внесудебный) порядок обжалования решений и действий (бездействия) органа, предоставляющего государственную</w:t>
      </w:r>
      <w:r w:rsidR="00811020" w:rsidRPr="00811020">
        <w:rPr>
          <w:b/>
          <w:sz w:val="28"/>
          <w:szCs w:val="28"/>
        </w:rPr>
        <w:t xml:space="preserve"> </w:t>
      </w:r>
      <w:r w:rsidRPr="00811020">
        <w:rPr>
          <w:rFonts w:eastAsia="Arial"/>
          <w:b/>
          <w:sz w:val="28"/>
          <w:szCs w:val="28"/>
        </w:rPr>
        <w:t>(муниципальную) услугу, а также их должностных лиц, государственных (муниципальных) служащих</w:t>
      </w:r>
    </w:p>
    <w:p w:rsidR="00A97B7F" w:rsidRPr="0086785D" w:rsidRDefault="00A97B7F" w:rsidP="0086785D">
      <w:pPr>
        <w:pStyle w:val="a4"/>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A97B7F" w:rsidRPr="00811020" w:rsidRDefault="00A97B7F" w:rsidP="00CA434F">
      <w:pPr>
        <w:pStyle w:val="a4"/>
        <w:ind w:firstLine="709"/>
        <w:jc w:val="both"/>
        <w:rPr>
          <w:sz w:val="28"/>
          <w:szCs w:val="28"/>
        </w:rPr>
      </w:pPr>
      <w:r w:rsidRPr="00811020">
        <w:rPr>
          <w:rFonts w:eastAsia="Arial"/>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97B7F" w:rsidRPr="00811020" w:rsidRDefault="00A97B7F" w:rsidP="00CA434F">
      <w:pPr>
        <w:pStyle w:val="a4"/>
        <w:ind w:firstLine="709"/>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97B7F" w:rsidRPr="00811020" w:rsidRDefault="00A97B7F" w:rsidP="00CA434F">
      <w:pPr>
        <w:pStyle w:val="a4"/>
        <w:ind w:firstLine="709"/>
        <w:jc w:val="both"/>
        <w:rPr>
          <w:rFonts w:eastAsia="Arial"/>
          <w:sz w:val="28"/>
          <w:szCs w:val="28"/>
        </w:rPr>
      </w:pPr>
      <w:r w:rsidRPr="00811020">
        <w:rPr>
          <w:rFonts w:eastAsia="Arial"/>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97B7F" w:rsidRPr="00811020" w:rsidRDefault="00A97B7F" w:rsidP="00CA434F">
      <w:pPr>
        <w:pStyle w:val="a4"/>
        <w:ind w:firstLine="709"/>
        <w:jc w:val="both"/>
        <w:rPr>
          <w:rFonts w:eastAsia="Arial"/>
          <w:sz w:val="28"/>
          <w:szCs w:val="28"/>
        </w:rPr>
      </w:pPr>
      <w:r w:rsidRPr="00811020">
        <w:rPr>
          <w:rFonts w:eastAsia="Arial"/>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A97B7F" w:rsidRPr="00811020" w:rsidRDefault="00A97B7F" w:rsidP="00CA434F">
      <w:pPr>
        <w:pStyle w:val="a4"/>
        <w:ind w:firstLine="709"/>
        <w:jc w:val="both"/>
        <w:rPr>
          <w:rFonts w:eastAsia="Arial"/>
          <w:sz w:val="28"/>
          <w:szCs w:val="28"/>
        </w:rPr>
      </w:pPr>
      <w:r w:rsidRPr="00811020">
        <w:rPr>
          <w:rFonts w:eastAsia="Arial"/>
          <w:sz w:val="28"/>
          <w:szCs w:val="28"/>
        </w:rPr>
        <w:t>к руководителю многофункционального центра – на решения и действия (бездействие) работника многофункционального центра;</w:t>
      </w:r>
    </w:p>
    <w:p w:rsidR="00A97B7F" w:rsidRPr="00811020" w:rsidRDefault="00A97B7F" w:rsidP="00CA434F">
      <w:pPr>
        <w:pStyle w:val="a4"/>
        <w:ind w:firstLine="709"/>
        <w:jc w:val="both"/>
        <w:rPr>
          <w:rFonts w:eastAsia="Arial"/>
          <w:sz w:val="28"/>
          <w:szCs w:val="28"/>
        </w:rPr>
      </w:pPr>
      <w:r w:rsidRPr="00811020">
        <w:rPr>
          <w:rFonts w:eastAsia="Arial"/>
          <w:sz w:val="28"/>
          <w:szCs w:val="28"/>
        </w:rPr>
        <w:t>учредителю многофункционального центра – на решение и действия (бездействие) многофункционального центра.</w:t>
      </w:r>
    </w:p>
    <w:p w:rsidR="00A97B7F" w:rsidRPr="00811020" w:rsidRDefault="00A97B7F" w:rsidP="00CA434F">
      <w:pPr>
        <w:pStyle w:val="a4"/>
        <w:ind w:firstLine="709"/>
        <w:jc w:val="both"/>
        <w:rPr>
          <w:rFonts w:eastAsia="Arial"/>
          <w:sz w:val="28"/>
          <w:szCs w:val="28"/>
        </w:rPr>
      </w:pPr>
      <w:r w:rsidRPr="00811020">
        <w:rPr>
          <w:rFonts w:eastAsia="Arial"/>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97B7F" w:rsidRPr="00811020" w:rsidRDefault="00A97B7F" w:rsidP="00CA434F">
      <w:pPr>
        <w:pStyle w:val="a4"/>
        <w:ind w:firstLine="709"/>
        <w:jc w:val="both"/>
        <w:rPr>
          <w:sz w:val="28"/>
          <w:szCs w:val="28"/>
        </w:rPr>
      </w:pPr>
    </w:p>
    <w:p w:rsidR="00A97B7F" w:rsidRPr="00F50B70" w:rsidRDefault="00A97B7F" w:rsidP="00F50B70">
      <w:pPr>
        <w:pStyle w:val="a4"/>
        <w:ind w:firstLine="709"/>
        <w:jc w:val="center"/>
        <w:rPr>
          <w:b/>
          <w:sz w:val="28"/>
          <w:szCs w:val="28"/>
        </w:rPr>
      </w:pPr>
      <w:r w:rsidRPr="00F50B70">
        <w:rPr>
          <w:rFonts w:eastAsia="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F50B70" w:rsidRPr="00F50B70">
        <w:rPr>
          <w:b/>
          <w:sz w:val="28"/>
          <w:szCs w:val="28"/>
        </w:rPr>
        <w:t xml:space="preserve"> </w:t>
      </w:r>
      <w:r w:rsidRPr="00F50B70">
        <w:rPr>
          <w:rFonts w:eastAsia="Arial"/>
          <w:b/>
          <w:sz w:val="28"/>
          <w:szCs w:val="28"/>
        </w:rPr>
        <w:t>муниципальных услуг (функций)</w:t>
      </w:r>
    </w:p>
    <w:p w:rsidR="00A97B7F" w:rsidRPr="00811020" w:rsidRDefault="00A97B7F" w:rsidP="00CA434F">
      <w:pPr>
        <w:pStyle w:val="a4"/>
        <w:ind w:firstLine="709"/>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97B7F" w:rsidRPr="00F50B70" w:rsidRDefault="00A97B7F" w:rsidP="00F50B70">
      <w:pPr>
        <w:pStyle w:val="a4"/>
        <w:ind w:firstLine="709"/>
        <w:jc w:val="center"/>
        <w:rPr>
          <w:b/>
          <w:sz w:val="28"/>
          <w:szCs w:val="28"/>
        </w:rPr>
      </w:pPr>
    </w:p>
    <w:p w:rsidR="00A97B7F" w:rsidRPr="00F50B70" w:rsidRDefault="00A97B7F" w:rsidP="00F50B70">
      <w:pPr>
        <w:pStyle w:val="a4"/>
        <w:ind w:firstLine="709"/>
        <w:jc w:val="center"/>
        <w:rPr>
          <w:b/>
          <w:sz w:val="28"/>
          <w:szCs w:val="28"/>
        </w:rPr>
      </w:pPr>
      <w:r w:rsidRPr="00F50B70">
        <w:rPr>
          <w:rFonts w:eastAsia="Arial"/>
          <w:b/>
          <w:sz w:val="28"/>
          <w:szCs w:val="28"/>
        </w:rPr>
        <w:t>Перечень нормативных правовых актов, регулирующих порядок досудебного (внесудебного) обжалования действий (бездействия) и (или)</w:t>
      </w:r>
      <w:r w:rsidR="00F50B70" w:rsidRPr="00F50B70">
        <w:rPr>
          <w:b/>
          <w:sz w:val="28"/>
          <w:szCs w:val="28"/>
        </w:rPr>
        <w:t xml:space="preserve"> </w:t>
      </w:r>
      <w:r w:rsidRPr="00F50B70">
        <w:rPr>
          <w:rFonts w:eastAsia="Arial"/>
          <w:b/>
          <w:sz w:val="28"/>
          <w:szCs w:val="28"/>
        </w:rPr>
        <w:t>решений, принятых (осуще</w:t>
      </w:r>
      <w:r w:rsidR="00F50B70" w:rsidRPr="00F50B70">
        <w:rPr>
          <w:rFonts w:eastAsia="Arial"/>
          <w:b/>
          <w:sz w:val="28"/>
          <w:szCs w:val="28"/>
        </w:rPr>
        <w:t xml:space="preserve">ствленных) в ходе предоставления </w:t>
      </w:r>
      <w:r w:rsidRPr="00F50B70">
        <w:rPr>
          <w:rFonts w:eastAsia="Arial"/>
          <w:b/>
          <w:sz w:val="28"/>
          <w:szCs w:val="28"/>
        </w:rPr>
        <w:t>государственной (муниципальной) услуги</w:t>
      </w:r>
    </w:p>
    <w:p w:rsidR="00A97B7F" w:rsidRPr="00811020" w:rsidRDefault="00A97B7F" w:rsidP="00CA434F">
      <w:pPr>
        <w:pStyle w:val="a4"/>
        <w:ind w:firstLine="709"/>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lastRenderedPageBreak/>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97B7F" w:rsidRPr="00811020" w:rsidRDefault="00A97B7F" w:rsidP="00CA434F">
      <w:pPr>
        <w:pStyle w:val="a4"/>
        <w:ind w:firstLine="709"/>
        <w:jc w:val="both"/>
        <w:rPr>
          <w:sz w:val="28"/>
          <w:szCs w:val="28"/>
        </w:rPr>
      </w:pPr>
      <w:r w:rsidRPr="00811020">
        <w:rPr>
          <w:rFonts w:eastAsia="Arial"/>
          <w:sz w:val="28"/>
          <w:szCs w:val="28"/>
        </w:rPr>
        <w:t>Федеральным законом «Об организации предоставления государственных и муниципальных услуг»;</w:t>
      </w:r>
    </w:p>
    <w:p w:rsidR="00A97B7F" w:rsidRPr="00811020" w:rsidRDefault="00A97B7F" w:rsidP="00CA434F">
      <w:pPr>
        <w:pStyle w:val="a4"/>
        <w:ind w:firstLine="709"/>
        <w:jc w:val="both"/>
        <w:rPr>
          <w:sz w:val="28"/>
          <w:szCs w:val="28"/>
        </w:rPr>
      </w:pPr>
      <w:r w:rsidRPr="00811020">
        <w:rPr>
          <w:rFonts w:eastAsia="Arial"/>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7B7F" w:rsidRPr="00811020" w:rsidRDefault="00A97B7F" w:rsidP="00811020">
      <w:pPr>
        <w:pStyle w:val="a4"/>
        <w:jc w:val="both"/>
        <w:rPr>
          <w:sz w:val="28"/>
          <w:szCs w:val="28"/>
        </w:rPr>
      </w:pPr>
    </w:p>
    <w:p w:rsidR="00A97B7F" w:rsidRPr="00811020" w:rsidRDefault="00A97B7F" w:rsidP="00CA685B">
      <w:pPr>
        <w:pStyle w:val="a4"/>
        <w:jc w:val="center"/>
        <w:rPr>
          <w:sz w:val="28"/>
          <w:szCs w:val="28"/>
        </w:rPr>
      </w:pPr>
      <w:r w:rsidRPr="00811020">
        <w:rPr>
          <w:rFonts w:eastAsia="Arial"/>
          <w:b/>
          <w:bCs/>
          <w:sz w:val="28"/>
          <w:szCs w:val="28"/>
        </w:rPr>
        <w:t>Раздел VI. Особенности выполнения административных процедур (действий)</w:t>
      </w:r>
    </w:p>
    <w:p w:rsidR="00A97B7F" w:rsidRPr="00811020" w:rsidRDefault="00A97B7F" w:rsidP="00CA685B">
      <w:pPr>
        <w:pStyle w:val="a4"/>
        <w:jc w:val="center"/>
        <w:rPr>
          <w:rFonts w:eastAsia="Arial"/>
          <w:b/>
          <w:bCs/>
          <w:sz w:val="28"/>
          <w:szCs w:val="28"/>
        </w:rPr>
      </w:pPr>
      <w:r w:rsidRPr="00811020">
        <w:rPr>
          <w:rFonts w:eastAsia="Arial"/>
          <w:b/>
          <w:bCs/>
          <w:sz w:val="28"/>
          <w:szCs w:val="28"/>
        </w:rPr>
        <w:t>многофункциональных центрах предоставления государственных и муниципальных услуг</w:t>
      </w:r>
    </w:p>
    <w:p w:rsidR="00A97B7F" w:rsidRPr="00811020" w:rsidRDefault="00A97B7F" w:rsidP="00CA685B">
      <w:pPr>
        <w:pStyle w:val="a4"/>
        <w:jc w:val="center"/>
        <w:rPr>
          <w:sz w:val="28"/>
          <w:szCs w:val="28"/>
        </w:rPr>
      </w:pPr>
    </w:p>
    <w:p w:rsidR="00A97B7F" w:rsidRPr="00811020" w:rsidRDefault="00A97B7F" w:rsidP="00CA685B">
      <w:pPr>
        <w:pStyle w:val="a4"/>
        <w:jc w:val="center"/>
        <w:rPr>
          <w:sz w:val="28"/>
          <w:szCs w:val="28"/>
        </w:rPr>
      </w:pPr>
      <w:r w:rsidRPr="00811020">
        <w:rPr>
          <w:rFonts w:eastAsia="Arial"/>
          <w:b/>
          <w:bCs/>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75A19" w:rsidRDefault="00675A19" w:rsidP="00811020">
      <w:pPr>
        <w:pStyle w:val="a4"/>
        <w:jc w:val="both"/>
        <w:rPr>
          <w:rFonts w:eastAsia="Arial"/>
          <w:sz w:val="28"/>
          <w:szCs w:val="28"/>
        </w:rPr>
      </w:pPr>
    </w:p>
    <w:p w:rsidR="00A97B7F" w:rsidRPr="00811020" w:rsidRDefault="00A97B7F" w:rsidP="002E7399">
      <w:pPr>
        <w:pStyle w:val="a4"/>
        <w:ind w:firstLine="708"/>
        <w:jc w:val="both"/>
        <w:rPr>
          <w:sz w:val="28"/>
          <w:szCs w:val="28"/>
        </w:rPr>
      </w:pPr>
      <w:r w:rsidRPr="00811020">
        <w:rPr>
          <w:rFonts w:eastAsia="Arial"/>
          <w:sz w:val="28"/>
          <w:szCs w:val="28"/>
        </w:rPr>
        <w:t>6.1 Многофункциональный центр осуществляет:</w:t>
      </w:r>
    </w:p>
    <w:p w:rsidR="00A97B7F" w:rsidRPr="00811020" w:rsidRDefault="00A97B7F" w:rsidP="002E7399">
      <w:pPr>
        <w:pStyle w:val="a4"/>
        <w:ind w:firstLine="708"/>
        <w:jc w:val="both"/>
        <w:rPr>
          <w:sz w:val="28"/>
          <w:szCs w:val="28"/>
        </w:rPr>
      </w:pPr>
      <w:r w:rsidRPr="00811020">
        <w:rPr>
          <w:rFonts w:eastAsia="Arial"/>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97B7F" w:rsidRPr="00811020" w:rsidRDefault="00A97B7F" w:rsidP="002E7399">
      <w:pPr>
        <w:pStyle w:val="a4"/>
        <w:ind w:firstLine="708"/>
        <w:jc w:val="both"/>
        <w:rPr>
          <w:sz w:val="28"/>
          <w:szCs w:val="28"/>
        </w:rPr>
      </w:pPr>
      <w:r w:rsidRPr="00811020">
        <w:rPr>
          <w:rFonts w:eastAsia="Arial"/>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97B7F" w:rsidRPr="00811020" w:rsidRDefault="00A97B7F" w:rsidP="002E7399">
      <w:pPr>
        <w:pStyle w:val="a4"/>
        <w:ind w:firstLine="708"/>
        <w:jc w:val="both"/>
        <w:rPr>
          <w:sz w:val="28"/>
          <w:szCs w:val="28"/>
        </w:rPr>
      </w:pPr>
      <w:r w:rsidRPr="00811020">
        <w:rPr>
          <w:rFonts w:eastAsia="Arial"/>
          <w:sz w:val="28"/>
          <w:szCs w:val="28"/>
        </w:rPr>
        <w:t>иные процедуры и действия, предусмотренные Федеральным законом № 210-</w:t>
      </w:r>
    </w:p>
    <w:p w:rsidR="00A97B7F" w:rsidRPr="00811020" w:rsidRDefault="00A97B7F" w:rsidP="002E7399">
      <w:pPr>
        <w:pStyle w:val="a4"/>
        <w:jc w:val="both"/>
        <w:rPr>
          <w:sz w:val="28"/>
          <w:szCs w:val="28"/>
        </w:rPr>
      </w:pPr>
      <w:r w:rsidRPr="00811020">
        <w:rPr>
          <w:rFonts w:eastAsia="Arial"/>
          <w:sz w:val="28"/>
          <w:szCs w:val="28"/>
        </w:rPr>
        <w:t>ФЗ.</w:t>
      </w:r>
    </w:p>
    <w:p w:rsidR="00A97B7F" w:rsidRPr="00811020" w:rsidRDefault="002E7399" w:rsidP="002E7399">
      <w:pPr>
        <w:pStyle w:val="a4"/>
        <w:ind w:firstLine="708"/>
        <w:jc w:val="both"/>
        <w:rPr>
          <w:rFonts w:eastAsia="Arial"/>
          <w:sz w:val="28"/>
          <w:szCs w:val="28"/>
        </w:rPr>
      </w:pPr>
      <w:r>
        <w:rPr>
          <w:rFonts w:eastAsia="Arial"/>
          <w:sz w:val="28"/>
          <w:szCs w:val="28"/>
        </w:rPr>
        <w:t xml:space="preserve">В </w:t>
      </w:r>
      <w:r w:rsidR="00A97B7F" w:rsidRPr="00811020">
        <w:rPr>
          <w:rFonts w:eastAsia="Arial"/>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center"/>
        <w:rPr>
          <w:sz w:val="28"/>
          <w:szCs w:val="28"/>
        </w:rPr>
      </w:pPr>
      <w:r w:rsidRPr="00811020">
        <w:rPr>
          <w:rFonts w:eastAsia="Arial"/>
          <w:b/>
          <w:bCs/>
          <w:sz w:val="28"/>
          <w:szCs w:val="28"/>
        </w:rPr>
        <w:t>Информирование заявителей</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both"/>
        <w:rPr>
          <w:sz w:val="28"/>
          <w:szCs w:val="28"/>
        </w:rPr>
      </w:pPr>
      <w:r w:rsidRPr="00811020">
        <w:rPr>
          <w:rFonts w:eastAsia="Arial"/>
          <w:sz w:val="28"/>
          <w:szCs w:val="28"/>
        </w:rPr>
        <w:t>6.2. Информирование заявителя многофункциональными центрами осуществляется следующими способами:</w:t>
      </w:r>
    </w:p>
    <w:p w:rsidR="00A97B7F" w:rsidRPr="00811020" w:rsidRDefault="00A97B7F" w:rsidP="002E7399">
      <w:pPr>
        <w:pStyle w:val="a4"/>
        <w:ind w:firstLine="708"/>
        <w:jc w:val="both"/>
        <w:rPr>
          <w:sz w:val="28"/>
          <w:szCs w:val="28"/>
        </w:rPr>
      </w:pPr>
      <w:r w:rsidRPr="00811020">
        <w:rPr>
          <w:rFonts w:eastAsia="Arial"/>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97B7F" w:rsidRPr="00811020" w:rsidRDefault="00A97B7F" w:rsidP="002E7399">
      <w:pPr>
        <w:pStyle w:val="a4"/>
        <w:ind w:firstLine="708"/>
        <w:jc w:val="both"/>
        <w:rPr>
          <w:sz w:val="28"/>
          <w:szCs w:val="28"/>
        </w:rPr>
      </w:pPr>
      <w:r w:rsidRPr="00811020">
        <w:rPr>
          <w:rFonts w:eastAsia="Arial"/>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97B7F" w:rsidRPr="00811020" w:rsidRDefault="00A97B7F" w:rsidP="002E7399">
      <w:pPr>
        <w:pStyle w:val="a4"/>
        <w:ind w:firstLine="708"/>
        <w:jc w:val="both"/>
        <w:rPr>
          <w:sz w:val="28"/>
          <w:szCs w:val="28"/>
        </w:rPr>
      </w:pPr>
      <w:r w:rsidRPr="00811020">
        <w:rPr>
          <w:rFonts w:eastAsia="Arial"/>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97B7F" w:rsidRPr="00811020" w:rsidRDefault="00A97B7F" w:rsidP="002E7399">
      <w:pPr>
        <w:pStyle w:val="a4"/>
        <w:ind w:firstLine="708"/>
        <w:jc w:val="both"/>
        <w:rPr>
          <w:sz w:val="28"/>
          <w:szCs w:val="28"/>
        </w:rPr>
      </w:pPr>
      <w:r w:rsidRPr="00811020">
        <w:rPr>
          <w:rFonts w:eastAsia="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6818E6">
        <w:rPr>
          <w:rFonts w:eastAsia="Arial"/>
          <w:sz w:val="28"/>
          <w:szCs w:val="28"/>
        </w:rPr>
        <w:t xml:space="preserve"> осуществляет не более 10 минут.</w:t>
      </w:r>
    </w:p>
    <w:p w:rsidR="00A97B7F" w:rsidRPr="00811020" w:rsidRDefault="006818E6" w:rsidP="002E7399">
      <w:pPr>
        <w:pStyle w:val="a4"/>
        <w:ind w:firstLine="708"/>
        <w:jc w:val="both"/>
        <w:rPr>
          <w:rFonts w:eastAsia="Arial"/>
          <w:sz w:val="28"/>
          <w:szCs w:val="28"/>
        </w:rPr>
      </w:pPr>
      <w:r>
        <w:rPr>
          <w:rFonts w:eastAsia="Arial"/>
          <w:sz w:val="28"/>
          <w:szCs w:val="28"/>
        </w:rPr>
        <w:t xml:space="preserve">В </w:t>
      </w:r>
      <w:r w:rsidR="00A97B7F" w:rsidRPr="00811020">
        <w:rPr>
          <w:rFonts w:eastAsia="Arial"/>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97B7F" w:rsidRPr="00811020" w:rsidRDefault="00A97B7F" w:rsidP="002E7399">
      <w:pPr>
        <w:pStyle w:val="a4"/>
        <w:ind w:firstLine="708"/>
        <w:jc w:val="both"/>
        <w:rPr>
          <w:rFonts w:eastAsia="Arial"/>
          <w:sz w:val="28"/>
          <w:szCs w:val="28"/>
        </w:rPr>
      </w:pPr>
      <w:r w:rsidRPr="00811020">
        <w:rPr>
          <w:rFonts w:eastAsia="Arial"/>
          <w:sz w:val="28"/>
          <w:szCs w:val="28"/>
        </w:rPr>
        <w:t>изложить обращение в письменной форме (ответ направляется Заявителю в соответствии со способом, указанным в обращении);</w:t>
      </w:r>
    </w:p>
    <w:p w:rsidR="00A97B7F" w:rsidRPr="00811020" w:rsidRDefault="00A97B7F" w:rsidP="002E7399">
      <w:pPr>
        <w:pStyle w:val="a4"/>
        <w:ind w:firstLine="708"/>
        <w:jc w:val="both"/>
        <w:rPr>
          <w:rFonts w:eastAsia="Arial"/>
          <w:sz w:val="28"/>
          <w:szCs w:val="28"/>
        </w:rPr>
      </w:pPr>
      <w:r w:rsidRPr="00811020">
        <w:rPr>
          <w:rFonts w:eastAsia="Arial"/>
          <w:sz w:val="28"/>
          <w:szCs w:val="28"/>
        </w:rPr>
        <w:t>назначить другое время для консультаций.</w:t>
      </w:r>
    </w:p>
    <w:p w:rsidR="00A97B7F" w:rsidRPr="00811020" w:rsidRDefault="00A97B7F" w:rsidP="006818E6">
      <w:pPr>
        <w:pStyle w:val="a4"/>
        <w:ind w:firstLine="708"/>
        <w:jc w:val="both"/>
        <w:rPr>
          <w:sz w:val="28"/>
          <w:szCs w:val="28"/>
        </w:rPr>
      </w:pPr>
      <w:r w:rsidRPr="00811020">
        <w:rPr>
          <w:rFonts w:eastAsia="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97B7F" w:rsidRPr="00811020" w:rsidRDefault="00A97B7F" w:rsidP="002E7399">
      <w:pPr>
        <w:pStyle w:val="a4"/>
        <w:ind w:firstLine="708"/>
        <w:jc w:val="both"/>
        <w:rPr>
          <w:sz w:val="28"/>
          <w:szCs w:val="28"/>
        </w:rPr>
      </w:pPr>
    </w:p>
    <w:p w:rsidR="00A97B7F" w:rsidRPr="00811020" w:rsidRDefault="00A97B7F" w:rsidP="006818E6">
      <w:pPr>
        <w:pStyle w:val="a4"/>
        <w:ind w:firstLine="708"/>
        <w:jc w:val="center"/>
        <w:rPr>
          <w:sz w:val="28"/>
          <w:szCs w:val="28"/>
        </w:rPr>
      </w:pPr>
      <w:r w:rsidRPr="00811020">
        <w:rPr>
          <w:rFonts w:eastAsia="Arial"/>
          <w:b/>
          <w:bCs/>
          <w:sz w:val="28"/>
          <w:szCs w:val="28"/>
        </w:rPr>
        <w:t>Выдача заявителю результата предоставления государственной (муниципальной) услуги</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both"/>
        <w:rPr>
          <w:sz w:val="28"/>
          <w:szCs w:val="28"/>
        </w:rPr>
      </w:pPr>
      <w:r w:rsidRPr="00811020">
        <w:rPr>
          <w:rFonts w:eastAsia="Arial"/>
          <w:sz w:val="28"/>
          <w:szCs w:val="28"/>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811020">
        <w:rPr>
          <w:rFonts w:eastAsia="Arial"/>
          <w:sz w:val="28"/>
          <w:szCs w:val="28"/>
        </w:rPr>
        <w:lastRenderedPageBreak/>
        <w:t>органами государственной власти субъектов Российской Федерации, органами местного самоуправления".</w:t>
      </w:r>
    </w:p>
    <w:p w:rsidR="00A97B7F" w:rsidRPr="00811020" w:rsidRDefault="00A97B7F" w:rsidP="002E7399">
      <w:pPr>
        <w:pStyle w:val="a4"/>
        <w:ind w:firstLine="708"/>
        <w:jc w:val="both"/>
        <w:rPr>
          <w:sz w:val="28"/>
          <w:szCs w:val="28"/>
        </w:rPr>
      </w:pPr>
      <w:r w:rsidRPr="00811020">
        <w:rPr>
          <w:rFonts w:eastAsia="Arial"/>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both"/>
        <w:rPr>
          <w:sz w:val="28"/>
          <w:szCs w:val="28"/>
        </w:rPr>
      </w:pPr>
      <w:r w:rsidRPr="00811020">
        <w:rPr>
          <w:rFonts w:eastAsia="Arial"/>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7F2E" w:rsidRDefault="00A97B7F" w:rsidP="006818E6">
      <w:pPr>
        <w:pStyle w:val="a4"/>
        <w:ind w:firstLine="708"/>
        <w:jc w:val="both"/>
        <w:rPr>
          <w:rFonts w:eastAsia="Arial"/>
          <w:sz w:val="28"/>
          <w:szCs w:val="28"/>
        </w:rPr>
      </w:pPr>
      <w:r w:rsidRPr="00811020">
        <w:rPr>
          <w:rFonts w:eastAsia="Arial"/>
          <w:sz w:val="28"/>
          <w:szCs w:val="28"/>
        </w:rPr>
        <w:t>Работник многофункционального центра о</w:t>
      </w:r>
      <w:r w:rsidR="00267F2E">
        <w:rPr>
          <w:rFonts w:eastAsia="Arial"/>
          <w:sz w:val="28"/>
          <w:szCs w:val="28"/>
        </w:rPr>
        <w:t>существляет следующие действия:</w:t>
      </w:r>
    </w:p>
    <w:p w:rsidR="002C1D1D" w:rsidRDefault="00A97B7F" w:rsidP="002C1D1D">
      <w:pPr>
        <w:pStyle w:val="a4"/>
        <w:ind w:firstLine="708"/>
        <w:jc w:val="both"/>
        <w:rPr>
          <w:sz w:val="28"/>
          <w:szCs w:val="28"/>
        </w:rPr>
      </w:pPr>
      <w:r w:rsidRPr="00811020">
        <w:rPr>
          <w:rFonts w:eastAsia="Arial"/>
          <w:sz w:val="28"/>
          <w:szCs w:val="28"/>
        </w:rPr>
        <w:t>устанавливает    личность    заявителя    на    основани</w:t>
      </w:r>
      <w:r w:rsidR="006818E6">
        <w:rPr>
          <w:rFonts w:eastAsia="Arial"/>
          <w:sz w:val="28"/>
          <w:szCs w:val="28"/>
        </w:rPr>
        <w:t>и    документа, удостоверяющего</w:t>
      </w:r>
      <w:r w:rsidRPr="00811020">
        <w:rPr>
          <w:rFonts w:eastAsia="Arial"/>
          <w:sz w:val="28"/>
          <w:szCs w:val="28"/>
        </w:rPr>
        <w:t xml:space="preserve"> личность в</w:t>
      </w:r>
      <w:r w:rsidR="006818E6">
        <w:rPr>
          <w:rFonts w:eastAsia="Arial"/>
          <w:sz w:val="28"/>
          <w:szCs w:val="28"/>
        </w:rPr>
        <w:t xml:space="preserve"> </w:t>
      </w:r>
      <w:r w:rsidRPr="00811020">
        <w:rPr>
          <w:rFonts w:eastAsia="Arial"/>
          <w:sz w:val="28"/>
          <w:szCs w:val="28"/>
        </w:rPr>
        <w:t>соответствии</w:t>
      </w:r>
      <w:r w:rsidR="006818E6">
        <w:rPr>
          <w:rFonts w:eastAsia="Arial"/>
          <w:sz w:val="28"/>
          <w:szCs w:val="28"/>
        </w:rPr>
        <w:t xml:space="preserve"> </w:t>
      </w:r>
      <w:r w:rsidRPr="00811020">
        <w:rPr>
          <w:rFonts w:eastAsia="Arial"/>
          <w:sz w:val="28"/>
          <w:szCs w:val="28"/>
        </w:rPr>
        <w:t>с</w:t>
      </w:r>
      <w:r w:rsidR="006818E6">
        <w:rPr>
          <w:rFonts w:eastAsia="Arial"/>
          <w:sz w:val="28"/>
          <w:szCs w:val="28"/>
        </w:rPr>
        <w:t xml:space="preserve"> </w:t>
      </w:r>
      <w:r w:rsidRPr="00811020">
        <w:rPr>
          <w:rFonts w:eastAsia="Arial"/>
          <w:sz w:val="28"/>
          <w:szCs w:val="28"/>
        </w:rPr>
        <w:t>законодательством</w:t>
      </w:r>
      <w:r w:rsidR="006818E6">
        <w:rPr>
          <w:rFonts w:eastAsia="Arial"/>
          <w:sz w:val="28"/>
          <w:szCs w:val="28"/>
        </w:rPr>
        <w:t xml:space="preserve"> </w:t>
      </w:r>
      <w:r w:rsidRPr="00811020">
        <w:rPr>
          <w:rFonts w:eastAsia="Arial"/>
          <w:sz w:val="28"/>
          <w:szCs w:val="28"/>
        </w:rPr>
        <w:t>Российской</w:t>
      </w:r>
      <w:r w:rsidR="006818E6">
        <w:rPr>
          <w:sz w:val="28"/>
          <w:szCs w:val="28"/>
        </w:rPr>
        <w:t xml:space="preserve"> </w:t>
      </w:r>
      <w:r w:rsidRPr="00811020">
        <w:rPr>
          <w:rFonts w:eastAsia="Arial"/>
          <w:sz w:val="28"/>
          <w:szCs w:val="28"/>
        </w:rPr>
        <w:t>Федерации;</w:t>
      </w:r>
    </w:p>
    <w:p w:rsidR="00A97B7F" w:rsidRPr="00811020" w:rsidRDefault="002C1D1D" w:rsidP="002C1D1D">
      <w:pPr>
        <w:pStyle w:val="a4"/>
        <w:ind w:firstLine="708"/>
        <w:jc w:val="both"/>
        <w:rPr>
          <w:sz w:val="28"/>
          <w:szCs w:val="28"/>
        </w:rPr>
      </w:pPr>
      <w:r>
        <w:rPr>
          <w:rFonts w:eastAsia="Arial"/>
          <w:sz w:val="28"/>
          <w:szCs w:val="28"/>
        </w:rPr>
        <w:t xml:space="preserve">проверяет полномочия представителя заявителя (в </w:t>
      </w:r>
      <w:r w:rsidR="00A97B7F" w:rsidRPr="00811020">
        <w:rPr>
          <w:rFonts w:eastAsia="Arial"/>
          <w:sz w:val="28"/>
          <w:szCs w:val="28"/>
        </w:rPr>
        <w:t>случае</w:t>
      </w:r>
      <w:r w:rsidR="006818E6">
        <w:rPr>
          <w:sz w:val="28"/>
          <w:szCs w:val="28"/>
        </w:rPr>
        <w:t xml:space="preserve"> </w:t>
      </w:r>
      <w:r w:rsidR="00A97B7F" w:rsidRPr="00811020">
        <w:rPr>
          <w:rFonts w:eastAsia="Arial"/>
          <w:sz w:val="28"/>
          <w:szCs w:val="28"/>
        </w:rPr>
        <w:t>обращения</w:t>
      </w:r>
      <w:r>
        <w:rPr>
          <w:sz w:val="28"/>
          <w:szCs w:val="28"/>
        </w:rPr>
        <w:t xml:space="preserve"> </w:t>
      </w:r>
      <w:r w:rsidR="00A97B7F" w:rsidRPr="00811020">
        <w:rPr>
          <w:rFonts w:eastAsia="Arial"/>
          <w:sz w:val="28"/>
          <w:szCs w:val="28"/>
        </w:rPr>
        <w:t>представителя заявителя);</w:t>
      </w:r>
    </w:p>
    <w:p w:rsidR="00A97B7F" w:rsidRPr="00811020" w:rsidRDefault="00A97B7F" w:rsidP="006818E6">
      <w:pPr>
        <w:pStyle w:val="a4"/>
        <w:ind w:firstLine="708"/>
        <w:jc w:val="both"/>
        <w:rPr>
          <w:sz w:val="28"/>
          <w:szCs w:val="28"/>
        </w:rPr>
      </w:pPr>
      <w:r w:rsidRPr="00811020">
        <w:rPr>
          <w:rFonts w:eastAsia="Arial"/>
          <w:sz w:val="28"/>
          <w:szCs w:val="28"/>
        </w:rPr>
        <w:t>определяет статус исполнения уведомления об окончании строительства в</w:t>
      </w:r>
      <w:r w:rsidR="006818E6">
        <w:rPr>
          <w:sz w:val="28"/>
          <w:szCs w:val="28"/>
        </w:rPr>
        <w:t xml:space="preserve"> </w:t>
      </w:r>
      <w:r w:rsidRPr="00811020">
        <w:rPr>
          <w:rFonts w:eastAsia="Arial"/>
          <w:sz w:val="28"/>
          <w:szCs w:val="28"/>
        </w:rPr>
        <w:t>ГИС;</w:t>
      </w:r>
    </w:p>
    <w:p w:rsidR="00135D48" w:rsidRDefault="00A97B7F" w:rsidP="00135D48">
      <w:pPr>
        <w:pStyle w:val="a4"/>
        <w:ind w:firstLine="708"/>
        <w:jc w:val="both"/>
        <w:rPr>
          <w:rFonts w:eastAsia="Arial"/>
          <w:sz w:val="28"/>
          <w:szCs w:val="28"/>
        </w:rPr>
      </w:pPr>
      <w:r w:rsidRPr="00811020">
        <w:rPr>
          <w:rFonts w:eastAsia="Arial"/>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w:t>
      </w:r>
      <w:r w:rsidR="00135D48">
        <w:rPr>
          <w:sz w:val="28"/>
          <w:szCs w:val="28"/>
        </w:rPr>
        <w:t xml:space="preserve"> </w:t>
      </w:r>
      <w:r w:rsidR="00135D48">
        <w:rPr>
          <w:rFonts w:eastAsia="Arial"/>
          <w:sz w:val="28"/>
          <w:szCs w:val="28"/>
        </w:rPr>
        <w:t xml:space="preserve">заверяет </w:t>
      </w:r>
      <w:r w:rsidR="00135D48" w:rsidRPr="00811020">
        <w:rPr>
          <w:rFonts w:eastAsia="Arial"/>
          <w:sz w:val="28"/>
          <w:szCs w:val="28"/>
        </w:rPr>
        <w:t>его с использованием печати многофункционального центра (</w:t>
      </w:r>
      <w:r w:rsidRPr="00811020">
        <w:rPr>
          <w:rFonts w:eastAsia="Arial"/>
          <w:sz w:val="28"/>
          <w:szCs w:val="28"/>
        </w:rPr>
        <w:t xml:space="preserve">в </w:t>
      </w:r>
      <w:r w:rsidR="00135D48" w:rsidRPr="00811020">
        <w:rPr>
          <w:rFonts w:eastAsia="Arial"/>
          <w:sz w:val="28"/>
          <w:szCs w:val="28"/>
        </w:rPr>
        <w:t>предусмотренных нормативными правовыми актами Российской Федерации</w:t>
      </w:r>
      <w:r w:rsidRPr="00811020">
        <w:rPr>
          <w:rFonts w:eastAsia="Arial"/>
          <w:sz w:val="28"/>
          <w:szCs w:val="28"/>
        </w:rPr>
        <w:t xml:space="preserve"> случаях – печати с изображением Государственного герба Российской Федерации); </w:t>
      </w:r>
    </w:p>
    <w:p w:rsidR="00A97B7F" w:rsidRPr="00811020" w:rsidRDefault="00A97B7F" w:rsidP="00135D48">
      <w:pPr>
        <w:pStyle w:val="a4"/>
        <w:ind w:firstLine="708"/>
        <w:jc w:val="both"/>
        <w:rPr>
          <w:sz w:val="28"/>
          <w:szCs w:val="28"/>
        </w:rPr>
      </w:pPr>
      <w:r w:rsidRPr="00811020">
        <w:rPr>
          <w:rFonts w:eastAsia="Arial"/>
          <w:sz w:val="28"/>
          <w:szCs w:val="28"/>
        </w:rPr>
        <w:t>з</w:t>
      </w:r>
      <w:r w:rsidR="00135D48">
        <w:rPr>
          <w:rFonts w:eastAsia="Arial"/>
          <w:sz w:val="28"/>
          <w:szCs w:val="28"/>
        </w:rPr>
        <w:t xml:space="preserve">аверяет </w:t>
      </w:r>
      <w:r w:rsidR="00135D48" w:rsidRPr="00811020">
        <w:rPr>
          <w:rFonts w:eastAsia="Arial"/>
          <w:sz w:val="28"/>
          <w:szCs w:val="28"/>
        </w:rPr>
        <w:t>экземпляр электронного документа на бумажном носителе</w:t>
      </w:r>
      <w:r w:rsidR="00135D48">
        <w:rPr>
          <w:rFonts w:eastAsia="Arial"/>
          <w:sz w:val="28"/>
          <w:szCs w:val="28"/>
        </w:rPr>
        <w:t xml:space="preserve"> с использованием печати многофункционального центра</w:t>
      </w:r>
      <w:r w:rsidRPr="00811020">
        <w:rPr>
          <w:rFonts w:eastAsia="Arial"/>
          <w:sz w:val="28"/>
          <w:szCs w:val="28"/>
        </w:rPr>
        <w:t xml:space="preserve"> (в</w:t>
      </w:r>
      <w:r w:rsidR="00135D48">
        <w:rPr>
          <w:rFonts w:eastAsia="Arial"/>
          <w:sz w:val="28"/>
          <w:szCs w:val="28"/>
        </w:rPr>
        <w:t xml:space="preserve"> </w:t>
      </w:r>
      <w:r w:rsidRPr="00811020">
        <w:rPr>
          <w:rFonts w:eastAsia="Arial"/>
          <w:sz w:val="28"/>
          <w:szCs w:val="28"/>
        </w:rPr>
        <w:t>предусмотренных нормативными правовыми актами Российской Федерации случаях – печати с</w:t>
      </w:r>
      <w:r w:rsidR="00135D48">
        <w:rPr>
          <w:sz w:val="28"/>
          <w:szCs w:val="28"/>
        </w:rPr>
        <w:t xml:space="preserve"> </w:t>
      </w:r>
      <w:r w:rsidRPr="00811020">
        <w:rPr>
          <w:rFonts w:eastAsia="Arial"/>
          <w:sz w:val="28"/>
          <w:szCs w:val="28"/>
        </w:rPr>
        <w:t>изображением Государственного герба Российской Федерации);</w:t>
      </w:r>
    </w:p>
    <w:p w:rsidR="00A97B7F" w:rsidRPr="00811020" w:rsidRDefault="00A97B7F" w:rsidP="00135D48">
      <w:pPr>
        <w:pStyle w:val="a4"/>
        <w:ind w:firstLine="708"/>
        <w:jc w:val="both"/>
        <w:rPr>
          <w:sz w:val="28"/>
          <w:szCs w:val="28"/>
        </w:rPr>
      </w:pPr>
      <w:r w:rsidRPr="00811020">
        <w:rPr>
          <w:rFonts w:eastAsia="Arial"/>
          <w:sz w:val="28"/>
          <w:szCs w:val="28"/>
        </w:rPr>
        <w:t>выдает документы заявителю, при необходимости запрашивает у заявителя</w:t>
      </w:r>
      <w:r w:rsidR="00135D48">
        <w:rPr>
          <w:sz w:val="28"/>
          <w:szCs w:val="28"/>
        </w:rPr>
        <w:t xml:space="preserve"> </w:t>
      </w:r>
      <w:r w:rsidRPr="00811020">
        <w:rPr>
          <w:rFonts w:eastAsia="Arial"/>
          <w:sz w:val="28"/>
          <w:szCs w:val="28"/>
        </w:rPr>
        <w:t>подписи за каждый выданный документ;</w:t>
      </w:r>
    </w:p>
    <w:p w:rsidR="00A97B7F" w:rsidRPr="00811020" w:rsidRDefault="00A97B7F" w:rsidP="00135D48">
      <w:pPr>
        <w:pStyle w:val="a4"/>
        <w:ind w:firstLine="708"/>
        <w:jc w:val="both"/>
        <w:rPr>
          <w:sz w:val="28"/>
          <w:szCs w:val="28"/>
        </w:rPr>
      </w:pPr>
      <w:r w:rsidRPr="00811020">
        <w:rPr>
          <w:rFonts w:eastAsia="Arial"/>
          <w:sz w:val="28"/>
          <w:szCs w:val="28"/>
        </w:rPr>
        <w:t>запрашивает согласие заявителя на участие в смс-опросе для оценки качества</w:t>
      </w:r>
      <w:r w:rsidR="00135D48">
        <w:rPr>
          <w:sz w:val="28"/>
          <w:szCs w:val="28"/>
        </w:rPr>
        <w:t xml:space="preserve"> </w:t>
      </w:r>
      <w:r w:rsidRPr="00811020">
        <w:rPr>
          <w:rFonts w:eastAsia="Arial"/>
          <w:sz w:val="28"/>
          <w:szCs w:val="28"/>
        </w:rPr>
        <w:t>предоставленных услуг многофункциональным центром.</w:t>
      </w:r>
    </w:p>
    <w:p w:rsidR="00A97B7F" w:rsidRDefault="00A97B7F" w:rsidP="00A97B7F">
      <w:pPr>
        <w:rPr>
          <w:lang w:val="ru-RU"/>
        </w:rPr>
      </w:pPr>
    </w:p>
    <w:p w:rsidR="0060158A" w:rsidRPr="00ED46A6" w:rsidRDefault="0060158A" w:rsidP="00A97B7F">
      <w:pPr>
        <w:rPr>
          <w:lang w:val="ru-RU"/>
        </w:rPr>
        <w:sectPr w:rsidR="0060158A" w:rsidRPr="00ED46A6">
          <w:pgSz w:w="11900" w:h="16838"/>
          <w:pgMar w:top="1120" w:right="566" w:bottom="1440" w:left="1280" w:header="0" w:footer="0" w:gutter="0"/>
          <w:cols w:space="720" w:equalWidth="0">
            <w:col w:w="10060"/>
          </w:cols>
        </w:sectPr>
      </w:pPr>
    </w:p>
    <w:p w:rsidR="000139A9" w:rsidRPr="000139A9" w:rsidRDefault="000139A9" w:rsidP="000139A9">
      <w:pPr>
        <w:pStyle w:val="a4"/>
        <w:ind w:left="5529"/>
        <w:jc w:val="both"/>
        <w:rPr>
          <w:rFonts w:eastAsia="Arial"/>
          <w:sz w:val="20"/>
          <w:szCs w:val="20"/>
        </w:rPr>
      </w:pPr>
      <w:r>
        <w:rPr>
          <w:rFonts w:eastAsia="Arial"/>
          <w:sz w:val="20"/>
          <w:szCs w:val="20"/>
        </w:rPr>
        <w:lastRenderedPageBreak/>
        <w:t>Приложение № 1</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81633D" w:rsidRDefault="0081633D" w:rsidP="0081633D">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81633D" w:rsidRDefault="0081633D" w:rsidP="0081633D">
      <w:pPr>
        <w:pStyle w:val="a4"/>
        <w:jc w:val="center"/>
        <w:rPr>
          <w:rFonts w:eastAsia="Arial"/>
          <w:b/>
          <w:sz w:val="28"/>
          <w:szCs w:val="28"/>
        </w:rPr>
      </w:pPr>
    </w:p>
    <w:p w:rsidR="0081633D" w:rsidRDefault="0081633D" w:rsidP="002C1D1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w:t>
      </w:r>
      <w:r w:rsidR="00095DAC">
        <w:rPr>
          <w:rFonts w:eastAsia="Arial"/>
          <w:sz w:val="28"/>
          <w:szCs w:val="28"/>
        </w:rPr>
        <w:t>____________</w:t>
      </w:r>
      <w:r w:rsidRPr="000B17CD">
        <w:rPr>
          <w:rFonts w:eastAsia="Arial"/>
          <w:sz w:val="28"/>
          <w:szCs w:val="28"/>
        </w:rPr>
        <w:t>____</w:t>
      </w:r>
    </w:p>
    <w:p w:rsidR="0081633D" w:rsidRDefault="0081633D" w:rsidP="002C1D1D">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81633D" w:rsidRDefault="0081633D" w:rsidP="002C1D1D">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81633D" w:rsidRPr="00E42657" w:rsidRDefault="0081633D" w:rsidP="002C1D1D">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81633D" w:rsidRDefault="0081633D" w:rsidP="002C1D1D">
      <w:pPr>
        <w:pStyle w:val="a4"/>
        <w:spacing w:line="276" w:lineRule="auto"/>
        <w:jc w:val="both"/>
        <w:rPr>
          <w:rFonts w:eastAsia="Arial"/>
          <w:b/>
          <w:sz w:val="28"/>
          <w:szCs w:val="28"/>
        </w:rPr>
      </w:pPr>
    </w:p>
    <w:p w:rsidR="0081633D" w:rsidRDefault="0081633D" w:rsidP="002C1D1D">
      <w:pPr>
        <w:pStyle w:val="a4"/>
        <w:spacing w:line="276" w:lineRule="auto"/>
        <w:jc w:val="center"/>
        <w:rPr>
          <w:rFonts w:eastAsia="Arial"/>
          <w:b/>
          <w:sz w:val="28"/>
          <w:szCs w:val="28"/>
        </w:rPr>
      </w:pPr>
    </w:p>
    <w:p w:rsidR="0081633D" w:rsidRDefault="0081633D" w:rsidP="002C1D1D">
      <w:pPr>
        <w:pStyle w:val="a4"/>
        <w:spacing w:line="276" w:lineRule="auto"/>
        <w:jc w:val="center"/>
        <w:rPr>
          <w:rFonts w:eastAsia="Arial"/>
          <w:b/>
          <w:sz w:val="28"/>
          <w:szCs w:val="28"/>
        </w:rPr>
      </w:pPr>
      <w:r>
        <w:rPr>
          <w:rFonts w:eastAsia="Arial"/>
          <w:b/>
          <w:sz w:val="28"/>
          <w:szCs w:val="28"/>
        </w:rPr>
        <w:t xml:space="preserve">РЕШЕНИЕ </w:t>
      </w:r>
    </w:p>
    <w:p w:rsidR="0081633D" w:rsidRDefault="0081633D" w:rsidP="002C1D1D">
      <w:pPr>
        <w:pStyle w:val="a4"/>
        <w:spacing w:line="276" w:lineRule="auto"/>
        <w:jc w:val="center"/>
        <w:rPr>
          <w:rFonts w:eastAsia="Arial"/>
          <w:b/>
          <w:sz w:val="28"/>
          <w:szCs w:val="28"/>
        </w:rPr>
      </w:pPr>
      <w:r>
        <w:rPr>
          <w:rFonts w:eastAsia="Arial"/>
          <w:b/>
          <w:sz w:val="28"/>
          <w:szCs w:val="28"/>
        </w:rPr>
        <w:t>об отказе в приеме документов</w:t>
      </w:r>
    </w:p>
    <w:p w:rsidR="0081633D" w:rsidRDefault="0081633D" w:rsidP="002C1D1D">
      <w:pPr>
        <w:pStyle w:val="a4"/>
        <w:spacing w:line="276" w:lineRule="auto"/>
        <w:jc w:val="center"/>
        <w:rPr>
          <w:rFonts w:eastAsia="Arial"/>
          <w:b/>
          <w:sz w:val="28"/>
          <w:szCs w:val="28"/>
        </w:rPr>
      </w:pPr>
    </w:p>
    <w:p w:rsidR="0081633D" w:rsidRDefault="0081633D" w:rsidP="002C1D1D">
      <w:pPr>
        <w:pStyle w:val="a4"/>
        <w:spacing w:line="276" w:lineRule="auto"/>
        <w:jc w:val="both"/>
        <w:rPr>
          <w:sz w:val="28"/>
          <w:szCs w:val="28"/>
        </w:rPr>
      </w:pPr>
    </w:p>
    <w:p w:rsidR="0081633D" w:rsidRDefault="0081633D"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81633D" w:rsidRDefault="0081633D"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633D" w:rsidRDefault="0081633D" w:rsidP="0081633D">
      <w:pPr>
        <w:pStyle w:val="a4"/>
        <w:jc w:val="center"/>
        <w:rPr>
          <w:sz w:val="20"/>
          <w:szCs w:val="20"/>
        </w:rPr>
      </w:pPr>
    </w:p>
    <w:p w:rsidR="0081633D" w:rsidRPr="0081633D" w:rsidRDefault="0081633D" w:rsidP="0081633D">
      <w:pPr>
        <w:tabs>
          <w:tab w:val="left" w:pos="907"/>
        </w:tabs>
        <w:spacing w:after="0" w:line="240" w:lineRule="auto"/>
        <w:ind w:right="260" w:firstLine="709"/>
        <w:jc w:val="both"/>
        <w:rPr>
          <w:rFonts w:ascii="Times New Roman" w:eastAsia="Arial" w:hAnsi="Times New Roman"/>
          <w:sz w:val="26"/>
          <w:szCs w:val="26"/>
          <w:lang w:val="ru-RU"/>
        </w:rPr>
      </w:pPr>
      <w:r w:rsidRPr="0081633D">
        <w:rPr>
          <w:rFonts w:ascii="Times New Roman" w:hAnsi="Times New Roman"/>
          <w:sz w:val="26"/>
          <w:szCs w:val="26"/>
          <w:lang w:val="ru-RU"/>
        </w:rPr>
        <w:t xml:space="preserve">В </w:t>
      </w:r>
      <w:r w:rsidRPr="0081633D">
        <w:rPr>
          <w:rFonts w:ascii="Times New Roman" w:eastAsia="Arial" w:hAnsi="Times New Roman"/>
          <w:sz w:val="26"/>
          <w:szCs w:val="26"/>
          <w:lang w:val="ru-RU"/>
        </w:rPr>
        <w:t>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81633D" w:rsidRDefault="0081633D" w:rsidP="0081633D">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81633D" w:rsidRPr="001F2E82" w:rsidTr="00DC4BE4">
        <w:tc>
          <w:tcPr>
            <w:tcW w:w="2474" w:type="dxa"/>
          </w:tcPr>
          <w:p w:rsidR="0081633D" w:rsidRDefault="0081633D" w:rsidP="00DC4BE4">
            <w:pPr>
              <w:pStyle w:val="a4"/>
              <w:jc w:val="both"/>
              <w:rPr>
                <w:sz w:val="26"/>
                <w:szCs w:val="26"/>
              </w:rPr>
            </w:pPr>
            <w:r>
              <w:rPr>
                <w:sz w:val="26"/>
                <w:szCs w:val="26"/>
              </w:rPr>
              <w:t>№ пункта Административного регламента</w:t>
            </w:r>
          </w:p>
        </w:tc>
        <w:tc>
          <w:tcPr>
            <w:tcW w:w="3900" w:type="dxa"/>
          </w:tcPr>
          <w:p w:rsidR="0081633D" w:rsidRDefault="0081633D" w:rsidP="00DC4BE4">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81633D" w:rsidRDefault="0081633D" w:rsidP="00DC4BE4">
            <w:pPr>
              <w:pStyle w:val="a4"/>
              <w:jc w:val="both"/>
              <w:rPr>
                <w:sz w:val="26"/>
                <w:szCs w:val="26"/>
              </w:rPr>
            </w:pPr>
            <w:r>
              <w:rPr>
                <w:sz w:val="26"/>
                <w:szCs w:val="26"/>
              </w:rPr>
              <w:t>Разъяснение причин отказа в приеме документов</w:t>
            </w:r>
          </w:p>
        </w:tc>
      </w:tr>
      <w:tr w:rsidR="0081633D" w:rsidRPr="001F2E82" w:rsidTr="00DC4BE4">
        <w:tc>
          <w:tcPr>
            <w:tcW w:w="2474" w:type="dxa"/>
          </w:tcPr>
          <w:p w:rsidR="0081633D" w:rsidRPr="003B694A" w:rsidRDefault="004B1451" w:rsidP="00DC4BE4">
            <w:pPr>
              <w:pStyle w:val="a4"/>
              <w:jc w:val="both"/>
              <w:rPr>
                <w:sz w:val="26"/>
                <w:szCs w:val="26"/>
              </w:rPr>
            </w:pPr>
            <w:r w:rsidRPr="003B694A">
              <w:rPr>
                <w:sz w:val="26"/>
                <w:szCs w:val="26"/>
              </w:rPr>
              <w:t>Подпункт «а» пункта 2.13</w:t>
            </w:r>
          </w:p>
        </w:tc>
        <w:tc>
          <w:tcPr>
            <w:tcW w:w="3900" w:type="dxa"/>
          </w:tcPr>
          <w:p w:rsidR="0081633D" w:rsidRPr="003B694A" w:rsidRDefault="003B694A" w:rsidP="00DC4BE4">
            <w:pPr>
              <w:pStyle w:val="a4"/>
              <w:jc w:val="both"/>
              <w:rPr>
                <w:sz w:val="26"/>
                <w:szCs w:val="26"/>
              </w:rPr>
            </w:pPr>
            <w:r w:rsidRPr="003B694A">
              <w:rPr>
                <w:rFonts w:eastAsia="Arial"/>
                <w:sz w:val="26"/>
                <w:szCs w:val="26"/>
              </w:rPr>
              <w:t xml:space="preserve">уведомление об окончании строительства представлено в </w:t>
            </w:r>
            <w:r w:rsidRPr="003B694A">
              <w:rPr>
                <w:rFonts w:eastAsia="Arial"/>
                <w:sz w:val="26"/>
                <w:szCs w:val="26"/>
              </w:rPr>
              <w:lastRenderedPageBreak/>
              <w:t>орган государственной власти, орган местного самоуправления, в полномочия которых не входит предоставление услуги</w:t>
            </w:r>
          </w:p>
        </w:tc>
        <w:tc>
          <w:tcPr>
            <w:tcW w:w="3544" w:type="dxa"/>
          </w:tcPr>
          <w:p w:rsidR="0081633D" w:rsidRPr="003B694A" w:rsidRDefault="0081633D" w:rsidP="00DC4BE4">
            <w:pPr>
              <w:pStyle w:val="a4"/>
              <w:jc w:val="both"/>
              <w:rPr>
                <w:i/>
                <w:sz w:val="26"/>
                <w:szCs w:val="26"/>
              </w:rPr>
            </w:pPr>
            <w:r w:rsidRPr="003B694A">
              <w:rPr>
                <w:i/>
                <w:sz w:val="26"/>
                <w:szCs w:val="26"/>
              </w:rPr>
              <w:lastRenderedPageBreak/>
              <w:t xml:space="preserve">Указывается, какое ведомство, организация </w:t>
            </w:r>
            <w:r w:rsidRPr="003B694A">
              <w:rPr>
                <w:i/>
                <w:sz w:val="26"/>
                <w:szCs w:val="26"/>
              </w:rPr>
              <w:lastRenderedPageBreak/>
              <w:t>предоставляет услугу, информация и его местоположении</w:t>
            </w:r>
          </w:p>
        </w:tc>
      </w:tr>
      <w:tr w:rsidR="000A546D" w:rsidRPr="001F2E82" w:rsidTr="00DC4BE4">
        <w:tc>
          <w:tcPr>
            <w:tcW w:w="2474" w:type="dxa"/>
          </w:tcPr>
          <w:p w:rsidR="000A546D" w:rsidRPr="003B694A" w:rsidRDefault="000A546D" w:rsidP="000A546D">
            <w:pPr>
              <w:pStyle w:val="a4"/>
              <w:jc w:val="both"/>
              <w:rPr>
                <w:sz w:val="26"/>
                <w:szCs w:val="26"/>
              </w:rPr>
            </w:pPr>
            <w:r w:rsidRPr="003B694A">
              <w:rPr>
                <w:sz w:val="26"/>
                <w:szCs w:val="26"/>
              </w:rPr>
              <w:lastRenderedPageBreak/>
              <w:t>Подпункт «б»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0A546D" w:rsidRPr="003B694A" w:rsidRDefault="007C76FB" w:rsidP="000A546D">
            <w:pPr>
              <w:pStyle w:val="a4"/>
              <w:jc w:val="both"/>
              <w:rPr>
                <w:i/>
                <w:sz w:val="26"/>
                <w:szCs w:val="26"/>
              </w:rPr>
            </w:pPr>
            <w:r w:rsidRPr="003B694A">
              <w:rPr>
                <w:i/>
                <w:sz w:val="26"/>
                <w:szCs w:val="26"/>
              </w:rPr>
              <w:t>Указывается исчерпывающий перечень документов, утративших силу</w:t>
            </w:r>
          </w:p>
        </w:tc>
      </w:tr>
      <w:tr w:rsidR="000A546D" w:rsidRPr="001F2E82" w:rsidTr="00DC4BE4">
        <w:tc>
          <w:tcPr>
            <w:tcW w:w="2474" w:type="dxa"/>
          </w:tcPr>
          <w:p w:rsidR="000A546D" w:rsidRPr="003B694A" w:rsidRDefault="000A546D" w:rsidP="000A546D">
            <w:pPr>
              <w:pStyle w:val="a4"/>
              <w:jc w:val="both"/>
              <w:rPr>
                <w:sz w:val="26"/>
                <w:szCs w:val="26"/>
              </w:rPr>
            </w:pPr>
            <w:r w:rsidRPr="003B694A">
              <w:rPr>
                <w:sz w:val="26"/>
                <w:szCs w:val="26"/>
              </w:rPr>
              <w:t>Подпункт «в»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представленные документы содержат подчистки и исправления текста</w:t>
            </w:r>
          </w:p>
        </w:tc>
        <w:tc>
          <w:tcPr>
            <w:tcW w:w="3544" w:type="dxa"/>
          </w:tcPr>
          <w:p w:rsidR="000A546D" w:rsidRPr="003B694A" w:rsidRDefault="000A546D" w:rsidP="007C76FB">
            <w:pPr>
              <w:pStyle w:val="a4"/>
              <w:jc w:val="both"/>
              <w:rPr>
                <w:i/>
                <w:sz w:val="26"/>
                <w:szCs w:val="26"/>
              </w:rPr>
            </w:pPr>
            <w:r w:rsidRPr="003B694A">
              <w:rPr>
                <w:i/>
                <w:sz w:val="26"/>
                <w:szCs w:val="26"/>
              </w:rPr>
              <w:t xml:space="preserve">Указывается исчерпывающий перечень документов, </w:t>
            </w:r>
            <w:r w:rsidR="007C76FB">
              <w:rPr>
                <w:i/>
                <w:sz w:val="26"/>
                <w:szCs w:val="26"/>
              </w:rPr>
              <w:t>содержащих подчистки и исправления текста, не заверенные в порядке, установленном законодательством РФ</w:t>
            </w:r>
          </w:p>
        </w:tc>
      </w:tr>
      <w:tr w:rsidR="000A546D" w:rsidRPr="001F2E82" w:rsidTr="00DC4BE4">
        <w:tc>
          <w:tcPr>
            <w:tcW w:w="2474" w:type="dxa"/>
          </w:tcPr>
          <w:p w:rsidR="000A546D" w:rsidRPr="003B694A" w:rsidRDefault="000A546D" w:rsidP="000A546D">
            <w:pPr>
              <w:pStyle w:val="a4"/>
              <w:jc w:val="both"/>
              <w:rPr>
                <w:sz w:val="26"/>
                <w:szCs w:val="26"/>
              </w:rPr>
            </w:pPr>
            <w:r w:rsidRPr="003B694A">
              <w:rPr>
                <w:sz w:val="26"/>
                <w:szCs w:val="26"/>
              </w:rPr>
              <w:t>Подпункт «г»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tcPr>
          <w:p w:rsidR="000A546D" w:rsidRPr="003B694A" w:rsidRDefault="007C76FB" w:rsidP="000A546D">
            <w:pPr>
              <w:pStyle w:val="a4"/>
              <w:jc w:val="both"/>
              <w:rPr>
                <w:i/>
                <w:sz w:val="26"/>
                <w:szCs w:val="26"/>
              </w:rPr>
            </w:pPr>
            <w:r w:rsidRPr="003B694A">
              <w:rPr>
                <w:i/>
                <w:sz w:val="26"/>
                <w:szCs w:val="26"/>
              </w:rPr>
              <w:t>Указывается исчерпывающий перечень документов, содержащих повреждения</w:t>
            </w:r>
          </w:p>
        </w:tc>
      </w:tr>
      <w:tr w:rsidR="000A546D" w:rsidRPr="001F2E82" w:rsidTr="00DC4BE4">
        <w:tc>
          <w:tcPr>
            <w:tcW w:w="2474" w:type="dxa"/>
          </w:tcPr>
          <w:p w:rsidR="000A546D" w:rsidRPr="003B694A" w:rsidRDefault="000A546D" w:rsidP="000A546D">
            <w:pPr>
              <w:pStyle w:val="a4"/>
              <w:jc w:val="both"/>
              <w:rPr>
                <w:sz w:val="26"/>
                <w:szCs w:val="26"/>
              </w:rPr>
            </w:pPr>
            <w:r w:rsidRPr="003B694A">
              <w:rPr>
                <w:sz w:val="26"/>
                <w:szCs w:val="26"/>
              </w:rPr>
              <w:t>Подпункт «д»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tc>
        <w:tc>
          <w:tcPr>
            <w:tcW w:w="3544" w:type="dxa"/>
          </w:tcPr>
          <w:p w:rsidR="000A546D" w:rsidRPr="003B694A" w:rsidRDefault="000A546D" w:rsidP="007C76FB">
            <w:pPr>
              <w:pStyle w:val="a4"/>
              <w:jc w:val="both"/>
              <w:rPr>
                <w:i/>
                <w:sz w:val="26"/>
                <w:szCs w:val="26"/>
              </w:rPr>
            </w:pPr>
            <w:r w:rsidRPr="003B694A">
              <w:rPr>
                <w:i/>
                <w:sz w:val="26"/>
                <w:szCs w:val="26"/>
              </w:rPr>
              <w:t xml:space="preserve">Указывается исчерпывающий перечень документов, </w:t>
            </w:r>
            <w:r w:rsidR="007C76FB">
              <w:rPr>
                <w:i/>
                <w:sz w:val="26"/>
                <w:szCs w:val="26"/>
              </w:rPr>
              <w:t>поданных с нарушением указанных требований, а также нарушенные требования</w:t>
            </w:r>
          </w:p>
        </w:tc>
      </w:tr>
      <w:tr w:rsidR="000A546D" w:rsidRPr="001F2E82" w:rsidTr="00DC4BE4">
        <w:tc>
          <w:tcPr>
            <w:tcW w:w="2474" w:type="dxa"/>
          </w:tcPr>
          <w:p w:rsidR="000A546D" w:rsidRPr="003B694A" w:rsidRDefault="000A546D" w:rsidP="000A546D">
            <w:pPr>
              <w:pStyle w:val="a4"/>
              <w:jc w:val="both"/>
              <w:rPr>
                <w:sz w:val="26"/>
                <w:szCs w:val="26"/>
              </w:rPr>
            </w:pPr>
            <w:r w:rsidRPr="003B694A">
              <w:rPr>
                <w:sz w:val="26"/>
                <w:szCs w:val="26"/>
              </w:rPr>
              <w:t>Подпункт «е»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rsidR="000A546D" w:rsidRPr="003B694A" w:rsidRDefault="00DC2972" w:rsidP="00DC2972">
            <w:pPr>
              <w:pStyle w:val="a4"/>
              <w:jc w:val="both"/>
              <w:rPr>
                <w:i/>
                <w:sz w:val="26"/>
                <w:szCs w:val="26"/>
              </w:rPr>
            </w:pPr>
            <w:r w:rsidRPr="003B694A">
              <w:rPr>
                <w:i/>
                <w:sz w:val="26"/>
                <w:szCs w:val="26"/>
              </w:rPr>
              <w:t xml:space="preserve">Указывается исчерпывающий перечень документов, </w:t>
            </w:r>
            <w:r>
              <w:rPr>
                <w:i/>
                <w:sz w:val="26"/>
                <w:szCs w:val="26"/>
              </w:rPr>
              <w:t>не соответствующих указанному критерию</w:t>
            </w:r>
          </w:p>
        </w:tc>
      </w:tr>
    </w:tbl>
    <w:p w:rsidR="0081633D" w:rsidRPr="006435BC" w:rsidRDefault="0081633D" w:rsidP="0081633D">
      <w:pPr>
        <w:pStyle w:val="a4"/>
        <w:jc w:val="both"/>
        <w:rPr>
          <w:sz w:val="26"/>
          <w:szCs w:val="26"/>
        </w:rPr>
      </w:pPr>
    </w:p>
    <w:p w:rsidR="0081633D" w:rsidRDefault="0081633D" w:rsidP="0081633D">
      <w:pPr>
        <w:pStyle w:val="a4"/>
        <w:jc w:val="center"/>
        <w:rPr>
          <w:sz w:val="20"/>
          <w:szCs w:val="20"/>
        </w:rPr>
      </w:pPr>
    </w:p>
    <w:p w:rsidR="000D59FE" w:rsidRDefault="0081633D" w:rsidP="0081633D">
      <w:pPr>
        <w:pStyle w:val="a4"/>
        <w:tabs>
          <w:tab w:val="left" w:pos="1440"/>
          <w:tab w:val="left" w:pos="5535"/>
        </w:tabs>
        <w:rPr>
          <w:rFonts w:eastAsia="Arial"/>
          <w:sz w:val="26"/>
          <w:szCs w:val="26"/>
        </w:rPr>
      </w:pPr>
      <w:r>
        <w:rPr>
          <w:rFonts w:eastAsia="Arial"/>
          <w:sz w:val="26"/>
          <w:szCs w:val="26"/>
        </w:rPr>
        <w:lastRenderedPageBreak/>
        <w:t>Дополнительно информируем: __________________________________________________________________________________________________________________________________________________</w:t>
      </w:r>
      <w:r w:rsidR="00095DAC">
        <w:rPr>
          <w:rFonts w:eastAsia="Arial"/>
          <w:sz w:val="26"/>
          <w:szCs w:val="26"/>
        </w:rPr>
        <w:t>________</w:t>
      </w:r>
      <w:r>
        <w:rPr>
          <w:rFonts w:eastAsia="Arial"/>
          <w:sz w:val="26"/>
          <w:szCs w:val="26"/>
        </w:rPr>
        <w:t>____</w:t>
      </w:r>
    </w:p>
    <w:p w:rsidR="0081633D" w:rsidRPr="00C8350C" w:rsidRDefault="0081633D" w:rsidP="0081633D">
      <w:pPr>
        <w:pStyle w:val="a4"/>
        <w:tabs>
          <w:tab w:val="left" w:pos="1440"/>
          <w:tab w:val="left" w:pos="5535"/>
        </w:tabs>
        <w:rPr>
          <w:rFonts w:eastAsia="Arial"/>
          <w:i/>
          <w:sz w:val="20"/>
          <w:szCs w:val="20"/>
        </w:rPr>
      </w:pP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C6731" w:rsidRDefault="004C6731" w:rsidP="0081633D">
      <w:pPr>
        <w:pStyle w:val="a4"/>
        <w:jc w:val="center"/>
        <w:rPr>
          <w:rFonts w:eastAsia="Arial"/>
          <w:b/>
          <w:sz w:val="28"/>
          <w:szCs w:val="28"/>
        </w:rPr>
      </w:pPr>
    </w:p>
    <w:p w:rsidR="004C6731" w:rsidRDefault="004C6731" w:rsidP="002C1D1D">
      <w:pPr>
        <w:pStyle w:val="a4"/>
        <w:spacing w:line="276" w:lineRule="auto"/>
        <w:jc w:val="both"/>
        <w:rPr>
          <w:rFonts w:eastAsia="Arial"/>
          <w:sz w:val="28"/>
          <w:szCs w:val="28"/>
        </w:rPr>
      </w:pPr>
      <w:r w:rsidRPr="004C6731">
        <w:rPr>
          <w:rFonts w:eastAsia="Arial"/>
          <w:sz w:val="28"/>
          <w:szCs w:val="28"/>
        </w:rPr>
        <w:t>Приложение: ___________________________________________________________________________________________________________________________________________________________________________________________________________________________</w:t>
      </w:r>
    </w:p>
    <w:p w:rsidR="00887A2C" w:rsidRDefault="00887A2C" w:rsidP="00887A2C">
      <w:pPr>
        <w:pStyle w:val="a4"/>
        <w:jc w:val="center"/>
        <w:rPr>
          <w:rFonts w:eastAsia="Arial"/>
          <w:i/>
          <w:sz w:val="20"/>
          <w:szCs w:val="20"/>
        </w:rPr>
      </w:pPr>
      <w:r>
        <w:rPr>
          <w:rFonts w:eastAsia="Arial"/>
          <w:i/>
          <w:sz w:val="20"/>
          <w:szCs w:val="20"/>
        </w:rPr>
        <w:t>(прилагаются документы, представленные заявителем)</w:t>
      </w:r>
    </w:p>
    <w:p w:rsidR="00887A2C" w:rsidRDefault="00887A2C" w:rsidP="00887A2C">
      <w:pPr>
        <w:pStyle w:val="a4"/>
        <w:jc w:val="both"/>
        <w:rPr>
          <w:rFonts w:eastAsia="Arial"/>
          <w:sz w:val="26"/>
          <w:szCs w:val="26"/>
        </w:rPr>
      </w:pPr>
    </w:p>
    <w:p w:rsidR="00887A2C" w:rsidRDefault="00887A2C" w:rsidP="00887A2C">
      <w:pPr>
        <w:pStyle w:val="a4"/>
        <w:jc w:val="both"/>
        <w:rPr>
          <w:rFonts w:eastAsia="Arial"/>
          <w:sz w:val="26"/>
          <w:szCs w:val="26"/>
        </w:rPr>
      </w:pPr>
      <w:r>
        <w:rPr>
          <w:rFonts w:eastAsia="Arial"/>
          <w:sz w:val="26"/>
          <w:szCs w:val="26"/>
        </w:rPr>
        <w:t>Дата _______________</w:t>
      </w:r>
    </w:p>
    <w:p w:rsidR="00887A2C" w:rsidRDefault="00887A2C" w:rsidP="00887A2C">
      <w:pPr>
        <w:pStyle w:val="a4"/>
        <w:jc w:val="both"/>
        <w:rPr>
          <w:rFonts w:eastAsia="Arial"/>
          <w:sz w:val="26"/>
          <w:szCs w:val="26"/>
        </w:rPr>
      </w:pPr>
    </w:p>
    <w:p w:rsidR="00887A2C" w:rsidRPr="00887A2C" w:rsidRDefault="00887A2C" w:rsidP="002C1D1D">
      <w:pPr>
        <w:pStyle w:val="a4"/>
        <w:spacing w:line="276" w:lineRule="auto"/>
        <w:jc w:val="both"/>
        <w:rPr>
          <w:rFonts w:eastAsia="Arial"/>
          <w:sz w:val="26"/>
          <w:szCs w:val="26"/>
        </w:rPr>
      </w:pPr>
    </w:p>
    <w:p w:rsidR="0081633D" w:rsidRDefault="0081633D" w:rsidP="002C1D1D">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3B694A" w:rsidRDefault="0081633D" w:rsidP="0081633D">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3B694A" w:rsidRPr="003B694A" w:rsidRDefault="003B694A" w:rsidP="003B694A">
      <w:pPr>
        <w:rPr>
          <w:rFonts w:eastAsia="Arial"/>
          <w:lang w:val="ru-RU" w:eastAsia="ru-RU"/>
        </w:rPr>
      </w:pPr>
    </w:p>
    <w:p w:rsidR="003B694A" w:rsidRDefault="00887A2C" w:rsidP="00887A2C">
      <w:pPr>
        <w:rPr>
          <w:rFonts w:ascii="Times New Roman" w:eastAsia="Arial" w:hAnsi="Times New Roman"/>
          <w:sz w:val="26"/>
          <w:szCs w:val="26"/>
          <w:lang w:val="ru-RU" w:eastAsia="ru-RU"/>
        </w:rPr>
      </w:pPr>
      <w:r w:rsidRPr="00887A2C">
        <w:rPr>
          <w:rFonts w:ascii="Times New Roman" w:eastAsia="Arial" w:hAnsi="Times New Roman"/>
          <w:sz w:val="26"/>
          <w:szCs w:val="26"/>
          <w:lang w:val="ru-RU" w:eastAsia="ru-RU"/>
        </w:rPr>
        <w:t>*Сведения об ИНН в отношении иностранного юридического лица не указываются.</w:t>
      </w: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Pr="000139A9" w:rsidRDefault="000139A9" w:rsidP="000139A9">
      <w:pPr>
        <w:pStyle w:val="a4"/>
        <w:ind w:left="5529"/>
        <w:jc w:val="both"/>
        <w:rPr>
          <w:rFonts w:eastAsia="Arial"/>
          <w:sz w:val="20"/>
          <w:szCs w:val="20"/>
        </w:rPr>
      </w:pPr>
      <w:r>
        <w:rPr>
          <w:rFonts w:eastAsia="Arial"/>
          <w:sz w:val="20"/>
          <w:szCs w:val="20"/>
        </w:rPr>
        <w:lastRenderedPageBreak/>
        <w:t>Приложение № 2</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0139A9" w:rsidRDefault="000139A9" w:rsidP="000139A9">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139A9" w:rsidRPr="00003671" w:rsidRDefault="00003671" w:rsidP="000139A9">
      <w:pPr>
        <w:pStyle w:val="a4"/>
        <w:jc w:val="center"/>
        <w:rPr>
          <w:rFonts w:eastAsia="Arial"/>
          <w:b/>
          <w:sz w:val="28"/>
          <w:szCs w:val="28"/>
        </w:rPr>
      </w:pPr>
      <w:r>
        <w:rPr>
          <w:rFonts w:eastAsia="Arial"/>
          <w:b/>
          <w:sz w:val="28"/>
          <w:szCs w:val="28"/>
        </w:rPr>
        <w:t>ЗАЯВЛ</w:t>
      </w:r>
      <w:r w:rsidR="000139A9" w:rsidRPr="00003671">
        <w:rPr>
          <w:rFonts w:eastAsia="Arial"/>
          <w:b/>
          <w:sz w:val="28"/>
          <w:szCs w:val="28"/>
        </w:rPr>
        <w:t>ЕНИЕ</w:t>
      </w:r>
    </w:p>
    <w:p w:rsidR="00F84554" w:rsidRDefault="000139A9" w:rsidP="000139A9">
      <w:pPr>
        <w:pStyle w:val="a4"/>
        <w:jc w:val="center"/>
        <w:rPr>
          <w:rFonts w:eastAsia="Arial"/>
          <w:b/>
          <w:bCs/>
          <w:sz w:val="28"/>
          <w:szCs w:val="28"/>
        </w:rPr>
      </w:pPr>
      <w:r w:rsidRPr="00003671">
        <w:rPr>
          <w:rFonts w:eastAsia="Arial"/>
          <w:b/>
          <w:sz w:val="28"/>
          <w:szCs w:val="28"/>
        </w:rPr>
        <w:t>об исправлении допущенных опечаток и ошибок в</w:t>
      </w:r>
      <w:r w:rsidR="00003671" w:rsidRPr="00003671">
        <w:rPr>
          <w:rFonts w:eastAsia="Arial"/>
          <w:b/>
          <w:sz w:val="28"/>
          <w:szCs w:val="28"/>
        </w:rPr>
        <w:t xml:space="preserve"> </w:t>
      </w:r>
      <w:r w:rsidR="00003671" w:rsidRPr="00003671">
        <w:rPr>
          <w:rFonts w:eastAsia="Arial"/>
          <w:b/>
          <w:bCs/>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F84554">
        <w:rPr>
          <w:rFonts w:eastAsia="Arial"/>
          <w:b/>
          <w:bCs/>
          <w:sz w:val="28"/>
          <w:szCs w:val="28"/>
        </w:rPr>
        <w:t xml:space="preserve">, </w:t>
      </w:r>
    </w:p>
    <w:p w:rsidR="000139A9" w:rsidRDefault="00F84554" w:rsidP="000139A9">
      <w:pPr>
        <w:pStyle w:val="a4"/>
        <w:jc w:val="center"/>
        <w:rPr>
          <w:rFonts w:eastAsia="Arial"/>
          <w:b/>
          <w:bCs/>
          <w:sz w:val="28"/>
          <w:szCs w:val="28"/>
        </w:rPr>
      </w:pPr>
      <w:r>
        <w:rPr>
          <w:rFonts w:eastAsia="Arial"/>
          <w:b/>
          <w:bCs/>
          <w:sz w:val="28"/>
          <w:szCs w:val="28"/>
        </w:rPr>
        <w:t xml:space="preserve">уведомлении о несоответствии </w:t>
      </w:r>
      <w:r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eastAsia="Arial"/>
          <w:b/>
          <w:bCs/>
          <w:sz w:val="28"/>
          <w:szCs w:val="28"/>
        </w:rPr>
        <w:t>*</w:t>
      </w:r>
    </w:p>
    <w:p w:rsidR="00F84554" w:rsidRPr="00003671" w:rsidRDefault="00F84554" w:rsidP="000139A9">
      <w:pPr>
        <w:pStyle w:val="a4"/>
        <w:jc w:val="center"/>
        <w:rPr>
          <w:rFonts w:eastAsia="Arial"/>
          <w:b/>
          <w:sz w:val="28"/>
          <w:szCs w:val="28"/>
        </w:rPr>
      </w:pPr>
      <w:r>
        <w:rPr>
          <w:rFonts w:eastAsia="Arial"/>
          <w:b/>
          <w:bCs/>
          <w:sz w:val="28"/>
          <w:szCs w:val="28"/>
        </w:rPr>
        <w:t>(далее – уведомление)</w:t>
      </w:r>
    </w:p>
    <w:p w:rsidR="000139A9" w:rsidRDefault="000139A9" w:rsidP="000139A9">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139A9" w:rsidRPr="00280F46" w:rsidTr="00DC4BE4">
        <w:trPr>
          <w:jc w:val="right"/>
        </w:trPr>
        <w:tc>
          <w:tcPr>
            <w:tcW w:w="198"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0139A9" w:rsidRPr="00280F46" w:rsidRDefault="000139A9" w:rsidP="002C1D1D">
            <w:pPr>
              <w:pStyle w:val="a4"/>
              <w:spacing w:line="276" w:lineRule="auto"/>
              <w:jc w:val="both"/>
              <w:rPr>
                <w:sz w:val="28"/>
                <w:szCs w:val="28"/>
              </w:rPr>
            </w:pPr>
          </w:p>
        </w:tc>
        <w:tc>
          <w:tcPr>
            <w:tcW w:w="255"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0139A9" w:rsidRPr="00280F46" w:rsidRDefault="000139A9" w:rsidP="002C1D1D">
            <w:pPr>
              <w:pStyle w:val="a4"/>
              <w:spacing w:line="276" w:lineRule="auto"/>
              <w:jc w:val="both"/>
              <w:rPr>
                <w:sz w:val="28"/>
                <w:szCs w:val="28"/>
              </w:rPr>
            </w:pPr>
          </w:p>
        </w:tc>
        <w:tc>
          <w:tcPr>
            <w:tcW w:w="369"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0139A9" w:rsidRPr="00280F46" w:rsidRDefault="000139A9" w:rsidP="002C1D1D">
            <w:pPr>
              <w:pStyle w:val="a4"/>
              <w:spacing w:line="276" w:lineRule="auto"/>
              <w:jc w:val="both"/>
              <w:rPr>
                <w:sz w:val="28"/>
                <w:szCs w:val="28"/>
              </w:rPr>
            </w:pPr>
          </w:p>
        </w:tc>
        <w:tc>
          <w:tcPr>
            <w:tcW w:w="312"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г.</w:t>
            </w:r>
          </w:p>
        </w:tc>
      </w:tr>
    </w:tbl>
    <w:p w:rsidR="000139A9" w:rsidRDefault="000139A9" w:rsidP="002C1D1D">
      <w:pPr>
        <w:pStyle w:val="a4"/>
        <w:spacing w:line="276" w:lineRule="auto"/>
        <w:jc w:val="both"/>
        <w:rPr>
          <w:sz w:val="28"/>
          <w:szCs w:val="28"/>
        </w:rPr>
      </w:pPr>
    </w:p>
    <w:p w:rsidR="000139A9" w:rsidRDefault="000139A9"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0139A9" w:rsidRDefault="000139A9"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139A9" w:rsidRDefault="000139A9" w:rsidP="000139A9">
      <w:pPr>
        <w:pStyle w:val="a4"/>
        <w:jc w:val="center"/>
        <w:rPr>
          <w:sz w:val="20"/>
          <w:szCs w:val="20"/>
        </w:rPr>
      </w:pPr>
    </w:p>
    <w:p w:rsidR="000139A9" w:rsidRPr="00E752D3" w:rsidRDefault="000139A9" w:rsidP="000139A9">
      <w:pPr>
        <w:pStyle w:val="a4"/>
        <w:ind w:firstLine="708"/>
        <w:jc w:val="both"/>
        <w:rPr>
          <w:sz w:val="26"/>
          <w:szCs w:val="26"/>
        </w:rPr>
      </w:pPr>
      <w:r>
        <w:rPr>
          <w:sz w:val="26"/>
          <w:szCs w:val="26"/>
        </w:rPr>
        <w:t>Прошу исправить допущенную опечатку/ошибку в разрешении на строительство</w:t>
      </w:r>
    </w:p>
    <w:p w:rsidR="000139A9" w:rsidRDefault="000139A9" w:rsidP="000139A9">
      <w:pPr>
        <w:pStyle w:val="a4"/>
        <w:jc w:val="both"/>
        <w:rPr>
          <w:sz w:val="28"/>
          <w:szCs w:val="28"/>
        </w:rPr>
      </w:pPr>
    </w:p>
    <w:p w:rsidR="000139A9" w:rsidRPr="00D52652" w:rsidRDefault="000139A9" w:rsidP="000139A9">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139A9" w:rsidRPr="001F2E82" w:rsidTr="00DC4BE4">
        <w:tc>
          <w:tcPr>
            <w:tcW w:w="850" w:type="dxa"/>
          </w:tcPr>
          <w:p w:rsidR="000139A9" w:rsidRPr="00D52652" w:rsidRDefault="000139A9" w:rsidP="00DC4BE4">
            <w:pPr>
              <w:pStyle w:val="a4"/>
              <w:jc w:val="both"/>
              <w:rPr>
                <w:sz w:val="26"/>
                <w:szCs w:val="26"/>
              </w:rPr>
            </w:pPr>
            <w:r w:rsidRPr="00D52652">
              <w:rPr>
                <w:sz w:val="26"/>
                <w:szCs w:val="26"/>
              </w:rPr>
              <w:t>1.1</w:t>
            </w:r>
          </w:p>
        </w:tc>
        <w:tc>
          <w:tcPr>
            <w:tcW w:w="4423" w:type="dxa"/>
          </w:tcPr>
          <w:p w:rsidR="000139A9" w:rsidRPr="00D52652" w:rsidRDefault="000139A9" w:rsidP="00DC4BE4">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r>
      <w:tr w:rsidR="000139A9" w:rsidRPr="001F2E82" w:rsidTr="00DC4BE4">
        <w:tc>
          <w:tcPr>
            <w:tcW w:w="850" w:type="dxa"/>
          </w:tcPr>
          <w:p w:rsidR="000139A9" w:rsidRPr="00D52652" w:rsidRDefault="000139A9" w:rsidP="00DC4BE4">
            <w:pPr>
              <w:pStyle w:val="a4"/>
              <w:jc w:val="both"/>
              <w:rPr>
                <w:sz w:val="26"/>
                <w:szCs w:val="26"/>
              </w:rPr>
            </w:pPr>
            <w:r w:rsidRPr="00D52652">
              <w:rPr>
                <w:sz w:val="26"/>
                <w:szCs w:val="26"/>
              </w:rPr>
              <w:t>1.1.1</w:t>
            </w:r>
          </w:p>
        </w:tc>
        <w:tc>
          <w:tcPr>
            <w:tcW w:w="4423" w:type="dxa"/>
          </w:tcPr>
          <w:p w:rsidR="000139A9" w:rsidRPr="00D52652" w:rsidRDefault="000139A9" w:rsidP="00DC4BE4">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r>
      <w:tr w:rsidR="000139A9" w:rsidRPr="001F2E82" w:rsidTr="00DC4BE4">
        <w:tc>
          <w:tcPr>
            <w:tcW w:w="850" w:type="dxa"/>
          </w:tcPr>
          <w:p w:rsidR="000139A9" w:rsidRPr="00D52652" w:rsidRDefault="000139A9" w:rsidP="00DC4BE4">
            <w:pPr>
              <w:pStyle w:val="a4"/>
              <w:jc w:val="both"/>
              <w:rPr>
                <w:sz w:val="26"/>
                <w:szCs w:val="26"/>
              </w:rPr>
            </w:pPr>
            <w:r w:rsidRPr="00D52652">
              <w:rPr>
                <w:sz w:val="26"/>
                <w:szCs w:val="26"/>
              </w:rPr>
              <w:t>1.1.2</w:t>
            </w:r>
          </w:p>
        </w:tc>
        <w:tc>
          <w:tcPr>
            <w:tcW w:w="4423" w:type="dxa"/>
          </w:tcPr>
          <w:p w:rsidR="000139A9" w:rsidRPr="00D52652" w:rsidRDefault="000139A9" w:rsidP="00DC4BE4">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0139A9" w:rsidRPr="00D52652" w:rsidRDefault="000139A9" w:rsidP="00DC4BE4">
            <w:pPr>
              <w:pStyle w:val="a4"/>
              <w:jc w:val="both"/>
              <w:rPr>
                <w:sz w:val="26"/>
                <w:szCs w:val="26"/>
              </w:rPr>
            </w:pPr>
          </w:p>
        </w:tc>
      </w:tr>
      <w:tr w:rsidR="000139A9" w:rsidRPr="001F2E82" w:rsidTr="00DC4BE4">
        <w:tc>
          <w:tcPr>
            <w:tcW w:w="850" w:type="dxa"/>
          </w:tcPr>
          <w:p w:rsidR="000139A9" w:rsidRPr="00D52652" w:rsidRDefault="000139A9" w:rsidP="00DC4BE4">
            <w:pPr>
              <w:pStyle w:val="a4"/>
              <w:jc w:val="both"/>
              <w:rPr>
                <w:sz w:val="26"/>
                <w:szCs w:val="26"/>
              </w:rPr>
            </w:pPr>
            <w:r w:rsidRPr="00D52652">
              <w:rPr>
                <w:sz w:val="26"/>
                <w:szCs w:val="26"/>
              </w:rPr>
              <w:t>1.1.3</w:t>
            </w:r>
          </w:p>
        </w:tc>
        <w:tc>
          <w:tcPr>
            <w:tcW w:w="4423" w:type="dxa"/>
          </w:tcPr>
          <w:p w:rsidR="000139A9" w:rsidRPr="00D52652" w:rsidRDefault="000139A9" w:rsidP="00DC4BE4">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r>
      <w:tr w:rsidR="000139A9" w:rsidRPr="00D52652" w:rsidTr="00DC4BE4">
        <w:tc>
          <w:tcPr>
            <w:tcW w:w="850" w:type="dxa"/>
          </w:tcPr>
          <w:p w:rsidR="000139A9" w:rsidRPr="00D52652" w:rsidRDefault="000139A9" w:rsidP="00DC4BE4">
            <w:pPr>
              <w:pStyle w:val="a4"/>
              <w:jc w:val="both"/>
              <w:rPr>
                <w:sz w:val="26"/>
                <w:szCs w:val="26"/>
              </w:rPr>
            </w:pPr>
            <w:r w:rsidRPr="00D52652">
              <w:rPr>
                <w:sz w:val="26"/>
                <w:szCs w:val="26"/>
              </w:rPr>
              <w:t>1.2</w:t>
            </w:r>
          </w:p>
        </w:tc>
        <w:tc>
          <w:tcPr>
            <w:tcW w:w="4423" w:type="dxa"/>
          </w:tcPr>
          <w:p w:rsidR="000139A9" w:rsidRPr="00D52652" w:rsidRDefault="000139A9" w:rsidP="00DC4BE4">
            <w:pPr>
              <w:pStyle w:val="a4"/>
              <w:jc w:val="both"/>
              <w:rPr>
                <w:sz w:val="26"/>
                <w:szCs w:val="26"/>
              </w:rPr>
            </w:pPr>
            <w:r w:rsidRPr="00D52652">
              <w:rPr>
                <w:sz w:val="26"/>
                <w:szCs w:val="26"/>
              </w:rPr>
              <w:t>Сведения о юридическом лице:</w:t>
            </w:r>
          </w:p>
        </w:tc>
        <w:tc>
          <w:tcPr>
            <w:tcW w:w="4706" w:type="dxa"/>
          </w:tcPr>
          <w:p w:rsidR="000139A9" w:rsidRPr="00D52652" w:rsidRDefault="000139A9" w:rsidP="00DC4BE4">
            <w:pPr>
              <w:pStyle w:val="a4"/>
              <w:jc w:val="both"/>
              <w:rPr>
                <w:sz w:val="26"/>
                <w:szCs w:val="26"/>
              </w:rPr>
            </w:pPr>
          </w:p>
        </w:tc>
      </w:tr>
      <w:tr w:rsidR="000139A9" w:rsidRPr="00D52652" w:rsidTr="00DC4BE4">
        <w:tc>
          <w:tcPr>
            <w:tcW w:w="850" w:type="dxa"/>
          </w:tcPr>
          <w:p w:rsidR="000139A9" w:rsidRPr="00D52652" w:rsidRDefault="000139A9" w:rsidP="00DC4BE4">
            <w:pPr>
              <w:pStyle w:val="a4"/>
              <w:jc w:val="both"/>
              <w:rPr>
                <w:sz w:val="26"/>
                <w:szCs w:val="26"/>
              </w:rPr>
            </w:pPr>
            <w:r w:rsidRPr="00D52652">
              <w:rPr>
                <w:sz w:val="26"/>
                <w:szCs w:val="26"/>
              </w:rPr>
              <w:t>1.2.1</w:t>
            </w:r>
          </w:p>
        </w:tc>
        <w:tc>
          <w:tcPr>
            <w:tcW w:w="4423" w:type="dxa"/>
          </w:tcPr>
          <w:p w:rsidR="000139A9" w:rsidRPr="00D52652" w:rsidRDefault="000139A9" w:rsidP="00DC4BE4">
            <w:pPr>
              <w:pStyle w:val="a4"/>
              <w:jc w:val="both"/>
              <w:rPr>
                <w:sz w:val="26"/>
                <w:szCs w:val="26"/>
              </w:rPr>
            </w:pPr>
            <w:r w:rsidRPr="00D52652">
              <w:rPr>
                <w:sz w:val="26"/>
                <w:szCs w:val="26"/>
              </w:rPr>
              <w:t>Наименование</w:t>
            </w:r>
          </w:p>
        </w:tc>
        <w:tc>
          <w:tcPr>
            <w:tcW w:w="4706" w:type="dxa"/>
          </w:tcPr>
          <w:p w:rsidR="000139A9" w:rsidRPr="00D52652" w:rsidRDefault="000139A9" w:rsidP="00DC4BE4">
            <w:pPr>
              <w:pStyle w:val="a4"/>
              <w:jc w:val="both"/>
              <w:rPr>
                <w:sz w:val="26"/>
                <w:szCs w:val="26"/>
              </w:rPr>
            </w:pPr>
          </w:p>
        </w:tc>
      </w:tr>
      <w:tr w:rsidR="000139A9" w:rsidRPr="00D52652" w:rsidTr="00DC4BE4">
        <w:tc>
          <w:tcPr>
            <w:tcW w:w="850" w:type="dxa"/>
          </w:tcPr>
          <w:p w:rsidR="000139A9" w:rsidRPr="00D52652" w:rsidRDefault="000139A9" w:rsidP="00DC4BE4">
            <w:pPr>
              <w:pStyle w:val="a4"/>
              <w:jc w:val="both"/>
              <w:rPr>
                <w:sz w:val="26"/>
                <w:szCs w:val="26"/>
              </w:rPr>
            </w:pPr>
            <w:r w:rsidRPr="00D52652">
              <w:rPr>
                <w:sz w:val="26"/>
                <w:szCs w:val="26"/>
              </w:rPr>
              <w:t>1.2.2</w:t>
            </w:r>
          </w:p>
        </w:tc>
        <w:tc>
          <w:tcPr>
            <w:tcW w:w="4423" w:type="dxa"/>
          </w:tcPr>
          <w:p w:rsidR="000139A9" w:rsidRPr="00D52652" w:rsidRDefault="000139A9" w:rsidP="00DC4BE4">
            <w:pPr>
              <w:pStyle w:val="a4"/>
              <w:jc w:val="both"/>
              <w:rPr>
                <w:sz w:val="26"/>
                <w:szCs w:val="26"/>
              </w:rPr>
            </w:pPr>
            <w:r w:rsidRPr="00D52652">
              <w:rPr>
                <w:sz w:val="26"/>
                <w:szCs w:val="26"/>
              </w:rPr>
              <w:t>Основной государственный регистрационный номер</w:t>
            </w:r>
          </w:p>
        </w:tc>
        <w:tc>
          <w:tcPr>
            <w:tcW w:w="4706" w:type="dxa"/>
          </w:tcPr>
          <w:p w:rsidR="000139A9" w:rsidRPr="00D52652" w:rsidRDefault="000139A9" w:rsidP="00DC4BE4">
            <w:pPr>
              <w:pStyle w:val="a4"/>
              <w:jc w:val="both"/>
              <w:rPr>
                <w:sz w:val="26"/>
                <w:szCs w:val="26"/>
              </w:rPr>
            </w:pPr>
          </w:p>
        </w:tc>
      </w:tr>
      <w:tr w:rsidR="000139A9" w:rsidRPr="001F2E82" w:rsidTr="00DC4BE4">
        <w:tc>
          <w:tcPr>
            <w:tcW w:w="850" w:type="dxa"/>
          </w:tcPr>
          <w:p w:rsidR="000139A9" w:rsidRPr="00D52652" w:rsidRDefault="000139A9" w:rsidP="00DC4BE4">
            <w:pPr>
              <w:pStyle w:val="a4"/>
              <w:jc w:val="both"/>
              <w:rPr>
                <w:sz w:val="26"/>
                <w:szCs w:val="26"/>
              </w:rPr>
            </w:pPr>
            <w:r w:rsidRPr="00D52652">
              <w:rPr>
                <w:sz w:val="26"/>
                <w:szCs w:val="26"/>
              </w:rPr>
              <w:lastRenderedPageBreak/>
              <w:t>1.2.3</w:t>
            </w:r>
          </w:p>
        </w:tc>
        <w:tc>
          <w:tcPr>
            <w:tcW w:w="4423" w:type="dxa"/>
          </w:tcPr>
          <w:p w:rsidR="000139A9" w:rsidRPr="00D52652" w:rsidRDefault="000139A9" w:rsidP="00DC4BE4">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0139A9" w:rsidRPr="00D52652" w:rsidRDefault="000139A9" w:rsidP="00DC4BE4">
            <w:pPr>
              <w:pStyle w:val="a4"/>
              <w:jc w:val="both"/>
              <w:rPr>
                <w:sz w:val="26"/>
                <w:szCs w:val="26"/>
              </w:rPr>
            </w:pPr>
          </w:p>
        </w:tc>
      </w:tr>
    </w:tbl>
    <w:p w:rsidR="000139A9" w:rsidRDefault="000139A9" w:rsidP="000139A9">
      <w:pPr>
        <w:pStyle w:val="a4"/>
        <w:jc w:val="both"/>
        <w:rPr>
          <w:sz w:val="26"/>
          <w:szCs w:val="26"/>
        </w:rPr>
      </w:pPr>
    </w:p>
    <w:p w:rsidR="000139A9" w:rsidRPr="00D52652" w:rsidRDefault="000139A9" w:rsidP="000139A9">
      <w:pPr>
        <w:pStyle w:val="a4"/>
        <w:jc w:val="center"/>
        <w:rPr>
          <w:b/>
          <w:sz w:val="26"/>
          <w:szCs w:val="26"/>
        </w:rPr>
      </w:pPr>
      <w:r w:rsidRPr="00D52652">
        <w:rPr>
          <w:b/>
          <w:sz w:val="26"/>
          <w:szCs w:val="26"/>
        </w:rPr>
        <w:t xml:space="preserve">2. Сведения </w:t>
      </w:r>
      <w:r>
        <w:rPr>
          <w:b/>
          <w:sz w:val="26"/>
          <w:szCs w:val="26"/>
        </w:rPr>
        <w:t xml:space="preserve">о выданном </w:t>
      </w:r>
      <w:r w:rsidR="006D326F">
        <w:rPr>
          <w:b/>
          <w:sz w:val="26"/>
          <w:szCs w:val="26"/>
        </w:rPr>
        <w:t>уведомлении</w:t>
      </w:r>
      <w:r>
        <w:rPr>
          <w:b/>
          <w:sz w:val="26"/>
          <w:szCs w:val="26"/>
        </w:rPr>
        <w:t>, содержащем допущенную опечатку/ошибку</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0139A9" w:rsidRPr="00D52652" w:rsidTr="00DC4BE4">
        <w:tc>
          <w:tcPr>
            <w:tcW w:w="850" w:type="dxa"/>
          </w:tcPr>
          <w:p w:rsidR="000139A9" w:rsidRPr="00D52652" w:rsidRDefault="000139A9" w:rsidP="00DC4BE4">
            <w:pPr>
              <w:pStyle w:val="a4"/>
              <w:jc w:val="center"/>
              <w:rPr>
                <w:sz w:val="26"/>
                <w:szCs w:val="26"/>
              </w:rPr>
            </w:pPr>
            <w:r>
              <w:rPr>
                <w:sz w:val="26"/>
                <w:szCs w:val="26"/>
              </w:rPr>
              <w:t>№</w:t>
            </w:r>
          </w:p>
        </w:tc>
        <w:tc>
          <w:tcPr>
            <w:tcW w:w="4423" w:type="dxa"/>
          </w:tcPr>
          <w:p w:rsidR="000139A9" w:rsidRPr="00D52652" w:rsidRDefault="000139A9" w:rsidP="006D326F">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xml:space="preserve">) </w:t>
            </w:r>
            <w:r w:rsidR="006D326F">
              <w:rPr>
                <w:sz w:val="26"/>
                <w:szCs w:val="26"/>
              </w:rPr>
              <w:t>уведомление</w:t>
            </w:r>
          </w:p>
        </w:tc>
        <w:tc>
          <w:tcPr>
            <w:tcW w:w="2353" w:type="dxa"/>
          </w:tcPr>
          <w:p w:rsidR="000139A9" w:rsidRPr="00D52652" w:rsidRDefault="000139A9" w:rsidP="00DC4BE4">
            <w:pPr>
              <w:pStyle w:val="a4"/>
              <w:jc w:val="center"/>
              <w:rPr>
                <w:sz w:val="26"/>
                <w:szCs w:val="26"/>
              </w:rPr>
            </w:pPr>
            <w:r>
              <w:rPr>
                <w:sz w:val="26"/>
                <w:szCs w:val="26"/>
              </w:rPr>
              <w:t>Номер документа</w:t>
            </w:r>
          </w:p>
        </w:tc>
        <w:tc>
          <w:tcPr>
            <w:tcW w:w="2353" w:type="dxa"/>
          </w:tcPr>
          <w:p w:rsidR="000139A9" w:rsidRPr="00D52652" w:rsidRDefault="000139A9" w:rsidP="00DC4BE4">
            <w:pPr>
              <w:pStyle w:val="a4"/>
              <w:jc w:val="center"/>
              <w:rPr>
                <w:sz w:val="26"/>
                <w:szCs w:val="26"/>
              </w:rPr>
            </w:pPr>
            <w:r>
              <w:rPr>
                <w:sz w:val="26"/>
                <w:szCs w:val="26"/>
              </w:rPr>
              <w:t>Дата документа</w:t>
            </w:r>
          </w:p>
        </w:tc>
      </w:tr>
      <w:tr w:rsidR="000139A9" w:rsidRPr="00D52652" w:rsidTr="00DC4BE4">
        <w:tc>
          <w:tcPr>
            <w:tcW w:w="850" w:type="dxa"/>
          </w:tcPr>
          <w:p w:rsidR="000139A9" w:rsidRDefault="000139A9" w:rsidP="00DC4BE4">
            <w:pPr>
              <w:pStyle w:val="a4"/>
              <w:jc w:val="both"/>
              <w:rPr>
                <w:sz w:val="26"/>
                <w:szCs w:val="26"/>
              </w:rPr>
            </w:pPr>
          </w:p>
          <w:p w:rsidR="000139A9" w:rsidRPr="00D52652" w:rsidRDefault="000139A9" w:rsidP="00DC4BE4">
            <w:pPr>
              <w:pStyle w:val="a4"/>
              <w:jc w:val="both"/>
              <w:rPr>
                <w:sz w:val="26"/>
                <w:szCs w:val="26"/>
              </w:rPr>
            </w:pPr>
          </w:p>
        </w:tc>
        <w:tc>
          <w:tcPr>
            <w:tcW w:w="4423" w:type="dxa"/>
          </w:tcPr>
          <w:p w:rsidR="000139A9" w:rsidRPr="00D52652" w:rsidRDefault="000139A9" w:rsidP="00DC4BE4">
            <w:pPr>
              <w:pStyle w:val="a4"/>
              <w:jc w:val="both"/>
              <w:rPr>
                <w:sz w:val="26"/>
                <w:szCs w:val="26"/>
              </w:rPr>
            </w:pPr>
          </w:p>
        </w:tc>
        <w:tc>
          <w:tcPr>
            <w:tcW w:w="4706" w:type="dxa"/>
            <w:gridSpan w:val="2"/>
          </w:tcPr>
          <w:p w:rsidR="000139A9" w:rsidRPr="00D52652" w:rsidRDefault="000139A9" w:rsidP="00DC4BE4">
            <w:pPr>
              <w:pStyle w:val="a4"/>
              <w:jc w:val="both"/>
              <w:rPr>
                <w:sz w:val="26"/>
                <w:szCs w:val="26"/>
              </w:rPr>
            </w:pPr>
          </w:p>
        </w:tc>
      </w:tr>
    </w:tbl>
    <w:p w:rsidR="000139A9" w:rsidRPr="00D52652" w:rsidRDefault="000139A9" w:rsidP="000139A9">
      <w:pPr>
        <w:pStyle w:val="a4"/>
        <w:jc w:val="both"/>
        <w:rPr>
          <w:sz w:val="26"/>
          <w:szCs w:val="26"/>
        </w:rPr>
      </w:pPr>
    </w:p>
    <w:p w:rsidR="000139A9" w:rsidRPr="00D52652" w:rsidRDefault="000139A9" w:rsidP="000139A9">
      <w:pPr>
        <w:pStyle w:val="a4"/>
        <w:jc w:val="center"/>
        <w:rPr>
          <w:b/>
          <w:sz w:val="26"/>
          <w:szCs w:val="26"/>
        </w:rPr>
      </w:pPr>
      <w:r>
        <w:rPr>
          <w:b/>
          <w:sz w:val="26"/>
          <w:szCs w:val="26"/>
        </w:rPr>
        <w:t>3</w:t>
      </w:r>
      <w:r w:rsidRPr="00D52652">
        <w:rPr>
          <w:b/>
          <w:sz w:val="26"/>
          <w:szCs w:val="26"/>
        </w:rPr>
        <w:t xml:space="preserve">. </w:t>
      </w:r>
      <w:r>
        <w:rPr>
          <w:b/>
          <w:sz w:val="26"/>
          <w:szCs w:val="26"/>
        </w:rPr>
        <w:t xml:space="preserve">Обоснование для внесения исправлений в </w:t>
      </w:r>
      <w:r w:rsidR="006D326F">
        <w:rPr>
          <w:b/>
          <w:sz w:val="26"/>
          <w:szCs w:val="26"/>
        </w:rPr>
        <w:t>уведомлении</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3256"/>
        <w:gridCol w:w="2693"/>
        <w:gridCol w:w="3119"/>
      </w:tblGrid>
      <w:tr w:rsidR="000139A9" w:rsidRPr="001F2E82" w:rsidTr="00DC4BE4">
        <w:tc>
          <w:tcPr>
            <w:tcW w:w="850" w:type="dxa"/>
          </w:tcPr>
          <w:p w:rsidR="000139A9" w:rsidRPr="00D52652" w:rsidRDefault="000139A9" w:rsidP="00DC4BE4">
            <w:pPr>
              <w:pStyle w:val="a4"/>
              <w:jc w:val="both"/>
              <w:rPr>
                <w:sz w:val="26"/>
                <w:szCs w:val="26"/>
              </w:rPr>
            </w:pPr>
            <w:r>
              <w:rPr>
                <w:sz w:val="26"/>
                <w:szCs w:val="26"/>
              </w:rPr>
              <w:t>3</w:t>
            </w:r>
            <w:r w:rsidRPr="00D52652">
              <w:rPr>
                <w:sz w:val="26"/>
                <w:szCs w:val="26"/>
              </w:rPr>
              <w:t>.1</w:t>
            </w:r>
          </w:p>
        </w:tc>
        <w:tc>
          <w:tcPr>
            <w:tcW w:w="3256" w:type="dxa"/>
          </w:tcPr>
          <w:p w:rsidR="000139A9" w:rsidRPr="00D52652" w:rsidRDefault="000139A9" w:rsidP="006D326F">
            <w:pPr>
              <w:pStyle w:val="a4"/>
              <w:jc w:val="both"/>
              <w:rPr>
                <w:sz w:val="26"/>
                <w:szCs w:val="26"/>
              </w:rPr>
            </w:pPr>
            <w:r>
              <w:rPr>
                <w:sz w:val="26"/>
                <w:szCs w:val="26"/>
              </w:rPr>
              <w:t xml:space="preserve">Данные (сведения), указанные в </w:t>
            </w:r>
            <w:r w:rsidR="006D326F">
              <w:rPr>
                <w:sz w:val="26"/>
                <w:szCs w:val="26"/>
              </w:rPr>
              <w:t>уведомлении</w:t>
            </w:r>
          </w:p>
        </w:tc>
        <w:tc>
          <w:tcPr>
            <w:tcW w:w="2693" w:type="dxa"/>
          </w:tcPr>
          <w:p w:rsidR="000139A9" w:rsidRPr="00D52652" w:rsidRDefault="000139A9" w:rsidP="00DC4BE4">
            <w:pPr>
              <w:pStyle w:val="a4"/>
              <w:jc w:val="both"/>
              <w:rPr>
                <w:sz w:val="26"/>
                <w:szCs w:val="26"/>
              </w:rPr>
            </w:pPr>
            <w:r>
              <w:rPr>
                <w:sz w:val="26"/>
                <w:szCs w:val="26"/>
              </w:rPr>
              <w:t xml:space="preserve">Данные (сведения), которые необходимо указать в </w:t>
            </w:r>
            <w:r w:rsidR="006D326F">
              <w:rPr>
                <w:sz w:val="26"/>
                <w:szCs w:val="26"/>
              </w:rPr>
              <w:t>уведомлении</w:t>
            </w:r>
          </w:p>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c>
          <w:tcPr>
            <w:tcW w:w="3119" w:type="dxa"/>
          </w:tcPr>
          <w:p w:rsidR="000139A9" w:rsidRPr="00D52652" w:rsidRDefault="000139A9" w:rsidP="006D326F">
            <w:pPr>
              <w:pStyle w:val="a4"/>
              <w:jc w:val="both"/>
              <w:rPr>
                <w:sz w:val="26"/>
                <w:szCs w:val="26"/>
              </w:rPr>
            </w:pPr>
            <w:r>
              <w:rPr>
                <w:sz w:val="26"/>
                <w:szCs w:val="26"/>
              </w:rPr>
              <w:t>Обоснование с указанием реквизита (</w:t>
            </w:r>
            <w:proofErr w:type="spellStart"/>
            <w:r>
              <w:rPr>
                <w:sz w:val="26"/>
                <w:szCs w:val="26"/>
              </w:rPr>
              <w:t>ов</w:t>
            </w:r>
            <w:proofErr w:type="spellEnd"/>
            <w:r>
              <w:rPr>
                <w:sz w:val="26"/>
                <w:szCs w:val="26"/>
              </w:rPr>
              <w:t>) документа (</w:t>
            </w:r>
            <w:proofErr w:type="spellStart"/>
            <w:r>
              <w:rPr>
                <w:sz w:val="26"/>
                <w:szCs w:val="26"/>
              </w:rPr>
              <w:t>ов</w:t>
            </w:r>
            <w:proofErr w:type="spellEnd"/>
            <w:r>
              <w:rPr>
                <w:sz w:val="26"/>
                <w:szCs w:val="26"/>
              </w:rPr>
              <w:t>), документации, на основании которых принималось решение о выдаче</w:t>
            </w:r>
            <w:r w:rsidR="006D326F">
              <w:rPr>
                <w:sz w:val="26"/>
                <w:szCs w:val="26"/>
              </w:rPr>
              <w:t xml:space="preserve"> уведомления</w:t>
            </w:r>
          </w:p>
        </w:tc>
      </w:tr>
      <w:tr w:rsidR="000139A9" w:rsidRPr="001F2E82" w:rsidTr="00DC4BE4">
        <w:tc>
          <w:tcPr>
            <w:tcW w:w="850" w:type="dxa"/>
          </w:tcPr>
          <w:p w:rsidR="000139A9" w:rsidRDefault="000139A9" w:rsidP="00DC4BE4">
            <w:pPr>
              <w:pStyle w:val="a4"/>
              <w:jc w:val="both"/>
              <w:rPr>
                <w:sz w:val="26"/>
                <w:szCs w:val="26"/>
              </w:rPr>
            </w:pPr>
          </w:p>
          <w:p w:rsidR="000139A9" w:rsidRDefault="000139A9" w:rsidP="00DC4BE4">
            <w:pPr>
              <w:pStyle w:val="a4"/>
              <w:jc w:val="both"/>
              <w:rPr>
                <w:sz w:val="26"/>
                <w:szCs w:val="26"/>
              </w:rPr>
            </w:pPr>
          </w:p>
          <w:p w:rsidR="000139A9" w:rsidRPr="00D52652" w:rsidRDefault="000139A9" w:rsidP="00DC4BE4">
            <w:pPr>
              <w:pStyle w:val="a4"/>
              <w:jc w:val="both"/>
              <w:rPr>
                <w:sz w:val="26"/>
                <w:szCs w:val="26"/>
              </w:rPr>
            </w:pPr>
          </w:p>
        </w:tc>
        <w:tc>
          <w:tcPr>
            <w:tcW w:w="3256" w:type="dxa"/>
          </w:tcPr>
          <w:p w:rsidR="000139A9" w:rsidRPr="00D52652" w:rsidRDefault="000139A9" w:rsidP="00DC4BE4">
            <w:pPr>
              <w:pStyle w:val="a4"/>
              <w:jc w:val="both"/>
              <w:rPr>
                <w:sz w:val="26"/>
                <w:szCs w:val="26"/>
              </w:rPr>
            </w:pPr>
          </w:p>
        </w:tc>
        <w:tc>
          <w:tcPr>
            <w:tcW w:w="2693" w:type="dxa"/>
          </w:tcPr>
          <w:p w:rsidR="000139A9" w:rsidRPr="00D52652" w:rsidRDefault="000139A9" w:rsidP="00DC4BE4">
            <w:pPr>
              <w:pStyle w:val="a4"/>
              <w:jc w:val="both"/>
              <w:rPr>
                <w:sz w:val="26"/>
                <w:szCs w:val="26"/>
              </w:rPr>
            </w:pPr>
          </w:p>
        </w:tc>
        <w:tc>
          <w:tcPr>
            <w:tcW w:w="3119" w:type="dxa"/>
          </w:tcPr>
          <w:p w:rsidR="000139A9" w:rsidRPr="00D52652" w:rsidRDefault="000139A9" w:rsidP="00DC4BE4">
            <w:pPr>
              <w:pStyle w:val="a4"/>
              <w:jc w:val="both"/>
              <w:rPr>
                <w:sz w:val="26"/>
                <w:szCs w:val="26"/>
              </w:rPr>
            </w:pPr>
          </w:p>
        </w:tc>
      </w:tr>
    </w:tbl>
    <w:p w:rsidR="000139A9" w:rsidRPr="00D52652" w:rsidRDefault="000139A9" w:rsidP="000139A9">
      <w:pPr>
        <w:pStyle w:val="a4"/>
        <w:jc w:val="both"/>
        <w:rPr>
          <w:sz w:val="26"/>
          <w:szCs w:val="26"/>
        </w:rPr>
      </w:pPr>
    </w:p>
    <w:p w:rsidR="000139A9" w:rsidRPr="00D52652" w:rsidRDefault="000139A9" w:rsidP="000139A9">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0139A9" w:rsidRPr="00D52652" w:rsidTr="00DC4BE4">
        <w:tc>
          <w:tcPr>
            <w:tcW w:w="9979" w:type="dxa"/>
            <w:gridSpan w:val="2"/>
            <w:tcBorders>
              <w:top w:val="nil"/>
              <w:left w:val="nil"/>
              <w:right w:val="nil"/>
            </w:tcBorders>
          </w:tcPr>
          <w:p w:rsidR="000139A9" w:rsidRPr="00D52652" w:rsidRDefault="000139A9" w:rsidP="00DC4BE4">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0139A9" w:rsidRPr="00D52652" w:rsidRDefault="000139A9" w:rsidP="00DC4BE4">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0139A9" w:rsidRPr="00D52652" w:rsidRDefault="000139A9" w:rsidP="00DC4BE4">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0139A9" w:rsidRPr="00D52652" w:rsidRDefault="000139A9" w:rsidP="00DC4BE4">
            <w:pPr>
              <w:pStyle w:val="a4"/>
              <w:jc w:val="both"/>
              <w:rPr>
                <w:sz w:val="26"/>
                <w:szCs w:val="26"/>
              </w:rPr>
            </w:pPr>
            <w:r w:rsidRPr="00D52652">
              <w:rPr>
                <w:sz w:val="26"/>
                <w:szCs w:val="26"/>
              </w:rPr>
              <w:t>Результат предоставления услуги прошу:</w:t>
            </w:r>
          </w:p>
          <w:p w:rsidR="000139A9" w:rsidRPr="00D52652" w:rsidRDefault="000139A9" w:rsidP="00DC4BE4">
            <w:pPr>
              <w:pStyle w:val="a4"/>
              <w:jc w:val="both"/>
              <w:rPr>
                <w:sz w:val="26"/>
                <w:szCs w:val="26"/>
              </w:rPr>
            </w:pPr>
          </w:p>
        </w:tc>
      </w:tr>
      <w:tr w:rsidR="000139A9" w:rsidRPr="001F2E82" w:rsidTr="00DC4BE4">
        <w:trPr>
          <w:trHeight w:val="330"/>
        </w:trPr>
        <w:tc>
          <w:tcPr>
            <w:tcW w:w="8075" w:type="dxa"/>
          </w:tcPr>
          <w:p w:rsidR="000139A9" w:rsidRPr="00D52652" w:rsidRDefault="000139A9" w:rsidP="00DC4BE4">
            <w:pPr>
              <w:pStyle w:val="a4"/>
              <w:jc w:val="both"/>
              <w:rPr>
                <w:sz w:val="10"/>
                <w:szCs w:val="10"/>
              </w:rPr>
            </w:pPr>
          </w:p>
          <w:p w:rsidR="000139A9" w:rsidRPr="00D52652" w:rsidRDefault="000139A9" w:rsidP="00DC4BE4">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0139A9" w:rsidRPr="00D52652" w:rsidRDefault="000139A9" w:rsidP="00DC4BE4">
            <w:pPr>
              <w:pStyle w:val="a4"/>
              <w:jc w:val="both"/>
              <w:rPr>
                <w:sz w:val="26"/>
                <w:szCs w:val="26"/>
              </w:rPr>
            </w:pPr>
          </w:p>
        </w:tc>
      </w:tr>
      <w:tr w:rsidR="000139A9" w:rsidRPr="001F2E82" w:rsidTr="00DC4BE4">
        <w:trPr>
          <w:trHeight w:val="330"/>
        </w:trPr>
        <w:tc>
          <w:tcPr>
            <w:tcW w:w="8075" w:type="dxa"/>
          </w:tcPr>
          <w:p w:rsidR="000139A9" w:rsidRPr="00D52652" w:rsidRDefault="000139A9" w:rsidP="00DC4BE4">
            <w:pPr>
              <w:pStyle w:val="a4"/>
              <w:jc w:val="both"/>
              <w:rPr>
                <w:sz w:val="10"/>
                <w:szCs w:val="10"/>
              </w:rPr>
            </w:pPr>
          </w:p>
          <w:p w:rsidR="000139A9" w:rsidRPr="00D52652" w:rsidRDefault="000139A9" w:rsidP="00DC4BE4">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0139A9" w:rsidRPr="00D52652" w:rsidRDefault="000139A9" w:rsidP="00DC4BE4">
            <w:pPr>
              <w:pStyle w:val="a4"/>
              <w:jc w:val="both"/>
              <w:rPr>
                <w:sz w:val="26"/>
                <w:szCs w:val="26"/>
              </w:rPr>
            </w:pPr>
          </w:p>
        </w:tc>
        <w:tc>
          <w:tcPr>
            <w:tcW w:w="1904" w:type="dxa"/>
          </w:tcPr>
          <w:p w:rsidR="000139A9" w:rsidRPr="00D52652" w:rsidRDefault="000139A9" w:rsidP="00DC4BE4">
            <w:pPr>
              <w:pStyle w:val="a4"/>
              <w:jc w:val="both"/>
              <w:rPr>
                <w:sz w:val="26"/>
                <w:szCs w:val="26"/>
              </w:rPr>
            </w:pPr>
          </w:p>
        </w:tc>
      </w:tr>
      <w:tr w:rsidR="000139A9" w:rsidRPr="001F2E82" w:rsidTr="00DC4BE4">
        <w:trPr>
          <w:trHeight w:val="330"/>
        </w:trPr>
        <w:tc>
          <w:tcPr>
            <w:tcW w:w="8075" w:type="dxa"/>
          </w:tcPr>
          <w:p w:rsidR="000139A9" w:rsidRPr="00D52652" w:rsidRDefault="000139A9" w:rsidP="00DC4BE4">
            <w:pPr>
              <w:pStyle w:val="a4"/>
              <w:jc w:val="both"/>
              <w:rPr>
                <w:sz w:val="10"/>
                <w:szCs w:val="10"/>
              </w:rPr>
            </w:pPr>
          </w:p>
          <w:p w:rsidR="000139A9" w:rsidRPr="00D52652" w:rsidRDefault="000139A9" w:rsidP="00DC4BE4">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0139A9" w:rsidRPr="00D52652" w:rsidRDefault="000139A9" w:rsidP="00DC4BE4">
            <w:pPr>
              <w:pStyle w:val="a4"/>
              <w:jc w:val="both"/>
              <w:rPr>
                <w:sz w:val="26"/>
                <w:szCs w:val="26"/>
              </w:rPr>
            </w:pPr>
          </w:p>
        </w:tc>
        <w:tc>
          <w:tcPr>
            <w:tcW w:w="1904" w:type="dxa"/>
          </w:tcPr>
          <w:p w:rsidR="000139A9" w:rsidRPr="00D52652" w:rsidRDefault="000139A9" w:rsidP="00DC4BE4">
            <w:pPr>
              <w:pStyle w:val="a4"/>
              <w:jc w:val="both"/>
              <w:rPr>
                <w:sz w:val="26"/>
                <w:szCs w:val="26"/>
              </w:rPr>
            </w:pPr>
          </w:p>
        </w:tc>
      </w:tr>
      <w:tr w:rsidR="000139A9" w:rsidRPr="001F2E82" w:rsidTr="00DC4BE4">
        <w:trPr>
          <w:trHeight w:val="330"/>
        </w:trPr>
        <w:tc>
          <w:tcPr>
            <w:tcW w:w="9979" w:type="dxa"/>
            <w:gridSpan w:val="2"/>
          </w:tcPr>
          <w:p w:rsidR="000139A9" w:rsidRPr="00935CDF" w:rsidRDefault="000139A9" w:rsidP="00DC4BE4">
            <w:pPr>
              <w:pStyle w:val="a4"/>
              <w:jc w:val="center"/>
              <w:rPr>
                <w:i/>
              </w:rPr>
            </w:pPr>
            <w:r w:rsidRPr="00935CDF">
              <w:rPr>
                <w:i/>
              </w:rPr>
              <w:t>Указывается один из перечисленных способов</w:t>
            </w:r>
          </w:p>
        </w:tc>
      </w:tr>
    </w:tbl>
    <w:p w:rsidR="000139A9" w:rsidRDefault="000139A9" w:rsidP="002C1D1D">
      <w:pPr>
        <w:pStyle w:val="a4"/>
        <w:spacing w:line="276" w:lineRule="auto"/>
        <w:jc w:val="center"/>
        <w:rPr>
          <w:rFonts w:eastAsia="Arial"/>
          <w:b/>
          <w:sz w:val="28"/>
          <w:szCs w:val="28"/>
        </w:rPr>
      </w:pPr>
    </w:p>
    <w:p w:rsidR="000139A9" w:rsidRDefault="000139A9" w:rsidP="000139A9">
      <w:pPr>
        <w:pStyle w:val="a4"/>
        <w:jc w:val="center"/>
        <w:rPr>
          <w:rFonts w:eastAsia="Arial"/>
          <w:b/>
          <w:sz w:val="28"/>
          <w:szCs w:val="28"/>
        </w:rPr>
      </w:pPr>
      <w:r>
        <w:rPr>
          <w:rFonts w:eastAsia="Arial"/>
          <w:b/>
          <w:sz w:val="28"/>
          <w:szCs w:val="28"/>
        </w:rPr>
        <w:t>___________________           __________________________</w:t>
      </w:r>
    </w:p>
    <w:p w:rsidR="000139A9" w:rsidRDefault="000139A9" w:rsidP="000139A9">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EC6C8A" w:rsidRDefault="00EC6C8A" w:rsidP="000139A9">
      <w:pPr>
        <w:pStyle w:val="a4"/>
        <w:tabs>
          <w:tab w:val="left" w:pos="1440"/>
          <w:tab w:val="left" w:pos="5535"/>
        </w:tabs>
        <w:rPr>
          <w:rFonts w:eastAsia="Arial"/>
          <w:sz w:val="20"/>
          <w:szCs w:val="20"/>
        </w:rPr>
      </w:pPr>
    </w:p>
    <w:p w:rsidR="000139A9" w:rsidRPr="00887A2C" w:rsidRDefault="00EC6C8A" w:rsidP="00887A2C">
      <w:pPr>
        <w:rPr>
          <w:rFonts w:ascii="Times New Roman" w:eastAsia="Arial" w:hAnsi="Times New Roman"/>
          <w:sz w:val="26"/>
          <w:szCs w:val="26"/>
          <w:lang w:val="ru-RU" w:eastAsia="ru-RU"/>
        </w:rPr>
      </w:pPr>
      <w:r>
        <w:rPr>
          <w:rFonts w:ascii="Times New Roman" w:eastAsia="Arial" w:hAnsi="Times New Roman"/>
          <w:sz w:val="26"/>
          <w:szCs w:val="26"/>
          <w:lang w:val="ru-RU" w:eastAsia="ru-RU"/>
        </w:rPr>
        <w:t>*Нужное подчеркнуть</w:t>
      </w:r>
    </w:p>
    <w:p w:rsidR="0081633D" w:rsidRDefault="0081633D" w:rsidP="003B694A">
      <w:pPr>
        <w:ind w:firstLine="708"/>
        <w:rPr>
          <w:rFonts w:eastAsia="Arial"/>
          <w:lang w:val="ru-RU" w:eastAsia="ru-RU"/>
        </w:rPr>
      </w:pPr>
    </w:p>
    <w:p w:rsidR="00631247" w:rsidRPr="000139A9" w:rsidRDefault="00631247" w:rsidP="00631247">
      <w:pPr>
        <w:pStyle w:val="a4"/>
        <w:ind w:left="5529"/>
        <w:jc w:val="both"/>
        <w:rPr>
          <w:rFonts w:eastAsia="Arial"/>
          <w:sz w:val="20"/>
          <w:szCs w:val="20"/>
        </w:rPr>
      </w:pPr>
      <w:r>
        <w:rPr>
          <w:rFonts w:eastAsia="Arial"/>
          <w:sz w:val="20"/>
          <w:szCs w:val="20"/>
        </w:rPr>
        <w:lastRenderedPageBreak/>
        <w:t>Приложение № 3</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631247" w:rsidRDefault="00631247" w:rsidP="00631247">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631247" w:rsidRDefault="00631247" w:rsidP="002C1D1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w:t>
      </w:r>
      <w:r w:rsidR="00903BE2">
        <w:rPr>
          <w:rFonts w:eastAsia="Arial"/>
          <w:sz w:val="28"/>
          <w:szCs w:val="28"/>
        </w:rPr>
        <w:t>____________</w:t>
      </w:r>
      <w:r w:rsidRPr="000B17CD">
        <w:rPr>
          <w:rFonts w:eastAsia="Arial"/>
          <w:sz w:val="28"/>
          <w:szCs w:val="28"/>
        </w:rPr>
        <w:t>_</w:t>
      </w:r>
    </w:p>
    <w:p w:rsidR="00631247" w:rsidRDefault="00631247" w:rsidP="002C1D1D">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631247" w:rsidRDefault="00631247" w:rsidP="002C1D1D">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631247" w:rsidRPr="00E42657" w:rsidRDefault="00631247" w:rsidP="002C1D1D">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631247" w:rsidRDefault="00631247" w:rsidP="002C1D1D">
      <w:pPr>
        <w:tabs>
          <w:tab w:val="left" w:pos="8235"/>
        </w:tabs>
        <w:rPr>
          <w:rFonts w:ascii="Times New Roman" w:eastAsia="Arial" w:hAnsi="Times New Roman"/>
          <w:sz w:val="28"/>
          <w:szCs w:val="28"/>
          <w:lang w:val="ru-RU" w:eastAsia="ru-RU"/>
        </w:rPr>
      </w:pPr>
    </w:p>
    <w:p w:rsidR="00631247" w:rsidRDefault="00631247" w:rsidP="002C1D1D">
      <w:pPr>
        <w:pStyle w:val="a4"/>
        <w:spacing w:line="276" w:lineRule="auto"/>
        <w:jc w:val="center"/>
        <w:rPr>
          <w:rFonts w:eastAsia="Arial"/>
          <w:b/>
          <w:sz w:val="28"/>
          <w:szCs w:val="28"/>
        </w:rPr>
      </w:pPr>
      <w:r>
        <w:rPr>
          <w:rFonts w:eastAsia="Arial"/>
          <w:b/>
          <w:sz w:val="28"/>
          <w:szCs w:val="28"/>
        </w:rPr>
        <w:t xml:space="preserve">РЕШЕНИЕ </w:t>
      </w:r>
    </w:p>
    <w:p w:rsidR="00B07383" w:rsidRDefault="00631247" w:rsidP="002C1D1D">
      <w:pPr>
        <w:pStyle w:val="a4"/>
        <w:spacing w:line="276" w:lineRule="auto"/>
        <w:jc w:val="center"/>
        <w:rPr>
          <w:rFonts w:eastAsia="Arial"/>
          <w:b/>
          <w:bCs/>
          <w:sz w:val="28"/>
          <w:szCs w:val="28"/>
        </w:rPr>
      </w:pPr>
      <w:r>
        <w:rPr>
          <w:rFonts w:eastAsia="Arial"/>
          <w:b/>
          <w:sz w:val="28"/>
          <w:szCs w:val="28"/>
        </w:rPr>
        <w:t xml:space="preserve">об отказе во внесение изменений в </w:t>
      </w:r>
      <w:r w:rsidR="00B07383">
        <w:rPr>
          <w:rFonts w:eastAsia="Arial"/>
          <w:b/>
          <w:bCs/>
          <w:sz w:val="28"/>
          <w:szCs w:val="28"/>
        </w:rPr>
        <w:t>уведомление</w:t>
      </w:r>
      <w:r w:rsidR="00B07383" w:rsidRPr="00003671">
        <w:rPr>
          <w:rFonts w:eastAsia="Arial"/>
          <w:b/>
          <w:bCs/>
          <w:sz w:val="28"/>
          <w:szCs w:val="28"/>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07383">
        <w:rPr>
          <w:rFonts w:eastAsia="Arial"/>
          <w:b/>
          <w:bCs/>
          <w:sz w:val="28"/>
          <w:szCs w:val="28"/>
        </w:rPr>
        <w:t xml:space="preserve">, уведомление о несоответствии </w:t>
      </w:r>
      <w:r w:rsidR="00B07383"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07383">
        <w:rPr>
          <w:rFonts w:eastAsia="Arial"/>
          <w:b/>
          <w:bCs/>
          <w:sz w:val="28"/>
          <w:szCs w:val="28"/>
        </w:rPr>
        <w:t>*</w:t>
      </w:r>
      <w:r w:rsidR="00523192">
        <w:rPr>
          <w:rFonts w:eastAsia="Arial"/>
          <w:b/>
          <w:bCs/>
          <w:sz w:val="28"/>
          <w:szCs w:val="28"/>
        </w:rPr>
        <w:t>*</w:t>
      </w:r>
    </w:p>
    <w:p w:rsidR="00B07383" w:rsidRPr="00003671" w:rsidRDefault="00B07383" w:rsidP="002C1D1D">
      <w:pPr>
        <w:pStyle w:val="a4"/>
        <w:spacing w:line="276" w:lineRule="auto"/>
        <w:jc w:val="center"/>
        <w:rPr>
          <w:rFonts w:eastAsia="Arial"/>
          <w:b/>
          <w:sz w:val="28"/>
          <w:szCs w:val="28"/>
        </w:rPr>
      </w:pPr>
      <w:r>
        <w:rPr>
          <w:rFonts w:eastAsia="Arial"/>
          <w:b/>
          <w:bCs/>
          <w:sz w:val="28"/>
          <w:szCs w:val="28"/>
        </w:rPr>
        <w:t>(далее – уведомление)</w:t>
      </w:r>
    </w:p>
    <w:p w:rsidR="00631247" w:rsidRDefault="00631247" w:rsidP="002C1D1D">
      <w:pPr>
        <w:pStyle w:val="a4"/>
        <w:spacing w:line="276" w:lineRule="auto"/>
        <w:jc w:val="center"/>
        <w:rPr>
          <w:sz w:val="28"/>
          <w:szCs w:val="28"/>
        </w:rPr>
      </w:pPr>
    </w:p>
    <w:p w:rsidR="00631247" w:rsidRDefault="00631247"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631247" w:rsidRDefault="00631247"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31247" w:rsidRDefault="00631247" w:rsidP="002C1D1D">
      <w:pPr>
        <w:pStyle w:val="a4"/>
        <w:spacing w:line="276" w:lineRule="auto"/>
        <w:jc w:val="center"/>
        <w:rPr>
          <w:sz w:val="20"/>
          <w:szCs w:val="20"/>
        </w:rPr>
      </w:pPr>
    </w:p>
    <w:p w:rsidR="00631247" w:rsidRDefault="00631247" w:rsidP="00523192">
      <w:pPr>
        <w:pStyle w:val="a4"/>
        <w:jc w:val="both"/>
        <w:rPr>
          <w:sz w:val="26"/>
          <w:szCs w:val="26"/>
        </w:rPr>
      </w:pPr>
      <w:r>
        <w:rPr>
          <w:sz w:val="26"/>
          <w:szCs w:val="26"/>
        </w:rPr>
        <w:tab/>
        <w:t xml:space="preserve">По результатам рассмотрения </w:t>
      </w:r>
      <w:r w:rsidR="004A63FD">
        <w:rPr>
          <w:sz w:val="26"/>
          <w:szCs w:val="26"/>
        </w:rPr>
        <w:t xml:space="preserve">заявления </w:t>
      </w:r>
      <w:r w:rsidR="00523192">
        <w:rPr>
          <w:sz w:val="26"/>
          <w:szCs w:val="26"/>
        </w:rPr>
        <w:t xml:space="preserve">об исправлении допущенных опечаток и ошибок в уведомлении от ______________________ № _______________ принято решение </w:t>
      </w:r>
    </w:p>
    <w:p w:rsidR="00523192" w:rsidRPr="00523192" w:rsidRDefault="00523192" w:rsidP="00523192">
      <w:pPr>
        <w:pStyle w:val="a4"/>
        <w:jc w:val="both"/>
        <w:rPr>
          <w:i/>
          <w:sz w:val="20"/>
          <w:szCs w:val="20"/>
        </w:rPr>
      </w:pPr>
      <w:r>
        <w:rPr>
          <w:sz w:val="26"/>
          <w:szCs w:val="26"/>
        </w:rPr>
        <w:t xml:space="preserve">                                                     </w:t>
      </w:r>
      <w:r>
        <w:rPr>
          <w:i/>
          <w:sz w:val="20"/>
          <w:szCs w:val="20"/>
        </w:rPr>
        <w:t>(дата и номер регистрации)</w:t>
      </w:r>
    </w:p>
    <w:p w:rsidR="00631247" w:rsidRDefault="004A63FD" w:rsidP="00631247">
      <w:pPr>
        <w:pStyle w:val="a4"/>
        <w:jc w:val="both"/>
        <w:rPr>
          <w:sz w:val="26"/>
          <w:szCs w:val="26"/>
        </w:rPr>
      </w:pPr>
      <w:r>
        <w:rPr>
          <w:sz w:val="26"/>
          <w:szCs w:val="26"/>
        </w:rPr>
        <w:t xml:space="preserve"> об отказе </w:t>
      </w:r>
      <w:r w:rsidR="002F10A2">
        <w:rPr>
          <w:sz w:val="26"/>
          <w:szCs w:val="26"/>
        </w:rPr>
        <w:t>во внесении исправлений в документе:</w:t>
      </w:r>
    </w:p>
    <w:p w:rsidR="004E306E" w:rsidRDefault="004E306E" w:rsidP="00631247">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631247" w:rsidRPr="001F2E82" w:rsidTr="00DC4BE4">
        <w:tc>
          <w:tcPr>
            <w:tcW w:w="2474" w:type="dxa"/>
          </w:tcPr>
          <w:p w:rsidR="00631247" w:rsidRDefault="00631247" w:rsidP="00DC4BE4">
            <w:pPr>
              <w:pStyle w:val="a4"/>
              <w:jc w:val="both"/>
              <w:rPr>
                <w:sz w:val="26"/>
                <w:szCs w:val="26"/>
              </w:rPr>
            </w:pPr>
            <w:r>
              <w:rPr>
                <w:sz w:val="26"/>
                <w:szCs w:val="26"/>
              </w:rPr>
              <w:t>№ пункта Административного регламента</w:t>
            </w:r>
          </w:p>
        </w:tc>
        <w:tc>
          <w:tcPr>
            <w:tcW w:w="3900" w:type="dxa"/>
          </w:tcPr>
          <w:p w:rsidR="00631247" w:rsidRDefault="00631247" w:rsidP="0031713B">
            <w:pPr>
              <w:pStyle w:val="a4"/>
              <w:jc w:val="both"/>
              <w:rPr>
                <w:sz w:val="26"/>
                <w:szCs w:val="26"/>
              </w:rPr>
            </w:pPr>
            <w:r>
              <w:rPr>
                <w:sz w:val="26"/>
                <w:szCs w:val="26"/>
              </w:rPr>
              <w:t xml:space="preserve">Наименование основания для отказа во внесение изменений </w:t>
            </w:r>
            <w:r w:rsidR="0031713B">
              <w:rPr>
                <w:sz w:val="26"/>
                <w:szCs w:val="26"/>
              </w:rPr>
              <w:t>в уведомление</w:t>
            </w:r>
            <w:r>
              <w:rPr>
                <w:sz w:val="26"/>
                <w:szCs w:val="26"/>
              </w:rPr>
              <w:t xml:space="preserve"> в соответствии с </w:t>
            </w:r>
            <w:r>
              <w:rPr>
                <w:sz w:val="26"/>
                <w:szCs w:val="26"/>
              </w:rPr>
              <w:lastRenderedPageBreak/>
              <w:t>Административным регламентом</w:t>
            </w:r>
          </w:p>
        </w:tc>
        <w:tc>
          <w:tcPr>
            <w:tcW w:w="3544" w:type="dxa"/>
          </w:tcPr>
          <w:p w:rsidR="00631247" w:rsidRDefault="00631247" w:rsidP="0031713B">
            <w:pPr>
              <w:pStyle w:val="a4"/>
              <w:jc w:val="both"/>
              <w:rPr>
                <w:sz w:val="26"/>
                <w:szCs w:val="26"/>
              </w:rPr>
            </w:pPr>
            <w:r>
              <w:rPr>
                <w:sz w:val="26"/>
                <w:szCs w:val="26"/>
              </w:rPr>
              <w:lastRenderedPageBreak/>
              <w:t xml:space="preserve">Разъяснение причин отказа во внесение изменений в </w:t>
            </w:r>
            <w:r w:rsidR="0031713B">
              <w:rPr>
                <w:sz w:val="26"/>
                <w:szCs w:val="26"/>
              </w:rPr>
              <w:t>уведомление</w:t>
            </w:r>
          </w:p>
        </w:tc>
      </w:tr>
      <w:tr w:rsidR="00631247" w:rsidRPr="00695E78" w:rsidTr="00DC4BE4">
        <w:tc>
          <w:tcPr>
            <w:tcW w:w="2474" w:type="dxa"/>
          </w:tcPr>
          <w:p w:rsidR="00631247" w:rsidRPr="0029474F" w:rsidRDefault="00631247" w:rsidP="0029474F">
            <w:pPr>
              <w:pStyle w:val="a4"/>
              <w:jc w:val="both"/>
              <w:rPr>
                <w:sz w:val="26"/>
                <w:szCs w:val="26"/>
              </w:rPr>
            </w:pPr>
            <w:r w:rsidRPr="0029474F">
              <w:rPr>
                <w:sz w:val="26"/>
                <w:szCs w:val="26"/>
              </w:rPr>
              <w:lastRenderedPageBreak/>
              <w:t xml:space="preserve">подпункт "а" пункта </w:t>
            </w:r>
            <w:r w:rsidR="0029474F" w:rsidRPr="0029474F">
              <w:rPr>
                <w:sz w:val="26"/>
                <w:szCs w:val="26"/>
              </w:rPr>
              <w:t>2.26</w:t>
            </w:r>
          </w:p>
        </w:tc>
        <w:tc>
          <w:tcPr>
            <w:tcW w:w="3900" w:type="dxa"/>
          </w:tcPr>
          <w:p w:rsidR="00631247" w:rsidRPr="00267C59" w:rsidRDefault="00695E78" w:rsidP="00695E78">
            <w:pPr>
              <w:pStyle w:val="a4"/>
              <w:jc w:val="both"/>
              <w:rPr>
                <w:sz w:val="26"/>
                <w:szCs w:val="26"/>
              </w:rPr>
            </w:pPr>
            <w:r>
              <w:rPr>
                <w:sz w:val="26"/>
                <w:szCs w:val="26"/>
              </w:rPr>
              <w:t xml:space="preserve">несоответствие заявителя кругу лиц, указанных в пункте 2.2. Административного регламента  </w:t>
            </w:r>
          </w:p>
        </w:tc>
        <w:tc>
          <w:tcPr>
            <w:tcW w:w="3544" w:type="dxa"/>
          </w:tcPr>
          <w:p w:rsidR="00631247" w:rsidRPr="00267C59" w:rsidRDefault="00EC59DC" w:rsidP="00DC4BE4">
            <w:pPr>
              <w:spacing w:line="240" w:lineRule="auto"/>
              <w:rPr>
                <w:rFonts w:ascii="Times New Roman" w:hAnsi="Times New Roman"/>
                <w:sz w:val="26"/>
                <w:szCs w:val="26"/>
                <w:lang w:val="ru-RU"/>
              </w:rPr>
            </w:pPr>
            <w:r w:rsidRPr="00695E78">
              <w:rPr>
                <w:rFonts w:ascii="Times New Roman" w:hAnsi="Times New Roman"/>
                <w:i/>
                <w:sz w:val="26"/>
                <w:szCs w:val="26"/>
                <w:lang w:val="ru-RU"/>
              </w:rPr>
              <w:t>Указываются основания такого вывода</w:t>
            </w:r>
          </w:p>
        </w:tc>
      </w:tr>
      <w:tr w:rsidR="00631247" w:rsidRPr="00695E78" w:rsidTr="00DC4BE4">
        <w:tc>
          <w:tcPr>
            <w:tcW w:w="2474" w:type="dxa"/>
          </w:tcPr>
          <w:p w:rsidR="00631247" w:rsidRPr="0029474F" w:rsidRDefault="00631247" w:rsidP="00DC4BE4">
            <w:pPr>
              <w:spacing w:line="240" w:lineRule="auto"/>
              <w:jc w:val="both"/>
              <w:rPr>
                <w:rFonts w:ascii="Times New Roman" w:hAnsi="Times New Roman"/>
                <w:sz w:val="26"/>
                <w:szCs w:val="26"/>
                <w:lang w:val="ru-RU"/>
              </w:rPr>
            </w:pPr>
            <w:r w:rsidRPr="00695E78">
              <w:rPr>
                <w:rFonts w:ascii="Times New Roman" w:hAnsi="Times New Roman"/>
                <w:sz w:val="26"/>
                <w:szCs w:val="26"/>
                <w:lang w:val="ru-RU"/>
              </w:rPr>
              <w:t xml:space="preserve">подпункт "б" пункта </w:t>
            </w:r>
            <w:r w:rsidR="0029474F" w:rsidRPr="00695E78">
              <w:rPr>
                <w:rFonts w:ascii="Times New Roman" w:hAnsi="Times New Roman"/>
                <w:sz w:val="26"/>
                <w:szCs w:val="26"/>
                <w:lang w:val="ru-RU"/>
              </w:rPr>
              <w:t>2.26</w:t>
            </w:r>
          </w:p>
        </w:tc>
        <w:tc>
          <w:tcPr>
            <w:tcW w:w="3900" w:type="dxa"/>
          </w:tcPr>
          <w:p w:rsidR="00631247" w:rsidRPr="00267C59" w:rsidRDefault="00695E78" w:rsidP="00DC4BE4">
            <w:pPr>
              <w:pStyle w:val="a4"/>
              <w:jc w:val="both"/>
              <w:rPr>
                <w:sz w:val="26"/>
                <w:szCs w:val="26"/>
              </w:rPr>
            </w:pPr>
            <w:r>
              <w:rPr>
                <w:sz w:val="26"/>
                <w:szCs w:val="26"/>
              </w:rPr>
              <w:t>Отсутствие факта допущения опечатки или ошибки в уведомлении</w:t>
            </w:r>
          </w:p>
        </w:tc>
        <w:tc>
          <w:tcPr>
            <w:tcW w:w="3544" w:type="dxa"/>
          </w:tcPr>
          <w:p w:rsidR="00631247" w:rsidRPr="00695E78" w:rsidRDefault="00631247" w:rsidP="00DC4BE4">
            <w:pPr>
              <w:spacing w:line="240" w:lineRule="auto"/>
              <w:rPr>
                <w:rFonts w:ascii="Times New Roman" w:hAnsi="Times New Roman"/>
                <w:sz w:val="26"/>
                <w:szCs w:val="26"/>
                <w:lang w:val="ru-RU"/>
              </w:rPr>
            </w:pPr>
            <w:r w:rsidRPr="00695E78">
              <w:rPr>
                <w:rFonts w:ascii="Times New Roman" w:hAnsi="Times New Roman"/>
                <w:i/>
                <w:sz w:val="26"/>
                <w:szCs w:val="26"/>
                <w:lang w:val="ru-RU"/>
              </w:rPr>
              <w:t>Указываются основания такого вывода</w:t>
            </w:r>
          </w:p>
        </w:tc>
      </w:tr>
    </w:tbl>
    <w:p w:rsidR="00631247" w:rsidRPr="006435BC" w:rsidRDefault="00631247" w:rsidP="00631247">
      <w:pPr>
        <w:pStyle w:val="a4"/>
        <w:jc w:val="both"/>
        <w:rPr>
          <w:sz w:val="26"/>
          <w:szCs w:val="26"/>
        </w:rPr>
      </w:pPr>
    </w:p>
    <w:p w:rsidR="00631247" w:rsidRDefault="00631247" w:rsidP="00631247">
      <w:pPr>
        <w:pStyle w:val="a4"/>
        <w:jc w:val="center"/>
        <w:rPr>
          <w:sz w:val="20"/>
          <w:szCs w:val="20"/>
        </w:rPr>
      </w:pPr>
    </w:p>
    <w:p w:rsidR="00631247" w:rsidRDefault="00631247" w:rsidP="00631247">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w:t>
      </w:r>
      <w:r w:rsidR="002E1F18">
        <w:rPr>
          <w:rFonts w:eastAsia="Arial"/>
          <w:sz w:val="26"/>
          <w:szCs w:val="26"/>
        </w:rPr>
        <w:t xml:space="preserve">заявлением об исправлении допущенных опечаток и ошибок в уведомлении </w:t>
      </w:r>
      <w:r>
        <w:rPr>
          <w:rFonts w:eastAsia="Arial"/>
          <w:sz w:val="26"/>
          <w:szCs w:val="26"/>
        </w:rPr>
        <w:t>после устранения указанных нарушений.</w:t>
      </w:r>
    </w:p>
    <w:p w:rsidR="00631247" w:rsidRDefault="00631247" w:rsidP="00631247">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631247" w:rsidRDefault="00631247" w:rsidP="00631247">
      <w:pPr>
        <w:pStyle w:val="a4"/>
        <w:tabs>
          <w:tab w:val="left" w:pos="567"/>
          <w:tab w:val="left" w:pos="5535"/>
        </w:tabs>
        <w:jc w:val="both"/>
        <w:rPr>
          <w:rFonts w:eastAsia="Arial"/>
          <w:sz w:val="26"/>
          <w:szCs w:val="26"/>
        </w:rPr>
      </w:pPr>
    </w:p>
    <w:p w:rsidR="00631247" w:rsidRPr="00C8350C" w:rsidRDefault="00631247" w:rsidP="00D819A3">
      <w:pPr>
        <w:pStyle w:val="a4"/>
        <w:tabs>
          <w:tab w:val="left" w:pos="567"/>
          <w:tab w:val="left" w:pos="5535"/>
        </w:tabs>
        <w:rPr>
          <w:rFonts w:eastAsia="Arial"/>
          <w:i/>
          <w:sz w:val="20"/>
          <w:szCs w:val="20"/>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_____________________________________________________________________________________________________________________</w:t>
      </w:r>
      <w:r w:rsidR="002E1F18">
        <w:rPr>
          <w:rFonts w:eastAsia="Arial"/>
          <w:sz w:val="26"/>
          <w:szCs w:val="26"/>
        </w:rPr>
        <w:t>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31247" w:rsidRDefault="00631247" w:rsidP="00631247">
      <w:pPr>
        <w:pStyle w:val="a4"/>
        <w:jc w:val="center"/>
        <w:rPr>
          <w:rFonts w:eastAsia="Arial"/>
          <w:b/>
          <w:sz w:val="28"/>
          <w:szCs w:val="28"/>
        </w:rPr>
      </w:pPr>
    </w:p>
    <w:p w:rsidR="00631247" w:rsidRDefault="00631247" w:rsidP="002C1D1D">
      <w:pPr>
        <w:pStyle w:val="a4"/>
        <w:spacing w:line="360" w:lineRule="auto"/>
        <w:jc w:val="center"/>
        <w:rPr>
          <w:rFonts w:eastAsia="Arial"/>
          <w:b/>
          <w:sz w:val="28"/>
          <w:szCs w:val="28"/>
        </w:rPr>
      </w:pPr>
      <w:r>
        <w:rPr>
          <w:rFonts w:eastAsia="Arial"/>
          <w:b/>
          <w:sz w:val="28"/>
          <w:szCs w:val="28"/>
        </w:rPr>
        <w:t>_______________________     ___________________      ______________________</w:t>
      </w:r>
    </w:p>
    <w:p w:rsidR="00631247" w:rsidRPr="00F93235" w:rsidRDefault="00631247" w:rsidP="00631247">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w:t>
      </w:r>
      <w:r w:rsidR="00D819A3">
        <w:rPr>
          <w:rFonts w:eastAsia="Arial"/>
          <w:i/>
          <w:sz w:val="20"/>
          <w:szCs w:val="20"/>
        </w:rPr>
        <w:t xml:space="preserve">   </w:t>
      </w:r>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00D819A3">
        <w:rPr>
          <w:rFonts w:eastAsia="Arial"/>
          <w:sz w:val="20"/>
          <w:szCs w:val="20"/>
        </w:rPr>
        <w:t xml:space="preserve">          </w:t>
      </w:r>
      <w:r w:rsidRPr="00F93235">
        <w:rPr>
          <w:rFonts w:eastAsia="Arial"/>
          <w:i/>
          <w:sz w:val="20"/>
          <w:szCs w:val="20"/>
        </w:rPr>
        <w:t>(фамилия, имя, отчество (при наличии)</w:t>
      </w:r>
    </w:p>
    <w:p w:rsidR="00631247" w:rsidRDefault="00631247" w:rsidP="003B694A">
      <w:pPr>
        <w:ind w:firstLine="708"/>
        <w:rPr>
          <w:rFonts w:eastAsia="Arial"/>
          <w:lang w:val="ru-RU" w:eastAsia="ru-RU"/>
        </w:rPr>
      </w:pPr>
    </w:p>
    <w:p w:rsidR="00D819A3" w:rsidRDefault="00D819A3" w:rsidP="003B694A">
      <w:pPr>
        <w:ind w:firstLine="708"/>
        <w:rPr>
          <w:rFonts w:ascii="Times New Roman" w:eastAsia="Arial" w:hAnsi="Times New Roman"/>
          <w:sz w:val="26"/>
          <w:szCs w:val="26"/>
          <w:lang w:val="ru-RU" w:eastAsia="ru-RU"/>
        </w:rPr>
      </w:pPr>
      <w:r w:rsidRPr="00D819A3">
        <w:rPr>
          <w:rFonts w:ascii="Times New Roman" w:eastAsia="Arial" w:hAnsi="Times New Roman"/>
          <w:sz w:val="26"/>
          <w:szCs w:val="26"/>
          <w:lang w:val="ru-RU" w:eastAsia="ru-RU"/>
        </w:rPr>
        <w:t>Дата:</w:t>
      </w:r>
    </w:p>
    <w:p w:rsidR="00D819A3" w:rsidRDefault="00D819A3" w:rsidP="003B694A">
      <w:pPr>
        <w:ind w:firstLine="708"/>
        <w:rPr>
          <w:rFonts w:ascii="Times New Roman" w:eastAsia="Arial" w:hAnsi="Times New Roman"/>
          <w:sz w:val="26"/>
          <w:szCs w:val="26"/>
          <w:lang w:val="ru-RU" w:eastAsia="ru-RU"/>
        </w:rPr>
      </w:pPr>
    </w:p>
    <w:p w:rsidR="00D819A3" w:rsidRDefault="00D819A3" w:rsidP="003B694A">
      <w:pPr>
        <w:ind w:firstLine="708"/>
        <w:rPr>
          <w:rFonts w:ascii="Times New Roman" w:eastAsia="Arial" w:hAnsi="Times New Roman"/>
          <w:sz w:val="26"/>
          <w:szCs w:val="26"/>
          <w:lang w:val="ru-RU" w:eastAsia="ru-RU"/>
        </w:rPr>
      </w:pPr>
      <w:r>
        <w:rPr>
          <w:rFonts w:ascii="Times New Roman" w:eastAsia="Arial" w:hAnsi="Times New Roman"/>
          <w:sz w:val="26"/>
          <w:szCs w:val="26"/>
          <w:lang w:val="ru-RU" w:eastAsia="ru-RU"/>
        </w:rPr>
        <w:t>*Сведения об ИНН в отношении иностранного юридического лица не указываются.</w:t>
      </w:r>
    </w:p>
    <w:p w:rsidR="00D819A3" w:rsidRDefault="00D819A3" w:rsidP="003B694A">
      <w:pPr>
        <w:ind w:firstLine="708"/>
        <w:rPr>
          <w:rFonts w:ascii="Times New Roman" w:eastAsia="Arial" w:hAnsi="Times New Roman"/>
          <w:sz w:val="26"/>
          <w:szCs w:val="26"/>
          <w:lang w:val="ru-RU" w:eastAsia="ru-RU"/>
        </w:rPr>
      </w:pPr>
      <w:r>
        <w:rPr>
          <w:rFonts w:ascii="Times New Roman" w:eastAsia="Arial" w:hAnsi="Times New Roman"/>
          <w:sz w:val="26"/>
          <w:szCs w:val="26"/>
          <w:lang w:val="ru-RU" w:eastAsia="ru-RU"/>
        </w:rPr>
        <w:t>**Нужное подчеркнуть</w:t>
      </w: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Pr="000139A9" w:rsidRDefault="000045C0" w:rsidP="000045C0">
      <w:pPr>
        <w:pStyle w:val="a4"/>
        <w:ind w:left="5529"/>
        <w:jc w:val="both"/>
        <w:rPr>
          <w:rFonts w:eastAsia="Arial"/>
          <w:sz w:val="20"/>
          <w:szCs w:val="20"/>
        </w:rPr>
      </w:pPr>
      <w:r>
        <w:rPr>
          <w:rFonts w:eastAsia="Arial"/>
          <w:sz w:val="20"/>
          <w:szCs w:val="20"/>
        </w:rPr>
        <w:lastRenderedPageBreak/>
        <w:t>Приложение № 4</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0045C0" w:rsidRDefault="000045C0" w:rsidP="000045C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045C0" w:rsidRPr="00003671" w:rsidRDefault="000045C0" w:rsidP="000045C0">
      <w:pPr>
        <w:pStyle w:val="a4"/>
        <w:jc w:val="center"/>
        <w:rPr>
          <w:rFonts w:eastAsia="Arial"/>
          <w:b/>
          <w:sz w:val="28"/>
          <w:szCs w:val="28"/>
        </w:rPr>
      </w:pPr>
      <w:r>
        <w:rPr>
          <w:rFonts w:eastAsia="Arial"/>
          <w:b/>
          <w:sz w:val="28"/>
          <w:szCs w:val="28"/>
        </w:rPr>
        <w:t>ЗАЯВЛ</w:t>
      </w:r>
      <w:r w:rsidRPr="00003671">
        <w:rPr>
          <w:rFonts w:eastAsia="Arial"/>
          <w:b/>
          <w:sz w:val="28"/>
          <w:szCs w:val="28"/>
        </w:rPr>
        <w:t>ЕНИЕ</w:t>
      </w:r>
    </w:p>
    <w:p w:rsidR="000045C0" w:rsidRDefault="00E93F55" w:rsidP="000045C0">
      <w:pPr>
        <w:pStyle w:val="a4"/>
        <w:jc w:val="center"/>
        <w:rPr>
          <w:rFonts w:eastAsia="Arial"/>
          <w:b/>
          <w:bCs/>
          <w:sz w:val="28"/>
          <w:szCs w:val="28"/>
        </w:rPr>
      </w:pPr>
      <w:r>
        <w:rPr>
          <w:rFonts w:eastAsia="Arial"/>
          <w:b/>
          <w:sz w:val="28"/>
          <w:szCs w:val="28"/>
        </w:rPr>
        <w:t>о выдаче дубликата</w:t>
      </w:r>
      <w:r w:rsidR="000045C0" w:rsidRPr="00003671">
        <w:rPr>
          <w:rFonts w:eastAsia="Arial"/>
          <w:b/>
          <w:sz w:val="28"/>
          <w:szCs w:val="28"/>
        </w:rPr>
        <w:t xml:space="preserve"> </w:t>
      </w:r>
      <w:r w:rsidR="000045C0" w:rsidRPr="00003671">
        <w:rPr>
          <w:rFonts w:eastAsia="Arial"/>
          <w:b/>
          <w:bCs/>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5C0">
        <w:rPr>
          <w:rFonts w:eastAsia="Arial"/>
          <w:b/>
          <w:bCs/>
          <w:sz w:val="28"/>
          <w:szCs w:val="28"/>
        </w:rPr>
        <w:t>, уведомлени</w:t>
      </w:r>
      <w:r w:rsidR="0093482D">
        <w:rPr>
          <w:rFonts w:eastAsia="Arial"/>
          <w:b/>
          <w:bCs/>
          <w:sz w:val="28"/>
          <w:szCs w:val="28"/>
        </w:rPr>
        <w:t>я</w:t>
      </w:r>
      <w:r w:rsidR="000045C0">
        <w:rPr>
          <w:rFonts w:eastAsia="Arial"/>
          <w:b/>
          <w:bCs/>
          <w:sz w:val="28"/>
          <w:szCs w:val="28"/>
        </w:rPr>
        <w:t xml:space="preserve"> о несоответствии </w:t>
      </w:r>
      <w:r w:rsidR="000045C0"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5C0">
        <w:rPr>
          <w:rFonts w:eastAsia="Arial"/>
          <w:b/>
          <w:bCs/>
          <w:sz w:val="28"/>
          <w:szCs w:val="28"/>
        </w:rPr>
        <w:t>*</w:t>
      </w:r>
    </w:p>
    <w:p w:rsidR="000045C0" w:rsidRPr="00003671" w:rsidRDefault="000045C0" w:rsidP="000045C0">
      <w:pPr>
        <w:pStyle w:val="a4"/>
        <w:jc w:val="center"/>
        <w:rPr>
          <w:rFonts w:eastAsia="Arial"/>
          <w:b/>
          <w:sz w:val="28"/>
          <w:szCs w:val="28"/>
        </w:rPr>
      </w:pPr>
      <w:r>
        <w:rPr>
          <w:rFonts w:eastAsia="Arial"/>
          <w:b/>
          <w:bCs/>
          <w:sz w:val="28"/>
          <w:szCs w:val="28"/>
        </w:rPr>
        <w:t>(далее – уведомление)</w:t>
      </w:r>
    </w:p>
    <w:p w:rsidR="000045C0" w:rsidRDefault="000045C0" w:rsidP="000045C0">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045C0" w:rsidRPr="00280F46" w:rsidTr="00DC4BE4">
        <w:trPr>
          <w:jc w:val="right"/>
        </w:trPr>
        <w:tc>
          <w:tcPr>
            <w:tcW w:w="198"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0045C0" w:rsidRPr="00280F46" w:rsidRDefault="000045C0" w:rsidP="00DC4BE4">
            <w:pPr>
              <w:pStyle w:val="a4"/>
              <w:jc w:val="both"/>
              <w:rPr>
                <w:sz w:val="28"/>
                <w:szCs w:val="28"/>
              </w:rPr>
            </w:pPr>
          </w:p>
        </w:tc>
        <w:tc>
          <w:tcPr>
            <w:tcW w:w="255"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0045C0" w:rsidRPr="00280F46" w:rsidRDefault="000045C0" w:rsidP="00DC4BE4">
            <w:pPr>
              <w:pStyle w:val="a4"/>
              <w:jc w:val="both"/>
              <w:rPr>
                <w:sz w:val="28"/>
                <w:szCs w:val="28"/>
              </w:rPr>
            </w:pPr>
          </w:p>
        </w:tc>
        <w:tc>
          <w:tcPr>
            <w:tcW w:w="369"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0045C0" w:rsidRPr="00280F46" w:rsidRDefault="000045C0" w:rsidP="00DC4BE4">
            <w:pPr>
              <w:pStyle w:val="a4"/>
              <w:jc w:val="both"/>
              <w:rPr>
                <w:sz w:val="28"/>
                <w:szCs w:val="28"/>
              </w:rPr>
            </w:pPr>
          </w:p>
        </w:tc>
        <w:tc>
          <w:tcPr>
            <w:tcW w:w="312"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г.</w:t>
            </w:r>
          </w:p>
        </w:tc>
      </w:tr>
    </w:tbl>
    <w:p w:rsidR="000045C0" w:rsidRDefault="000045C0" w:rsidP="000045C0">
      <w:pPr>
        <w:pStyle w:val="a4"/>
        <w:jc w:val="both"/>
        <w:rPr>
          <w:sz w:val="28"/>
          <w:szCs w:val="28"/>
        </w:rPr>
      </w:pPr>
    </w:p>
    <w:p w:rsidR="000045C0" w:rsidRDefault="000045C0"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0045C0" w:rsidRDefault="000045C0" w:rsidP="000045C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045C0" w:rsidRDefault="000045C0" w:rsidP="000045C0">
      <w:pPr>
        <w:pStyle w:val="a4"/>
        <w:jc w:val="center"/>
        <w:rPr>
          <w:sz w:val="20"/>
          <w:szCs w:val="20"/>
        </w:rPr>
      </w:pPr>
    </w:p>
    <w:p w:rsidR="000045C0" w:rsidRPr="00E752D3" w:rsidRDefault="000045C0" w:rsidP="000045C0">
      <w:pPr>
        <w:pStyle w:val="a4"/>
        <w:ind w:firstLine="708"/>
        <w:jc w:val="both"/>
        <w:rPr>
          <w:sz w:val="26"/>
          <w:szCs w:val="26"/>
        </w:rPr>
      </w:pPr>
      <w:r>
        <w:rPr>
          <w:sz w:val="26"/>
          <w:szCs w:val="26"/>
        </w:rPr>
        <w:t xml:space="preserve">Прошу </w:t>
      </w:r>
      <w:r w:rsidR="00F974D8">
        <w:rPr>
          <w:sz w:val="26"/>
          <w:szCs w:val="26"/>
        </w:rPr>
        <w:t>выдать дубликат уведомления от ____________________ № _____________.</w:t>
      </w:r>
    </w:p>
    <w:p w:rsidR="000045C0" w:rsidRDefault="000045C0" w:rsidP="000045C0">
      <w:pPr>
        <w:pStyle w:val="a4"/>
        <w:jc w:val="both"/>
        <w:rPr>
          <w:sz w:val="28"/>
          <w:szCs w:val="28"/>
        </w:rPr>
      </w:pPr>
    </w:p>
    <w:p w:rsidR="000045C0" w:rsidRPr="00D52652" w:rsidRDefault="000045C0" w:rsidP="000045C0">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045C0" w:rsidRPr="001F2E82" w:rsidTr="00DC4BE4">
        <w:tc>
          <w:tcPr>
            <w:tcW w:w="850" w:type="dxa"/>
          </w:tcPr>
          <w:p w:rsidR="000045C0" w:rsidRPr="00D52652" w:rsidRDefault="000045C0" w:rsidP="00DC4BE4">
            <w:pPr>
              <w:pStyle w:val="a4"/>
              <w:jc w:val="both"/>
              <w:rPr>
                <w:sz w:val="26"/>
                <w:szCs w:val="26"/>
              </w:rPr>
            </w:pPr>
            <w:r w:rsidRPr="00D52652">
              <w:rPr>
                <w:sz w:val="26"/>
                <w:szCs w:val="26"/>
              </w:rPr>
              <w:t>1.1</w:t>
            </w:r>
          </w:p>
        </w:tc>
        <w:tc>
          <w:tcPr>
            <w:tcW w:w="4423" w:type="dxa"/>
          </w:tcPr>
          <w:p w:rsidR="000045C0" w:rsidRPr="00D52652" w:rsidRDefault="000045C0" w:rsidP="00DC4BE4">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tc>
      </w:tr>
      <w:tr w:rsidR="000045C0" w:rsidRPr="001F2E82" w:rsidTr="00DC4BE4">
        <w:tc>
          <w:tcPr>
            <w:tcW w:w="850" w:type="dxa"/>
          </w:tcPr>
          <w:p w:rsidR="000045C0" w:rsidRPr="00D52652" w:rsidRDefault="000045C0" w:rsidP="00DC4BE4">
            <w:pPr>
              <w:pStyle w:val="a4"/>
              <w:jc w:val="both"/>
              <w:rPr>
                <w:sz w:val="26"/>
                <w:szCs w:val="26"/>
              </w:rPr>
            </w:pPr>
            <w:r w:rsidRPr="00D52652">
              <w:rPr>
                <w:sz w:val="26"/>
                <w:szCs w:val="26"/>
              </w:rPr>
              <w:t>1.1.1</w:t>
            </w:r>
          </w:p>
        </w:tc>
        <w:tc>
          <w:tcPr>
            <w:tcW w:w="4423" w:type="dxa"/>
          </w:tcPr>
          <w:p w:rsidR="000045C0" w:rsidRPr="00D52652" w:rsidRDefault="000045C0" w:rsidP="00DC4BE4">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tc>
      </w:tr>
      <w:tr w:rsidR="000045C0" w:rsidRPr="001F2E82" w:rsidTr="00DC4BE4">
        <w:tc>
          <w:tcPr>
            <w:tcW w:w="850" w:type="dxa"/>
          </w:tcPr>
          <w:p w:rsidR="000045C0" w:rsidRPr="00D52652" w:rsidRDefault="000045C0" w:rsidP="00DC4BE4">
            <w:pPr>
              <w:pStyle w:val="a4"/>
              <w:jc w:val="both"/>
              <w:rPr>
                <w:sz w:val="26"/>
                <w:szCs w:val="26"/>
              </w:rPr>
            </w:pPr>
            <w:r w:rsidRPr="00D52652">
              <w:rPr>
                <w:sz w:val="26"/>
                <w:szCs w:val="26"/>
              </w:rPr>
              <w:t>1.1.2</w:t>
            </w:r>
          </w:p>
        </w:tc>
        <w:tc>
          <w:tcPr>
            <w:tcW w:w="4423" w:type="dxa"/>
          </w:tcPr>
          <w:p w:rsidR="000045C0" w:rsidRPr="00D52652" w:rsidRDefault="000045C0" w:rsidP="00DC4BE4">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0045C0" w:rsidRPr="00D52652" w:rsidRDefault="000045C0" w:rsidP="00DC4BE4">
            <w:pPr>
              <w:pStyle w:val="a4"/>
              <w:jc w:val="both"/>
              <w:rPr>
                <w:sz w:val="26"/>
                <w:szCs w:val="26"/>
              </w:rPr>
            </w:pPr>
          </w:p>
        </w:tc>
      </w:tr>
      <w:tr w:rsidR="000045C0" w:rsidRPr="001F2E82" w:rsidTr="00DC4BE4">
        <w:tc>
          <w:tcPr>
            <w:tcW w:w="850" w:type="dxa"/>
          </w:tcPr>
          <w:p w:rsidR="000045C0" w:rsidRPr="00D52652" w:rsidRDefault="000045C0" w:rsidP="00DC4BE4">
            <w:pPr>
              <w:pStyle w:val="a4"/>
              <w:jc w:val="both"/>
              <w:rPr>
                <w:sz w:val="26"/>
                <w:szCs w:val="26"/>
              </w:rPr>
            </w:pPr>
            <w:r w:rsidRPr="00D52652">
              <w:rPr>
                <w:sz w:val="26"/>
                <w:szCs w:val="26"/>
              </w:rPr>
              <w:t>1.1.3</w:t>
            </w:r>
          </w:p>
        </w:tc>
        <w:tc>
          <w:tcPr>
            <w:tcW w:w="4423" w:type="dxa"/>
          </w:tcPr>
          <w:p w:rsidR="000045C0" w:rsidRPr="00D52652" w:rsidRDefault="000045C0" w:rsidP="00DC4BE4">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tc>
      </w:tr>
      <w:tr w:rsidR="000045C0" w:rsidRPr="00D52652" w:rsidTr="00DC4BE4">
        <w:tc>
          <w:tcPr>
            <w:tcW w:w="850" w:type="dxa"/>
          </w:tcPr>
          <w:p w:rsidR="000045C0" w:rsidRPr="00D52652" w:rsidRDefault="000045C0" w:rsidP="00DC4BE4">
            <w:pPr>
              <w:pStyle w:val="a4"/>
              <w:jc w:val="both"/>
              <w:rPr>
                <w:sz w:val="26"/>
                <w:szCs w:val="26"/>
              </w:rPr>
            </w:pPr>
            <w:r w:rsidRPr="00D52652">
              <w:rPr>
                <w:sz w:val="26"/>
                <w:szCs w:val="26"/>
              </w:rPr>
              <w:t>1.2</w:t>
            </w:r>
          </w:p>
        </w:tc>
        <w:tc>
          <w:tcPr>
            <w:tcW w:w="4423" w:type="dxa"/>
          </w:tcPr>
          <w:p w:rsidR="000045C0" w:rsidRPr="00D52652" w:rsidRDefault="000045C0" w:rsidP="00DC4BE4">
            <w:pPr>
              <w:pStyle w:val="a4"/>
              <w:jc w:val="both"/>
              <w:rPr>
                <w:sz w:val="26"/>
                <w:szCs w:val="26"/>
              </w:rPr>
            </w:pPr>
            <w:r w:rsidRPr="00D52652">
              <w:rPr>
                <w:sz w:val="26"/>
                <w:szCs w:val="26"/>
              </w:rPr>
              <w:t>Сведения о юридическом лице:</w:t>
            </w:r>
          </w:p>
        </w:tc>
        <w:tc>
          <w:tcPr>
            <w:tcW w:w="4706" w:type="dxa"/>
          </w:tcPr>
          <w:p w:rsidR="000045C0" w:rsidRPr="00D52652" w:rsidRDefault="000045C0" w:rsidP="00DC4BE4">
            <w:pPr>
              <w:pStyle w:val="a4"/>
              <w:jc w:val="both"/>
              <w:rPr>
                <w:sz w:val="26"/>
                <w:szCs w:val="26"/>
              </w:rPr>
            </w:pPr>
          </w:p>
        </w:tc>
      </w:tr>
      <w:tr w:rsidR="000045C0" w:rsidRPr="00D52652" w:rsidTr="00DC4BE4">
        <w:tc>
          <w:tcPr>
            <w:tcW w:w="850" w:type="dxa"/>
          </w:tcPr>
          <w:p w:rsidR="000045C0" w:rsidRPr="00D52652" w:rsidRDefault="000045C0" w:rsidP="00DC4BE4">
            <w:pPr>
              <w:pStyle w:val="a4"/>
              <w:jc w:val="both"/>
              <w:rPr>
                <w:sz w:val="26"/>
                <w:szCs w:val="26"/>
              </w:rPr>
            </w:pPr>
            <w:r w:rsidRPr="00D52652">
              <w:rPr>
                <w:sz w:val="26"/>
                <w:szCs w:val="26"/>
              </w:rPr>
              <w:t>1.2.1</w:t>
            </w:r>
          </w:p>
        </w:tc>
        <w:tc>
          <w:tcPr>
            <w:tcW w:w="4423" w:type="dxa"/>
          </w:tcPr>
          <w:p w:rsidR="000045C0" w:rsidRPr="00D52652" w:rsidRDefault="000045C0" w:rsidP="00DC4BE4">
            <w:pPr>
              <w:pStyle w:val="a4"/>
              <w:jc w:val="both"/>
              <w:rPr>
                <w:sz w:val="26"/>
                <w:szCs w:val="26"/>
              </w:rPr>
            </w:pPr>
            <w:r w:rsidRPr="00D52652">
              <w:rPr>
                <w:sz w:val="26"/>
                <w:szCs w:val="26"/>
              </w:rPr>
              <w:t>Наименование</w:t>
            </w:r>
          </w:p>
        </w:tc>
        <w:tc>
          <w:tcPr>
            <w:tcW w:w="4706" w:type="dxa"/>
          </w:tcPr>
          <w:p w:rsidR="000045C0" w:rsidRPr="00D52652" w:rsidRDefault="000045C0" w:rsidP="00DC4BE4">
            <w:pPr>
              <w:pStyle w:val="a4"/>
              <w:jc w:val="both"/>
              <w:rPr>
                <w:sz w:val="26"/>
                <w:szCs w:val="26"/>
              </w:rPr>
            </w:pPr>
          </w:p>
        </w:tc>
      </w:tr>
      <w:tr w:rsidR="000045C0" w:rsidRPr="00D52652" w:rsidTr="00DC4BE4">
        <w:tc>
          <w:tcPr>
            <w:tcW w:w="850" w:type="dxa"/>
          </w:tcPr>
          <w:p w:rsidR="000045C0" w:rsidRPr="00D52652" w:rsidRDefault="000045C0" w:rsidP="00DC4BE4">
            <w:pPr>
              <w:pStyle w:val="a4"/>
              <w:jc w:val="both"/>
              <w:rPr>
                <w:sz w:val="26"/>
                <w:szCs w:val="26"/>
              </w:rPr>
            </w:pPr>
            <w:r w:rsidRPr="00D52652">
              <w:rPr>
                <w:sz w:val="26"/>
                <w:szCs w:val="26"/>
              </w:rPr>
              <w:t>1.2.2</w:t>
            </w:r>
          </w:p>
        </w:tc>
        <w:tc>
          <w:tcPr>
            <w:tcW w:w="4423" w:type="dxa"/>
          </w:tcPr>
          <w:p w:rsidR="000045C0" w:rsidRPr="00D52652" w:rsidRDefault="000045C0" w:rsidP="00DC4BE4">
            <w:pPr>
              <w:pStyle w:val="a4"/>
              <w:jc w:val="both"/>
              <w:rPr>
                <w:sz w:val="26"/>
                <w:szCs w:val="26"/>
              </w:rPr>
            </w:pPr>
            <w:r w:rsidRPr="00D52652">
              <w:rPr>
                <w:sz w:val="26"/>
                <w:szCs w:val="26"/>
              </w:rPr>
              <w:t>Основной государственный регистрационный номер</w:t>
            </w:r>
          </w:p>
        </w:tc>
        <w:tc>
          <w:tcPr>
            <w:tcW w:w="4706" w:type="dxa"/>
          </w:tcPr>
          <w:p w:rsidR="000045C0" w:rsidRPr="00D52652" w:rsidRDefault="000045C0" w:rsidP="00DC4BE4">
            <w:pPr>
              <w:pStyle w:val="a4"/>
              <w:jc w:val="both"/>
              <w:rPr>
                <w:sz w:val="26"/>
                <w:szCs w:val="26"/>
              </w:rPr>
            </w:pPr>
          </w:p>
        </w:tc>
      </w:tr>
      <w:tr w:rsidR="000045C0" w:rsidRPr="001F2E82" w:rsidTr="00DC4BE4">
        <w:tc>
          <w:tcPr>
            <w:tcW w:w="850" w:type="dxa"/>
          </w:tcPr>
          <w:p w:rsidR="000045C0" w:rsidRPr="00D52652" w:rsidRDefault="000045C0" w:rsidP="00DC4BE4">
            <w:pPr>
              <w:pStyle w:val="a4"/>
              <w:jc w:val="both"/>
              <w:rPr>
                <w:sz w:val="26"/>
                <w:szCs w:val="26"/>
              </w:rPr>
            </w:pPr>
            <w:r w:rsidRPr="00D52652">
              <w:rPr>
                <w:sz w:val="26"/>
                <w:szCs w:val="26"/>
              </w:rPr>
              <w:lastRenderedPageBreak/>
              <w:t>1.2.3</w:t>
            </w:r>
          </w:p>
        </w:tc>
        <w:tc>
          <w:tcPr>
            <w:tcW w:w="4423" w:type="dxa"/>
          </w:tcPr>
          <w:p w:rsidR="000045C0" w:rsidRPr="00D52652" w:rsidRDefault="000045C0" w:rsidP="00DC4BE4">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0045C0" w:rsidRPr="00D52652" w:rsidRDefault="000045C0" w:rsidP="00DC4BE4">
            <w:pPr>
              <w:pStyle w:val="a4"/>
              <w:jc w:val="both"/>
              <w:rPr>
                <w:sz w:val="26"/>
                <w:szCs w:val="26"/>
              </w:rPr>
            </w:pPr>
          </w:p>
        </w:tc>
      </w:tr>
    </w:tbl>
    <w:p w:rsidR="000045C0" w:rsidRDefault="000045C0" w:rsidP="000045C0">
      <w:pPr>
        <w:pStyle w:val="a4"/>
        <w:jc w:val="both"/>
        <w:rPr>
          <w:sz w:val="26"/>
          <w:szCs w:val="26"/>
        </w:rPr>
      </w:pPr>
    </w:p>
    <w:p w:rsidR="000045C0" w:rsidRPr="00D52652" w:rsidRDefault="000045C0" w:rsidP="000045C0">
      <w:pPr>
        <w:pStyle w:val="a4"/>
        <w:jc w:val="center"/>
        <w:rPr>
          <w:b/>
          <w:sz w:val="26"/>
          <w:szCs w:val="26"/>
        </w:rPr>
      </w:pPr>
      <w:r w:rsidRPr="00D52652">
        <w:rPr>
          <w:b/>
          <w:sz w:val="26"/>
          <w:szCs w:val="26"/>
        </w:rPr>
        <w:t xml:space="preserve">2. Сведения </w:t>
      </w:r>
      <w:r>
        <w:rPr>
          <w:b/>
          <w:sz w:val="26"/>
          <w:szCs w:val="26"/>
        </w:rPr>
        <w:t>о выданном уведомлении</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0045C0" w:rsidRPr="00D52652" w:rsidTr="00DC4BE4">
        <w:tc>
          <w:tcPr>
            <w:tcW w:w="850" w:type="dxa"/>
          </w:tcPr>
          <w:p w:rsidR="000045C0" w:rsidRPr="00D52652" w:rsidRDefault="000045C0" w:rsidP="00DC4BE4">
            <w:pPr>
              <w:pStyle w:val="a4"/>
              <w:jc w:val="center"/>
              <w:rPr>
                <w:sz w:val="26"/>
                <w:szCs w:val="26"/>
              </w:rPr>
            </w:pPr>
            <w:r>
              <w:rPr>
                <w:sz w:val="26"/>
                <w:szCs w:val="26"/>
              </w:rPr>
              <w:t>№</w:t>
            </w:r>
          </w:p>
        </w:tc>
        <w:tc>
          <w:tcPr>
            <w:tcW w:w="4423" w:type="dxa"/>
          </w:tcPr>
          <w:p w:rsidR="000045C0" w:rsidRPr="00D52652" w:rsidRDefault="000045C0" w:rsidP="00DC4BE4">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уведомление</w:t>
            </w:r>
          </w:p>
        </w:tc>
        <w:tc>
          <w:tcPr>
            <w:tcW w:w="2353" w:type="dxa"/>
          </w:tcPr>
          <w:p w:rsidR="000045C0" w:rsidRPr="00D52652" w:rsidRDefault="000045C0" w:rsidP="00DC4BE4">
            <w:pPr>
              <w:pStyle w:val="a4"/>
              <w:jc w:val="center"/>
              <w:rPr>
                <w:sz w:val="26"/>
                <w:szCs w:val="26"/>
              </w:rPr>
            </w:pPr>
            <w:r>
              <w:rPr>
                <w:sz w:val="26"/>
                <w:szCs w:val="26"/>
              </w:rPr>
              <w:t>Номер документа</w:t>
            </w:r>
          </w:p>
        </w:tc>
        <w:tc>
          <w:tcPr>
            <w:tcW w:w="2353" w:type="dxa"/>
          </w:tcPr>
          <w:p w:rsidR="000045C0" w:rsidRPr="00D52652" w:rsidRDefault="000045C0" w:rsidP="00DC4BE4">
            <w:pPr>
              <w:pStyle w:val="a4"/>
              <w:jc w:val="center"/>
              <w:rPr>
                <w:sz w:val="26"/>
                <w:szCs w:val="26"/>
              </w:rPr>
            </w:pPr>
            <w:r>
              <w:rPr>
                <w:sz w:val="26"/>
                <w:szCs w:val="26"/>
              </w:rPr>
              <w:t>Дата документа</w:t>
            </w:r>
          </w:p>
        </w:tc>
      </w:tr>
      <w:tr w:rsidR="000045C0" w:rsidRPr="00D52652" w:rsidTr="00DC4BE4">
        <w:tc>
          <w:tcPr>
            <w:tcW w:w="850" w:type="dxa"/>
          </w:tcPr>
          <w:p w:rsidR="000045C0" w:rsidRDefault="000045C0" w:rsidP="00DC4BE4">
            <w:pPr>
              <w:pStyle w:val="a4"/>
              <w:jc w:val="both"/>
              <w:rPr>
                <w:sz w:val="26"/>
                <w:szCs w:val="26"/>
              </w:rPr>
            </w:pPr>
          </w:p>
          <w:p w:rsidR="000045C0" w:rsidRPr="00D52652" w:rsidRDefault="000045C0" w:rsidP="00DC4BE4">
            <w:pPr>
              <w:pStyle w:val="a4"/>
              <w:jc w:val="both"/>
              <w:rPr>
                <w:sz w:val="26"/>
                <w:szCs w:val="26"/>
              </w:rPr>
            </w:pPr>
          </w:p>
        </w:tc>
        <w:tc>
          <w:tcPr>
            <w:tcW w:w="4423" w:type="dxa"/>
          </w:tcPr>
          <w:p w:rsidR="000045C0" w:rsidRPr="00D52652" w:rsidRDefault="000045C0" w:rsidP="00DC4BE4">
            <w:pPr>
              <w:pStyle w:val="a4"/>
              <w:jc w:val="both"/>
              <w:rPr>
                <w:sz w:val="26"/>
                <w:szCs w:val="26"/>
              </w:rPr>
            </w:pPr>
          </w:p>
        </w:tc>
        <w:tc>
          <w:tcPr>
            <w:tcW w:w="4706" w:type="dxa"/>
            <w:gridSpan w:val="2"/>
          </w:tcPr>
          <w:p w:rsidR="000045C0" w:rsidRPr="00D52652" w:rsidRDefault="000045C0" w:rsidP="00DC4BE4">
            <w:pPr>
              <w:pStyle w:val="a4"/>
              <w:jc w:val="both"/>
              <w:rPr>
                <w:sz w:val="26"/>
                <w:szCs w:val="26"/>
              </w:rPr>
            </w:pPr>
          </w:p>
        </w:tc>
      </w:tr>
    </w:tbl>
    <w:p w:rsidR="000045C0" w:rsidRPr="00D52652" w:rsidRDefault="000045C0" w:rsidP="000045C0">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0045C0" w:rsidRPr="00D52652" w:rsidTr="00DC4BE4">
        <w:tc>
          <w:tcPr>
            <w:tcW w:w="9979" w:type="dxa"/>
            <w:gridSpan w:val="2"/>
            <w:tcBorders>
              <w:top w:val="nil"/>
              <w:left w:val="nil"/>
              <w:right w:val="nil"/>
            </w:tcBorders>
          </w:tcPr>
          <w:p w:rsidR="000045C0" w:rsidRPr="00D52652" w:rsidRDefault="000045C0" w:rsidP="00DC4BE4">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0045C0" w:rsidRPr="00D52652" w:rsidRDefault="000045C0" w:rsidP="00DC4BE4">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0045C0" w:rsidRPr="00D52652" w:rsidRDefault="000045C0" w:rsidP="00DC4BE4">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0045C0" w:rsidRPr="00D52652" w:rsidRDefault="000045C0" w:rsidP="00DC4BE4">
            <w:pPr>
              <w:pStyle w:val="a4"/>
              <w:jc w:val="both"/>
              <w:rPr>
                <w:sz w:val="26"/>
                <w:szCs w:val="26"/>
              </w:rPr>
            </w:pPr>
            <w:r w:rsidRPr="00D52652">
              <w:rPr>
                <w:sz w:val="26"/>
                <w:szCs w:val="26"/>
              </w:rPr>
              <w:t>Результат предоставления услуги прошу:</w:t>
            </w:r>
          </w:p>
          <w:p w:rsidR="000045C0" w:rsidRPr="00D52652" w:rsidRDefault="000045C0" w:rsidP="00DC4BE4">
            <w:pPr>
              <w:pStyle w:val="a4"/>
              <w:jc w:val="both"/>
              <w:rPr>
                <w:sz w:val="26"/>
                <w:szCs w:val="26"/>
              </w:rPr>
            </w:pPr>
          </w:p>
        </w:tc>
      </w:tr>
      <w:tr w:rsidR="000045C0" w:rsidRPr="001F2E82" w:rsidTr="00DC4BE4">
        <w:trPr>
          <w:trHeight w:val="330"/>
        </w:trPr>
        <w:tc>
          <w:tcPr>
            <w:tcW w:w="8075" w:type="dxa"/>
          </w:tcPr>
          <w:p w:rsidR="000045C0" w:rsidRPr="00D52652" w:rsidRDefault="000045C0" w:rsidP="00DC4BE4">
            <w:pPr>
              <w:pStyle w:val="a4"/>
              <w:jc w:val="both"/>
              <w:rPr>
                <w:sz w:val="10"/>
                <w:szCs w:val="10"/>
              </w:rPr>
            </w:pPr>
          </w:p>
          <w:p w:rsidR="000045C0" w:rsidRPr="00D52652" w:rsidRDefault="000045C0" w:rsidP="00DC4BE4">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0045C0" w:rsidRPr="00D52652" w:rsidRDefault="000045C0" w:rsidP="00DC4BE4">
            <w:pPr>
              <w:pStyle w:val="a4"/>
              <w:jc w:val="both"/>
              <w:rPr>
                <w:sz w:val="26"/>
                <w:szCs w:val="26"/>
              </w:rPr>
            </w:pPr>
          </w:p>
        </w:tc>
      </w:tr>
      <w:tr w:rsidR="000045C0" w:rsidRPr="001F2E82" w:rsidTr="00DC4BE4">
        <w:trPr>
          <w:trHeight w:val="330"/>
        </w:trPr>
        <w:tc>
          <w:tcPr>
            <w:tcW w:w="8075" w:type="dxa"/>
          </w:tcPr>
          <w:p w:rsidR="000045C0" w:rsidRPr="00D52652" w:rsidRDefault="000045C0" w:rsidP="00DC4BE4">
            <w:pPr>
              <w:pStyle w:val="a4"/>
              <w:jc w:val="both"/>
              <w:rPr>
                <w:sz w:val="10"/>
                <w:szCs w:val="10"/>
              </w:rPr>
            </w:pPr>
          </w:p>
          <w:p w:rsidR="000045C0" w:rsidRPr="00D52652" w:rsidRDefault="000045C0" w:rsidP="00DC4BE4">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0045C0" w:rsidRPr="00D52652" w:rsidRDefault="000045C0" w:rsidP="00DC4BE4">
            <w:pPr>
              <w:pStyle w:val="a4"/>
              <w:jc w:val="both"/>
              <w:rPr>
                <w:sz w:val="26"/>
                <w:szCs w:val="26"/>
              </w:rPr>
            </w:pPr>
          </w:p>
        </w:tc>
        <w:tc>
          <w:tcPr>
            <w:tcW w:w="1904" w:type="dxa"/>
          </w:tcPr>
          <w:p w:rsidR="000045C0" w:rsidRPr="00D52652" w:rsidRDefault="000045C0" w:rsidP="00DC4BE4">
            <w:pPr>
              <w:pStyle w:val="a4"/>
              <w:jc w:val="both"/>
              <w:rPr>
                <w:sz w:val="26"/>
                <w:szCs w:val="26"/>
              </w:rPr>
            </w:pPr>
          </w:p>
        </w:tc>
      </w:tr>
      <w:tr w:rsidR="000045C0" w:rsidRPr="001F2E82" w:rsidTr="00DC4BE4">
        <w:trPr>
          <w:trHeight w:val="330"/>
        </w:trPr>
        <w:tc>
          <w:tcPr>
            <w:tcW w:w="8075" w:type="dxa"/>
          </w:tcPr>
          <w:p w:rsidR="000045C0" w:rsidRPr="00D52652" w:rsidRDefault="000045C0" w:rsidP="00DC4BE4">
            <w:pPr>
              <w:pStyle w:val="a4"/>
              <w:jc w:val="both"/>
              <w:rPr>
                <w:sz w:val="10"/>
                <w:szCs w:val="10"/>
              </w:rPr>
            </w:pPr>
          </w:p>
          <w:p w:rsidR="000045C0" w:rsidRPr="00D52652" w:rsidRDefault="000045C0" w:rsidP="00DC4BE4">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0045C0" w:rsidRPr="00D52652" w:rsidRDefault="000045C0" w:rsidP="00DC4BE4">
            <w:pPr>
              <w:pStyle w:val="a4"/>
              <w:jc w:val="both"/>
              <w:rPr>
                <w:sz w:val="26"/>
                <w:szCs w:val="26"/>
              </w:rPr>
            </w:pPr>
          </w:p>
        </w:tc>
        <w:tc>
          <w:tcPr>
            <w:tcW w:w="1904" w:type="dxa"/>
          </w:tcPr>
          <w:p w:rsidR="000045C0" w:rsidRPr="00D52652" w:rsidRDefault="000045C0" w:rsidP="00DC4BE4">
            <w:pPr>
              <w:pStyle w:val="a4"/>
              <w:jc w:val="both"/>
              <w:rPr>
                <w:sz w:val="26"/>
                <w:szCs w:val="26"/>
              </w:rPr>
            </w:pPr>
          </w:p>
        </w:tc>
      </w:tr>
      <w:tr w:rsidR="000045C0" w:rsidRPr="001F2E82" w:rsidTr="00DC4BE4">
        <w:trPr>
          <w:trHeight w:val="330"/>
        </w:trPr>
        <w:tc>
          <w:tcPr>
            <w:tcW w:w="9979" w:type="dxa"/>
            <w:gridSpan w:val="2"/>
          </w:tcPr>
          <w:p w:rsidR="000045C0" w:rsidRPr="00935CDF" w:rsidRDefault="000045C0" w:rsidP="00DC4BE4">
            <w:pPr>
              <w:pStyle w:val="a4"/>
              <w:jc w:val="center"/>
              <w:rPr>
                <w:i/>
              </w:rPr>
            </w:pPr>
            <w:r w:rsidRPr="00935CDF">
              <w:rPr>
                <w:i/>
              </w:rPr>
              <w:t>Указывается один из перечисленных способов</w:t>
            </w:r>
          </w:p>
        </w:tc>
      </w:tr>
    </w:tbl>
    <w:p w:rsidR="000045C0" w:rsidRDefault="000045C0" w:rsidP="000045C0">
      <w:pPr>
        <w:pStyle w:val="a4"/>
        <w:jc w:val="center"/>
        <w:rPr>
          <w:rFonts w:eastAsia="Arial"/>
          <w:b/>
          <w:sz w:val="28"/>
          <w:szCs w:val="28"/>
        </w:rPr>
      </w:pPr>
    </w:p>
    <w:p w:rsidR="000045C0" w:rsidRDefault="000045C0" w:rsidP="002C1D1D">
      <w:pPr>
        <w:pStyle w:val="a4"/>
        <w:spacing w:line="276" w:lineRule="auto"/>
        <w:jc w:val="center"/>
        <w:rPr>
          <w:rFonts w:eastAsia="Arial"/>
          <w:b/>
          <w:sz w:val="28"/>
          <w:szCs w:val="28"/>
        </w:rPr>
      </w:pPr>
      <w:r>
        <w:rPr>
          <w:rFonts w:eastAsia="Arial"/>
          <w:b/>
          <w:sz w:val="28"/>
          <w:szCs w:val="28"/>
        </w:rPr>
        <w:t>___________________           __________________________</w:t>
      </w:r>
    </w:p>
    <w:p w:rsidR="000045C0" w:rsidRDefault="000045C0" w:rsidP="000045C0">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0045C0" w:rsidRDefault="000045C0" w:rsidP="000045C0">
      <w:pPr>
        <w:pStyle w:val="a4"/>
        <w:tabs>
          <w:tab w:val="left" w:pos="1440"/>
          <w:tab w:val="left" w:pos="5535"/>
        </w:tabs>
        <w:rPr>
          <w:rFonts w:eastAsia="Arial"/>
          <w:sz w:val="20"/>
          <w:szCs w:val="20"/>
        </w:rPr>
      </w:pPr>
    </w:p>
    <w:p w:rsidR="000045C0" w:rsidRPr="00887A2C" w:rsidRDefault="000045C0" w:rsidP="000045C0">
      <w:pPr>
        <w:rPr>
          <w:rFonts w:ascii="Times New Roman" w:eastAsia="Arial" w:hAnsi="Times New Roman"/>
          <w:sz w:val="26"/>
          <w:szCs w:val="26"/>
          <w:lang w:val="ru-RU" w:eastAsia="ru-RU"/>
        </w:rPr>
      </w:pPr>
      <w:r>
        <w:rPr>
          <w:rFonts w:ascii="Times New Roman" w:eastAsia="Arial" w:hAnsi="Times New Roman"/>
          <w:sz w:val="26"/>
          <w:szCs w:val="26"/>
          <w:lang w:val="ru-RU" w:eastAsia="ru-RU"/>
        </w:rPr>
        <w:t>*Нужное подчеркнуть</w:t>
      </w:r>
    </w:p>
    <w:p w:rsidR="000045C0" w:rsidRDefault="000045C0"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Pr="000139A9" w:rsidRDefault="00D85F62" w:rsidP="00D85F62">
      <w:pPr>
        <w:pStyle w:val="a4"/>
        <w:ind w:left="5529"/>
        <w:jc w:val="both"/>
        <w:rPr>
          <w:rFonts w:eastAsia="Arial"/>
          <w:sz w:val="20"/>
          <w:szCs w:val="20"/>
        </w:rPr>
      </w:pPr>
      <w:r>
        <w:rPr>
          <w:rFonts w:eastAsia="Arial"/>
          <w:sz w:val="20"/>
          <w:szCs w:val="20"/>
        </w:rPr>
        <w:lastRenderedPageBreak/>
        <w:t>Приложение № 5</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D85F62" w:rsidRDefault="00D85F62" w:rsidP="00D85F62">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D85F62" w:rsidRDefault="00D85F62" w:rsidP="002C1D1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w:t>
      </w:r>
      <w:r w:rsidR="00903BE2">
        <w:rPr>
          <w:rFonts w:eastAsia="Arial"/>
          <w:sz w:val="28"/>
          <w:szCs w:val="28"/>
        </w:rPr>
        <w:t>____________</w:t>
      </w:r>
      <w:r w:rsidRPr="000B17CD">
        <w:rPr>
          <w:rFonts w:eastAsia="Arial"/>
          <w:sz w:val="28"/>
          <w:szCs w:val="28"/>
        </w:rPr>
        <w:t>__</w:t>
      </w:r>
    </w:p>
    <w:p w:rsidR="00D85F62" w:rsidRDefault="00D85F62" w:rsidP="002C1D1D">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D85F62" w:rsidRDefault="00D85F62" w:rsidP="002C1D1D">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D85F62" w:rsidRPr="00E42657" w:rsidRDefault="00D85F62" w:rsidP="002C1D1D">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D85F62" w:rsidRDefault="00D85F62" w:rsidP="002C1D1D">
      <w:pPr>
        <w:tabs>
          <w:tab w:val="left" w:pos="8235"/>
        </w:tabs>
        <w:rPr>
          <w:rFonts w:ascii="Times New Roman" w:eastAsia="Arial" w:hAnsi="Times New Roman"/>
          <w:sz w:val="28"/>
          <w:szCs w:val="28"/>
          <w:lang w:val="ru-RU" w:eastAsia="ru-RU"/>
        </w:rPr>
      </w:pPr>
    </w:p>
    <w:p w:rsidR="00D85F62" w:rsidRDefault="00D85F62" w:rsidP="002C1D1D">
      <w:pPr>
        <w:pStyle w:val="a4"/>
        <w:spacing w:line="276" w:lineRule="auto"/>
        <w:jc w:val="center"/>
        <w:rPr>
          <w:rFonts w:eastAsia="Arial"/>
          <w:b/>
          <w:sz w:val="28"/>
          <w:szCs w:val="28"/>
        </w:rPr>
      </w:pPr>
      <w:r>
        <w:rPr>
          <w:rFonts w:eastAsia="Arial"/>
          <w:b/>
          <w:sz w:val="28"/>
          <w:szCs w:val="28"/>
        </w:rPr>
        <w:t xml:space="preserve">РЕШЕНИЕ </w:t>
      </w:r>
    </w:p>
    <w:p w:rsidR="00D85F62" w:rsidRDefault="00D85F62" w:rsidP="002C1D1D">
      <w:pPr>
        <w:pStyle w:val="a4"/>
        <w:spacing w:line="276" w:lineRule="auto"/>
        <w:jc w:val="center"/>
        <w:rPr>
          <w:rFonts w:eastAsia="Arial"/>
          <w:b/>
          <w:bCs/>
          <w:sz w:val="28"/>
          <w:szCs w:val="28"/>
        </w:rPr>
      </w:pPr>
      <w:r>
        <w:rPr>
          <w:rFonts w:eastAsia="Arial"/>
          <w:b/>
          <w:sz w:val="28"/>
          <w:szCs w:val="28"/>
        </w:rPr>
        <w:t xml:space="preserve">об отказе </w:t>
      </w:r>
      <w:r w:rsidR="004E306E">
        <w:rPr>
          <w:rFonts w:eastAsia="Arial"/>
          <w:b/>
          <w:sz w:val="28"/>
          <w:szCs w:val="28"/>
        </w:rPr>
        <w:t xml:space="preserve">в </w:t>
      </w:r>
      <w:r w:rsidR="000C1414">
        <w:rPr>
          <w:rFonts w:eastAsia="Arial"/>
          <w:b/>
          <w:sz w:val="28"/>
          <w:szCs w:val="28"/>
        </w:rPr>
        <w:t>выдач</w:t>
      </w:r>
      <w:r w:rsidR="004E306E">
        <w:rPr>
          <w:rFonts w:eastAsia="Arial"/>
          <w:b/>
          <w:sz w:val="28"/>
          <w:szCs w:val="28"/>
        </w:rPr>
        <w:t>е</w:t>
      </w:r>
      <w:r w:rsidR="000C1414">
        <w:rPr>
          <w:rFonts w:eastAsia="Arial"/>
          <w:b/>
          <w:sz w:val="28"/>
          <w:szCs w:val="28"/>
        </w:rPr>
        <w:t xml:space="preserve"> дубликата</w:t>
      </w:r>
      <w:r>
        <w:rPr>
          <w:rFonts w:eastAsia="Arial"/>
          <w:b/>
          <w:sz w:val="28"/>
          <w:szCs w:val="28"/>
        </w:rPr>
        <w:t xml:space="preserve"> </w:t>
      </w:r>
      <w:r>
        <w:rPr>
          <w:rFonts w:eastAsia="Arial"/>
          <w:b/>
          <w:bCs/>
          <w:sz w:val="28"/>
          <w:szCs w:val="28"/>
        </w:rPr>
        <w:t>уведомлени</w:t>
      </w:r>
      <w:r w:rsidR="000C1414">
        <w:rPr>
          <w:rFonts w:eastAsia="Arial"/>
          <w:b/>
          <w:bCs/>
          <w:sz w:val="28"/>
          <w:szCs w:val="28"/>
        </w:rPr>
        <w:t>я</w:t>
      </w:r>
      <w:r w:rsidRPr="00003671">
        <w:rPr>
          <w:rFonts w:eastAsia="Arial"/>
          <w:b/>
          <w:bCs/>
          <w:sz w:val="28"/>
          <w:szCs w:val="28"/>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eastAsia="Arial"/>
          <w:b/>
          <w:bCs/>
          <w:sz w:val="28"/>
          <w:szCs w:val="28"/>
        </w:rPr>
        <w:t>, уведомлени</w:t>
      </w:r>
      <w:r w:rsidR="000C1414">
        <w:rPr>
          <w:rFonts w:eastAsia="Arial"/>
          <w:b/>
          <w:bCs/>
          <w:sz w:val="28"/>
          <w:szCs w:val="28"/>
        </w:rPr>
        <w:t>я</w:t>
      </w:r>
      <w:r>
        <w:rPr>
          <w:rFonts w:eastAsia="Arial"/>
          <w:b/>
          <w:bCs/>
          <w:sz w:val="28"/>
          <w:szCs w:val="28"/>
        </w:rPr>
        <w:t xml:space="preserve"> о несоответствии </w:t>
      </w:r>
      <w:r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eastAsia="Arial"/>
          <w:b/>
          <w:bCs/>
          <w:sz w:val="28"/>
          <w:szCs w:val="28"/>
        </w:rPr>
        <w:t>**</w:t>
      </w:r>
    </w:p>
    <w:p w:rsidR="00D85F62" w:rsidRPr="00003671" w:rsidRDefault="00D85F62" w:rsidP="002C1D1D">
      <w:pPr>
        <w:pStyle w:val="a4"/>
        <w:spacing w:line="276" w:lineRule="auto"/>
        <w:jc w:val="center"/>
        <w:rPr>
          <w:rFonts w:eastAsia="Arial"/>
          <w:b/>
          <w:sz w:val="28"/>
          <w:szCs w:val="28"/>
        </w:rPr>
      </w:pPr>
      <w:r>
        <w:rPr>
          <w:rFonts w:eastAsia="Arial"/>
          <w:b/>
          <w:bCs/>
          <w:sz w:val="28"/>
          <w:szCs w:val="28"/>
        </w:rPr>
        <w:t>(далее – уведомление)</w:t>
      </w:r>
    </w:p>
    <w:p w:rsidR="00D85F62" w:rsidRDefault="00D85F62" w:rsidP="002C1D1D">
      <w:pPr>
        <w:pStyle w:val="a4"/>
        <w:spacing w:line="276" w:lineRule="auto"/>
        <w:jc w:val="center"/>
        <w:rPr>
          <w:sz w:val="28"/>
          <w:szCs w:val="28"/>
        </w:rPr>
      </w:pPr>
    </w:p>
    <w:p w:rsidR="00D85F62" w:rsidRDefault="00D85F62"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D85F62" w:rsidRDefault="00D85F62"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85F62" w:rsidRDefault="00D85F62" w:rsidP="002C1D1D">
      <w:pPr>
        <w:pStyle w:val="a4"/>
        <w:spacing w:line="276" w:lineRule="auto"/>
        <w:jc w:val="center"/>
        <w:rPr>
          <w:sz w:val="20"/>
          <w:szCs w:val="20"/>
        </w:rPr>
      </w:pPr>
    </w:p>
    <w:p w:rsidR="00D85F62" w:rsidRDefault="00D85F62" w:rsidP="002C1D1D">
      <w:pPr>
        <w:pStyle w:val="a4"/>
        <w:spacing w:line="276" w:lineRule="auto"/>
        <w:jc w:val="both"/>
        <w:rPr>
          <w:sz w:val="26"/>
          <w:szCs w:val="26"/>
        </w:rPr>
      </w:pPr>
      <w:r>
        <w:rPr>
          <w:sz w:val="26"/>
          <w:szCs w:val="26"/>
        </w:rPr>
        <w:tab/>
        <w:t xml:space="preserve">По результатам рассмотрения </w:t>
      </w:r>
      <w:r w:rsidR="004A63FD">
        <w:rPr>
          <w:sz w:val="26"/>
          <w:szCs w:val="26"/>
        </w:rPr>
        <w:t xml:space="preserve">заявления </w:t>
      </w:r>
      <w:r w:rsidR="004E306E">
        <w:rPr>
          <w:sz w:val="26"/>
          <w:szCs w:val="26"/>
        </w:rPr>
        <w:t>об отказе в выдаче дубликата уведомления</w:t>
      </w:r>
      <w:r>
        <w:rPr>
          <w:sz w:val="26"/>
          <w:szCs w:val="26"/>
        </w:rPr>
        <w:t xml:space="preserve"> от ______________________ № _______________ принято решение </w:t>
      </w:r>
      <w:r w:rsidR="004E306E">
        <w:rPr>
          <w:sz w:val="26"/>
          <w:szCs w:val="26"/>
        </w:rPr>
        <w:t xml:space="preserve">об отказе в выдаче </w:t>
      </w:r>
    </w:p>
    <w:p w:rsidR="00D85F62" w:rsidRPr="00523192" w:rsidRDefault="00D85F62" w:rsidP="00D85F62">
      <w:pPr>
        <w:pStyle w:val="a4"/>
        <w:jc w:val="both"/>
        <w:rPr>
          <w:i/>
          <w:sz w:val="20"/>
          <w:szCs w:val="20"/>
        </w:rPr>
      </w:pPr>
      <w:r>
        <w:rPr>
          <w:sz w:val="26"/>
          <w:szCs w:val="26"/>
        </w:rPr>
        <w:t xml:space="preserve">   </w:t>
      </w:r>
      <w:r w:rsidR="004E306E">
        <w:rPr>
          <w:sz w:val="26"/>
          <w:szCs w:val="26"/>
        </w:rPr>
        <w:t xml:space="preserve">                            </w:t>
      </w:r>
      <w:r>
        <w:rPr>
          <w:i/>
          <w:sz w:val="20"/>
          <w:szCs w:val="20"/>
        </w:rPr>
        <w:t>(дата и номер регистрации)</w:t>
      </w:r>
    </w:p>
    <w:p w:rsidR="00D85F62" w:rsidRDefault="004E306E" w:rsidP="00D85F62">
      <w:pPr>
        <w:pStyle w:val="a4"/>
        <w:jc w:val="both"/>
        <w:rPr>
          <w:sz w:val="26"/>
          <w:szCs w:val="26"/>
        </w:rPr>
      </w:pPr>
      <w:r>
        <w:rPr>
          <w:sz w:val="26"/>
          <w:szCs w:val="26"/>
        </w:rPr>
        <w:t>дубликата уведомления</w:t>
      </w:r>
    </w:p>
    <w:p w:rsidR="004E306E" w:rsidRDefault="004E306E" w:rsidP="00D85F62">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D85F62" w:rsidRPr="001F2E82" w:rsidTr="00DC4BE4">
        <w:tc>
          <w:tcPr>
            <w:tcW w:w="2474" w:type="dxa"/>
          </w:tcPr>
          <w:p w:rsidR="00D85F62" w:rsidRDefault="00D85F62" w:rsidP="00DC4BE4">
            <w:pPr>
              <w:pStyle w:val="a4"/>
              <w:jc w:val="both"/>
              <w:rPr>
                <w:sz w:val="26"/>
                <w:szCs w:val="26"/>
              </w:rPr>
            </w:pPr>
            <w:r>
              <w:rPr>
                <w:sz w:val="26"/>
                <w:szCs w:val="26"/>
              </w:rPr>
              <w:t>№ пункта Административного регламента</w:t>
            </w:r>
          </w:p>
        </w:tc>
        <w:tc>
          <w:tcPr>
            <w:tcW w:w="3900" w:type="dxa"/>
          </w:tcPr>
          <w:p w:rsidR="00D85F62" w:rsidRDefault="00D85F62" w:rsidP="00DC4BE4">
            <w:pPr>
              <w:pStyle w:val="a4"/>
              <w:jc w:val="both"/>
              <w:rPr>
                <w:sz w:val="26"/>
                <w:szCs w:val="26"/>
              </w:rPr>
            </w:pPr>
            <w:r>
              <w:rPr>
                <w:sz w:val="26"/>
                <w:szCs w:val="26"/>
              </w:rPr>
              <w:t xml:space="preserve">Наименование основания для отказа </w:t>
            </w:r>
            <w:r w:rsidR="00017E80">
              <w:rPr>
                <w:sz w:val="26"/>
                <w:szCs w:val="26"/>
              </w:rPr>
              <w:t xml:space="preserve">об отказе в выдаче дубликата уведомления </w:t>
            </w:r>
            <w:r>
              <w:rPr>
                <w:sz w:val="26"/>
                <w:szCs w:val="26"/>
              </w:rPr>
              <w:t xml:space="preserve">в соответствии с </w:t>
            </w:r>
            <w:r>
              <w:rPr>
                <w:sz w:val="26"/>
                <w:szCs w:val="26"/>
              </w:rPr>
              <w:lastRenderedPageBreak/>
              <w:t>Административным регламентом</w:t>
            </w:r>
          </w:p>
        </w:tc>
        <w:tc>
          <w:tcPr>
            <w:tcW w:w="3544" w:type="dxa"/>
          </w:tcPr>
          <w:p w:rsidR="00D85F62" w:rsidRDefault="00D85F62" w:rsidP="00DC4BE4">
            <w:pPr>
              <w:pStyle w:val="a4"/>
              <w:jc w:val="both"/>
              <w:rPr>
                <w:sz w:val="26"/>
                <w:szCs w:val="26"/>
              </w:rPr>
            </w:pPr>
            <w:r>
              <w:rPr>
                <w:sz w:val="26"/>
                <w:szCs w:val="26"/>
              </w:rPr>
              <w:lastRenderedPageBreak/>
              <w:t xml:space="preserve">Разъяснение причин отказа </w:t>
            </w:r>
            <w:r w:rsidR="00017E80">
              <w:rPr>
                <w:sz w:val="26"/>
                <w:szCs w:val="26"/>
              </w:rPr>
              <w:t>об отказе в выдаче дубликата уведомления</w:t>
            </w:r>
          </w:p>
        </w:tc>
      </w:tr>
      <w:tr w:rsidR="00D85F62" w:rsidRPr="00695E78" w:rsidTr="00DC4BE4">
        <w:tc>
          <w:tcPr>
            <w:tcW w:w="2474" w:type="dxa"/>
          </w:tcPr>
          <w:p w:rsidR="00D85F62" w:rsidRPr="0029474F" w:rsidRDefault="00D85F62" w:rsidP="00DC4BE4">
            <w:pPr>
              <w:pStyle w:val="a4"/>
              <w:jc w:val="both"/>
              <w:rPr>
                <w:sz w:val="26"/>
                <w:szCs w:val="26"/>
              </w:rPr>
            </w:pPr>
            <w:r w:rsidRPr="0029474F">
              <w:rPr>
                <w:sz w:val="26"/>
                <w:szCs w:val="26"/>
              </w:rPr>
              <w:lastRenderedPageBreak/>
              <w:t xml:space="preserve">пункта </w:t>
            </w:r>
            <w:r w:rsidR="004F12D0">
              <w:rPr>
                <w:sz w:val="26"/>
                <w:szCs w:val="26"/>
              </w:rPr>
              <w:t>2.28</w:t>
            </w:r>
          </w:p>
        </w:tc>
        <w:tc>
          <w:tcPr>
            <w:tcW w:w="3900" w:type="dxa"/>
          </w:tcPr>
          <w:p w:rsidR="00D85F62" w:rsidRPr="00267C59" w:rsidRDefault="00D85F62" w:rsidP="00DC4BE4">
            <w:pPr>
              <w:pStyle w:val="a4"/>
              <w:jc w:val="both"/>
              <w:rPr>
                <w:sz w:val="26"/>
                <w:szCs w:val="26"/>
              </w:rPr>
            </w:pPr>
            <w:r>
              <w:rPr>
                <w:sz w:val="26"/>
                <w:szCs w:val="26"/>
              </w:rPr>
              <w:t xml:space="preserve">несоответствие заявителя кругу лиц, указанных в пункте 2.2. Административного регламента  </w:t>
            </w:r>
          </w:p>
        </w:tc>
        <w:tc>
          <w:tcPr>
            <w:tcW w:w="3544" w:type="dxa"/>
          </w:tcPr>
          <w:p w:rsidR="00D85F62" w:rsidRPr="00267C59" w:rsidRDefault="00D85F62" w:rsidP="00DC4BE4">
            <w:pPr>
              <w:spacing w:line="240" w:lineRule="auto"/>
              <w:rPr>
                <w:rFonts w:ascii="Times New Roman" w:hAnsi="Times New Roman"/>
                <w:sz w:val="26"/>
                <w:szCs w:val="26"/>
                <w:lang w:val="ru-RU"/>
              </w:rPr>
            </w:pPr>
            <w:r w:rsidRPr="00695E78">
              <w:rPr>
                <w:rFonts w:ascii="Times New Roman" w:hAnsi="Times New Roman"/>
                <w:i/>
                <w:sz w:val="26"/>
                <w:szCs w:val="26"/>
                <w:lang w:val="ru-RU"/>
              </w:rPr>
              <w:t>Указываются основания такого вывода</w:t>
            </w:r>
          </w:p>
        </w:tc>
      </w:tr>
    </w:tbl>
    <w:p w:rsidR="00D85F62" w:rsidRPr="006435BC" w:rsidRDefault="00D85F62" w:rsidP="00D85F62">
      <w:pPr>
        <w:pStyle w:val="a4"/>
        <w:jc w:val="both"/>
        <w:rPr>
          <w:sz w:val="26"/>
          <w:szCs w:val="26"/>
        </w:rPr>
      </w:pPr>
    </w:p>
    <w:p w:rsidR="00D85F62" w:rsidRDefault="00D85F62" w:rsidP="00D85F62">
      <w:pPr>
        <w:pStyle w:val="a4"/>
        <w:jc w:val="center"/>
        <w:rPr>
          <w:sz w:val="20"/>
          <w:szCs w:val="20"/>
        </w:rPr>
      </w:pPr>
    </w:p>
    <w:p w:rsidR="00D85F62" w:rsidRDefault="00D85F62" w:rsidP="00D85F62">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заявлением </w:t>
      </w:r>
      <w:r w:rsidR="004F12D0">
        <w:rPr>
          <w:sz w:val="26"/>
          <w:szCs w:val="26"/>
        </w:rPr>
        <w:t>о выдаче дубликата уведомления</w:t>
      </w:r>
      <w:r>
        <w:rPr>
          <w:rFonts w:eastAsia="Arial"/>
          <w:sz w:val="26"/>
          <w:szCs w:val="26"/>
        </w:rPr>
        <w:t xml:space="preserve"> после устранения указанных нарушений.</w:t>
      </w:r>
    </w:p>
    <w:p w:rsidR="00D85F62" w:rsidRDefault="00D85F62" w:rsidP="00D85F62">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D85F62" w:rsidRDefault="00D85F62" w:rsidP="00D85F62">
      <w:pPr>
        <w:pStyle w:val="a4"/>
        <w:tabs>
          <w:tab w:val="left" w:pos="567"/>
          <w:tab w:val="left" w:pos="5535"/>
        </w:tabs>
        <w:jc w:val="both"/>
        <w:rPr>
          <w:rFonts w:eastAsia="Arial"/>
          <w:sz w:val="26"/>
          <w:szCs w:val="26"/>
        </w:rPr>
      </w:pPr>
    </w:p>
    <w:p w:rsidR="00D85F62" w:rsidRPr="00C8350C" w:rsidRDefault="00D85F62" w:rsidP="00D85F62">
      <w:pPr>
        <w:pStyle w:val="a4"/>
        <w:tabs>
          <w:tab w:val="left" w:pos="567"/>
          <w:tab w:val="left" w:pos="5535"/>
        </w:tabs>
        <w:rPr>
          <w:rFonts w:eastAsia="Arial"/>
          <w:i/>
          <w:sz w:val="20"/>
          <w:szCs w:val="20"/>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________________________________________________________________________________________________________________________________________________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85F62" w:rsidRDefault="00D85F62" w:rsidP="00D85F62">
      <w:pPr>
        <w:pStyle w:val="a4"/>
        <w:jc w:val="center"/>
        <w:rPr>
          <w:rFonts w:eastAsia="Arial"/>
          <w:b/>
          <w:sz w:val="28"/>
          <w:szCs w:val="28"/>
        </w:rPr>
      </w:pPr>
    </w:p>
    <w:p w:rsidR="00D85F62" w:rsidRDefault="00D85F62" w:rsidP="002C1D1D">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D85F62" w:rsidRPr="00F93235" w:rsidRDefault="00D85F62" w:rsidP="00D85F62">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D85F62" w:rsidRDefault="00D85F62" w:rsidP="00D85F62">
      <w:pPr>
        <w:ind w:firstLine="708"/>
        <w:rPr>
          <w:rFonts w:eastAsia="Arial"/>
          <w:lang w:val="ru-RU" w:eastAsia="ru-RU"/>
        </w:rPr>
      </w:pPr>
    </w:p>
    <w:p w:rsidR="00D85F62" w:rsidRPr="00D819A3" w:rsidRDefault="00D85F62" w:rsidP="003B694A">
      <w:pPr>
        <w:ind w:firstLine="708"/>
        <w:rPr>
          <w:rFonts w:ascii="Times New Roman" w:eastAsia="Arial" w:hAnsi="Times New Roman"/>
          <w:sz w:val="26"/>
          <w:szCs w:val="26"/>
          <w:lang w:val="ru-RU" w:eastAsia="ru-RU"/>
        </w:rPr>
      </w:pPr>
    </w:p>
    <w:sectPr w:rsidR="00D85F62" w:rsidRPr="00D819A3" w:rsidSect="000D59FE">
      <w:pgSz w:w="11900" w:h="16838"/>
      <w:pgMar w:top="1440" w:right="446" w:bottom="656" w:left="1160" w:header="0" w:footer="0" w:gutter="0"/>
      <w:cols w:space="720" w:equalWidth="0">
        <w:col w:w="103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96" w:rsidRDefault="00322596" w:rsidP="00ED46A6">
      <w:pPr>
        <w:spacing w:after="0" w:line="240" w:lineRule="auto"/>
      </w:pPr>
      <w:r>
        <w:separator/>
      </w:r>
    </w:p>
  </w:endnote>
  <w:endnote w:type="continuationSeparator" w:id="0">
    <w:p w:rsidR="00322596" w:rsidRDefault="00322596" w:rsidP="00ED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96" w:rsidRDefault="00322596" w:rsidP="00ED46A6">
      <w:pPr>
        <w:spacing w:after="0" w:line="240" w:lineRule="auto"/>
      </w:pPr>
      <w:r>
        <w:separator/>
      </w:r>
    </w:p>
  </w:footnote>
  <w:footnote w:type="continuationSeparator" w:id="0">
    <w:p w:rsidR="00322596" w:rsidRDefault="00322596" w:rsidP="00ED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A8" w:rsidRDefault="00CF45A8">
    <w:pPr>
      <w:pStyle w:val="a5"/>
    </w:pPr>
  </w:p>
  <w:p w:rsidR="00CF45A8" w:rsidRDefault="00CF45A8">
    <w:pPr>
      <w:pStyle w:val="a5"/>
    </w:pPr>
  </w:p>
  <w:p w:rsidR="00CF45A8" w:rsidRPr="00ED46A6" w:rsidRDefault="00CF45A8">
    <w:pPr>
      <w:pStyle w:val="a5"/>
      <w:rPr>
        <w:lang w:val="ru-RU"/>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662E7FB0"/>
    <w:lvl w:ilvl="0" w:tplc="1CB80C28">
      <w:start w:val="1"/>
      <w:numFmt w:val="bullet"/>
      <w:lvlText w:val="№"/>
      <w:lvlJc w:val="left"/>
    </w:lvl>
    <w:lvl w:ilvl="1" w:tplc="C9820EA6">
      <w:numFmt w:val="decimal"/>
      <w:lvlText w:val=""/>
      <w:lvlJc w:val="left"/>
    </w:lvl>
    <w:lvl w:ilvl="2" w:tplc="66564888">
      <w:numFmt w:val="decimal"/>
      <w:lvlText w:val=""/>
      <w:lvlJc w:val="left"/>
    </w:lvl>
    <w:lvl w:ilvl="3" w:tplc="F7F64682">
      <w:numFmt w:val="decimal"/>
      <w:lvlText w:val=""/>
      <w:lvlJc w:val="left"/>
    </w:lvl>
    <w:lvl w:ilvl="4" w:tplc="5882C8B0">
      <w:numFmt w:val="decimal"/>
      <w:lvlText w:val=""/>
      <w:lvlJc w:val="left"/>
    </w:lvl>
    <w:lvl w:ilvl="5" w:tplc="7F101598">
      <w:numFmt w:val="decimal"/>
      <w:lvlText w:val=""/>
      <w:lvlJc w:val="left"/>
    </w:lvl>
    <w:lvl w:ilvl="6" w:tplc="C124F482">
      <w:numFmt w:val="decimal"/>
      <w:lvlText w:val=""/>
      <w:lvlJc w:val="left"/>
    </w:lvl>
    <w:lvl w:ilvl="7" w:tplc="C7FA6CC0">
      <w:numFmt w:val="decimal"/>
      <w:lvlText w:val=""/>
      <w:lvlJc w:val="left"/>
    </w:lvl>
    <w:lvl w:ilvl="8" w:tplc="71AC5876">
      <w:numFmt w:val="decimal"/>
      <w:lvlText w:val=""/>
      <w:lvlJc w:val="left"/>
    </w:lvl>
  </w:abstractNum>
  <w:abstractNum w:abstractNumId="1" w15:restartNumberingAfterBreak="0">
    <w:nsid w:val="00000124"/>
    <w:multiLevelType w:val="hybridMultilevel"/>
    <w:tmpl w:val="0CB28314"/>
    <w:lvl w:ilvl="0" w:tplc="FA10CC68">
      <w:start w:val="1"/>
      <w:numFmt w:val="bullet"/>
      <w:lvlText w:val="в"/>
      <w:lvlJc w:val="left"/>
    </w:lvl>
    <w:lvl w:ilvl="1" w:tplc="5C2680BA">
      <w:numFmt w:val="decimal"/>
      <w:lvlText w:val=""/>
      <w:lvlJc w:val="left"/>
    </w:lvl>
    <w:lvl w:ilvl="2" w:tplc="FCA299AC">
      <w:numFmt w:val="decimal"/>
      <w:lvlText w:val=""/>
      <w:lvlJc w:val="left"/>
    </w:lvl>
    <w:lvl w:ilvl="3" w:tplc="EECA68B0">
      <w:numFmt w:val="decimal"/>
      <w:lvlText w:val=""/>
      <w:lvlJc w:val="left"/>
    </w:lvl>
    <w:lvl w:ilvl="4" w:tplc="C2500CC4">
      <w:numFmt w:val="decimal"/>
      <w:lvlText w:val=""/>
      <w:lvlJc w:val="left"/>
    </w:lvl>
    <w:lvl w:ilvl="5" w:tplc="0944E10C">
      <w:numFmt w:val="decimal"/>
      <w:lvlText w:val=""/>
      <w:lvlJc w:val="left"/>
    </w:lvl>
    <w:lvl w:ilvl="6" w:tplc="356840C8">
      <w:numFmt w:val="decimal"/>
      <w:lvlText w:val=""/>
      <w:lvlJc w:val="left"/>
    </w:lvl>
    <w:lvl w:ilvl="7" w:tplc="9C5A9C30">
      <w:numFmt w:val="decimal"/>
      <w:lvlText w:val=""/>
      <w:lvlJc w:val="left"/>
    </w:lvl>
    <w:lvl w:ilvl="8" w:tplc="5C466128">
      <w:numFmt w:val="decimal"/>
      <w:lvlText w:val=""/>
      <w:lvlJc w:val="left"/>
    </w:lvl>
  </w:abstractNum>
  <w:abstractNum w:abstractNumId="2" w15:restartNumberingAfterBreak="0">
    <w:nsid w:val="00000DDC"/>
    <w:multiLevelType w:val="hybridMultilevel"/>
    <w:tmpl w:val="33BAE9FE"/>
    <w:lvl w:ilvl="0" w:tplc="4AA2924C">
      <w:start w:val="1"/>
      <w:numFmt w:val="bullet"/>
      <w:lvlText w:val="в"/>
      <w:lvlJc w:val="left"/>
    </w:lvl>
    <w:lvl w:ilvl="1" w:tplc="E8886B64">
      <w:numFmt w:val="decimal"/>
      <w:lvlText w:val=""/>
      <w:lvlJc w:val="left"/>
    </w:lvl>
    <w:lvl w:ilvl="2" w:tplc="4EACA250">
      <w:numFmt w:val="decimal"/>
      <w:lvlText w:val=""/>
      <w:lvlJc w:val="left"/>
    </w:lvl>
    <w:lvl w:ilvl="3" w:tplc="59440808">
      <w:numFmt w:val="decimal"/>
      <w:lvlText w:val=""/>
      <w:lvlJc w:val="left"/>
    </w:lvl>
    <w:lvl w:ilvl="4" w:tplc="9C027CA4">
      <w:numFmt w:val="decimal"/>
      <w:lvlText w:val=""/>
      <w:lvlJc w:val="left"/>
    </w:lvl>
    <w:lvl w:ilvl="5" w:tplc="26CCA95E">
      <w:numFmt w:val="decimal"/>
      <w:lvlText w:val=""/>
      <w:lvlJc w:val="left"/>
    </w:lvl>
    <w:lvl w:ilvl="6" w:tplc="E4D68A12">
      <w:numFmt w:val="decimal"/>
      <w:lvlText w:val=""/>
      <w:lvlJc w:val="left"/>
    </w:lvl>
    <w:lvl w:ilvl="7" w:tplc="3B72D336">
      <w:numFmt w:val="decimal"/>
      <w:lvlText w:val=""/>
      <w:lvlJc w:val="left"/>
    </w:lvl>
    <w:lvl w:ilvl="8" w:tplc="7C14A6C0">
      <w:numFmt w:val="decimal"/>
      <w:lvlText w:val=""/>
      <w:lvlJc w:val="left"/>
    </w:lvl>
  </w:abstractNum>
  <w:abstractNum w:abstractNumId="3" w15:restartNumberingAfterBreak="0">
    <w:nsid w:val="00000F3E"/>
    <w:multiLevelType w:val="hybridMultilevel"/>
    <w:tmpl w:val="6D105D52"/>
    <w:lvl w:ilvl="0" w:tplc="92AC3506">
      <w:start w:val="1"/>
      <w:numFmt w:val="bullet"/>
      <w:lvlText w:val="и"/>
      <w:lvlJc w:val="left"/>
    </w:lvl>
    <w:lvl w:ilvl="1" w:tplc="7B76D688">
      <w:start w:val="1"/>
      <w:numFmt w:val="bullet"/>
      <w:lvlText w:val="в"/>
      <w:lvlJc w:val="left"/>
    </w:lvl>
    <w:lvl w:ilvl="2" w:tplc="C6509B88">
      <w:numFmt w:val="decimal"/>
      <w:lvlText w:val=""/>
      <w:lvlJc w:val="left"/>
    </w:lvl>
    <w:lvl w:ilvl="3" w:tplc="26E69A50">
      <w:numFmt w:val="decimal"/>
      <w:lvlText w:val=""/>
      <w:lvlJc w:val="left"/>
    </w:lvl>
    <w:lvl w:ilvl="4" w:tplc="902A033E">
      <w:numFmt w:val="decimal"/>
      <w:lvlText w:val=""/>
      <w:lvlJc w:val="left"/>
    </w:lvl>
    <w:lvl w:ilvl="5" w:tplc="A1E4231C">
      <w:numFmt w:val="decimal"/>
      <w:lvlText w:val=""/>
      <w:lvlJc w:val="left"/>
    </w:lvl>
    <w:lvl w:ilvl="6" w:tplc="56CC2A46">
      <w:numFmt w:val="decimal"/>
      <w:lvlText w:val=""/>
      <w:lvlJc w:val="left"/>
    </w:lvl>
    <w:lvl w:ilvl="7" w:tplc="147070AE">
      <w:numFmt w:val="decimal"/>
      <w:lvlText w:val=""/>
      <w:lvlJc w:val="left"/>
    </w:lvl>
    <w:lvl w:ilvl="8" w:tplc="22F8F7E2">
      <w:numFmt w:val="decimal"/>
      <w:lvlText w:val=""/>
      <w:lvlJc w:val="left"/>
    </w:lvl>
  </w:abstractNum>
  <w:abstractNum w:abstractNumId="4" w15:restartNumberingAfterBreak="0">
    <w:nsid w:val="00001366"/>
    <w:multiLevelType w:val="hybridMultilevel"/>
    <w:tmpl w:val="DFD8254C"/>
    <w:lvl w:ilvl="0" w:tplc="24F40A08">
      <w:start w:val="1"/>
      <w:numFmt w:val="bullet"/>
      <w:lvlText w:val="о"/>
      <w:lvlJc w:val="left"/>
    </w:lvl>
    <w:lvl w:ilvl="1" w:tplc="5268F08E">
      <w:start w:val="1"/>
      <w:numFmt w:val="bullet"/>
      <w:lvlText w:val="и"/>
      <w:lvlJc w:val="left"/>
    </w:lvl>
    <w:lvl w:ilvl="2" w:tplc="1D129E2C">
      <w:start w:val="1"/>
      <w:numFmt w:val="bullet"/>
      <w:lvlText w:val="Р"/>
      <w:lvlJc w:val="left"/>
    </w:lvl>
    <w:lvl w:ilvl="3" w:tplc="AE880210">
      <w:numFmt w:val="decimal"/>
      <w:lvlText w:val=""/>
      <w:lvlJc w:val="left"/>
    </w:lvl>
    <w:lvl w:ilvl="4" w:tplc="7EA61044">
      <w:numFmt w:val="decimal"/>
      <w:lvlText w:val=""/>
      <w:lvlJc w:val="left"/>
    </w:lvl>
    <w:lvl w:ilvl="5" w:tplc="5BC06492">
      <w:numFmt w:val="decimal"/>
      <w:lvlText w:val=""/>
      <w:lvlJc w:val="left"/>
    </w:lvl>
    <w:lvl w:ilvl="6" w:tplc="D3AC1AF6">
      <w:numFmt w:val="decimal"/>
      <w:lvlText w:val=""/>
      <w:lvlJc w:val="left"/>
    </w:lvl>
    <w:lvl w:ilvl="7" w:tplc="C772F9DE">
      <w:numFmt w:val="decimal"/>
      <w:lvlText w:val=""/>
      <w:lvlJc w:val="left"/>
    </w:lvl>
    <w:lvl w:ilvl="8" w:tplc="7D78EC92">
      <w:numFmt w:val="decimal"/>
      <w:lvlText w:val=""/>
      <w:lvlJc w:val="left"/>
    </w:lvl>
  </w:abstractNum>
  <w:abstractNum w:abstractNumId="5" w15:restartNumberingAfterBreak="0">
    <w:nsid w:val="0000153C"/>
    <w:multiLevelType w:val="hybridMultilevel"/>
    <w:tmpl w:val="ADC27438"/>
    <w:lvl w:ilvl="0" w:tplc="FF341D04">
      <w:start w:val="1"/>
      <w:numFmt w:val="bullet"/>
      <w:lvlText w:val="и"/>
      <w:lvlJc w:val="left"/>
    </w:lvl>
    <w:lvl w:ilvl="1" w:tplc="9156FB74">
      <w:numFmt w:val="decimal"/>
      <w:lvlText w:val=""/>
      <w:lvlJc w:val="left"/>
    </w:lvl>
    <w:lvl w:ilvl="2" w:tplc="1E40C3CC">
      <w:numFmt w:val="decimal"/>
      <w:lvlText w:val=""/>
      <w:lvlJc w:val="left"/>
    </w:lvl>
    <w:lvl w:ilvl="3" w:tplc="DF22C10C">
      <w:numFmt w:val="decimal"/>
      <w:lvlText w:val=""/>
      <w:lvlJc w:val="left"/>
    </w:lvl>
    <w:lvl w:ilvl="4" w:tplc="7670195A">
      <w:numFmt w:val="decimal"/>
      <w:lvlText w:val=""/>
      <w:lvlJc w:val="left"/>
    </w:lvl>
    <w:lvl w:ilvl="5" w:tplc="EDBCD8E2">
      <w:numFmt w:val="decimal"/>
      <w:lvlText w:val=""/>
      <w:lvlJc w:val="left"/>
    </w:lvl>
    <w:lvl w:ilvl="6" w:tplc="0526F308">
      <w:numFmt w:val="decimal"/>
      <w:lvlText w:val=""/>
      <w:lvlJc w:val="left"/>
    </w:lvl>
    <w:lvl w:ilvl="7" w:tplc="09EC0D64">
      <w:numFmt w:val="decimal"/>
      <w:lvlText w:val=""/>
      <w:lvlJc w:val="left"/>
    </w:lvl>
    <w:lvl w:ilvl="8" w:tplc="F822CAAE">
      <w:numFmt w:val="decimal"/>
      <w:lvlText w:val=""/>
      <w:lvlJc w:val="left"/>
    </w:lvl>
  </w:abstractNum>
  <w:abstractNum w:abstractNumId="6" w15:restartNumberingAfterBreak="0">
    <w:nsid w:val="00001547"/>
    <w:multiLevelType w:val="hybridMultilevel"/>
    <w:tmpl w:val="EDC8D830"/>
    <w:lvl w:ilvl="0" w:tplc="664CF2F6">
      <w:start w:val="1"/>
      <w:numFmt w:val="bullet"/>
      <w:lvlText w:val="о"/>
      <w:lvlJc w:val="left"/>
    </w:lvl>
    <w:lvl w:ilvl="1" w:tplc="5B9AB5BE">
      <w:start w:val="1"/>
      <w:numFmt w:val="bullet"/>
      <w:lvlText w:val="З"/>
      <w:lvlJc w:val="left"/>
    </w:lvl>
    <w:lvl w:ilvl="2" w:tplc="C73C02C2">
      <w:numFmt w:val="decimal"/>
      <w:lvlText w:val=""/>
      <w:lvlJc w:val="left"/>
    </w:lvl>
    <w:lvl w:ilvl="3" w:tplc="23189B7C">
      <w:numFmt w:val="decimal"/>
      <w:lvlText w:val=""/>
      <w:lvlJc w:val="left"/>
    </w:lvl>
    <w:lvl w:ilvl="4" w:tplc="5FCEB710">
      <w:numFmt w:val="decimal"/>
      <w:lvlText w:val=""/>
      <w:lvlJc w:val="left"/>
    </w:lvl>
    <w:lvl w:ilvl="5" w:tplc="807451A6">
      <w:numFmt w:val="decimal"/>
      <w:lvlText w:val=""/>
      <w:lvlJc w:val="left"/>
    </w:lvl>
    <w:lvl w:ilvl="6" w:tplc="C4AA3C8E">
      <w:numFmt w:val="decimal"/>
      <w:lvlText w:val=""/>
      <w:lvlJc w:val="left"/>
    </w:lvl>
    <w:lvl w:ilvl="7" w:tplc="A0461212">
      <w:numFmt w:val="decimal"/>
      <w:lvlText w:val=""/>
      <w:lvlJc w:val="left"/>
    </w:lvl>
    <w:lvl w:ilvl="8" w:tplc="98FC940C">
      <w:numFmt w:val="decimal"/>
      <w:lvlText w:val=""/>
      <w:lvlJc w:val="left"/>
    </w:lvl>
  </w:abstractNum>
  <w:abstractNum w:abstractNumId="7" w15:restartNumberingAfterBreak="0">
    <w:nsid w:val="00001A49"/>
    <w:multiLevelType w:val="hybridMultilevel"/>
    <w:tmpl w:val="87A8C95E"/>
    <w:lvl w:ilvl="0" w:tplc="A8485392">
      <w:start w:val="1"/>
      <w:numFmt w:val="bullet"/>
      <w:lvlText w:val="№"/>
      <w:lvlJc w:val="left"/>
    </w:lvl>
    <w:lvl w:ilvl="1" w:tplc="611CCA32">
      <w:start w:val="2"/>
      <w:numFmt w:val="decimal"/>
      <w:lvlText w:val="%2)"/>
      <w:lvlJc w:val="left"/>
    </w:lvl>
    <w:lvl w:ilvl="2" w:tplc="6AD262C8">
      <w:numFmt w:val="decimal"/>
      <w:lvlText w:val=""/>
      <w:lvlJc w:val="left"/>
    </w:lvl>
    <w:lvl w:ilvl="3" w:tplc="FB268E8A">
      <w:numFmt w:val="decimal"/>
      <w:lvlText w:val=""/>
      <w:lvlJc w:val="left"/>
    </w:lvl>
    <w:lvl w:ilvl="4" w:tplc="AA528442">
      <w:numFmt w:val="decimal"/>
      <w:lvlText w:val=""/>
      <w:lvlJc w:val="left"/>
    </w:lvl>
    <w:lvl w:ilvl="5" w:tplc="3D8A4DAC">
      <w:numFmt w:val="decimal"/>
      <w:lvlText w:val=""/>
      <w:lvlJc w:val="left"/>
    </w:lvl>
    <w:lvl w:ilvl="6" w:tplc="1B500C20">
      <w:numFmt w:val="decimal"/>
      <w:lvlText w:val=""/>
      <w:lvlJc w:val="left"/>
    </w:lvl>
    <w:lvl w:ilvl="7" w:tplc="6220E80A">
      <w:numFmt w:val="decimal"/>
      <w:lvlText w:val=""/>
      <w:lvlJc w:val="left"/>
    </w:lvl>
    <w:lvl w:ilvl="8" w:tplc="69F66134">
      <w:numFmt w:val="decimal"/>
      <w:lvlText w:val=""/>
      <w:lvlJc w:val="left"/>
    </w:lvl>
  </w:abstractNum>
  <w:abstractNum w:abstractNumId="8" w15:restartNumberingAfterBreak="0">
    <w:nsid w:val="00001CD0"/>
    <w:multiLevelType w:val="hybridMultilevel"/>
    <w:tmpl w:val="43A0A606"/>
    <w:lvl w:ilvl="0" w:tplc="D6C876BA">
      <w:start w:val="1"/>
      <w:numFmt w:val="bullet"/>
      <w:lvlText w:val="о"/>
      <w:lvlJc w:val="left"/>
    </w:lvl>
    <w:lvl w:ilvl="1" w:tplc="413E6D78">
      <w:numFmt w:val="decimal"/>
      <w:lvlText w:val=""/>
      <w:lvlJc w:val="left"/>
    </w:lvl>
    <w:lvl w:ilvl="2" w:tplc="23A0FF66">
      <w:numFmt w:val="decimal"/>
      <w:lvlText w:val=""/>
      <w:lvlJc w:val="left"/>
    </w:lvl>
    <w:lvl w:ilvl="3" w:tplc="9A2AB164">
      <w:numFmt w:val="decimal"/>
      <w:lvlText w:val=""/>
      <w:lvlJc w:val="left"/>
    </w:lvl>
    <w:lvl w:ilvl="4" w:tplc="EEF012A6">
      <w:numFmt w:val="decimal"/>
      <w:lvlText w:val=""/>
      <w:lvlJc w:val="left"/>
    </w:lvl>
    <w:lvl w:ilvl="5" w:tplc="BB60E1AA">
      <w:numFmt w:val="decimal"/>
      <w:lvlText w:val=""/>
      <w:lvlJc w:val="left"/>
    </w:lvl>
    <w:lvl w:ilvl="6" w:tplc="DCD0B0DC">
      <w:numFmt w:val="decimal"/>
      <w:lvlText w:val=""/>
      <w:lvlJc w:val="left"/>
    </w:lvl>
    <w:lvl w:ilvl="7" w:tplc="9A3447EC">
      <w:numFmt w:val="decimal"/>
      <w:lvlText w:val=""/>
      <w:lvlJc w:val="left"/>
    </w:lvl>
    <w:lvl w:ilvl="8" w:tplc="98E2B698">
      <w:numFmt w:val="decimal"/>
      <w:lvlText w:val=""/>
      <w:lvlJc w:val="left"/>
    </w:lvl>
  </w:abstractNum>
  <w:abstractNum w:abstractNumId="9" w15:restartNumberingAfterBreak="0">
    <w:nsid w:val="00002E40"/>
    <w:multiLevelType w:val="hybridMultilevel"/>
    <w:tmpl w:val="39E0AFFA"/>
    <w:lvl w:ilvl="0" w:tplc="AD60AC9E">
      <w:start w:val="1"/>
      <w:numFmt w:val="bullet"/>
      <w:lvlText w:val="К"/>
      <w:lvlJc w:val="left"/>
    </w:lvl>
    <w:lvl w:ilvl="1" w:tplc="DA2ECBF0">
      <w:numFmt w:val="decimal"/>
      <w:lvlText w:val=""/>
      <w:lvlJc w:val="left"/>
    </w:lvl>
    <w:lvl w:ilvl="2" w:tplc="6E984C5E">
      <w:numFmt w:val="decimal"/>
      <w:lvlText w:val=""/>
      <w:lvlJc w:val="left"/>
    </w:lvl>
    <w:lvl w:ilvl="3" w:tplc="208AD6D8">
      <w:numFmt w:val="decimal"/>
      <w:lvlText w:val=""/>
      <w:lvlJc w:val="left"/>
    </w:lvl>
    <w:lvl w:ilvl="4" w:tplc="D59C6088">
      <w:numFmt w:val="decimal"/>
      <w:lvlText w:val=""/>
      <w:lvlJc w:val="left"/>
    </w:lvl>
    <w:lvl w:ilvl="5" w:tplc="A8601EFE">
      <w:numFmt w:val="decimal"/>
      <w:lvlText w:val=""/>
      <w:lvlJc w:val="left"/>
    </w:lvl>
    <w:lvl w:ilvl="6" w:tplc="39FAB868">
      <w:numFmt w:val="decimal"/>
      <w:lvlText w:val=""/>
      <w:lvlJc w:val="left"/>
    </w:lvl>
    <w:lvl w:ilvl="7" w:tplc="ED7C35C4">
      <w:numFmt w:val="decimal"/>
      <w:lvlText w:val=""/>
      <w:lvlJc w:val="left"/>
    </w:lvl>
    <w:lvl w:ilvl="8" w:tplc="3070A762">
      <w:numFmt w:val="decimal"/>
      <w:lvlText w:val=""/>
      <w:lvlJc w:val="left"/>
    </w:lvl>
  </w:abstractNum>
  <w:abstractNum w:abstractNumId="10" w15:restartNumberingAfterBreak="0">
    <w:nsid w:val="0000305E"/>
    <w:multiLevelType w:val="hybridMultilevel"/>
    <w:tmpl w:val="979E035E"/>
    <w:lvl w:ilvl="0" w:tplc="81E46630">
      <w:start w:val="1"/>
      <w:numFmt w:val="bullet"/>
      <w:lvlText w:val="к"/>
      <w:lvlJc w:val="left"/>
    </w:lvl>
    <w:lvl w:ilvl="1" w:tplc="D3C84B0A">
      <w:numFmt w:val="decimal"/>
      <w:lvlText w:val=""/>
      <w:lvlJc w:val="left"/>
    </w:lvl>
    <w:lvl w:ilvl="2" w:tplc="1E645E2A">
      <w:numFmt w:val="decimal"/>
      <w:lvlText w:val=""/>
      <w:lvlJc w:val="left"/>
    </w:lvl>
    <w:lvl w:ilvl="3" w:tplc="F6EA023E">
      <w:numFmt w:val="decimal"/>
      <w:lvlText w:val=""/>
      <w:lvlJc w:val="left"/>
    </w:lvl>
    <w:lvl w:ilvl="4" w:tplc="5DB8C09A">
      <w:numFmt w:val="decimal"/>
      <w:lvlText w:val=""/>
      <w:lvlJc w:val="left"/>
    </w:lvl>
    <w:lvl w:ilvl="5" w:tplc="4E80E88A">
      <w:numFmt w:val="decimal"/>
      <w:lvlText w:val=""/>
      <w:lvlJc w:val="left"/>
    </w:lvl>
    <w:lvl w:ilvl="6" w:tplc="76BA63A4">
      <w:numFmt w:val="decimal"/>
      <w:lvlText w:val=""/>
      <w:lvlJc w:val="left"/>
    </w:lvl>
    <w:lvl w:ilvl="7" w:tplc="1EF621E6">
      <w:numFmt w:val="decimal"/>
      <w:lvlText w:val=""/>
      <w:lvlJc w:val="left"/>
    </w:lvl>
    <w:lvl w:ilvl="8" w:tplc="F8A8F484">
      <w:numFmt w:val="decimal"/>
      <w:lvlText w:val=""/>
      <w:lvlJc w:val="left"/>
    </w:lvl>
  </w:abstractNum>
  <w:abstractNum w:abstractNumId="11" w15:restartNumberingAfterBreak="0">
    <w:nsid w:val="0000314F"/>
    <w:multiLevelType w:val="hybridMultilevel"/>
    <w:tmpl w:val="88D4BA6E"/>
    <w:lvl w:ilvl="0" w:tplc="8E42F0E8">
      <w:start w:val="1"/>
      <w:numFmt w:val="bullet"/>
      <w:lvlText w:val="в"/>
      <w:lvlJc w:val="left"/>
    </w:lvl>
    <w:lvl w:ilvl="1" w:tplc="80D60024">
      <w:numFmt w:val="decimal"/>
      <w:lvlText w:val=""/>
      <w:lvlJc w:val="left"/>
    </w:lvl>
    <w:lvl w:ilvl="2" w:tplc="E68C29FC">
      <w:numFmt w:val="decimal"/>
      <w:lvlText w:val=""/>
      <w:lvlJc w:val="left"/>
    </w:lvl>
    <w:lvl w:ilvl="3" w:tplc="37229766">
      <w:numFmt w:val="decimal"/>
      <w:lvlText w:val=""/>
      <w:lvlJc w:val="left"/>
    </w:lvl>
    <w:lvl w:ilvl="4" w:tplc="92A67D5C">
      <w:numFmt w:val="decimal"/>
      <w:lvlText w:val=""/>
      <w:lvlJc w:val="left"/>
    </w:lvl>
    <w:lvl w:ilvl="5" w:tplc="BCE095BC">
      <w:numFmt w:val="decimal"/>
      <w:lvlText w:val=""/>
      <w:lvlJc w:val="left"/>
    </w:lvl>
    <w:lvl w:ilvl="6" w:tplc="D8A27F14">
      <w:numFmt w:val="decimal"/>
      <w:lvlText w:val=""/>
      <w:lvlJc w:val="left"/>
    </w:lvl>
    <w:lvl w:ilvl="7" w:tplc="89FAD3B4">
      <w:numFmt w:val="decimal"/>
      <w:lvlText w:val=""/>
      <w:lvlJc w:val="left"/>
    </w:lvl>
    <w:lvl w:ilvl="8" w:tplc="1728C74E">
      <w:numFmt w:val="decimal"/>
      <w:lvlText w:val=""/>
      <w:lvlJc w:val="left"/>
    </w:lvl>
  </w:abstractNum>
  <w:abstractNum w:abstractNumId="12" w15:restartNumberingAfterBreak="0">
    <w:nsid w:val="0000366B"/>
    <w:multiLevelType w:val="hybridMultilevel"/>
    <w:tmpl w:val="9416B2CA"/>
    <w:lvl w:ilvl="0" w:tplc="70D2ACA8">
      <w:start w:val="1"/>
      <w:numFmt w:val="bullet"/>
      <w:lvlText w:val="и"/>
      <w:lvlJc w:val="left"/>
    </w:lvl>
    <w:lvl w:ilvl="1" w:tplc="31F01572">
      <w:start w:val="1"/>
      <w:numFmt w:val="bullet"/>
      <w:lvlText w:val="В"/>
      <w:lvlJc w:val="left"/>
    </w:lvl>
    <w:lvl w:ilvl="2" w:tplc="33ACC30E">
      <w:numFmt w:val="decimal"/>
      <w:lvlText w:val=""/>
      <w:lvlJc w:val="left"/>
    </w:lvl>
    <w:lvl w:ilvl="3" w:tplc="8B6C5574">
      <w:numFmt w:val="decimal"/>
      <w:lvlText w:val=""/>
      <w:lvlJc w:val="left"/>
    </w:lvl>
    <w:lvl w:ilvl="4" w:tplc="BC0CB218">
      <w:numFmt w:val="decimal"/>
      <w:lvlText w:val=""/>
      <w:lvlJc w:val="left"/>
    </w:lvl>
    <w:lvl w:ilvl="5" w:tplc="E31C3D84">
      <w:numFmt w:val="decimal"/>
      <w:lvlText w:val=""/>
      <w:lvlJc w:val="left"/>
    </w:lvl>
    <w:lvl w:ilvl="6" w:tplc="79A2E114">
      <w:numFmt w:val="decimal"/>
      <w:lvlText w:val=""/>
      <w:lvlJc w:val="left"/>
    </w:lvl>
    <w:lvl w:ilvl="7" w:tplc="7FB6EBFE">
      <w:numFmt w:val="decimal"/>
      <w:lvlText w:val=""/>
      <w:lvlJc w:val="left"/>
    </w:lvl>
    <w:lvl w:ilvl="8" w:tplc="12FCAD28">
      <w:numFmt w:val="decimal"/>
      <w:lvlText w:val=""/>
      <w:lvlJc w:val="left"/>
    </w:lvl>
  </w:abstractNum>
  <w:abstractNum w:abstractNumId="13" w15:restartNumberingAfterBreak="0">
    <w:nsid w:val="0000390C"/>
    <w:multiLevelType w:val="hybridMultilevel"/>
    <w:tmpl w:val="335E2D8E"/>
    <w:lvl w:ilvl="0" w:tplc="E9306FA2">
      <w:start w:val="1"/>
      <w:numFmt w:val="bullet"/>
      <w:lvlText w:val="к"/>
      <w:lvlJc w:val="left"/>
    </w:lvl>
    <w:lvl w:ilvl="1" w:tplc="2E107FB2">
      <w:start w:val="1"/>
      <w:numFmt w:val="bullet"/>
      <w:lvlText w:val="в"/>
      <w:lvlJc w:val="left"/>
    </w:lvl>
    <w:lvl w:ilvl="2" w:tplc="3ECA5798">
      <w:numFmt w:val="decimal"/>
      <w:lvlText w:val=""/>
      <w:lvlJc w:val="left"/>
    </w:lvl>
    <w:lvl w:ilvl="3" w:tplc="DC483BF0">
      <w:numFmt w:val="decimal"/>
      <w:lvlText w:val=""/>
      <w:lvlJc w:val="left"/>
    </w:lvl>
    <w:lvl w:ilvl="4" w:tplc="B9FC866C">
      <w:numFmt w:val="decimal"/>
      <w:lvlText w:val=""/>
      <w:lvlJc w:val="left"/>
    </w:lvl>
    <w:lvl w:ilvl="5" w:tplc="43ACA770">
      <w:numFmt w:val="decimal"/>
      <w:lvlText w:val=""/>
      <w:lvlJc w:val="left"/>
    </w:lvl>
    <w:lvl w:ilvl="6" w:tplc="0930BE7E">
      <w:numFmt w:val="decimal"/>
      <w:lvlText w:val=""/>
      <w:lvlJc w:val="left"/>
    </w:lvl>
    <w:lvl w:ilvl="7" w:tplc="70BC61EC">
      <w:numFmt w:val="decimal"/>
      <w:lvlText w:val=""/>
      <w:lvlJc w:val="left"/>
    </w:lvl>
    <w:lvl w:ilvl="8" w:tplc="040CBDC2">
      <w:numFmt w:val="decimal"/>
      <w:lvlText w:val=""/>
      <w:lvlJc w:val="left"/>
    </w:lvl>
  </w:abstractNum>
  <w:abstractNum w:abstractNumId="14" w15:restartNumberingAfterBreak="0">
    <w:nsid w:val="00003A9E"/>
    <w:multiLevelType w:val="hybridMultilevel"/>
    <w:tmpl w:val="05DE8A2A"/>
    <w:lvl w:ilvl="0" w:tplc="E54056E0">
      <w:start w:val="1"/>
      <w:numFmt w:val="bullet"/>
      <w:lvlText w:val="В"/>
      <w:lvlJc w:val="left"/>
    </w:lvl>
    <w:lvl w:ilvl="1" w:tplc="689452A6">
      <w:numFmt w:val="decimal"/>
      <w:lvlText w:val=""/>
      <w:lvlJc w:val="left"/>
    </w:lvl>
    <w:lvl w:ilvl="2" w:tplc="2C58708E">
      <w:numFmt w:val="decimal"/>
      <w:lvlText w:val=""/>
      <w:lvlJc w:val="left"/>
    </w:lvl>
    <w:lvl w:ilvl="3" w:tplc="6FDA8152">
      <w:numFmt w:val="decimal"/>
      <w:lvlText w:val=""/>
      <w:lvlJc w:val="left"/>
    </w:lvl>
    <w:lvl w:ilvl="4" w:tplc="CA442410">
      <w:numFmt w:val="decimal"/>
      <w:lvlText w:val=""/>
      <w:lvlJc w:val="left"/>
    </w:lvl>
    <w:lvl w:ilvl="5" w:tplc="CCB830C8">
      <w:numFmt w:val="decimal"/>
      <w:lvlText w:val=""/>
      <w:lvlJc w:val="left"/>
    </w:lvl>
    <w:lvl w:ilvl="6" w:tplc="D18C8632">
      <w:numFmt w:val="decimal"/>
      <w:lvlText w:val=""/>
      <w:lvlJc w:val="left"/>
    </w:lvl>
    <w:lvl w:ilvl="7" w:tplc="A15CBCE2">
      <w:numFmt w:val="decimal"/>
      <w:lvlText w:val=""/>
      <w:lvlJc w:val="left"/>
    </w:lvl>
    <w:lvl w:ilvl="8" w:tplc="AEFA19E0">
      <w:numFmt w:val="decimal"/>
      <w:lvlText w:val=""/>
      <w:lvlJc w:val="left"/>
    </w:lvl>
  </w:abstractNum>
  <w:abstractNum w:abstractNumId="15" w15:restartNumberingAfterBreak="0">
    <w:nsid w:val="00003BF6"/>
    <w:multiLevelType w:val="hybridMultilevel"/>
    <w:tmpl w:val="EDAA4862"/>
    <w:lvl w:ilvl="0" w:tplc="45B0DB5E">
      <w:start w:val="1"/>
      <w:numFmt w:val="bullet"/>
      <w:lvlText w:val="в"/>
      <w:lvlJc w:val="left"/>
    </w:lvl>
    <w:lvl w:ilvl="1" w:tplc="378EADFC">
      <w:numFmt w:val="decimal"/>
      <w:lvlText w:val=""/>
      <w:lvlJc w:val="left"/>
    </w:lvl>
    <w:lvl w:ilvl="2" w:tplc="0E72B058">
      <w:numFmt w:val="decimal"/>
      <w:lvlText w:val=""/>
      <w:lvlJc w:val="left"/>
    </w:lvl>
    <w:lvl w:ilvl="3" w:tplc="B1D85512">
      <w:numFmt w:val="decimal"/>
      <w:lvlText w:val=""/>
      <w:lvlJc w:val="left"/>
    </w:lvl>
    <w:lvl w:ilvl="4" w:tplc="F9666160">
      <w:numFmt w:val="decimal"/>
      <w:lvlText w:val=""/>
      <w:lvlJc w:val="left"/>
    </w:lvl>
    <w:lvl w:ilvl="5" w:tplc="112ADDB2">
      <w:numFmt w:val="decimal"/>
      <w:lvlText w:val=""/>
      <w:lvlJc w:val="left"/>
    </w:lvl>
    <w:lvl w:ilvl="6" w:tplc="AAEA482A">
      <w:numFmt w:val="decimal"/>
      <w:lvlText w:val=""/>
      <w:lvlJc w:val="left"/>
    </w:lvl>
    <w:lvl w:ilvl="7" w:tplc="D8FCE744">
      <w:numFmt w:val="decimal"/>
      <w:lvlText w:val=""/>
      <w:lvlJc w:val="left"/>
    </w:lvl>
    <w:lvl w:ilvl="8" w:tplc="BF140EEE">
      <w:numFmt w:val="decimal"/>
      <w:lvlText w:val=""/>
      <w:lvlJc w:val="left"/>
    </w:lvl>
  </w:abstractNum>
  <w:abstractNum w:abstractNumId="16" w15:restartNumberingAfterBreak="0">
    <w:nsid w:val="0000440D"/>
    <w:multiLevelType w:val="hybridMultilevel"/>
    <w:tmpl w:val="3558F496"/>
    <w:lvl w:ilvl="0" w:tplc="D572F0B0">
      <w:start w:val="1"/>
      <w:numFmt w:val="bullet"/>
      <w:lvlText w:val="в"/>
      <w:lvlJc w:val="left"/>
    </w:lvl>
    <w:lvl w:ilvl="1" w:tplc="2EB05D30">
      <w:numFmt w:val="decimal"/>
      <w:lvlText w:val=""/>
      <w:lvlJc w:val="left"/>
    </w:lvl>
    <w:lvl w:ilvl="2" w:tplc="8868601C">
      <w:numFmt w:val="decimal"/>
      <w:lvlText w:val=""/>
      <w:lvlJc w:val="left"/>
    </w:lvl>
    <w:lvl w:ilvl="3" w:tplc="6C9AE108">
      <w:numFmt w:val="decimal"/>
      <w:lvlText w:val=""/>
      <w:lvlJc w:val="left"/>
    </w:lvl>
    <w:lvl w:ilvl="4" w:tplc="9DE60168">
      <w:numFmt w:val="decimal"/>
      <w:lvlText w:val=""/>
      <w:lvlJc w:val="left"/>
    </w:lvl>
    <w:lvl w:ilvl="5" w:tplc="4A14675E">
      <w:numFmt w:val="decimal"/>
      <w:lvlText w:val=""/>
      <w:lvlJc w:val="left"/>
    </w:lvl>
    <w:lvl w:ilvl="6" w:tplc="12163FAC">
      <w:numFmt w:val="decimal"/>
      <w:lvlText w:val=""/>
      <w:lvlJc w:val="left"/>
    </w:lvl>
    <w:lvl w:ilvl="7" w:tplc="055E5AF4">
      <w:numFmt w:val="decimal"/>
      <w:lvlText w:val=""/>
      <w:lvlJc w:val="left"/>
    </w:lvl>
    <w:lvl w:ilvl="8" w:tplc="B23295A4">
      <w:numFmt w:val="decimal"/>
      <w:lvlText w:val=""/>
      <w:lvlJc w:val="left"/>
    </w:lvl>
  </w:abstractNum>
  <w:abstractNum w:abstractNumId="17" w15:restartNumberingAfterBreak="0">
    <w:nsid w:val="0000491C"/>
    <w:multiLevelType w:val="hybridMultilevel"/>
    <w:tmpl w:val="44D05C12"/>
    <w:lvl w:ilvl="0" w:tplc="958A63D4">
      <w:start w:val="1"/>
      <w:numFmt w:val="bullet"/>
      <w:lvlText w:val="В"/>
      <w:lvlJc w:val="left"/>
    </w:lvl>
    <w:lvl w:ilvl="1" w:tplc="401E423E">
      <w:numFmt w:val="decimal"/>
      <w:lvlText w:val=""/>
      <w:lvlJc w:val="left"/>
    </w:lvl>
    <w:lvl w:ilvl="2" w:tplc="AD7CE1BE">
      <w:numFmt w:val="decimal"/>
      <w:lvlText w:val=""/>
      <w:lvlJc w:val="left"/>
    </w:lvl>
    <w:lvl w:ilvl="3" w:tplc="FBC8DB1C">
      <w:numFmt w:val="decimal"/>
      <w:lvlText w:val=""/>
      <w:lvlJc w:val="left"/>
    </w:lvl>
    <w:lvl w:ilvl="4" w:tplc="82A22112">
      <w:numFmt w:val="decimal"/>
      <w:lvlText w:val=""/>
      <w:lvlJc w:val="left"/>
    </w:lvl>
    <w:lvl w:ilvl="5" w:tplc="2C562E84">
      <w:numFmt w:val="decimal"/>
      <w:lvlText w:val=""/>
      <w:lvlJc w:val="left"/>
    </w:lvl>
    <w:lvl w:ilvl="6" w:tplc="E524470E">
      <w:numFmt w:val="decimal"/>
      <w:lvlText w:val=""/>
      <w:lvlJc w:val="left"/>
    </w:lvl>
    <w:lvl w:ilvl="7" w:tplc="30D49CF0">
      <w:numFmt w:val="decimal"/>
      <w:lvlText w:val=""/>
      <w:lvlJc w:val="left"/>
    </w:lvl>
    <w:lvl w:ilvl="8" w:tplc="2A6E0682">
      <w:numFmt w:val="decimal"/>
      <w:lvlText w:val=""/>
      <w:lvlJc w:val="left"/>
    </w:lvl>
  </w:abstractNum>
  <w:abstractNum w:abstractNumId="18" w15:restartNumberingAfterBreak="0">
    <w:nsid w:val="00004944"/>
    <w:multiLevelType w:val="hybridMultilevel"/>
    <w:tmpl w:val="FC1C476C"/>
    <w:lvl w:ilvl="0" w:tplc="7F623DCC">
      <w:start w:val="1"/>
      <w:numFmt w:val="bullet"/>
      <w:lvlText w:val="в"/>
      <w:lvlJc w:val="left"/>
    </w:lvl>
    <w:lvl w:ilvl="1" w:tplc="08109F80">
      <w:numFmt w:val="decimal"/>
      <w:lvlText w:val=""/>
      <w:lvlJc w:val="left"/>
    </w:lvl>
    <w:lvl w:ilvl="2" w:tplc="5DC24D6C">
      <w:numFmt w:val="decimal"/>
      <w:lvlText w:val=""/>
      <w:lvlJc w:val="left"/>
    </w:lvl>
    <w:lvl w:ilvl="3" w:tplc="9182A82A">
      <w:numFmt w:val="decimal"/>
      <w:lvlText w:val=""/>
      <w:lvlJc w:val="left"/>
    </w:lvl>
    <w:lvl w:ilvl="4" w:tplc="F740DF58">
      <w:numFmt w:val="decimal"/>
      <w:lvlText w:val=""/>
      <w:lvlJc w:val="left"/>
    </w:lvl>
    <w:lvl w:ilvl="5" w:tplc="CD3C2210">
      <w:numFmt w:val="decimal"/>
      <w:lvlText w:val=""/>
      <w:lvlJc w:val="left"/>
    </w:lvl>
    <w:lvl w:ilvl="6" w:tplc="41FA7BC8">
      <w:numFmt w:val="decimal"/>
      <w:lvlText w:val=""/>
      <w:lvlJc w:val="left"/>
    </w:lvl>
    <w:lvl w:ilvl="7" w:tplc="43789D9C">
      <w:numFmt w:val="decimal"/>
      <w:lvlText w:val=""/>
      <w:lvlJc w:val="left"/>
    </w:lvl>
    <w:lvl w:ilvl="8" w:tplc="024C994A">
      <w:numFmt w:val="decimal"/>
      <w:lvlText w:val=""/>
      <w:lvlJc w:val="left"/>
    </w:lvl>
  </w:abstractNum>
  <w:abstractNum w:abstractNumId="19" w15:restartNumberingAfterBreak="0">
    <w:nsid w:val="00004CAD"/>
    <w:multiLevelType w:val="hybridMultilevel"/>
    <w:tmpl w:val="BBF2C388"/>
    <w:lvl w:ilvl="0" w:tplc="EC64635C">
      <w:start w:val="1"/>
      <w:numFmt w:val="bullet"/>
      <w:lvlText w:val="и"/>
      <w:lvlJc w:val="left"/>
    </w:lvl>
    <w:lvl w:ilvl="1" w:tplc="57F02DE6">
      <w:numFmt w:val="decimal"/>
      <w:lvlText w:val=""/>
      <w:lvlJc w:val="left"/>
    </w:lvl>
    <w:lvl w:ilvl="2" w:tplc="4B0C6078">
      <w:numFmt w:val="decimal"/>
      <w:lvlText w:val=""/>
      <w:lvlJc w:val="left"/>
    </w:lvl>
    <w:lvl w:ilvl="3" w:tplc="7598DF5E">
      <w:numFmt w:val="decimal"/>
      <w:lvlText w:val=""/>
      <w:lvlJc w:val="left"/>
    </w:lvl>
    <w:lvl w:ilvl="4" w:tplc="CC1AB378">
      <w:numFmt w:val="decimal"/>
      <w:lvlText w:val=""/>
      <w:lvlJc w:val="left"/>
    </w:lvl>
    <w:lvl w:ilvl="5" w:tplc="812277D4">
      <w:numFmt w:val="decimal"/>
      <w:lvlText w:val=""/>
      <w:lvlJc w:val="left"/>
    </w:lvl>
    <w:lvl w:ilvl="6" w:tplc="76A40DCC">
      <w:numFmt w:val="decimal"/>
      <w:lvlText w:val=""/>
      <w:lvlJc w:val="left"/>
    </w:lvl>
    <w:lvl w:ilvl="7" w:tplc="A35EFEBA">
      <w:numFmt w:val="decimal"/>
      <w:lvlText w:val=""/>
      <w:lvlJc w:val="left"/>
    </w:lvl>
    <w:lvl w:ilvl="8" w:tplc="DAE8975E">
      <w:numFmt w:val="decimal"/>
      <w:lvlText w:val=""/>
      <w:lvlJc w:val="left"/>
    </w:lvl>
  </w:abstractNum>
  <w:abstractNum w:abstractNumId="20" w15:restartNumberingAfterBreak="0">
    <w:nsid w:val="00004D06"/>
    <w:multiLevelType w:val="hybridMultilevel"/>
    <w:tmpl w:val="F350C410"/>
    <w:lvl w:ilvl="0" w:tplc="117644E4">
      <w:start w:val="1"/>
      <w:numFmt w:val="bullet"/>
      <w:lvlText w:val="В"/>
      <w:lvlJc w:val="left"/>
    </w:lvl>
    <w:lvl w:ilvl="1" w:tplc="443C0588">
      <w:numFmt w:val="decimal"/>
      <w:lvlText w:val=""/>
      <w:lvlJc w:val="left"/>
    </w:lvl>
    <w:lvl w:ilvl="2" w:tplc="6BEEE2E4">
      <w:numFmt w:val="decimal"/>
      <w:lvlText w:val=""/>
      <w:lvlJc w:val="left"/>
    </w:lvl>
    <w:lvl w:ilvl="3" w:tplc="F44CA8DA">
      <w:numFmt w:val="decimal"/>
      <w:lvlText w:val=""/>
      <w:lvlJc w:val="left"/>
    </w:lvl>
    <w:lvl w:ilvl="4" w:tplc="3552EF28">
      <w:numFmt w:val="decimal"/>
      <w:lvlText w:val=""/>
      <w:lvlJc w:val="left"/>
    </w:lvl>
    <w:lvl w:ilvl="5" w:tplc="73ECA44A">
      <w:numFmt w:val="decimal"/>
      <w:lvlText w:val=""/>
      <w:lvlJc w:val="left"/>
    </w:lvl>
    <w:lvl w:ilvl="6" w:tplc="3C40BFD8">
      <w:numFmt w:val="decimal"/>
      <w:lvlText w:val=""/>
      <w:lvlJc w:val="left"/>
    </w:lvl>
    <w:lvl w:ilvl="7" w:tplc="47B6609E">
      <w:numFmt w:val="decimal"/>
      <w:lvlText w:val=""/>
      <w:lvlJc w:val="left"/>
    </w:lvl>
    <w:lvl w:ilvl="8" w:tplc="090C4E2E">
      <w:numFmt w:val="decimal"/>
      <w:lvlText w:val=""/>
      <w:lvlJc w:val="left"/>
    </w:lvl>
  </w:abstractNum>
  <w:abstractNum w:abstractNumId="21" w15:restartNumberingAfterBreak="0">
    <w:nsid w:val="00004DB7"/>
    <w:multiLevelType w:val="hybridMultilevel"/>
    <w:tmpl w:val="993063FE"/>
    <w:lvl w:ilvl="0" w:tplc="878A40E6">
      <w:start w:val="1"/>
      <w:numFmt w:val="bullet"/>
      <w:lvlText w:val="В"/>
      <w:lvlJc w:val="left"/>
    </w:lvl>
    <w:lvl w:ilvl="1" w:tplc="02EC8B9E">
      <w:numFmt w:val="decimal"/>
      <w:lvlText w:val=""/>
      <w:lvlJc w:val="left"/>
    </w:lvl>
    <w:lvl w:ilvl="2" w:tplc="BDB0BCE4">
      <w:numFmt w:val="decimal"/>
      <w:lvlText w:val=""/>
      <w:lvlJc w:val="left"/>
    </w:lvl>
    <w:lvl w:ilvl="3" w:tplc="F0C0BDE2">
      <w:numFmt w:val="decimal"/>
      <w:lvlText w:val=""/>
      <w:lvlJc w:val="left"/>
    </w:lvl>
    <w:lvl w:ilvl="4" w:tplc="070A55AC">
      <w:numFmt w:val="decimal"/>
      <w:lvlText w:val=""/>
      <w:lvlJc w:val="left"/>
    </w:lvl>
    <w:lvl w:ilvl="5" w:tplc="3E409812">
      <w:numFmt w:val="decimal"/>
      <w:lvlText w:val=""/>
      <w:lvlJc w:val="left"/>
    </w:lvl>
    <w:lvl w:ilvl="6" w:tplc="999C71B8">
      <w:numFmt w:val="decimal"/>
      <w:lvlText w:val=""/>
      <w:lvlJc w:val="left"/>
    </w:lvl>
    <w:lvl w:ilvl="7" w:tplc="0DCA3FA6">
      <w:numFmt w:val="decimal"/>
      <w:lvlText w:val=""/>
      <w:lvlJc w:val="left"/>
    </w:lvl>
    <w:lvl w:ilvl="8" w:tplc="2EE430D0">
      <w:numFmt w:val="decimal"/>
      <w:lvlText w:val=""/>
      <w:lvlJc w:val="left"/>
    </w:lvl>
  </w:abstractNum>
  <w:abstractNum w:abstractNumId="22" w15:restartNumberingAfterBreak="0">
    <w:nsid w:val="00004DF2"/>
    <w:multiLevelType w:val="hybridMultilevel"/>
    <w:tmpl w:val="54523E52"/>
    <w:lvl w:ilvl="0" w:tplc="449A231C">
      <w:start w:val="1"/>
      <w:numFmt w:val="bullet"/>
      <w:lvlText w:val="В"/>
      <w:lvlJc w:val="left"/>
    </w:lvl>
    <w:lvl w:ilvl="1" w:tplc="5FB055CC">
      <w:numFmt w:val="decimal"/>
      <w:lvlText w:val=""/>
      <w:lvlJc w:val="left"/>
    </w:lvl>
    <w:lvl w:ilvl="2" w:tplc="E5C8E0FE">
      <w:numFmt w:val="decimal"/>
      <w:lvlText w:val=""/>
      <w:lvlJc w:val="left"/>
    </w:lvl>
    <w:lvl w:ilvl="3" w:tplc="01962C08">
      <w:numFmt w:val="decimal"/>
      <w:lvlText w:val=""/>
      <w:lvlJc w:val="left"/>
    </w:lvl>
    <w:lvl w:ilvl="4" w:tplc="9968BD6C">
      <w:numFmt w:val="decimal"/>
      <w:lvlText w:val=""/>
      <w:lvlJc w:val="left"/>
    </w:lvl>
    <w:lvl w:ilvl="5" w:tplc="6A6E55C2">
      <w:numFmt w:val="decimal"/>
      <w:lvlText w:val=""/>
      <w:lvlJc w:val="left"/>
    </w:lvl>
    <w:lvl w:ilvl="6" w:tplc="723A9EB6">
      <w:numFmt w:val="decimal"/>
      <w:lvlText w:val=""/>
      <w:lvlJc w:val="left"/>
    </w:lvl>
    <w:lvl w:ilvl="7" w:tplc="18EC8F3E">
      <w:numFmt w:val="decimal"/>
      <w:lvlText w:val=""/>
      <w:lvlJc w:val="left"/>
    </w:lvl>
    <w:lvl w:ilvl="8" w:tplc="D786C3FA">
      <w:numFmt w:val="decimal"/>
      <w:lvlText w:val=""/>
      <w:lvlJc w:val="left"/>
    </w:lvl>
  </w:abstractNum>
  <w:abstractNum w:abstractNumId="23" w15:restartNumberingAfterBreak="0">
    <w:nsid w:val="000054DE"/>
    <w:multiLevelType w:val="hybridMultilevel"/>
    <w:tmpl w:val="36CA6A08"/>
    <w:lvl w:ilvl="0" w:tplc="0CC8AE88">
      <w:start w:val="2"/>
      <w:numFmt w:val="decimal"/>
      <w:lvlText w:val="%1."/>
      <w:lvlJc w:val="left"/>
    </w:lvl>
    <w:lvl w:ilvl="1" w:tplc="2062C260">
      <w:numFmt w:val="decimal"/>
      <w:lvlText w:val=""/>
      <w:lvlJc w:val="left"/>
    </w:lvl>
    <w:lvl w:ilvl="2" w:tplc="7D942D8A">
      <w:numFmt w:val="decimal"/>
      <w:lvlText w:val=""/>
      <w:lvlJc w:val="left"/>
    </w:lvl>
    <w:lvl w:ilvl="3" w:tplc="62364302">
      <w:numFmt w:val="decimal"/>
      <w:lvlText w:val=""/>
      <w:lvlJc w:val="left"/>
    </w:lvl>
    <w:lvl w:ilvl="4" w:tplc="FA4E187C">
      <w:numFmt w:val="decimal"/>
      <w:lvlText w:val=""/>
      <w:lvlJc w:val="left"/>
    </w:lvl>
    <w:lvl w:ilvl="5" w:tplc="958813A2">
      <w:numFmt w:val="decimal"/>
      <w:lvlText w:val=""/>
      <w:lvlJc w:val="left"/>
    </w:lvl>
    <w:lvl w:ilvl="6" w:tplc="A10267C6">
      <w:numFmt w:val="decimal"/>
      <w:lvlText w:val=""/>
      <w:lvlJc w:val="left"/>
    </w:lvl>
    <w:lvl w:ilvl="7" w:tplc="8FDC5058">
      <w:numFmt w:val="decimal"/>
      <w:lvlText w:val=""/>
      <w:lvlJc w:val="left"/>
    </w:lvl>
    <w:lvl w:ilvl="8" w:tplc="938E425A">
      <w:numFmt w:val="decimal"/>
      <w:lvlText w:val=""/>
      <w:lvlJc w:val="left"/>
    </w:lvl>
  </w:abstractNum>
  <w:abstractNum w:abstractNumId="24" w15:restartNumberingAfterBreak="0">
    <w:nsid w:val="00005E14"/>
    <w:multiLevelType w:val="hybridMultilevel"/>
    <w:tmpl w:val="A820733A"/>
    <w:lvl w:ilvl="0" w:tplc="F4A4F8AA">
      <w:start w:val="1"/>
      <w:numFmt w:val="bullet"/>
      <w:lvlText w:val="и"/>
      <w:lvlJc w:val="left"/>
    </w:lvl>
    <w:lvl w:ilvl="1" w:tplc="4EC41162">
      <w:start w:val="1"/>
      <w:numFmt w:val="bullet"/>
      <w:lvlText w:val="к"/>
      <w:lvlJc w:val="left"/>
    </w:lvl>
    <w:lvl w:ilvl="2" w:tplc="4DBA4ACE">
      <w:numFmt w:val="decimal"/>
      <w:lvlText w:val=""/>
      <w:lvlJc w:val="left"/>
    </w:lvl>
    <w:lvl w:ilvl="3" w:tplc="42ECC10C">
      <w:numFmt w:val="decimal"/>
      <w:lvlText w:val=""/>
      <w:lvlJc w:val="left"/>
    </w:lvl>
    <w:lvl w:ilvl="4" w:tplc="5D3E88D0">
      <w:numFmt w:val="decimal"/>
      <w:lvlText w:val=""/>
      <w:lvlJc w:val="left"/>
    </w:lvl>
    <w:lvl w:ilvl="5" w:tplc="2188E3FC">
      <w:numFmt w:val="decimal"/>
      <w:lvlText w:val=""/>
      <w:lvlJc w:val="left"/>
    </w:lvl>
    <w:lvl w:ilvl="6" w:tplc="DE6452B2">
      <w:numFmt w:val="decimal"/>
      <w:lvlText w:val=""/>
      <w:lvlJc w:val="left"/>
    </w:lvl>
    <w:lvl w:ilvl="7" w:tplc="CDE20374">
      <w:numFmt w:val="decimal"/>
      <w:lvlText w:val=""/>
      <w:lvlJc w:val="left"/>
    </w:lvl>
    <w:lvl w:ilvl="8" w:tplc="D26AEB44">
      <w:numFmt w:val="decimal"/>
      <w:lvlText w:val=""/>
      <w:lvlJc w:val="left"/>
    </w:lvl>
  </w:abstractNum>
  <w:abstractNum w:abstractNumId="25" w15:restartNumberingAfterBreak="0">
    <w:nsid w:val="00005F32"/>
    <w:multiLevelType w:val="hybridMultilevel"/>
    <w:tmpl w:val="63180DD4"/>
    <w:lvl w:ilvl="0" w:tplc="D03415E0">
      <w:start w:val="1"/>
      <w:numFmt w:val="bullet"/>
      <w:lvlText w:val="о"/>
      <w:lvlJc w:val="left"/>
    </w:lvl>
    <w:lvl w:ilvl="1" w:tplc="92509A8C">
      <w:start w:val="1"/>
      <w:numFmt w:val="bullet"/>
      <w:lvlText w:val="В"/>
      <w:lvlJc w:val="left"/>
    </w:lvl>
    <w:lvl w:ilvl="2" w:tplc="90D49D24">
      <w:numFmt w:val="decimal"/>
      <w:lvlText w:val=""/>
      <w:lvlJc w:val="left"/>
    </w:lvl>
    <w:lvl w:ilvl="3" w:tplc="14FEA53E">
      <w:numFmt w:val="decimal"/>
      <w:lvlText w:val=""/>
      <w:lvlJc w:val="left"/>
    </w:lvl>
    <w:lvl w:ilvl="4" w:tplc="AC024028">
      <w:numFmt w:val="decimal"/>
      <w:lvlText w:val=""/>
      <w:lvlJc w:val="left"/>
    </w:lvl>
    <w:lvl w:ilvl="5" w:tplc="A6E63210">
      <w:numFmt w:val="decimal"/>
      <w:lvlText w:val=""/>
      <w:lvlJc w:val="left"/>
    </w:lvl>
    <w:lvl w:ilvl="6" w:tplc="0F908084">
      <w:numFmt w:val="decimal"/>
      <w:lvlText w:val=""/>
      <w:lvlJc w:val="left"/>
    </w:lvl>
    <w:lvl w:ilvl="7" w:tplc="A5FA1BCE">
      <w:numFmt w:val="decimal"/>
      <w:lvlText w:val=""/>
      <w:lvlJc w:val="left"/>
    </w:lvl>
    <w:lvl w:ilvl="8" w:tplc="3604BE66">
      <w:numFmt w:val="decimal"/>
      <w:lvlText w:val=""/>
      <w:lvlJc w:val="left"/>
    </w:lvl>
  </w:abstractNum>
  <w:abstractNum w:abstractNumId="26" w15:restartNumberingAfterBreak="0">
    <w:nsid w:val="00005F49"/>
    <w:multiLevelType w:val="hybridMultilevel"/>
    <w:tmpl w:val="056AF8F0"/>
    <w:lvl w:ilvl="0" w:tplc="CD2A3FAA">
      <w:start w:val="61"/>
      <w:numFmt w:val="upperLetter"/>
      <w:lvlText w:val="%1."/>
      <w:lvlJc w:val="left"/>
    </w:lvl>
    <w:lvl w:ilvl="1" w:tplc="E0362608">
      <w:numFmt w:val="decimal"/>
      <w:lvlText w:val=""/>
      <w:lvlJc w:val="left"/>
    </w:lvl>
    <w:lvl w:ilvl="2" w:tplc="59A81878">
      <w:numFmt w:val="decimal"/>
      <w:lvlText w:val=""/>
      <w:lvlJc w:val="left"/>
    </w:lvl>
    <w:lvl w:ilvl="3" w:tplc="2F3C7AB2">
      <w:numFmt w:val="decimal"/>
      <w:lvlText w:val=""/>
      <w:lvlJc w:val="left"/>
    </w:lvl>
    <w:lvl w:ilvl="4" w:tplc="9D58E4EC">
      <w:numFmt w:val="decimal"/>
      <w:lvlText w:val=""/>
      <w:lvlJc w:val="left"/>
    </w:lvl>
    <w:lvl w:ilvl="5" w:tplc="DDD85F82">
      <w:numFmt w:val="decimal"/>
      <w:lvlText w:val=""/>
      <w:lvlJc w:val="left"/>
    </w:lvl>
    <w:lvl w:ilvl="6" w:tplc="8368B5BE">
      <w:numFmt w:val="decimal"/>
      <w:lvlText w:val=""/>
      <w:lvlJc w:val="left"/>
    </w:lvl>
    <w:lvl w:ilvl="7" w:tplc="A7AE6DA8">
      <w:numFmt w:val="decimal"/>
      <w:lvlText w:val=""/>
      <w:lvlJc w:val="left"/>
    </w:lvl>
    <w:lvl w:ilvl="8" w:tplc="28AA50EE">
      <w:numFmt w:val="decimal"/>
      <w:lvlText w:val=""/>
      <w:lvlJc w:val="left"/>
    </w:lvl>
  </w:abstractNum>
  <w:abstractNum w:abstractNumId="27" w15:restartNumberingAfterBreak="0">
    <w:nsid w:val="000066C4"/>
    <w:multiLevelType w:val="hybridMultilevel"/>
    <w:tmpl w:val="746A69B0"/>
    <w:lvl w:ilvl="0" w:tplc="E3A6D6C4">
      <w:start w:val="1"/>
      <w:numFmt w:val="bullet"/>
      <w:lvlText w:val="и"/>
      <w:lvlJc w:val="left"/>
    </w:lvl>
    <w:lvl w:ilvl="1" w:tplc="A8C07E34">
      <w:numFmt w:val="decimal"/>
      <w:lvlText w:val=""/>
      <w:lvlJc w:val="left"/>
    </w:lvl>
    <w:lvl w:ilvl="2" w:tplc="1F36CF4A">
      <w:numFmt w:val="decimal"/>
      <w:lvlText w:val=""/>
      <w:lvlJc w:val="left"/>
    </w:lvl>
    <w:lvl w:ilvl="3" w:tplc="C458FFFC">
      <w:numFmt w:val="decimal"/>
      <w:lvlText w:val=""/>
      <w:lvlJc w:val="left"/>
    </w:lvl>
    <w:lvl w:ilvl="4" w:tplc="FB7A1694">
      <w:numFmt w:val="decimal"/>
      <w:lvlText w:val=""/>
      <w:lvlJc w:val="left"/>
    </w:lvl>
    <w:lvl w:ilvl="5" w:tplc="7468538A">
      <w:numFmt w:val="decimal"/>
      <w:lvlText w:val=""/>
      <w:lvlJc w:val="left"/>
    </w:lvl>
    <w:lvl w:ilvl="6" w:tplc="5E66F74A">
      <w:numFmt w:val="decimal"/>
      <w:lvlText w:val=""/>
      <w:lvlJc w:val="left"/>
    </w:lvl>
    <w:lvl w:ilvl="7" w:tplc="91B08FDA">
      <w:numFmt w:val="decimal"/>
      <w:lvlText w:val=""/>
      <w:lvlJc w:val="left"/>
    </w:lvl>
    <w:lvl w:ilvl="8" w:tplc="46BCFAC8">
      <w:numFmt w:val="decimal"/>
      <w:lvlText w:val=""/>
      <w:lvlJc w:val="left"/>
    </w:lvl>
  </w:abstractNum>
  <w:abstractNum w:abstractNumId="28" w15:restartNumberingAfterBreak="0">
    <w:nsid w:val="0000797D"/>
    <w:multiLevelType w:val="hybridMultilevel"/>
    <w:tmpl w:val="22BCF668"/>
    <w:lvl w:ilvl="0" w:tplc="BE1818FC">
      <w:start w:val="1"/>
      <w:numFmt w:val="bullet"/>
      <w:lvlText w:val="В"/>
      <w:lvlJc w:val="left"/>
    </w:lvl>
    <w:lvl w:ilvl="1" w:tplc="D5E66DA4">
      <w:numFmt w:val="decimal"/>
      <w:lvlText w:val=""/>
      <w:lvlJc w:val="left"/>
    </w:lvl>
    <w:lvl w:ilvl="2" w:tplc="C14050BC">
      <w:numFmt w:val="decimal"/>
      <w:lvlText w:val=""/>
      <w:lvlJc w:val="left"/>
    </w:lvl>
    <w:lvl w:ilvl="3" w:tplc="C9927128">
      <w:numFmt w:val="decimal"/>
      <w:lvlText w:val=""/>
      <w:lvlJc w:val="left"/>
    </w:lvl>
    <w:lvl w:ilvl="4" w:tplc="7E96DD0C">
      <w:numFmt w:val="decimal"/>
      <w:lvlText w:val=""/>
      <w:lvlJc w:val="left"/>
    </w:lvl>
    <w:lvl w:ilvl="5" w:tplc="C5A270AE">
      <w:numFmt w:val="decimal"/>
      <w:lvlText w:val=""/>
      <w:lvlJc w:val="left"/>
    </w:lvl>
    <w:lvl w:ilvl="6" w:tplc="21C62F92">
      <w:numFmt w:val="decimal"/>
      <w:lvlText w:val=""/>
      <w:lvlJc w:val="left"/>
    </w:lvl>
    <w:lvl w:ilvl="7" w:tplc="3D0AFD90">
      <w:numFmt w:val="decimal"/>
      <w:lvlText w:val=""/>
      <w:lvlJc w:val="left"/>
    </w:lvl>
    <w:lvl w:ilvl="8" w:tplc="423A241E">
      <w:numFmt w:val="decimal"/>
      <w:lvlText w:val=""/>
      <w:lvlJc w:val="left"/>
    </w:lvl>
  </w:abstractNum>
  <w:abstractNum w:abstractNumId="29" w15:restartNumberingAfterBreak="0">
    <w:nsid w:val="00007E87"/>
    <w:multiLevelType w:val="hybridMultilevel"/>
    <w:tmpl w:val="0C58CC88"/>
    <w:lvl w:ilvl="0" w:tplc="27C88138">
      <w:start w:val="1"/>
      <w:numFmt w:val="bullet"/>
      <w:lvlText w:val="ее"/>
      <w:lvlJc w:val="left"/>
    </w:lvl>
    <w:lvl w:ilvl="1" w:tplc="E9807684">
      <w:numFmt w:val="decimal"/>
      <w:lvlText w:val=""/>
      <w:lvlJc w:val="left"/>
    </w:lvl>
    <w:lvl w:ilvl="2" w:tplc="1DD0F6D0">
      <w:numFmt w:val="decimal"/>
      <w:lvlText w:val=""/>
      <w:lvlJc w:val="left"/>
    </w:lvl>
    <w:lvl w:ilvl="3" w:tplc="3D3ECF3A">
      <w:numFmt w:val="decimal"/>
      <w:lvlText w:val=""/>
      <w:lvlJc w:val="left"/>
    </w:lvl>
    <w:lvl w:ilvl="4" w:tplc="5CCC8C52">
      <w:numFmt w:val="decimal"/>
      <w:lvlText w:val=""/>
      <w:lvlJc w:val="left"/>
    </w:lvl>
    <w:lvl w:ilvl="5" w:tplc="B94E53EA">
      <w:numFmt w:val="decimal"/>
      <w:lvlText w:val=""/>
      <w:lvlJc w:val="left"/>
    </w:lvl>
    <w:lvl w:ilvl="6" w:tplc="CD56DF18">
      <w:numFmt w:val="decimal"/>
      <w:lvlText w:val=""/>
      <w:lvlJc w:val="left"/>
    </w:lvl>
    <w:lvl w:ilvl="7" w:tplc="268A012E">
      <w:numFmt w:val="decimal"/>
      <w:lvlText w:val=""/>
      <w:lvlJc w:val="left"/>
    </w:lvl>
    <w:lvl w:ilvl="8" w:tplc="8C7857C2">
      <w:numFmt w:val="decimal"/>
      <w:lvlText w:val=""/>
      <w:lvlJc w:val="left"/>
    </w:lvl>
  </w:abstractNum>
  <w:abstractNum w:abstractNumId="30" w15:restartNumberingAfterBreak="0">
    <w:nsid w:val="4A0E30AE"/>
    <w:multiLevelType w:val="hybridMultilevel"/>
    <w:tmpl w:val="378E9286"/>
    <w:lvl w:ilvl="0" w:tplc="EFCC2F0C">
      <w:start w:val="4"/>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5"/>
  </w:num>
  <w:num w:numId="4">
    <w:abstractNumId w:val="14"/>
  </w:num>
  <w:num w:numId="5">
    <w:abstractNumId w:val="28"/>
  </w:num>
  <w:num w:numId="6">
    <w:abstractNumId w:val="26"/>
  </w:num>
  <w:num w:numId="7">
    <w:abstractNumId w:val="2"/>
  </w:num>
  <w:num w:numId="8">
    <w:abstractNumId w:val="19"/>
  </w:num>
  <w:num w:numId="9">
    <w:abstractNumId w:val="11"/>
  </w:num>
  <w:num w:numId="10">
    <w:abstractNumId w:val="24"/>
  </w:num>
  <w:num w:numId="11">
    <w:abstractNumId w:val="22"/>
  </w:num>
  <w:num w:numId="12">
    <w:abstractNumId w:val="18"/>
  </w:num>
  <w:num w:numId="13">
    <w:abstractNumId w:val="9"/>
  </w:num>
  <w:num w:numId="14">
    <w:abstractNumId w:val="4"/>
  </w:num>
  <w:num w:numId="15">
    <w:abstractNumId w:val="8"/>
  </w:num>
  <w:num w:numId="16">
    <w:abstractNumId w:val="12"/>
  </w:num>
  <w:num w:numId="17">
    <w:abstractNumId w:val="27"/>
  </w:num>
  <w:num w:numId="18">
    <w:abstractNumId w:val="5"/>
  </w:num>
  <w:num w:numId="19">
    <w:abstractNumId w:val="29"/>
  </w:num>
  <w:num w:numId="20">
    <w:abstractNumId w:val="13"/>
  </w:num>
  <w:num w:numId="21">
    <w:abstractNumId w:val="3"/>
  </w:num>
  <w:num w:numId="22">
    <w:abstractNumId w:val="0"/>
  </w:num>
  <w:num w:numId="23">
    <w:abstractNumId w:val="1"/>
  </w:num>
  <w:num w:numId="24">
    <w:abstractNumId w:val="10"/>
  </w:num>
  <w:num w:numId="25">
    <w:abstractNumId w:val="16"/>
  </w:num>
  <w:num w:numId="26">
    <w:abstractNumId w:val="17"/>
  </w:num>
  <w:num w:numId="27">
    <w:abstractNumId w:val="20"/>
  </w:num>
  <w:num w:numId="28">
    <w:abstractNumId w:val="21"/>
  </w:num>
  <w:num w:numId="29">
    <w:abstractNumId w:val="6"/>
  </w:num>
  <w:num w:numId="30">
    <w:abstractNumId w:val="23"/>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7F"/>
    <w:rsid w:val="00003671"/>
    <w:rsid w:val="000045C0"/>
    <w:rsid w:val="000139A9"/>
    <w:rsid w:val="00017E80"/>
    <w:rsid w:val="00082337"/>
    <w:rsid w:val="00095DAC"/>
    <w:rsid w:val="000A546D"/>
    <w:rsid w:val="000C1414"/>
    <w:rsid w:val="000C42A3"/>
    <w:rsid w:val="000D59FE"/>
    <w:rsid w:val="000E388D"/>
    <w:rsid w:val="00110417"/>
    <w:rsid w:val="00135D48"/>
    <w:rsid w:val="0019083C"/>
    <w:rsid w:val="00196C3D"/>
    <w:rsid w:val="001E3B5F"/>
    <w:rsid w:val="001F2E82"/>
    <w:rsid w:val="002051E6"/>
    <w:rsid w:val="00267F2E"/>
    <w:rsid w:val="00291B98"/>
    <w:rsid w:val="0029474F"/>
    <w:rsid w:val="002B45D5"/>
    <w:rsid w:val="002C1D1D"/>
    <w:rsid w:val="002E1F18"/>
    <w:rsid w:val="002E7399"/>
    <w:rsid w:val="002F10A2"/>
    <w:rsid w:val="00304E71"/>
    <w:rsid w:val="0031713B"/>
    <w:rsid w:val="00322596"/>
    <w:rsid w:val="0032641C"/>
    <w:rsid w:val="003B694A"/>
    <w:rsid w:val="004034BF"/>
    <w:rsid w:val="00405CFB"/>
    <w:rsid w:val="004438D1"/>
    <w:rsid w:val="00475337"/>
    <w:rsid w:val="004A63FD"/>
    <w:rsid w:val="004B0F3F"/>
    <w:rsid w:val="004B1451"/>
    <w:rsid w:val="004C6731"/>
    <w:rsid w:val="004E306E"/>
    <w:rsid w:val="004F12D0"/>
    <w:rsid w:val="00523192"/>
    <w:rsid w:val="0053673C"/>
    <w:rsid w:val="005C06A6"/>
    <w:rsid w:val="005D1815"/>
    <w:rsid w:val="0060158A"/>
    <w:rsid w:val="00604811"/>
    <w:rsid w:val="00621FB0"/>
    <w:rsid w:val="00624515"/>
    <w:rsid w:val="00631247"/>
    <w:rsid w:val="00675A19"/>
    <w:rsid w:val="006818E6"/>
    <w:rsid w:val="006914F3"/>
    <w:rsid w:val="00695E78"/>
    <w:rsid w:val="006B6A15"/>
    <w:rsid w:val="006D326F"/>
    <w:rsid w:val="007061A8"/>
    <w:rsid w:val="0072487C"/>
    <w:rsid w:val="007500CB"/>
    <w:rsid w:val="00784774"/>
    <w:rsid w:val="0078591F"/>
    <w:rsid w:val="007C76FB"/>
    <w:rsid w:val="007C79B4"/>
    <w:rsid w:val="00811020"/>
    <w:rsid w:val="0081633D"/>
    <w:rsid w:val="0086785D"/>
    <w:rsid w:val="00887A2C"/>
    <w:rsid w:val="0089618F"/>
    <w:rsid w:val="008B3B85"/>
    <w:rsid w:val="008C7711"/>
    <w:rsid w:val="00903BE2"/>
    <w:rsid w:val="0091618C"/>
    <w:rsid w:val="00923A4D"/>
    <w:rsid w:val="0093482D"/>
    <w:rsid w:val="009B1EEF"/>
    <w:rsid w:val="009C2C3E"/>
    <w:rsid w:val="00A0796C"/>
    <w:rsid w:val="00A97B7F"/>
    <w:rsid w:val="00AC77D1"/>
    <w:rsid w:val="00AE353F"/>
    <w:rsid w:val="00AF7A70"/>
    <w:rsid w:val="00B07383"/>
    <w:rsid w:val="00B8063C"/>
    <w:rsid w:val="00B82174"/>
    <w:rsid w:val="00BA233A"/>
    <w:rsid w:val="00C32AA1"/>
    <w:rsid w:val="00C36FFF"/>
    <w:rsid w:val="00CA32D1"/>
    <w:rsid w:val="00CA434F"/>
    <w:rsid w:val="00CA685B"/>
    <w:rsid w:val="00CF45A8"/>
    <w:rsid w:val="00D819A3"/>
    <w:rsid w:val="00D85F62"/>
    <w:rsid w:val="00DC2972"/>
    <w:rsid w:val="00E80D7C"/>
    <w:rsid w:val="00E93F55"/>
    <w:rsid w:val="00EA5B3D"/>
    <w:rsid w:val="00EC59DC"/>
    <w:rsid w:val="00EC6C8A"/>
    <w:rsid w:val="00ED46A6"/>
    <w:rsid w:val="00F21EF4"/>
    <w:rsid w:val="00F23404"/>
    <w:rsid w:val="00F50B70"/>
    <w:rsid w:val="00F84554"/>
    <w:rsid w:val="00F974D8"/>
    <w:rsid w:val="00FC3D83"/>
    <w:rsid w:val="00FE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8F7A"/>
  <w15:chartTrackingRefBased/>
  <w15:docId w15:val="{2D4243F9-59C1-41BC-93CF-E14DE600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B7F"/>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B7F"/>
    <w:rPr>
      <w:color w:val="0000FF"/>
      <w:u w:val="single"/>
    </w:rPr>
  </w:style>
  <w:style w:type="paragraph" w:styleId="a4">
    <w:name w:val="No Spacing"/>
    <w:uiPriority w:val="1"/>
    <w:qFormat/>
    <w:rsid w:val="00ED46A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D4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ED46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46A6"/>
    <w:rPr>
      <w:rFonts w:ascii="Calibri" w:eastAsia="Times New Roman" w:hAnsi="Calibri" w:cs="Times New Roman"/>
      <w:lang w:val="en-US"/>
    </w:rPr>
  </w:style>
  <w:style w:type="paragraph" w:styleId="a7">
    <w:name w:val="footer"/>
    <w:basedOn w:val="a"/>
    <w:link w:val="a8"/>
    <w:uiPriority w:val="99"/>
    <w:unhideWhenUsed/>
    <w:rsid w:val="00ED46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46A6"/>
    <w:rPr>
      <w:rFonts w:ascii="Calibri" w:eastAsia="Times New Roman" w:hAnsi="Calibri" w:cs="Times New Roman"/>
      <w:lang w:val="en-US"/>
    </w:rPr>
  </w:style>
  <w:style w:type="table" w:styleId="a9">
    <w:name w:val="Table Grid"/>
    <w:basedOn w:val="a1"/>
    <w:uiPriority w:val="99"/>
    <w:rsid w:val="0081633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87A2C"/>
    <w:pPr>
      <w:ind w:left="720"/>
      <w:contextualSpacing/>
    </w:pPr>
  </w:style>
  <w:style w:type="paragraph" w:styleId="ab">
    <w:name w:val="Balloon Text"/>
    <w:basedOn w:val="a"/>
    <w:link w:val="ac"/>
    <w:uiPriority w:val="99"/>
    <w:semiHidden/>
    <w:unhideWhenUsed/>
    <w:rsid w:val="005C06A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C06A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in.omskportal.ru/" TargetMode="External"/><Relationship Id="rId3" Type="http://schemas.openxmlformats.org/officeDocument/2006/relationships/settings" Target="settings.xml"/><Relationship Id="rId7" Type="http://schemas.openxmlformats.org/officeDocument/2006/relationships/hyperlink" Target="consultantplus://offline/main?base=RLAW148;n=47386;fld=134;dst=1006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43</Pages>
  <Words>14260</Words>
  <Characters>81284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2022-03-16T08:19:00Z</cp:lastPrinted>
  <dcterms:created xsi:type="dcterms:W3CDTF">2022-02-10T10:17:00Z</dcterms:created>
  <dcterms:modified xsi:type="dcterms:W3CDTF">2022-03-16T08:20:00Z</dcterms:modified>
</cp:coreProperties>
</file>