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63" w:rsidRPr="006F2F88" w:rsidRDefault="00B86963" w:rsidP="00B86963">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B86963" w:rsidRPr="006F2F88" w:rsidRDefault="00B86963" w:rsidP="00B86963">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B86963" w:rsidRPr="006F2F88" w:rsidRDefault="00B86963" w:rsidP="00B86963">
      <w:pPr>
        <w:pStyle w:val="ConsPlusNonformat"/>
        <w:widowControl/>
        <w:rPr>
          <w:rFonts w:ascii="Times New Roman" w:hAnsi="Times New Roman" w:cs="Times New Roman"/>
        </w:rPr>
      </w:pPr>
      <w:r w:rsidRPr="006F2F88">
        <w:rPr>
          <w:rFonts w:ascii="Times New Roman" w:hAnsi="Times New Roman" w:cs="Times New Roman"/>
        </w:rPr>
        <w:t xml:space="preserve">                             </w:t>
      </w:r>
    </w:p>
    <w:p w:rsidR="00B86963" w:rsidRPr="006F2F88" w:rsidRDefault="00B86963" w:rsidP="00B86963">
      <w:pPr>
        <w:pStyle w:val="ConsPlusNonformat"/>
        <w:widowControl/>
        <w:rPr>
          <w:rFonts w:ascii="Times New Roman" w:hAnsi="Times New Roman" w:cs="Times New Roman"/>
        </w:rPr>
      </w:pPr>
      <w:r w:rsidRPr="006F2F88">
        <w:rPr>
          <w:rFonts w:ascii="Times New Roman" w:hAnsi="Times New Roman" w:cs="Times New Roman"/>
        </w:rPr>
        <w:t xml:space="preserve">                             </w:t>
      </w:r>
    </w:p>
    <w:p w:rsidR="00B86963" w:rsidRPr="006F2F88" w:rsidRDefault="00B86963" w:rsidP="00B86963">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B86963" w:rsidRPr="006F2F88" w:rsidRDefault="00B86963" w:rsidP="00B86963">
      <w:pPr>
        <w:pStyle w:val="ConsPlusNonformat"/>
        <w:widowControl/>
        <w:jc w:val="center"/>
        <w:rPr>
          <w:rFonts w:ascii="Times New Roman" w:hAnsi="Times New Roman" w:cs="Times New Roman"/>
          <w:b/>
          <w:sz w:val="27"/>
          <w:szCs w:val="27"/>
        </w:rPr>
      </w:pPr>
    </w:p>
    <w:p w:rsidR="00B86963" w:rsidRPr="006F2F88" w:rsidRDefault="00B86963" w:rsidP="00B86963">
      <w:pPr>
        <w:pStyle w:val="ConsPlusNonformat"/>
        <w:widowControl/>
        <w:rPr>
          <w:rFonts w:ascii="Times New Roman" w:hAnsi="Times New Roman" w:cs="Times New Roman"/>
        </w:rPr>
      </w:pPr>
    </w:p>
    <w:p w:rsidR="00B86963" w:rsidRPr="006F2F88" w:rsidRDefault="00B157FD" w:rsidP="00B86963">
      <w:pPr>
        <w:jc w:val="both"/>
        <w:rPr>
          <w:rFonts w:ascii="Times New Roman" w:hAnsi="Times New Roman" w:cs="Times New Roman"/>
          <w:sz w:val="28"/>
          <w:szCs w:val="28"/>
        </w:rPr>
      </w:pPr>
      <w:r>
        <w:rPr>
          <w:rFonts w:ascii="Times New Roman" w:hAnsi="Times New Roman" w:cs="Times New Roman"/>
          <w:sz w:val="28"/>
          <w:szCs w:val="28"/>
        </w:rPr>
        <w:t>15.03.2022</w:t>
      </w:r>
      <w:r w:rsidR="00B86963">
        <w:rPr>
          <w:rFonts w:ascii="Times New Roman" w:hAnsi="Times New Roman" w:cs="Times New Roman"/>
          <w:sz w:val="28"/>
          <w:szCs w:val="28"/>
        </w:rPr>
        <w:tab/>
      </w:r>
      <w:r w:rsidR="00B86963">
        <w:rPr>
          <w:rFonts w:ascii="Times New Roman" w:hAnsi="Times New Roman" w:cs="Times New Roman"/>
          <w:sz w:val="28"/>
          <w:szCs w:val="28"/>
        </w:rPr>
        <w:tab/>
      </w:r>
      <w:r w:rsidR="00B86963">
        <w:rPr>
          <w:rFonts w:ascii="Times New Roman" w:hAnsi="Times New Roman" w:cs="Times New Roman"/>
          <w:sz w:val="28"/>
          <w:szCs w:val="28"/>
        </w:rPr>
        <w:tab/>
      </w:r>
      <w:r w:rsidR="00B86963">
        <w:rPr>
          <w:rFonts w:ascii="Times New Roman" w:hAnsi="Times New Roman" w:cs="Times New Roman"/>
          <w:sz w:val="28"/>
          <w:szCs w:val="28"/>
        </w:rPr>
        <w:tab/>
      </w:r>
      <w:r w:rsidR="00B86963">
        <w:rPr>
          <w:rFonts w:ascii="Times New Roman" w:hAnsi="Times New Roman" w:cs="Times New Roman"/>
          <w:sz w:val="28"/>
          <w:szCs w:val="28"/>
        </w:rPr>
        <w:tab/>
      </w:r>
      <w:r w:rsidR="00B86963">
        <w:rPr>
          <w:rFonts w:ascii="Times New Roman" w:hAnsi="Times New Roman" w:cs="Times New Roman"/>
          <w:sz w:val="28"/>
          <w:szCs w:val="28"/>
        </w:rPr>
        <w:tab/>
      </w:r>
      <w:r w:rsidR="00B86963">
        <w:rPr>
          <w:rFonts w:ascii="Times New Roman" w:hAnsi="Times New Roman" w:cs="Times New Roman"/>
          <w:sz w:val="28"/>
          <w:szCs w:val="28"/>
        </w:rPr>
        <w:tab/>
      </w:r>
      <w:r w:rsidR="00B86963">
        <w:rPr>
          <w:rFonts w:ascii="Times New Roman" w:hAnsi="Times New Roman" w:cs="Times New Roman"/>
          <w:sz w:val="28"/>
          <w:szCs w:val="28"/>
        </w:rPr>
        <w:tab/>
      </w:r>
      <w:r w:rsidR="00B86963">
        <w:rPr>
          <w:rFonts w:ascii="Times New Roman" w:hAnsi="Times New Roman" w:cs="Times New Roman"/>
          <w:sz w:val="28"/>
          <w:szCs w:val="28"/>
        </w:rPr>
        <w:tab/>
        <w:t xml:space="preserve">        № </w:t>
      </w:r>
      <w:r>
        <w:rPr>
          <w:rFonts w:ascii="Times New Roman" w:hAnsi="Times New Roman" w:cs="Times New Roman"/>
          <w:sz w:val="28"/>
          <w:szCs w:val="28"/>
        </w:rPr>
        <w:t>47</w:t>
      </w:r>
      <w:bookmarkStart w:id="0" w:name="_GoBack"/>
      <w:bookmarkEnd w:id="0"/>
    </w:p>
    <w:p w:rsidR="007D78A4" w:rsidRPr="007D78A4" w:rsidRDefault="00B86963" w:rsidP="007D78A4">
      <w:pPr>
        <w:spacing w:after="0"/>
        <w:ind w:firstLine="708"/>
        <w:jc w:val="both"/>
        <w:rPr>
          <w:rFonts w:ascii="Times New Roman" w:hAnsi="Times New Roman" w:cs="Times New Roman"/>
        </w:rPr>
      </w:pPr>
      <w:r w:rsidRPr="007D78A4">
        <w:rPr>
          <w:rFonts w:ascii="Times New Roman" w:hAnsi="Times New Roman" w:cs="Times New Roman"/>
          <w:sz w:val="28"/>
          <w:szCs w:val="28"/>
        </w:rPr>
        <w:t xml:space="preserve">Об утверждении административного регламента </w:t>
      </w:r>
      <w:r w:rsidR="007D78A4" w:rsidRPr="007D78A4">
        <w:rPr>
          <w:rFonts w:ascii="Times New Roman" w:eastAsia="Times New Roman" w:hAnsi="Times New Roman" w:cs="Times New Roman"/>
          <w:sz w:val="28"/>
        </w:rPr>
        <w:t>предоставления государственной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Магистрального сельского поселения Омского муниципального района Омской области»</w:t>
      </w:r>
    </w:p>
    <w:p w:rsidR="00B86963" w:rsidRPr="006F2F88" w:rsidRDefault="00B86963" w:rsidP="00B86963">
      <w:pPr>
        <w:pStyle w:val="a3"/>
        <w:ind w:firstLine="709"/>
        <w:jc w:val="both"/>
        <w:rPr>
          <w:bCs/>
          <w:sz w:val="28"/>
          <w:szCs w:val="28"/>
          <w:lang w:eastAsia="ar-SA"/>
        </w:rPr>
      </w:pPr>
      <w:r w:rsidRPr="006F2F88">
        <w:rPr>
          <w:bCs/>
          <w:sz w:val="28"/>
          <w:szCs w:val="28"/>
          <w:lang w:eastAsia="ar-SA"/>
        </w:rPr>
        <w:tab/>
      </w:r>
    </w:p>
    <w:p w:rsidR="00B86963" w:rsidRPr="006F2F88" w:rsidRDefault="00B86963" w:rsidP="00B86963">
      <w:pPr>
        <w:pStyle w:val="a3"/>
        <w:ind w:firstLine="709"/>
        <w:jc w:val="both"/>
        <w:rPr>
          <w:sz w:val="28"/>
          <w:szCs w:val="28"/>
        </w:rPr>
      </w:pPr>
      <w:r w:rsidRPr="006F2F88">
        <w:rPr>
          <w:sz w:val="28"/>
          <w:szCs w:val="28"/>
        </w:rPr>
        <w:t xml:space="preserve">В соответствии с Федеральным законом </w:t>
      </w:r>
      <w:r w:rsidRPr="006F2F88">
        <w:rPr>
          <w:spacing w:val="1"/>
          <w:sz w:val="28"/>
          <w:szCs w:val="28"/>
        </w:rPr>
        <w:t>о</w:t>
      </w:r>
      <w:r w:rsidRPr="006F2F88">
        <w:rPr>
          <w:sz w:val="28"/>
          <w:szCs w:val="28"/>
        </w:rPr>
        <w:t>т</w:t>
      </w:r>
      <w:r w:rsidRPr="006F2F88">
        <w:rPr>
          <w:spacing w:val="3"/>
          <w:sz w:val="28"/>
          <w:szCs w:val="28"/>
        </w:rPr>
        <w:t xml:space="preserve"> </w:t>
      </w:r>
      <w:r w:rsidRPr="006F2F88">
        <w:rPr>
          <w:spacing w:val="1"/>
          <w:sz w:val="28"/>
          <w:szCs w:val="28"/>
        </w:rPr>
        <w:t>27</w:t>
      </w:r>
      <w:r w:rsidRPr="006F2F88">
        <w:rPr>
          <w:spacing w:val="-3"/>
          <w:sz w:val="28"/>
          <w:szCs w:val="28"/>
        </w:rPr>
        <w:t>.</w:t>
      </w:r>
      <w:r w:rsidRPr="006F2F88">
        <w:rPr>
          <w:spacing w:val="1"/>
          <w:sz w:val="28"/>
          <w:szCs w:val="28"/>
        </w:rPr>
        <w:t>07</w:t>
      </w:r>
      <w:r w:rsidRPr="006F2F88">
        <w:rPr>
          <w:spacing w:val="-3"/>
          <w:sz w:val="28"/>
          <w:szCs w:val="28"/>
        </w:rPr>
        <w:t>.</w:t>
      </w:r>
      <w:r w:rsidRPr="006F2F88">
        <w:rPr>
          <w:spacing w:val="-1"/>
          <w:sz w:val="28"/>
          <w:szCs w:val="28"/>
        </w:rPr>
        <w:t>2</w:t>
      </w:r>
      <w:r w:rsidRPr="006F2F88">
        <w:rPr>
          <w:spacing w:val="1"/>
          <w:sz w:val="28"/>
          <w:szCs w:val="28"/>
        </w:rPr>
        <w:t>0</w:t>
      </w:r>
      <w:r w:rsidRPr="006F2F88">
        <w:rPr>
          <w:spacing w:val="-1"/>
          <w:sz w:val="28"/>
          <w:szCs w:val="28"/>
        </w:rPr>
        <w:t>1</w:t>
      </w:r>
      <w:r w:rsidRPr="006F2F88">
        <w:rPr>
          <w:sz w:val="28"/>
          <w:szCs w:val="28"/>
        </w:rPr>
        <w:t>0</w:t>
      </w:r>
      <w:r w:rsidRPr="006F2F88">
        <w:rPr>
          <w:spacing w:val="4"/>
          <w:sz w:val="28"/>
          <w:szCs w:val="28"/>
        </w:rPr>
        <w:t xml:space="preserve"> </w:t>
      </w:r>
      <w:r w:rsidRPr="006F2F88">
        <w:rPr>
          <w:sz w:val="28"/>
          <w:szCs w:val="28"/>
        </w:rPr>
        <w:t>№</w:t>
      </w:r>
      <w:r w:rsidRPr="006F2F88">
        <w:rPr>
          <w:spacing w:val="1"/>
          <w:sz w:val="28"/>
          <w:szCs w:val="28"/>
        </w:rPr>
        <w:t xml:space="preserve"> 2</w:t>
      </w:r>
      <w:r w:rsidRPr="006F2F88">
        <w:rPr>
          <w:spacing w:val="-1"/>
          <w:sz w:val="28"/>
          <w:szCs w:val="28"/>
        </w:rPr>
        <w:t>1</w:t>
      </w:r>
      <w:r w:rsidRPr="006F2F88">
        <w:rPr>
          <w:spacing w:val="1"/>
          <w:sz w:val="28"/>
          <w:szCs w:val="28"/>
        </w:rPr>
        <w:t>0</w:t>
      </w:r>
      <w:r w:rsidRPr="006F2F88">
        <w:rPr>
          <w:sz w:val="28"/>
          <w:szCs w:val="28"/>
        </w:rPr>
        <w:t>-</w:t>
      </w:r>
      <w:r w:rsidRPr="006F2F88">
        <w:rPr>
          <w:spacing w:val="-3"/>
          <w:sz w:val="28"/>
          <w:szCs w:val="28"/>
        </w:rPr>
        <w:t>Ф</w:t>
      </w:r>
      <w:r w:rsidRPr="006F2F88">
        <w:rPr>
          <w:sz w:val="28"/>
          <w:szCs w:val="28"/>
        </w:rPr>
        <w:t>З</w:t>
      </w:r>
      <w:r w:rsidRPr="006F2F88">
        <w:rPr>
          <w:spacing w:val="4"/>
          <w:sz w:val="28"/>
          <w:szCs w:val="28"/>
        </w:rPr>
        <w:t xml:space="preserve"> </w:t>
      </w:r>
      <w:r w:rsidRPr="006F2F88">
        <w:rPr>
          <w:sz w:val="28"/>
          <w:szCs w:val="28"/>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7" w:history="1">
        <w:r w:rsidRPr="006F2F88">
          <w:rPr>
            <w:sz w:val="28"/>
            <w:szCs w:val="28"/>
          </w:rPr>
          <w:t>Уставом</w:t>
        </w:r>
      </w:hyperlink>
      <w:r w:rsidRPr="006F2F88">
        <w:rPr>
          <w:sz w:val="28"/>
          <w:szCs w:val="28"/>
        </w:rPr>
        <w:t xml:space="preserve"> Магистрального сельского поселения Омского муниципального района Омской области,</w:t>
      </w:r>
    </w:p>
    <w:p w:rsidR="00B86963" w:rsidRPr="006F2F88" w:rsidRDefault="00B86963" w:rsidP="00B86963">
      <w:pPr>
        <w:pStyle w:val="a3"/>
        <w:ind w:firstLine="709"/>
        <w:jc w:val="both"/>
        <w:rPr>
          <w:sz w:val="28"/>
          <w:szCs w:val="28"/>
        </w:rPr>
      </w:pPr>
    </w:p>
    <w:p w:rsidR="00B86963" w:rsidRPr="006F2F88" w:rsidRDefault="00B86963" w:rsidP="00B86963">
      <w:pPr>
        <w:pStyle w:val="a3"/>
        <w:ind w:firstLine="709"/>
        <w:jc w:val="both"/>
        <w:rPr>
          <w:color w:val="000000"/>
          <w:sz w:val="28"/>
          <w:szCs w:val="28"/>
        </w:rPr>
      </w:pPr>
      <w:r w:rsidRPr="006F2F88">
        <w:rPr>
          <w:color w:val="000000"/>
          <w:sz w:val="28"/>
          <w:szCs w:val="28"/>
        </w:rPr>
        <w:t>ПОСТАНОВЛЯЮ:</w:t>
      </w:r>
    </w:p>
    <w:p w:rsidR="00B86963" w:rsidRPr="006F2F88" w:rsidRDefault="00B86963" w:rsidP="00B86963">
      <w:pPr>
        <w:pStyle w:val="a3"/>
        <w:ind w:firstLine="709"/>
        <w:jc w:val="both"/>
        <w:rPr>
          <w:sz w:val="28"/>
          <w:szCs w:val="28"/>
        </w:rPr>
      </w:pPr>
    </w:p>
    <w:p w:rsidR="00B86963" w:rsidRPr="000057D3" w:rsidRDefault="007D78A4" w:rsidP="000057D3">
      <w:pPr>
        <w:spacing w:after="0"/>
        <w:ind w:firstLine="708"/>
        <w:jc w:val="both"/>
        <w:rPr>
          <w:rFonts w:ascii="Times New Roman" w:hAnsi="Times New Roman" w:cs="Times New Roman"/>
        </w:rPr>
      </w:pPr>
      <w:r w:rsidRPr="000057D3">
        <w:rPr>
          <w:rFonts w:ascii="Times New Roman" w:hAnsi="Times New Roman" w:cs="Times New Roman"/>
          <w:sz w:val="28"/>
          <w:szCs w:val="28"/>
          <w:lang w:eastAsia="ar-SA"/>
        </w:rPr>
        <w:t xml:space="preserve">1. </w:t>
      </w:r>
      <w:r w:rsidR="00B86963" w:rsidRPr="000057D3">
        <w:rPr>
          <w:rFonts w:ascii="Times New Roman" w:hAnsi="Times New Roman" w:cs="Times New Roman"/>
          <w:sz w:val="28"/>
          <w:szCs w:val="28"/>
          <w:lang w:eastAsia="ar-SA"/>
        </w:rPr>
        <w:t xml:space="preserve">Утвердить административный регламент </w:t>
      </w:r>
      <w:r w:rsidR="000057D3" w:rsidRPr="000057D3">
        <w:rPr>
          <w:rFonts w:ascii="Times New Roman" w:eastAsia="Times New Roman" w:hAnsi="Times New Roman" w:cs="Times New Roman"/>
          <w:sz w:val="28"/>
        </w:rPr>
        <w:t>предоставления государственной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Магистрального сельского поселения Омского муниципального района Омской области»</w:t>
      </w:r>
      <w:r w:rsidR="00B86963" w:rsidRPr="000057D3">
        <w:rPr>
          <w:rFonts w:ascii="Times New Roman" w:hAnsi="Times New Roman" w:cs="Times New Roman"/>
          <w:sz w:val="28"/>
          <w:szCs w:val="28"/>
        </w:rPr>
        <w:t xml:space="preserve">, </w:t>
      </w:r>
      <w:r w:rsidR="00B86963" w:rsidRPr="000057D3">
        <w:rPr>
          <w:rFonts w:ascii="Times New Roman" w:hAnsi="Times New Roman" w:cs="Times New Roman"/>
          <w:sz w:val="28"/>
          <w:szCs w:val="28"/>
          <w:lang w:eastAsia="ar-SA"/>
        </w:rPr>
        <w:t>согласно приложению к настоящему постановлению.</w:t>
      </w:r>
    </w:p>
    <w:p w:rsidR="00B86963" w:rsidRPr="007D78A4" w:rsidRDefault="00B86963" w:rsidP="007D78A4">
      <w:pPr>
        <w:pStyle w:val="a3"/>
        <w:ind w:firstLine="851"/>
        <w:jc w:val="both"/>
        <w:rPr>
          <w:color w:val="000000"/>
          <w:sz w:val="28"/>
          <w:szCs w:val="28"/>
        </w:rPr>
      </w:pPr>
      <w:r w:rsidRPr="007D78A4">
        <w:rPr>
          <w:color w:val="000000"/>
          <w:sz w:val="28"/>
          <w:szCs w:val="28"/>
          <w:lang w:eastAsia="ar-SA"/>
        </w:rPr>
        <w:t>2. Постановление Администрации Маг</w:t>
      </w:r>
      <w:r w:rsidR="007D78A4" w:rsidRPr="007D78A4">
        <w:rPr>
          <w:sz w:val="28"/>
          <w:szCs w:val="28"/>
          <w:lang w:eastAsia="ar-SA"/>
        </w:rPr>
        <w:t xml:space="preserve">истрального сельского поселения </w:t>
      </w:r>
      <w:r w:rsidRPr="007D78A4">
        <w:rPr>
          <w:color w:val="000000"/>
          <w:sz w:val="28"/>
          <w:szCs w:val="28"/>
          <w:lang w:eastAsia="ar-SA"/>
        </w:rPr>
        <w:t xml:space="preserve">Омского муниципального района Омской области от </w:t>
      </w:r>
      <w:r w:rsidR="007D78A4" w:rsidRPr="007D78A4">
        <w:rPr>
          <w:sz w:val="28"/>
          <w:szCs w:val="28"/>
        </w:rPr>
        <w:t xml:space="preserve">16.07.2019 № 161 «Об утверждении административного регламента предоставления муниципальной услуги «Порядок принятия уведомлений о планируемом сносе (завершении сноса) объекта капитального строительства на территории Магистрального сельского поселения Омского муниципального района Омской области» </w:t>
      </w:r>
      <w:r w:rsidRPr="007D78A4">
        <w:rPr>
          <w:sz w:val="28"/>
          <w:szCs w:val="28"/>
        </w:rPr>
        <w:t>считать утратившим силу.</w:t>
      </w:r>
      <w:r w:rsidRPr="007D78A4">
        <w:rPr>
          <w:color w:val="000000"/>
          <w:sz w:val="28"/>
          <w:szCs w:val="28"/>
          <w:lang w:eastAsia="ar-SA"/>
        </w:rPr>
        <w:t xml:space="preserve"> </w:t>
      </w:r>
    </w:p>
    <w:p w:rsidR="00B86963" w:rsidRPr="007D78A4" w:rsidRDefault="00B86963" w:rsidP="007D78A4">
      <w:pPr>
        <w:pStyle w:val="a3"/>
        <w:ind w:firstLine="851"/>
        <w:jc w:val="both"/>
        <w:rPr>
          <w:sz w:val="28"/>
          <w:szCs w:val="28"/>
        </w:rPr>
      </w:pPr>
      <w:r w:rsidRPr="007D78A4">
        <w:rPr>
          <w:color w:val="000000"/>
          <w:sz w:val="28"/>
          <w:szCs w:val="28"/>
        </w:rPr>
        <w:t xml:space="preserve">3. </w:t>
      </w:r>
      <w:r w:rsidRPr="007D78A4">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8" w:history="1"/>
    </w:p>
    <w:p w:rsidR="00B86963" w:rsidRPr="007D78A4" w:rsidRDefault="00B86963" w:rsidP="007D78A4">
      <w:pPr>
        <w:pStyle w:val="a3"/>
        <w:ind w:firstLine="851"/>
        <w:jc w:val="both"/>
        <w:rPr>
          <w:sz w:val="28"/>
          <w:szCs w:val="28"/>
        </w:rPr>
      </w:pPr>
      <w:r w:rsidRPr="007D78A4">
        <w:rPr>
          <w:sz w:val="28"/>
          <w:szCs w:val="28"/>
        </w:rPr>
        <w:t>4. Контроль за исполнением настоящего постановления оставляю за собой.</w:t>
      </w:r>
    </w:p>
    <w:p w:rsidR="00B86963" w:rsidRPr="006F2F88" w:rsidRDefault="00B86963" w:rsidP="00B86963">
      <w:pPr>
        <w:pStyle w:val="a3"/>
        <w:ind w:firstLine="709"/>
        <w:jc w:val="both"/>
        <w:rPr>
          <w:sz w:val="28"/>
          <w:szCs w:val="28"/>
        </w:rPr>
      </w:pPr>
    </w:p>
    <w:p w:rsidR="00B86963" w:rsidRPr="006F2F88" w:rsidRDefault="00B86963" w:rsidP="00B86963">
      <w:pPr>
        <w:pStyle w:val="a3"/>
        <w:ind w:firstLine="709"/>
        <w:jc w:val="both"/>
        <w:rPr>
          <w:sz w:val="28"/>
          <w:szCs w:val="28"/>
        </w:rPr>
      </w:pPr>
    </w:p>
    <w:p w:rsidR="00B86963" w:rsidRPr="006F2F88" w:rsidRDefault="00B86963" w:rsidP="00C77BB4">
      <w:pPr>
        <w:pStyle w:val="a3"/>
        <w:jc w:val="both"/>
        <w:rPr>
          <w:sz w:val="28"/>
          <w:szCs w:val="28"/>
        </w:rPr>
      </w:pPr>
      <w:r w:rsidRPr="006F2F88">
        <w:rPr>
          <w:sz w:val="28"/>
          <w:szCs w:val="28"/>
        </w:rPr>
        <w:t>Глав</w:t>
      </w:r>
      <w:r>
        <w:rPr>
          <w:sz w:val="28"/>
          <w:szCs w:val="28"/>
        </w:rPr>
        <w:t>а</w:t>
      </w:r>
      <w:r w:rsidRPr="006F2F88">
        <w:rPr>
          <w:sz w:val="28"/>
          <w:szCs w:val="28"/>
        </w:rPr>
        <w:t xml:space="preserve"> Магистрального </w:t>
      </w:r>
    </w:p>
    <w:p w:rsidR="00B86963" w:rsidRDefault="00B86963" w:rsidP="00C77BB4">
      <w:pPr>
        <w:pStyle w:val="a3"/>
        <w:jc w:val="both"/>
        <w:rPr>
          <w:sz w:val="28"/>
          <w:szCs w:val="28"/>
        </w:rPr>
      </w:pPr>
      <w:r w:rsidRPr="006F2F88">
        <w:rPr>
          <w:sz w:val="28"/>
          <w:szCs w:val="28"/>
        </w:rPr>
        <w:t xml:space="preserve">сельского поселения                                         </w:t>
      </w:r>
      <w:r w:rsidRPr="006F2F88">
        <w:rPr>
          <w:sz w:val="28"/>
          <w:szCs w:val="28"/>
        </w:rPr>
        <w:tab/>
        <w:t xml:space="preserve">          </w:t>
      </w:r>
      <w:r w:rsidR="00C77BB4">
        <w:rPr>
          <w:sz w:val="28"/>
          <w:szCs w:val="28"/>
        </w:rPr>
        <w:t xml:space="preserve">                         </w:t>
      </w:r>
      <w:r w:rsidRPr="006F2F88">
        <w:rPr>
          <w:sz w:val="28"/>
          <w:szCs w:val="28"/>
        </w:rPr>
        <w:t xml:space="preserve">   </w:t>
      </w:r>
      <w:r>
        <w:rPr>
          <w:sz w:val="28"/>
          <w:szCs w:val="28"/>
        </w:rPr>
        <w:t xml:space="preserve">      </w:t>
      </w:r>
      <w:r w:rsidRPr="006F2F88">
        <w:rPr>
          <w:sz w:val="28"/>
          <w:szCs w:val="28"/>
        </w:rPr>
        <w:t xml:space="preserve"> В.</w:t>
      </w:r>
      <w:r>
        <w:rPr>
          <w:sz w:val="28"/>
          <w:szCs w:val="28"/>
        </w:rPr>
        <w:t>А. Фаст</w:t>
      </w:r>
    </w:p>
    <w:p w:rsidR="00B86963" w:rsidRPr="006F2F88" w:rsidRDefault="00B86963" w:rsidP="00B86963">
      <w:pPr>
        <w:pStyle w:val="a3"/>
        <w:ind w:left="6096"/>
        <w:jc w:val="right"/>
        <w:rPr>
          <w:sz w:val="20"/>
          <w:szCs w:val="20"/>
        </w:rPr>
      </w:pPr>
      <w:r w:rsidRPr="006F2F88">
        <w:rPr>
          <w:sz w:val="20"/>
          <w:szCs w:val="20"/>
        </w:rPr>
        <w:lastRenderedPageBreak/>
        <w:t>УТВЕРЖДЕН</w:t>
      </w:r>
    </w:p>
    <w:p w:rsidR="00B86963" w:rsidRPr="006F2F88" w:rsidRDefault="00B86963" w:rsidP="00B86963">
      <w:pPr>
        <w:pStyle w:val="a3"/>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B86963" w:rsidRDefault="00B86963" w:rsidP="00B86963">
      <w:pPr>
        <w:jc w:val="right"/>
        <w:rPr>
          <w:rFonts w:ascii="Times New Roman" w:hAnsi="Times New Roman" w:cs="Times New Roman"/>
          <w:sz w:val="20"/>
          <w:szCs w:val="20"/>
        </w:rPr>
      </w:pPr>
      <w:r w:rsidRPr="006F2F88">
        <w:rPr>
          <w:rFonts w:ascii="Times New Roman" w:hAnsi="Times New Roman" w:cs="Times New Roman"/>
          <w:sz w:val="20"/>
          <w:szCs w:val="20"/>
        </w:rPr>
        <w:t xml:space="preserve">от </w:t>
      </w:r>
      <w:r w:rsidR="00C77BB4">
        <w:rPr>
          <w:rFonts w:ascii="Times New Roman" w:hAnsi="Times New Roman" w:cs="Times New Roman"/>
          <w:sz w:val="20"/>
          <w:szCs w:val="20"/>
        </w:rPr>
        <w:t>15.03.2022</w:t>
      </w:r>
      <w:r w:rsidRPr="006F2F88">
        <w:rPr>
          <w:rFonts w:ascii="Times New Roman" w:hAnsi="Times New Roman" w:cs="Times New Roman"/>
          <w:sz w:val="20"/>
          <w:szCs w:val="20"/>
        </w:rPr>
        <w:t xml:space="preserve"> № </w:t>
      </w:r>
      <w:r w:rsidR="00C77BB4">
        <w:rPr>
          <w:rFonts w:ascii="Times New Roman" w:hAnsi="Times New Roman" w:cs="Times New Roman"/>
          <w:sz w:val="20"/>
          <w:szCs w:val="20"/>
        </w:rPr>
        <w:t>47</w:t>
      </w:r>
    </w:p>
    <w:p w:rsidR="00C77BB4" w:rsidRPr="006F2F88" w:rsidRDefault="00C77BB4" w:rsidP="00B86963">
      <w:pPr>
        <w:jc w:val="right"/>
        <w:rPr>
          <w:rFonts w:ascii="Times New Roman" w:hAnsi="Times New Roman" w:cs="Times New Roman"/>
          <w:sz w:val="20"/>
          <w:szCs w:val="20"/>
        </w:rPr>
      </w:pPr>
    </w:p>
    <w:p w:rsidR="003D4EE7" w:rsidRDefault="005729CB" w:rsidP="003D4EE7">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8C5C49" w:rsidRDefault="001A3995" w:rsidP="00C77BB4">
      <w:pPr>
        <w:spacing w:after="0"/>
        <w:jc w:val="center"/>
      </w:pPr>
      <w:r>
        <w:rPr>
          <w:rFonts w:ascii="Times New Roman" w:eastAsia="Times New Roman" w:hAnsi="Times New Roman" w:cs="Times New Roman"/>
          <w:b/>
          <w:sz w:val="28"/>
        </w:rPr>
        <w:t>п</w:t>
      </w:r>
      <w:r w:rsidR="008C5C49">
        <w:rPr>
          <w:rFonts w:ascii="Times New Roman" w:eastAsia="Times New Roman" w:hAnsi="Times New Roman" w:cs="Times New Roman"/>
          <w:b/>
          <w:sz w:val="28"/>
        </w:rPr>
        <w:t>редоставления</w:t>
      </w:r>
      <w:r w:rsidR="00C77BB4">
        <w:rPr>
          <w:rFonts w:ascii="Times New Roman" w:eastAsia="Times New Roman" w:hAnsi="Times New Roman" w:cs="Times New Roman"/>
          <w:b/>
          <w:sz w:val="28"/>
        </w:rPr>
        <w:t xml:space="preserve"> </w:t>
      </w:r>
      <w:r w:rsidR="008C5C49">
        <w:rPr>
          <w:rFonts w:ascii="Times New Roman" w:eastAsia="Times New Roman" w:hAnsi="Times New Roman" w:cs="Times New Roman"/>
          <w:b/>
          <w:sz w:val="28"/>
        </w:rPr>
        <w:t>государственной (муниципальной) услуги «Направление уведомления о</w:t>
      </w:r>
      <w:r w:rsidR="00C77BB4">
        <w:rPr>
          <w:rFonts w:ascii="Times New Roman" w:eastAsia="Times New Roman" w:hAnsi="Times New Roman" w:cs="Times New Roman"/>
          <w:b/>
          <w:sz w:val="28"/>
        </w:rPr>
        <w:t xml:space="preserve"> </w:t>
      </w:r>
      <w:r w:rsidR="008C5C49">
        <w:rPr>
          <w:rFonts w:ascii="Times New Roman" w:eastAsia="Times New Roman" w:hAnsi="Times New Roman" w:cs="Times New Roman"/>
          <w:b/>
          <w:sz w:val="28"/>
        </w:rPr>
        <w:t>планируемом сносе объекта капитального строительства и уведомления о</w:t>
      </w:r>
      <w:r w:rsidR="00C77BB4">
        <w:rPr>
          <w:rFonts w:ascii="Times New Roman" w:eastAsia="Times New Roman" w:hAnsi="Times New Roman" w:cs="Times New Roman"/>
          <w:b/>
          <w:sz w:val="28"/>
        </w:rPr>
        <w:t xml:space="preserve"> </w:t>
      </w:r>
      <w:r w:rsidR="008C5C49">
        <w:rPr>
          <w:rFonts w:ascii="Times New Roman" w:eastAsia="Times New Roman" w:hAnsi="Times New Roman" w:cs="Times New Roman"/>
          <w:b/>
          <w:sz w:val="28"/>
        </w:rPr>
        <w:t>завершении сноса объекта капитально</w:t>
      </w:r>
      <w:r w:rsidR="005729CB">
        <w:rPr>
          <w:rFonts w:ascii="Times New Roman" w:eastAsia="Times New Roman" w:hAnsi="Times New Roman" w:cs="Times New Roman"/>
          <w:b/>
          <w:sz w:val="28"/>
        </w:rPr>
        <w:t>г</w:t>
      </w:r>
      <w:r w:rsidR="007D78A4">
        <w:rPr>
          <w:rFonts w:ascii="Times New Roman" w:eastAsia="Times New Roman" w:hAnsi="Times New Roman" w:cs="Times New Roman"/>
          <w:b/>
          <w:sz w:val="28"/>
        </w:rPr>
        <w:t>о строительства</w:t>
      </w:r>
      <w:r w:rsidR="005729CB">
        <w:rPr>
          <w:rFonts w:ascii="Times New Roman" w:eastAsia="Times New Roman" w:hAnsi="Times New Roman" w:cs="Times New Roman"/>
          <w:b/>
          <w:sz w:val="28"/>
        </w:rPr>
        <w:t xml:space="preserve"> на территории Магистрального сельского поселения Омского муниципального района Омской области</w:t>
      </w:r>
      <w:r w:rsidR="007D78A4">
        <w:rPr>
          <w:rFonts w:ascii="Times New Roman" w:eastAsia="Times New Roman" w:hAnsi="Times New Roman" w:cs="Times New Roman"/>
          <w:b/>
          <w:sz w:val="28"/>
        </w:rPr>
        <w:t>»</w:t>
      </w:r>
    </w:p>
    <w:p w:rsidR="008C5C49" w:rsidRDefault="008C5C49" w:rsidP="008C5C49">
      <w:pPr>
        <w:spacing w:after="10"/>
      </w:pPr>
      <w:r>
        <w:rPr>
          <w:rFonts w:ascii="Times New Roman" w:eastAsia="Times New Roman" w:hAnsi="Times New Roman" w:cs="Times New Roman"/>
          <w:i/>
          <w:sz w:val="28"/>
        </w:rPr>
        <w:t xml:space="preserve"> </w:t>
      </w:r>
    </w:p>
    <w:p w:rsidR="008C5C49" w:rsidRDefault="008C5C49" w:rsidP="008C5C49">
      <w:pPr>
        <w:tabs>
          <w:tab w:val="center" w:pos="3871"/>
          <w:tab w:val="center" w:pos="5675"/>
        </w:tabs>
        <w:spacing w:after="0"/>
      </w:pPr>
      <w:r>
        <w:tab/>
      </w:r>
      <w:r>
        <w:rPr>
          <w:rFonts w:ascii="Times New Roman" w:eastAsia="Times New Roman" w:hAnsi="Times New Roman" w:cs="Times New Roman"/>
          <w:b/>
          <w:sz w:val="28"/>
        </w:rPr>
        <w:t>I.</w:t>
      </w:r>
      <w:r>
        <w:rPr>
          <w:rFonts w:ascii="Arial" w:eastAsia="Arial" w:hAnsi="Arial" w:cs="Arial"/>
          <w:b/>
          <w:sz w:val="28"/>
        </w:rPr>
        <w:t xml:space="preserve"> </w:t>
      </w:r>
      <w:r>
        <w:rPr>
          <w:rFonts w:ascii="Arial" w:eastAsia="Arial" w:hAnsi="Arial" w:cs="Arial"/>
          <w:b/>
          <w:sz w:val="28"/>
        </w:rPr>
        <w:tab/>
      </w:r>
      <w:r>
        <w:rPr>
          <w:rFonts w:ascii="Times New Roman" w:eastAsia="Times New Roman" w:hAnsi="Times New Roman" w:cs="Times New Roman"/>
          <w:b/>
          <w:sz w:val="28"/>
        </w:rPr>
        <w:t xml:space="preserve">Общие положения </w:t>
      </w:r>
    </w:p>
    <w:p w:rsidR="008C5C49" w:rsidRDefault="008C5C49" w:rsidP="008C5C49">
      <w:pPr>
        <w:spacing w:after="4"/>
        <w:ind w:left="1286"/>
      </w:pPr>
      <w:r>
        <w:rPr>
          <w:rFonts w:ascii="Times New Roman" w:eastAsia="Times New Roman" w:hAnsi="Times New Roman" w:cs="Times New Roman"/>
          <w:sz w:val="28"/>
        </w:rPr>
        <w:t xml:space="preserve"> </w:t>
      </w:r>
    </w:p>
    <w:p w:rsidR="008C5C49" w:rsidRDefault="008C5C49" w:rsidP="00CB19BB">
      <w:pPr>
        <w:spacing w:after="0" w:line="249" w:lineRule="auto"/>
        <w:ind w:left="-15" w:right="63" w:firstLine="698"/>
        <w:jc w:val="both"/>
      </w:pPr>
      <w:r>
        <w:rPr>
          <w:rFonts w:ascii="Times New Roman" w:eastAsia="Times New Roman" w:hAnsi="Times New Roman" w:cs="Times New Roman"/>
          <w:sz w:val="28"/>
        </w:rPr>
        <w:t>1.1.</w:t>
      </w:r>
      <w:r>
        <w:rPr>
          <w:rFonts w:ascii="Arial" w:eastAsia="Arial" w:hAnsi="Arial" w:cs="Arial"/>
          <w:sz w:val="28"/>
        </w:rPr>
        <w:t xml:space="preserve"> </w:t>
      </w:r>
      <w:r>
        <w:rPr>
          <w:rFonts w:ascii="Times New Roman" w:eastAsia="Times New Roman" w:hAnsi="Times New Roman" w:cs="Times New Roman"/>
          <w:sz w:val="28"/>
        </w:rPr>
        <w:t xml:space="preserve">Административный регламент предоставления государственной услуги </w:t>
      </w:r>
      <w:r w:rsidRPr="00CB19BB">
        <w:rPr>
          <w:rFonts w:ascii="Times New Roman" w:eastAsia="Times New Roman" w:hAnsi="Times New Roman" w:cs="Times New Roman"/>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w:t>
      </w:r>
      <w:r w:rsidR="0096700B" w:rsidRPr="00CB19BB">
        <w:rPr>
          <w:rFonts w:ascii="Times New Roman" w:eastAsia="Times New Roman" w:hAnsi="Times New Roman" w:cs="Times New Roman"/>
          <w:sz w:val="28"/>
        </w:rPr>
        <w:t>ан в целях повышения качества и</w:t>
      </w:r>
      <w:r w:rsidRPr="00CB19BB">
        <w:rPr>
          <w:rFonts w:ascii="Times New Roman" w:eastAsia="Times New Roman" w:hAnsi="Times New Roman" w:cs="Times New Roman"/>
          <w:sz w:val="28"/>
        </w:rPr>
        <w:t xml:space="preserve"> доступности</w:t>
      </w:r>
      <w:r>
        <w:rPr>
          <w:rFonts w:ascii="Times New Roman" w:eastAsia="Times New Roman" w:hAnsi="Times New Roman" w:cs="Times New Roman"/>
          <w:sz w:val="28"/>
        </w:rPr>
        <w:t xml:space="preserve">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w:t>
      </w:r>
      <w:r w:rsidR="00CB6250">
        <w:rPr>
          <w:rFonts w:ascii="Times New Roman" w:eastAsia="Times New Roman" w:hAnsi="Times New Roman" w:cs="Times New Roman"/>
          <w:sz w:val="28"/>
        </w:rPr>
        <w:t>Администрации Магистрального сельского поселения Омского муниципального района Омской области</w:t>
      </w:r>
      <w:r>
        <w:rPr>
          <w:rFonts w:ascii="Times New Roman" w:eastAsia="Times New Roman" w:hAnsi="Times New Roman" w:cs="Times New Roman"/>
          <w:sz w:val="28"/>
        </w:rPr>
        <w:t xml:space="preserve">. Настоящий Административный регламент регулирует отношения, возникающие при оказании следующих подуслуг: </w:t>
      </w:r>
    </w:p>
    <w:p w:rsidR="008C5C49" w:rsidRDefault="008C5C49" w:rsidP="008C5C49">
      <w:pPr>
        <w:numPr>
          <w:ilvl w:val="0"/>
          <w:numId w:val="1"/>
        </w:numPr>
        <w:spacing w:after="0" w:line="249" w:lineRule="auto"/>
        <w:ind w:right="63" w:firstLine="566"/>
        <w:jc w:val="both"/>
      </w:pPr>
      <w:r>
        <w:rPr>
          <w:rFonts w:ascii="Times New Roman" w:eastAsia="Times New Roman" w:hAnsi="Times New Roman" w:cs="Times New Roman"/>
          <w:sz w:val="28"/>
        </w:rPr>
        <w:t xml:space="preserve">Направление уведомления о сносе объекта капитального строительства;  </w:t>
      </w:r>
    </w:p>
    <w:p w:rsidR="008C5C49" w:rsidRDefault="008C5C49" w:rsidP="008C5C49">
      <w:pPr>
        <w:numPr>
          <w:ilvl w:val="0"/>
          <w:numId w:val="1"/>
        </w:numPr>
        <w:spacing w:after="0" w:line="249" w:lineRule="auto"/>
        <w:ind w:right="63" w:firstLine="566"/>
        <w:jc w:val="both"/>
      </w:pPr>
      <w:r>
        <w:rPr>
          <w:rFonts w:ascii="Times New Roman" w:eastAsia="Times New Roman" w:hAnsi="Times New Roman" w:cs="Times New Roman"/>
          <w:sz w:val="28"/>
        </w:rPr>
        <w:t xml:space="preserve">Направление уведомления о завершении сноса объекта капитального строительства. </w:t>
      </w:r>
    </w:p>
    <w:p w:rsidR="008C5C49" w:rsidRDefault="008C5C49" w:rsidP="00CB19BB">
      <w:pPr>
        <w:numPr>
          <w:ilvl w:val="1"/>
          <w:numId w:val="2"/>
        </w:numPr>
        <w:spacing w:after="0" w:line="249" w:lineRule="auto"/>
        <w:ind w:left="0" w:right="63" w:firstLine="851"/>
        <w:jc w:val="both"/>
      </w:pPr>
      <w:r>
        <w:rPr>
          <w:rFonts w:ascii="Times New Roman" w:eastAsia="Times New Roman" w:hAnsi="Times New Roman" w:cs="Times New Roman"/>
          <w:sz w:val="28"/>
        </w:rPr>
        <w:t xml:space="preserve">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 </w:t>
      </w:r>
    </w:p>
    <w:p w:rsidR="008C5C49" w:rsidRDefault="008C5C49" w:rsidP="00CB19BB">
      <w:pPr>
        <w:numPr>
          <w:ilvl w:val="1"/>
          <w:numId w:val="2"/>
        </w:numPr>
        <w:spacing w:after="0" w:line="249" w:lineRule="auto"/>
        <w:ind w:left="0" w:right="63" w:firstLine="851"/>
        <w:jc w:val="both"/>
      </w:pPr>
      <w:r>
        <w:rPr>
          <w:rFonts w:ascii="Times New Roman" w:eastAsia="Times New Roman" w:hAnsi="Times New Roman" w:cs="Times New Roman"/>
          <w:sz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C5C49" w:rsidRDefault="008C5C49" w:rsidP="00CB19BB">
      <w:pPr>
        <w:numPr>
          <w:ilvl w:val="1"/>
          <w:numId w:val="2"/>
        </w:numPr>
        <w:spacing w:after="0" w:line="249" w:lineRule="auto"/>
        <w:ind w:left="0" w:right="63" w:firstLine="851"/>
        <w:jc w:val="both"/>
      </w:pPr>
      <w:r>
        <w:rPr>
          <w:rFonts w:ascii="Times New Roman" w:eastAsia="Times New Roman" w:hAnsi="Times New Roman" w:cs="Times New Roman"/>
          <w:sz w:val="28"/>
        </w:rPr>
        <w:t xml:space="preserve">Информирование о порядке предоставления государственной (муниципальной) услуги осуществляется: </w:t>
      </w:r>
    </w:p>
    <w:p w:rsidR="008C5C49" w:rsidRDefault="008C5C49" w:rsidP="008C5C49">
      <w:pPr>
        <w:numPr>
          <w:ilvl w:val="0"/>
          <w:numId w:val="3"/>
        </w:numPr>
        <w:spacing w:after="0" w:line="249" w:lineRule="auto"/>
        <w:ind w:right="63" w:firstLine="698"/>
        <w:jc w:val="both"/>
      </w:pPr>
      <w:r w:rsidRPr="00CB19BB">
        <w:rPr>
          <w:rFonts w:ascii="Times New Roman" w:eastAsia="Times New Roman" w:hAnsi="Times New Roman" w:cs="Times New Roman"/>
          <w:sz w:val="28"/>
        </w:rPr>
        <w:t xml:space="preserve">непосредственно при личном приеме заявителя в </w:t>
      </w:r>
      <w:r w:rsidR="00CB19BB" w:rsidRPr="00CB19BB">
        <w:rPr>
          <w:rFonts w:ascii="Times New Roman" w:eastAsia="Times New Roman" w:hAnsi="Times New Roman" w:cs="Times New Roman"/>
          <w:sz w:val="28"/>
        </w:rPr>
        <w:t>Администрации Магистрального сельского поселения Омского муниципального района Омской области</w:t>
      </w:r>
      <w:r w:rsidRPr="00CB19BB">
        <w:rPr>
          <w:rFonts w:ascii="Times New Roman" w:eastAsia="Times New Roman" w:hAnsi="Times New Roman" w:cs="Times New Roman"/>
          <w:sz w:val="28"/>
        </w:rPr>
        <w:t xml:space="preserve"> (д</w:t>
      </w:r>
      <w:r>
        <w:rPr>
          <w:rFonts w:ascii="Times New Roman" w:eastAsia="Times New Roman" w:hAnsi="Times New Roman" w:cs="Times New Roman"/>
          <w:sz w:val="28"/>
        </w:rPr>
        <w:t xml:space="preserve">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8C5C49" w:rsidRDefault="008C5C49" w:rsidP="008C5C49">
      <w:pPr>
        <w:numPr>
          <w:ilvl w:val="0"/>
          <w:numId w:val="3"/>
        </w:numPr>
        <w:spacing w:after="0" w:line="249" w:lineRule="auto"/>
        <w:ind w:right="63" w:firstLine="698"/>
        <w:jc w:val="both"/>
      </w:pPr>
      <w:r>
        <w:rPr>
          <w:rFonts w:ascii="Times New Roman" w:eastAsia="Times New Roman" w:hAnsi="Times New Roman" w:cs="Times New Roman"/>
          <w:sz w:val="28"/>
        </w:rPr>
        <w:t xml:space="preserve">по телефону Уполномоченном органе или многофункциональном центре; </w:t>
      </w:r>
    </w:p>
    <w:p w:rsidR="008C5C49" w:rsidRPr="00F466E6" w:rsidRDefault="008C5C49" w:rsidP="008C5C49">
      <w:pPr>
        <w:numPr>
          <w:ilvl w:val="0"/>
          <w:numId w:val="3"/>
        </w:numPr>
        <w:spacing w:after="0" w:line="249" w:lineRule="auto"/>
        <w:ind w:right="63" w:firstLine="698"/>
        <w:jc w:val="both"/>
        <w:rPr>
          <w:color w:val="auto"/>
        </w:rPr>
      </w:pPr>
      <w:r w:rsidRPr="00F466E6">
        <w:rPr>
          <w:rFonts w:ascii="Times New Roman" w:eastAsia="Times New Roman" w:hAnsi="Times New Roman" w:cs="Times New Roman"/>
          <w:color w:val="auto"/>
          <w:sz w:val="28"/>
        </w:rPr>
        <w:lastRenderedPageBreak/>
        <w:t xml:space="preserve">письменно, в том числе посредством электронной почты, факсимильной связи; </w:t>
      </w:r>
    </w:p>
    <w:p w:rsidR="00FF7DE8" w:rsidRPr="00F466E6" w:rsidRDefault="008C5C49" w:rsidP="008C5C49">
      <w:pPr>
        <w:numPr>
          <w:ilvl w:val="0"/>
          <w:numId w:val="3"/>
        </w:numPr>
        <w:spacing w:after="0" w:line="249" w:lineRule="auto"/>
        <w:ind w:right="63" w:firstLine="698"/>
        <w:jc w:val="both"/>
        <w:rPr>
          <w:color w:val="auto"/>
        </w:rPr>
      </w:pPr>
      <w:r w:rsidRPr="00F466E6">
        <w:rPr>
          <w:rFonts w:ascii="Times New Roman" w:eastAsia="Times New Roman" w:hAnsi="Times New Roman" w:cs="Times New Roman"/>
          <w:color w:val="auto"/>
          <w:sz w:val="28"/>
        </w:rPr>
        <w:t xml:space="preserve">посредством размещения в открытой и доступной форме информации: </w:t>
      </w:r>
    </w:p>
    <w:p w:rsidR="00FF7DE8" w:rsidRPr="00F466E6" w:rsidRDefault="008C5C49" w:rsidP="00FF7DE8">
      <w:pPr>
        <w:spacing w:after="0" w:line="249" w:lineRule="auto"/>
        <w:ind w:right="63" w:firstLine="709"/>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в федеральной государственной информационной системе «Единый портал государственных и муниципальных услуг (функций)»</w:t>
      </w:r>
      <w:r w:rsidRPr="00F466E6">
        <w:rPr>
          <w:rFonts w:ascii="Times New Roman" w:eastAsia="Times New Roman" w:hAnsi="Times New Roman" w:cs="Times New Roman"/>
          <w:color w:val="auto"/>
          <w:sz w:val="24"/>
        </w:rPr>
        <w:t xml:space="preserve"> </w:t>
      </w:r>
      <w:r w:rsidRPr="00F466E6">
        <w:rPr>
          <w:rFonts w:ascii="Times New Roman" w:eastAsia="Times New Roman" w:hAnsi="Times New Roman" w:cs="Times New Roman"/>
          <w:color w:val="auto"/>
          <w:sz w:val="28"/>
        </w:rPr>
        <w:t xml:space="preserve">(https://www.gosuslugi.ru/) </w:t>
      </w:r>
      <w:r w:rsidR="00FF7DE8" w:rsidRPr="00F466E6">
        <w:rPr>
          <w:rFonts w:ascii="Times New Roman" w:eastAsia="Times New Roman" w:hAnsi="Times New Roman" w:cs="Times New Roman"/>
          <w:color w:val="auto"/>
          <w:sz w:val="28"/>
        </w:rPr>
        <w:t>(далее – ЕПГУ, Единый портал);</w:t>
      </w:r>
    </w:p>
    <w:p w:rsidR="00F466E6" w:rsidRDefault="008C5C49" w:rsidP="00FF7DE8">
      <w:pPr>
        <w:spacing w:after="0" w:line="249" w:lineRule="auto"/>
        <w:ind w:right="63" w:firstLine="709"/>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F466E6" w:rsidRDefault="008C5C49" w:rsidP="00F466E6">
      <w:pPr>
        <w:spacing w:after="0" w:line="249" w:lineRule="auto"/>
        <w:ind w:right="63" w:firstLine="709"/>
        <w:jc w:val="both"/>
        <w:rPr>
          <w:rStyle w:val="a6"/>
          <w:rFonts w:ascii="Times New Roman" w:hAnsi="Times New Roman"/>
          <w:bCs/>
          <w:sz w:val="28"/>
          <w:szCs w:val="28"/>
        </w:rPr>
      </w:pPr>
      <w:r w:rsidRPr="00F466E6">
        <w:rPr>
          <w:rFonts w:ascii="Times New Roman" w:eastAsia="Times New Roman" w:hAnsi="Times New Roman" w:cs="Times New Roman"/>
          <w:color w:val="auto"/>
          <w:sz w:val="28"/>
        </w:rPr>
        <w:t>на официальном сайте Уполномоченного органа</w:t>
      </w:r>
      <w:r w:rsidRPr="00F466E6">
        <w:rPr>
          <w:rFonts w:ascii="Times New Roman" w:eastAsia="Times New Roman" w:hAnsi="Times New Roman" w:cs="Times New Roman"/>
          <w:i/>
          <w:color w:val="auto"/>
          <w:sz w:val="28"/>
        </w:rPr>
        <w:t xml:space="preserve"> </w:t>
      </w:r>
      <w:r w:rsidR="0096203B">
        <w:rPr>
          <w:rFonts w:ascii="Times New Roman" w:eastAsia="Times New Roman" w:hAnsi="Times New Roman" w:cs="Times New Roman"/>
          <w:color w:val="auto"/>
          <w:sz w:val="28"/>
          <w:lang w:val="en-US"/>
        </w:rPr>
        <w:t>www</w:t>
      </w:r>
      <w:r w:rsidR="0096203B">
        <w:rPr>
          <w:rFonts w:ascii="Times New Roman" w:eastAsia="Times New Roman" w:hAnsi="Times New Roman" w:cs="Times New Roman"/>
          <w:color w:val="auto"/>
          <w:sz w:val="28"/>
        </w:rPr>
        <w:t>.</w:t>
      </w:r>
      <w:hyperlink r:id="rId9" w:tgtFrame="_blank" w:history="1">
        <w:r w:rsidR="00F466E6" w:rsidRPr="00576541">
          <w:rPr>
            <w:rStyle w:val="a6"/>
            <w:rFonts w:ascii="Times New Roman" w:hAnsi="Times New Roman"/>
            <w:bCs/>
            <w:sz w:val="28"/>
            <w:szCs w:val="28"/>
          </w:rPr>
          <w:t>magistr.kvels55.ru</w:t>
        </w:r>
      </w:hyperlink>
    </w:p>
    <w:p w:rsidR="008C5C49" w:rsidRPr="00F466E6" w:rsidRDefault="008C5C49" w:rsidP="00F466E6">
      <w:pPr>
        <w:spacing w:after="0" w:line="249" w:lineRule="auto"/>
        <w:ind w:right="63" w:firstLine="709"/>
        <w:jc w:val="both"/>
        <w:rPr>
          <w:color w:val="auto"/>
        </w:rPr>
      </w:pPr>
      <w:r w:rsidRPr="00F466E6">
        <w:rPr>
          <w:rFonts w:ascii="Times New Roman" w:eastAsia="Times New Roman" w:hAnsi="Times New Roman" w:cs="Times New Roman"/>
          <w:color w:val="auto"/>
          <w:sz w:val="28"/>
        </w:rPr>
        <w:t xml:space="preserve">посредством размещения информации на информационных стендах Уполномоченного органа или многофункционального центра. </w:t>
      </w:r>
    </w:p>
    <w:p w:rsidR="008C5C49" w:rsidRPr="00F466E6" w:rsidRDefault="008C5C49" w:rsidP="008C5C49">
      <w:pPr>
        <w:spacing w:after="0" w:line="249" w:lineRule="auto"/>
        <w:ind w:left="708" w:right="61"/>
        <w:jc w:val="both"/>
        <w:rPr>
          <w:color w:val="auto"/>
        </w:rPr>
      </w:pPr>
      <w:r w:rsidRPr="00F466E6">
        <w:rPr>
          <w:rFonts w:ascii="Times New Roman" w:eastAsia="Times New Roman" w:hAnsi="Times New Roman" w:cs="Times New Roman"/>
          <w:color w:val="auto"/>
          <w:sz w:val="28"/>
        </w:rPr>
        <w:t xml:space="preserve">1.5. Информирование осуществляется по вопросам, касающимся: </w:t>
      </w:r>
    </w:p>
    <w:p w:rsidR="00F466E6" w:rsidRDefault="008C5C49" w:rsidP="00F466E6">
      <w:pPr>
        <w:spacing w:after="0" w:line="249" w:lineRule="auto"/>
        <w:ind w:left="-15" w:right="61" w:firstLine="698"/>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 </w:t>
      </w:r>
    </w:p>
    <w:p w:rsidR="00F466E6" w:rsidRDefault="008C5C49" w:rsidP="00F466E6">
      <w:pPr>
        <w:spacing w:after="0" w:line="249" w:lineRule="auto"/>
        <w:ind w:left="-15" w:right="61" w:firstLine="698"/>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 xml:space="preserve">адресов Уполномоченного органа и многофункциональных центров, обращение в которые необходимо для предоставления государственной услуги; </w:t>
      </w:r>
    </w:p>
    <w:p w:rsidR="00F466E6" w:rsidRPr="00F466E6" w:rsidRDefault="008C5C49" w:rsidP="00F466E6">
      <w:pPr>
        <w:spacing w:after="0" w:line="249" w:lineRule="auto"/>
        <w:ind w:left="-15" w:right="61" w:firstLine="698"/>
        <w:jc w:val="both"/>
        <w:rPr>
          <w:color w:val="auto"/>
        </w:rPr>
      </w:pPr>
      <w:r w:rsidRPr="00F466E6">
        <w:rPr>
          <w:rFonts w:ascii="Times New Roman" w:eastAsia="Times New Roman" w:hAnsi="Times New Roman" w:cs="Times New Roman"/>
          <w:color w:val="auto"/>
          <w:sz w:val="28"/>
        </w:rPr>
        <w:t>справочной информации о работе Упол</w:t>
      </w:r>
      <w:r w:rsidR="00F466E6">
        <w:rPr>
          <w:rFonts w:ascii="Times New Roman" w:eastAsia="Times New Roman" w:hAnsi="Times New Roman" w:cs="Times New Roman"/>
          <w:color w:val="auto"/>
          <w:sz w:val="28"/>
        </w:rPr>
        <w:t xml:space="preserve">номоченного органа (структурных </w:t>
      </w:r>
      <w:r w:rsidRPr="00F466E6">
        <w:rPr>
          <w:rFonts w:ascii="Times New Roman" w:eastAsia="Times New Roman" w:hAnsi="Times New Roman" w:cs="Times New Roman"/>
          <w:color w:val="auto"/>
          <w:sz w:val="28"/>
        </w:rPr>
        <w:t xml:space="preserve">подразделений Уполномоченного органа); </w:t>
      </w:r>
    </w:p>
    <w:p w:rsidR="00F466E6" w:rsidRDefault="008C5C49" w:rsidP="00F466E6">
      <w:pPr>
        <w:spacing w:after="0" w:line="249" w:lineRule="auto"/>
        <w:ind w:left="-15" w:right="61" w:firstLine="698"/>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 xml:space="preserve">документов, необходимых для предоставления государственной (муниципальной) услуги; </w:t>
      </w:r>
    </w:p>
    <w:p w:rsidR="00870161" w:rsidRDefault="008C5C49" w:rsidP="003D4EE7">
      <w:pPr>
        <w:spacing w:after="0" w:line="249" w:lineRule="auto"/>
        <w:ind w:left="-15" w:right="61" w:firstLine="698"/>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порядка и сроков предоставления государс</w:t>
      </w:r>
      <w:r w:rsidR="00870161">
        <w:rPr>
          <w:rFonts w:ascii="Times New Roman" w:eastAsia="Times New Roman" w:hAnsi="Times New Roman" w:cs="Times New Roman"/>
          <w:color w:val="auto"/>
          <w:sz w:val="28"/>
        </w:rPr>
        <w:t>твенной (муниципальной) услуги;</w:t>
      </w:r>
    </w:p>
    <w:p w:rsidR="00F466E6" w:rsidRPr="003D4EE7" w:rsidRDefault="008C5C49" w:rsidP="003D4EE7">
      <w:pPr>
        <w:spacing w:after="0" w:line="249" w:lineRule="auto"/>
        <w:ind w:left="-15" w:right="61" w:firstLine="698"/>
        <w:jc w:val="both"/>
        <w:rPr>
          <w:color w:val="auto"/>
        </w:rPr>
      </w:pPr>
      <w:r w:rsidRPr="00F466E6">
        <w:rPr>
          <w:rFonts w:ascii="Times New Roman" w:eastAsia="Times New Roman" w:hAnsi="Times New Roman" w:cs="Times New Roman"/>
          <w:color w:val="auto"/>
          <w:sz w:val="28"/>
        </w:rPr>
        <w:t xml:space="preserve">порядка получения сведений о ходе рассмотрения уведомления об окончании </w:t>
      </w:r>
      <w:r>
        <w:rPr>
          <w:rFonts w:ascii="Times New Roman" w:eastAsia="Times New Roman" w:hAnsi="Times New Roman" w:cs="Times New Roman"/>
          <w:sz w:val="28"/>
        </w:rPr>
        <w:t>строительства и о результатах предо</w:t>
      </w:r>
      <w:r w:rsidR="00F466E6">
        <w:rPr>
          <w:rFonts w:ascii="Times New Roman" w:eastAsia="Times New Roman" w:hAnsi="Times New Roman" w:cs="Times New Roman"/>
          <w:sz w:val="28"/>
        </w:rPr>
        <w:t>ставления муниципальной услуги;</w:t>
      </w:r>
    </w:p>
    <w:p w:rsidR="008C5C49" w:rsidRDefault="008C5C49" w:rsidP="00F466E6">
      <w:pPr>
        <w:spacing w:after="0" w:line="249" w:lineRule="auto"/>
        <w:ind w:left="-15" w:right="61" w:firstLine="698"/>
        <w:jc w:val="both"/>
      </w:pPr>
      <w:r>
        <w:rPr>
          <w:rFonts w:ascii="Times New Roman" w:eastAsia="Times New Roman" w:hAnsi="Times New Roman" w:cs="Times New Roman"/>
          <w:sz w:val="28"/>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Если должностное лицо Уполномоченного органа не может самостоятельно дать ответ, телефонный звонок</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должен быть переадресован (переведен) на другое </w:t>
      </w:r>
      <w:r>
        <w:rPr>
          <w:rFonts w:ascii="Times New Roman" w:eastAsia="Times New Roman" w:hAnsi="Times New Roman" w:cs="Times New Roman"/>
          <w:sz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r w:rsidR="001E30AD">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E30AD" w:rsidRDefault="008C5C49" w:rsidP="008C5C49">
      <w:pPr>
        <w:spacing w:after="0" w:line="249" w:lineRule="auto"/>
        <w:ind w:left="708" w:right="2943"/>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8C5C49" w:rsidRDefault="008C5C49" w:rsidP="008C5C49">
      <w:pPr>
        <w:spacing w:after="0" w:line="249" w:lineRule="auto"/>
        <w:ind w:left="708" w:right="2943"/>
        <w:jc w:val="both"/>
      </w:pPr>
      <w:r>
        <w:rPr>
          <w:rFonts w:ascii="Times New Roman" w:eastAsia="Times New Roman" w:hAnsi="Times New Roman" w:cs="Times New Roman"/>
          <w:sz w:val="28"/>
        </w:rPr>
        <w:t xml:space="preserve">назначить другое время для консультаций.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8C5C49" w:rsidRDefault="008C5C49" w:rsidP="001E30AD">
      <w:pPr>
        <w:spacing w:after="27" w:line="248" w:lineRule="auto"/>
        <w:ind w:left="-15" w:right="61" w:firstLine="698"/>
        <w:jc w:val="both"/>
      </w:pPr>
      <w:r>
        <w:rPr>
          <w:rFonts w:ascii="Times New Roman" w:eastAsia="Times New Roman" w:hAnsi="Times New Roman" w:cs="Times New Roman"/>
          <w:sz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E30AD" w:rsidRDefault="008C5C49" w:rsidP="008C5C49">
      <w:pPr>
        <w:spacing w:after="0" w:line="248"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 </w:t>
      </w:r>
    </w:p>
    <w:p w:rsidR="001E30AD" w:rsidRDefault="008C5C49" w:rsidP="001E30AD">
      <w:pPr>
        <w:spacing w:after="0" w:line="248"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1E30AD" w:rsidRDefault="008C5C49" w:rsidP="001E30AD">
      <w:pPr>
        <w:spacing w:after="0" w:line="248"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8C5C49" w:rsidRDefault="008C5C49" w:rsidP="001E30AD">
      <w:pPr>
        <w:spacing w:after="0" w:line="248" w:lineRule="auto"/>
        <w:ind w:left="-15" w:right="61" w:firstLine="698"/>
        <w:jc w:val="both"/>
      </w:pPr>
      <w:r>
        <w:rPr>
          <w:rFonts w:ascii="Times New Roman" w:eastAsia="Times New Roman" w:hAnsi="Times New Roman" w:cs="Times New Roman"/>
          <w:sz w:val="28"/>
        </w:rPr>
        <w:t xml:space="preserve">адрес официального сайта, а также электронной почты и (или) формы обратной связи Уполномоченного органа в сети «Интернет».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lastRenderedPageBreak/>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 xml:space="preserve">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C5C49" w:rsidRDefault="008C5C49" w:rsidP="008C5C49">
      <w:pPr>
        <w:spacing w:after="6"/>
        <w:ind w:left="708"/>
      </w:pPr>
      <w:r>
        <w:rPr>
          <w:rFonts w:ascii="Times New Roman" w:eastAsia="Times New Roman" w:hAnsi="Times New Roman" w:cs="Times New Roman"/>
          <w:sz w:val="28"/>
        </w:rPr>
        <w:t xml:space="preserve"> </w:t>
      </w:r>
    </w:p>
    <w:p w:rsidR="008C5C49" w:rsidRDefault="008C5C49" w:rsidP="008C5C49">
      <w:pPr>
        <w:spacing w:after="0"/>
        <w:ind w:left="835"/>
      </w:pPr>
      <w:r>
        <w:rPr>
          <w:rFonts w:ascii="Times New Roman" w:eastAsia="Times New Roman" w:hAnsi="Times New Roman" w:cs="Times New Roman"/>
          <w:b/>
          <w:sz w:val="28"/>
        </w:rPr>
        <w:t>II. Стандарт предоставления государственной (муниципальной)</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услуги </w:t>
      </w:r>
    </w:p>
    <w:p w:rsidR="008C5C49" w:rsidRDefault="008C5C49" w:rsidP="008C5C49">
      <w:pPr>
        <w:spacing w:after="0"/>
        <w:ind w:left="708"/>
        <w:jc w:val="center"/>
      </w:pPr>
      <w:r>
        <w:rPr>
          <w:rFonts w:ascii="Times New Roman" w:eastAsia="Times New Roman" w:hAnsi="Times New Roman" w:cs="Times New Roman"/>
          <w:b/>
          <w:sz w:val="28"/>
        </w:rPr>
        <w:t xml:space="preserve">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2.1. Наименование государственной и муниципальной услуги - "</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8C5C49" w:rsidRDefault="008C5C49" w:rsidP="008C5C49">
      <w:pPr>
        <w:spacing w:after="12" w:line="238" w:lineRule="auto"/>
        <w:ind w:left="-15" w:right="62" w:firstLine="698"/>
        <w:jc w:val="both"/>
      </w:pPr>
      <w:r>
        <w:rPr>
          <w:rFonts w:ascii="Times New Roman" w:eastAsia="Times New Roman" w:hAnsi="Times New Roman" w:cs="Times New Roman"/>
          <w:sz w:val="28"/>
        </w:rPr>
        <w:t>Государственная услуга предоставляется Уполномоченным органом</w:t>
      </w:r>
      <w:r w:rsidR="001E30AD">
        <w:rPr>
          <w:rFonts w:ascii="Times New Roman" w:eastAsia="Times New Roman" w:hAnsi="Times New Roman" w:cs="Times New Roman"/>
          <w:sz w:val="28"/>
        </w:rPr>
        <w:t xml:space="preserve"> – Администрацией Магистрального сельского поселения Омского муниципального района Омской области</w:t>
      </w:r>
      <w:r>
        <w:rPr>
          <w:rFonts w:ascii="Times New Roman" w:eastAsia="Times New Roman" w:hAnsi="Times New Roman" w:cs="Times New Roman"/>
          <w:sz w:val="28"/>
        </w:rPr>
        <w:t xml:space="preserve">.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2.2. Состав заявителей.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Заявителями при обращении за получением услуги являются застройщики.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2.3. Правовые основания для предоставления услуги: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Градостроительный кодекс Российской Федерации;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Земельный кодекс Российской Федерации; </w:t>
      </w:r>
    </w:p>
    <w:p w:rsidR="008C5C49" w:rsidRDefault="008C5C49" w:rsidP="008C5C49">
      <w:pPr>
        <w:tabs>
          <w:tab w:val="center" w:pos="1524"/>
          <w:tab w:val="center" w:pos="2990"/>
          <w:tab w:val="center" w:pos="3868"/>
          <w:tab w:val="center" w:pos="4809"/>
          <w:tab w:val="center" w:pos="6172"/>
          <w:tab w:val="center" w:pos="7893"/>
          <w:tab w:val="right" w:pos="10134"/>
        </w:tabs>
        <w:spacing w:after="13" w:line="248" w:lineRule="auto"/>
      </w:pPr>
      <w:r>
        <w:tab/>
      </w:r>
      <w:r>
        <w:rPr>
          <w:rFonts w:ascii="Times New Roman" w:eastAsia="Times New Roman" w:hAnsi="Times New Roman" w:cs="Times New Roman"/>
          <w:sz w:val="28"/>
        </w:rPr>
        <w:t xml:space="preserve">Федеральный </w:t>
      </w:r>
      <w:r>
        <w:rPr>
          <w:rFonts w:ascii="Times New Roman" w:eastAsia="Times New Roman" w:hAnsi="Times New Roman" w:cs="Times New Roman"/>
          <w:sz w:val="28"/>
        </w:rPr>
        <w:tab/>
        <w:t xml:space="preserve">закон </w:t>
      </w:r>
      <w:r>
        <w:rPr>
          <w:rFonts w:ascii="Times New Roman" w:eastAsia="Times New Roman" w:hAnsi="Times New Roman" w:cs="Times New Roman"/>
          <w:sz w:val="28"/>
        </w:rPr>
        <w:tab/>
        <w:t xml:space="preserve">"Об </w:t>
      </w:r>
      <w:r>
        <w:rPr>
          <w:rFonts w:ascii="Times New Roman" w:eastAsia="Times New Roman" w:hAnsi="Times New Roman" w:cs="Times New Roman"/>
          <w:sz w:val="28"/>
        </w:rPr>
        <w:tab/>
        <w:t xml:space="preserve">общих </w:t>
      </w:r>
      <w:r>
        <w:rPr>
          <w:rFonts w:ascii="Times New Roman" w:eastAsia="Times New Roman" w:hAnsi="Times New Roman" w:cs="Times New Roman"/>
          <w:sz w:val="28"/>
        </w:rPr>
        <w:tab/>
        <w:t xml:space="preserve">принципах </w:t>
      </w:r>
      <w:r>
        <w:rPr>
          <w:rFonts w:ascii="Times New Roman" w:eastAsia="Times New Roman" w:hAnsi="Times New Roman" w:cs="Times New Roman"/>
          <w:sz w:val="28"/>
        </w:rPr>
        <w:tab/>
        <w:t xml:space="preserve">организации </w:t>
      </w:r>
      <w:r>
        <w:rPr>
          <w:rFonts w:ascii="Times New Roman" w:eastAsia="Times New Roman" w:hAnsi="Times New Roman" w:cs="Times New Roman"/>
          <w:sz w:val="28"/>
        </w:rPr>
        <w:tab/>
        <w:t xml:space="preserve">местного </w:t>
      </w:r>
    </w:p>
    <w:p w:rsidR="008C5C49" w:rsidRDefault="008C5C49" w:rsidP="008C5C49">
      <w:pPr>
        <w:spacing w:after="13" w:line="248" w:lineRule="auto"/>
        <w:ind w:left="-5" w:right="56" w:hanging="10"/>
        <w:jc w:val="both"/>
      </w:pPr>
      <w:r>
        <w:rPr>
          <w:rFonts w:ascii="Times New Roman" w:eastAsia="Times New Roman" w:hAnsi="Times New Roman" w:cs="Times New Roman"/>
          <w:sz w:val="28"/>
        </w:rPr>
        <w:t xml:space="preserve">самоуправления в Российской Федерации";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 xml:space="preserve">Федеральный закон "Об организации предоставления государственных и муниципальных услуг";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 xml:space="preserve">Федеральный закон "Об объектах культурного наследия (памятниках истории и культуры) народов Российской Федерации"; </w:t>
      </w:r>
    </w:p>
    <w:p w:rsidR="00034485" w:rsidRDefault="008C5C49" w:rsidP="00034485">
      <w:pPr>
        <w:spacing w:after="13" w:line="248" w:lineRule="auto"/>
        <w:ind w:right="56" w:firstLine="708"/>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"Об электронной подписи"; Федера</w:t>
      </w:r>
      <w:r w:rsidR="00034485">
        <w:rPr>
          <w:rFonts w:ascii="Times New Roman" w:eastAsia="Times New Roman" w:hAnsi="Times New Roman" w:cs="Times New Roman"/>
          <w:sz w:val="28"/>
        </w:rPr>
        <w:t xml:space="preserve">льный закон "О </w:t>
      </w:r>
      <w:r>
        <w:rPr>
          <w:rFonts w:ascii="Times New Roman" w:eastAsia="Times New Roman" w:hAnsi="Times New Roman" w:cs="Times New Roman"/>
          <w:sz w:val="28"/>
        </w:rPr>
        <w:t xml:space="preserve">персональных данных"; </w:t>
      </w:r>
    </w:p>
    <w:p w:rsidR="00034485" w:rsidRDefault="008C5C49" w:rsidP="00D50A48">
      <w:pPr>
        <w:spacing w:after="13" w:line="248" w:lineRule="auto"/>
        <w:ind w:right="56"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постановление Правительства Российской Федерации от 22 декабря 2012 г. </w:t>
      </w:r>
      <w:r w:rsidR="00D50A48">
        <w:t xml:space="preserve"> </w:t>
      </w:r>
      <w:r>
        <w:rPr>
          <w:rFonts w:ascii="Times New Roman" w:eastAsia="Times New Roman" w:hAnsi="Times New Roman" w:cs="Times New Roman"/>
          <w:sz w:val="28"/>
        </w:rPr>
        <w:t xml:space="preserve">№ 1376 </w:t>
      </w:r>
      <w:r>
        <w:rPr>
          <w:rFonts w:ascii="Times New Roman" w:eastAsia="Times New Roman" w:hAnsi="Times New Roman" w:cs="Times New Roman"/>
          <w:sz w:val="28"/>
        </w:rPr>
        <w:tab/>
        <w:t xml:space="preserve">"Об </w:t>
      </w:r>
      <w:r>
        <w:rPr>
          <w:rFonts w:ascii="Times New Roman" w:eastAsia="Times New Roman" w:hAnsi="Times New Roman" w:cs="Times New Roman"/>
          <w:sz w:val="28"/>
        </w:rPr>
        <w:tab/>
        <w:t xml:space="preserve">утверждении </w:t>
      </w:r>
      <w:r>
        <w:rPr>
          <w:rFonts w:ascii="Times New Roman" w:eastAsia="Times New Roman" w:hAnsi="Times New Roman" w:cs="Times New Roman"/>
          <w:sz w:val="28"/>
        </w:rPr>
        <w:tab/>
        <w:t xml:space="preserve">Правил </w:t>
      </w:r>
      <w:r>
        <w:rPr>
          <w:rFonts w:ascii="Times New Roman" w:eastAsia="Times New Roman" w:hAnsi="Times New Roman" w:cs="Times New Roman"/>
          <w:sz w:val="28"/>
        </w:rPr>
        <w:tab/>
        <w:t xml:space="preserve">организации </w:t>
      </w:r>
      <w:r>
        <w:rPr>
          <w:rFonts w:ascii="Times New Roman" w:eastAsia="Times New Roman" w:hAnsi="Times New Roman" w:cs="Times New Roman"/>
          <w:sz w:val="28"/>
        </w:rPr>
        <w:tab/>
        <w:t>деятельности</w:t>
      </w:r>
      <w:r w:rsidR="00D50A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многофункциональных </w:t>
      </w:r>
      <w:r>
        <w:rPr>
          <w:rFonts w:ascii="Times New Roman" w:eastAsia="Times New Roman" w:hAnsi="Times New Roman" w:cs="Times New Roman"/>
          <w:sz w:val="28"/>
        </w:rPr>
        <w:tab/>
        <w:t xml:space="preserve">центров </w:t>
      </w:r>
      <w:r>
        <w:rPr>
          <w:rFonts w:ascii="Times New Roman" w:eastAsia="Times New Roman" w:hAnsi="Times New Roman" w:cs="Times New Roman"/>
          <w:sz w:val="28"/>
        </w:rPr>
        <w:tab/>
        <w:t>пре</w:t>
      </w:r>
      <w:r w:rsidR="00D50A48">
        <w:rPr>
          <w:rFonts w:ascii="Times New Roman" w:eastAsia="Times New Roman" w:hAnsi="Times New Roman" w:cs="Times New Roman"/>
          <w:sz w:val="28"/>
        </w:rPr>
        <w:t xml:space="preserve">доставления </w:t>
      </w:r>
      <w:r w:rsidR="00D50A48">
        <w:rPr>
          <w:rFonts w:ascii="Times New Roman" w:eastAsia="Times New Roman" w:hAnsi="Times New Roman" w:cs="Times New Roman"/>
          <w:sz w:val="28"/>
        </w:rPr>
        <w:tab/>
        <w:t xml:space="preserve">государственных и </w:t>
      </w:r>
      <w:r>
        <w:rPr>
          <w:rFonts w:ascii="Times New Roman" w:eastAsia="Times New Roman" w:hAnsi="Times New Roman" w:cs="Times New Roman"/>
          <w:sz w:val="28"/>
        </w:rPr>
        <w:t xml:space="preserve">муниципальных услуг"; </w:t>
      </w:r>
    </w:p>
    <w:p w:rsidR="008C5C49" w:rsidRDefault="008C5C49" w:rsidP="00034485">
      <w:pPr>
        <w:spacing w:after="0" w:line="240" w:lineRule="auto"/>
        <w:ind w:right="67" w:firstLine="683"/>
        <w:jc w:val="both"/>
      </w:pPr>
      <w:r>
        <w:rPr>
          <w:rFonts w:ascii="Times New Roman" w:eastAsia="Times New Roman" w:hAnsi="Times New Roman" w:cs="Times New Roman"/>
          <w:sz w:val="28"/>
        </w:rPr>
        <w:t>постановление Правительства Российской Фед</w:t>
      </w:r>
      <w:r w:rsidR="00034485">
        <w:rPr>
          <w:rFonts w:ascii="Times New Roman" w:eastAsia="Times New Roman" w:hAnsi="Times New Roman" w:cs="Times New Roman"/>
          <w:sz w:val="28"/>
        </w:rPr>
        <w:t xml:space="preserve">ерации от 27 сентября 2011 г. № </w:t>
      </w:r>
      <w:r w:rsidR="00683335">
        <w:rPr>
          <w:rFonts w:ascii="Times New Roman" w:eastAsia="Times New Roman" w:hAnsi="Times New Roman" w:cs="Times New Roman"/>
          <w:sz w:val="28"/>
        </w:rPr>
        <w:t xml:space="preserve">797 </w:t>
      </w:r>
      <w:r w:rsidR="00683335">
        <w:rPr>
          <w:rFonts w:ascii="Times New Roman" w:eastAsia="Times New Roman" w:hAnsi="Times New Roman" w:cs="Times New Roman"/>
          <w:sz w:val="28"/>
        </w:rPr>
        <w:tab/>
        <w:t xml:space="preserve">"О </w:t>
      </w:r>
      <w:r>
        <w:rPr>
          <w:rFonts w:ascii="Times New Roman" w:eastAsia="Times New Roman" w:hAnsi="Times New Roman" w:cs="Times New Roman"/>
          <w:sz w:val="28"/>
        </w:rPr>
        <w:t>взаим</w:t>
      </w:r>
      <w:r w:rsidR="00683335">
        <w:rPr>
          <w:rFonts w:ascii="Times New Roman" w:eastAsia="Times New Roman" w:hAnsi="Times New Roman" w:cs="Times New Roman"/>
          <w:sz w:val="28"/>
        </w:rPr>
        <w:t xml:space="preserve">одействии </w:t>
      </w:r>
      <w:r>
        <w:rPr>
          <w:rFonts w:ascii="Times New Roman" w:eastAsia="Times New Roman" w:hAnsi="Times New Roman" w:cs="Times New Roman"/>
          <w:sz w:val="28"/>
        </w:rPr>
        <w:t xml:space="preserve">между </w:t>
      </w:r>
      <w:r w:rsidR="00683335">
        <w:rPr>
          <w:rFonts w:ascii="Times New Roman" w:eastAsia="Times New Roman" w:hAnsi="Times New Roman" w:cs="Times New Roman"/>
          <w:sz w:val="28"/>
        </w:rPr>
        <w:t xml:space="preserve">многофункциональными центрами предоставления </w:t>
      </w:r>
      <w:r>
        <w:rPr>
          <w:rFonts w:ascii="Times New Roman" w:eastAsia="Times New Roman" w:hAnsi="Times New Roman" w:cs="Times New Roman"/>
          <w:sz w:val="28"/>
        </w:rPr>
        <w:t>государст</w:t>
      </w:r>
      <w:r w:rsidR="00034485">
        <w:rPr>
          <w:rFonts w:ascii="Times New Roman" w:eastAsia="Times New Roman" w:hAnsi="Times New Roman" w:cs="Times New Roman"/>
          <w:sz w:val="28"/>
        </w:rPr>
        <w:t xml:space="preserve">венных </w:t>
      </w:r>
      <w:r w:rsidR="00034485">
        <w:rPr>
          <w:rFonts w:ascii="Times New Roman" w:eastAsia="Times New Roman" w:hAnsi="Times New Roman" w:cs="Times New Roman"/>
          <w:sz w:val="28"/>
        </w:rPr>
        <w:tab/>
        <w:t xml:space="preserve">и </w:t>
      </w:r>
      <w:r w:rsidR="00034485">
        <w:rPr>
          <w:rFonts w:ascii="Times New Roman" w:eastAsia="Times New Roman" w:hAnsi="Times New Roman" w:cs="Times New Roman"/>
          <w:sz w:val="28"/>
        </w:rPr>
        <w:tab/>
        <w:t xml:space="preserve">муниципальных </w:t>
      </w:r>
      <w:r w:rsidR="00034485">
        <w:rPr>
          <w:rFonts w:ascii="Times New Roman" w:eastAsia="Times New Roman" w:hAnsi="Times New Roman" w:cs="Times New Roman"/>
          <w:sz w:val="28"/>
        </w:rPr>
        <w:tab/>
        <w:t>услуг</w:t>
      </w:r>
      <w:r>
        <w:rPr>
          <w:rFonts w:ascii="Times New Roman" w:eastAsia="Times New Roman" w:hAnsi="Times New Roman" w:cs="Times New Roman"/>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34485" w:rsidRDefault="008C5C49" w:rsidP="008C5C49">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9B7156" w:rsidRDefault="008C5C49" w:rsidP="008C5C49">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9B7156">
        <w:rPr>
          <w:rFonts w:ascii="Times New Roman" w:eastAsia="Times New Roman" w:hAnsi="Times New Roman" w:cs="Times New Roman"/>
          <w:sz w:val="28"/>
        </w:rPr>
        <w:t>-</w:t>
      </w:r>
      <w:r>
        <w:rPr>
          <w:rFonts w:ascii="Times New Roman" w:eastAsia="Times New Roman" w:hAnsi="Times New Roman" w:cs="Times New Roman"/>
          <w:sz w:val="28"/>
        </w:rPr>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683335" w:rsidRDefault="008C5C49" w:rsidP="00683335">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Российской Федерации от 26 марта 2016 г. № 236 "О требованиях к предоставлению в электронной форме государс</w:t>
      </w:r>
      <w:r w:rsidR="00683335">
        <w:rPr>
          <w:rFonts w:ascii="Times New Roman" w:eastAsia="Times New Roman" w:hAnsi="Times New Roman" w:cs="Times New Roman"/>
          <w:sz w:val="28"/>
        </w:rPr>
        <w:t>твенных и муниципальных услуг".</w:t>
      </w:r>
    </w:p>
    <w:p w:rsidR="008C5C49" w:rsidRPr="00683335" w:rsidRDefault="008C5C49" w:rsidP="00683335">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8C5C49" w:rsidRDefault="008C5C49" w:rsidP="008C5C49">
      <w:pPr>
        <w:tabs>
          <w:tab w:val="center" w:pos="918"/>
          <w:tab w:val="center" w:pos="2200"/>
          <w:tab w:val="center" w:pos="3654"/>
          <w:tab w:val="center" w:pos="5109"/>
          <w:tab w:val="center" w:pos="6954"/>
          <w:tab w:val="right" w:pos="10134"/>
        </w:tabs>
        <w:spacing w:after="0"/>
      </w:pPr>
      <w:r>
        <w:tab/>
      </w:r>
      <w:r>
        <w:rPr>
          <w:rFonts w:ascii="Times New Roman" w:eastAsia="Times New Roman" w:hAnsi="Times New Roman" w:cs="Times New Roman"/>
          <w:sz w:val="28"/>
        </w:rPr>
        <w:t xml:space="preserve">а) в </w:t>
      </w:r>
      <w:r>
        <w:rPr>
          <w:rFonts w:ascii="Times New Roman" w:eastAsia="Times New Roman" w:hAnsi="Times New Roman" w:cs="Times New Roman"/>
          <w:sz w:val="28"/>
        </w:rPr>
        <w:tab/>
        <w:t xml:space="preserve">электронной </w:t>
      </w:r>
      <w:r>
        <w:rPr>
          <w:rFonts w:ascii="Times New Roman" w:eastAsia="Times New Roman" w:hAnsi="Times New Roman" w:cs="Times New Roman"/>
          <w:sz w:val="28"/>
        </w:rPr>
        <w:tab/>
        <w:t xml:space="preserve">форме </w:t>
      </w:r>
      <w:r>
        <w:rPr>
          <w:rFonts w:ascii="Times New Roman" w:eastAsia="Times New Roman" w:hAnsi="Times New Roman" w:cs="Times New Roman"/>
          <w:sz w:val="28"/>
        </w:rPr>
        <w:tab/>
        <w:t xml:space="preserve">посредством </w:t>
      </w:r>
      <w:r>
        <w:rPr>
          <w:rFonts w:ascii="Times New Roman" w:eastAsia="Times New Roman" w:hAnsi="Times New Roman" w:cs="Times New Roman"/>
          <w:sz w:val="28"/>
        </w:rPr>
        <w:tab/>
        <w:t xml:space="preserve">федеральной </w:t>
      </w:r>
      <w:r>
        <w:rPr>
          <w:rFonts w:ascii="Times New Roman" w:eastAsia="Times New Roman" w:hAnsi="Times New Roman" w:cs="Times New Roman"/>
          <w:sz w:val="28"/>
        </w:rPr>
        <w:tab/>
        <w:t xml:space="preserve">государственной </w:t>
      </w:r>
    </w:p>
    <w:p w:rsidR="008C5C49" w:rsidRDefault="008C5C49" w:rsidP="008C5C49">
      <w:pPr>
        <w:spacing w:after="2" w:line="238" w:lineRule="auto"/>
        <w:ind w:left="-15" w:right="56"/>
        <w:jc w:val="both"/>
      </w:pPr>
      <w:r>
        <w:rPr>
          <w:rFonts w:ascii="Times New Roman" w:eastAsia="Times New Roman" w:hAnsi="Times New Roman" w:cs="Times New Roman"/>
          <w:sz w:val="28"/>
        </w:rPr>
        <w:t>информационной системы</w:t>
      </w:r>
      <w:r w:rsidR="007D20D6">
        <w:rPr>
          <w:rFonts w:ascii="Times New Roman" w:eastAsia="Times New Roman" w:hAnsi="Times New Roman" w:cs="Times New Roman"/>
          <w:sz w:val="28"/>
        </w:rPr>
        <w:t xml:space="preserve"> "Единый портал государственных</w:t>
      </w:r>
      <w:r>
        <w:rPr>
          <w:rFonts w:ascii="Times New Roman" w:eastAsia="Times New Roman" w:hAnsi="Times New Roman" w:cs="Times New Roman"/>
          <w:sz w:val="28"/>
        </w:rPr>
        <w:t xml:space="preserve">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8C5C49" w:rsidRDefault="008C5C49" w:rsidP="008C5C49">
      <w:pPr>
        <w:spacing w:after="2" w:line="238" w:lineRule="auto"/>
        <w:ind w:left="-15" w:right="56" w:firstLine="698"/>
        <w:jc w:val="both"/>
      </w:pPr>
      <w:r>
        <w:rPr>
          <w:rFonts w:ascii="Times New Roman" w:eastAsia="Times New Roman" w:hAnsi="Times New Roman" w:cs="Times New Roman"/>
          <w:sz w:val="28"/>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w:t>
      </w:r>
      <w:r>
        <w:rPr>
          <w:rFonts w:ascii="Times New Roman" w:eastAsia="Times New Roman" w:hAnsi="Times New Roman" w:cs="Times New Roman"/>
          <w:sz w:val="28"/>
        </w:rPr>
        <w:lastRenderedPageBreak/>
        <w:t xml:space="preserve">ЕСИА), заполняет формы указанных уведомлений с использованием интерактивной формы в электронном виде.  </w:t>
      </w:r>
    </w:p>
    <w:p w:rsidR="008C5C49" w:rsidRDefault="008C5C49" w:rsidP="008C5C49">
      <w:pPr>
        <w:spacing w:after="1" w:line="239" w:lineRule="auto"/>
        <w:ind w:left="-15" w:right="55" w:firstLine="698"/>
        <w:jc w:val="both"/>
      </w:pPr>
      <w:r>
        <w:rPr>
          <w:rFonts w:ascii="Times New Roman" w:eastAsia="Times New Roman" w:hAnsi="Times New Roman" w:cs="Times New Roman"/>
          <w:sz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8C5C49" w:rsidRDefault="008C5C49" w:rsidP="008C5C49">
      <w:pPr>
        <w:spacing w:after="1" w:line="239" w:lineRule="auto"/>
        <w:ind w:left="-15" w:right="55" w:firstLine="698"/>
        <w:jc w:val="both"/>
      </w:pPr>
      <w:r>
        <w:rPr>
          <w:rFonts w:ascii="Times New Roman" w:eastAsia="Times New Roman" w:hAnsi="Times New Roman" w:cs="Times New Roman"/>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8C5C49" w:rsidRDefault="008C5C49" w:rsidP="008C5C49">
      <w:pPr>
        <w:spacing w:after="1" w:line="239" w:lineRule="auto"/>
        <w:ind w:left="-15" w:right="55" w:firstLine="698"/>
        <w:jc w:val="both"/>
      </w:pPr>
      <w:r>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w:t>
      </w:r>
      <w:r>
        <w:rPr>
          <w:rFonts w:ascii="Times New Roman" w:eastAsia="Times New Roman" w:hAnsi="Times New Roman" w:cs="Times New Roman"/>
          <w:sz w:val="28"/>
        </w:rPr>
        <w:lastRenderedPageBreak/>
        <w:t xml:space="preserve">деятельности многофункциональных центров предоставления государственных и муниципальных услуг".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2.5. Документы, прилагаемые к уведомлению о сносе, уведомлению о завершении сноса, представляемые в электронной форме, направляются в следующих форматах: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8C5C49" w:rsidRDefault="008C5C49" w:rsidP="008C5C49">
      <w:pPr>
        <w:tabs>
          <w:tab w:val="center" w:pos="827"/>
          <w:tab w:val="center" w:pos="1483"/>
          <w:tab w:val="center" w:pos="2328"/>
          <w:tab w:val="center" w:pos="3115"/>
          <w:tab w:val="center" w:pos="3645"/>
          <w:tab w:val="center" w:pos="4197"/>
          <w:tab w:val="center" w:pos="5406"/>
          <w:tab w:val="center" w:pos="6471"/>
          <w:tab w:val="center" w:pos="7466"/>
          <w:tab w:val="right" w:pos="10134"/>
        </w:tabs>
        <w:spacing w:after="0"/>
      </w:pPr>
      <w:r>
        <w:tab/>
      </w:r>
      <w:r>
        <w:rPr>
          <w:rFonts w:ascii="Times New Roman" w:eastAsia="Times New Roman" w:hAnsi="Times New Roman" w:cs="Times New Roman"/>
          <w:sz w:val="28"/>
        </w:rPr>
        <w:t xml:space="preserve">б) </w:t>
      </w:r>
      <w:r>
        <w:rPr>
          <w:rFonts w:ascii="Times New Roman" w:eastAsia="Times New Roman" w:hAnsi="Times New Roman" w:cs="Times New Roman"/>
          <w:sz w:val="28"/>
        </w:rPr>
        <w:tab/>
        <w:t xml:space="preserve">doc, </w:t>
      </w:r>
      <w:r>
        <w:rPr>
          <w:rFonts w:ascii="Times New Roman" w:eastAsia="Times New Roman" w:hAnsi="Times New Roman" w:cs="Times New Roman"/>
          <w:sz w:val="28"/>
        </w:rPr>
        <w:tab/>
        <w:t xml:space="preserve">docx, </w:t>
      </w:r>
      <w:r>
        <w:rPr>
          <w:rFonts w:ascii="Times New Roman" w:eastAsia="Times New Roman" w:hAnsi="Times New Roman" w:cs="Times New Roman"/>
          <w:sz w:val="28"/>
        </w:rPr>
        <w:tab/>
        <w:t xml:space="preserve">odt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для </w:t>
      </w:r>
      <w:r>
        <w:rPr>
          <w:rFonts w:ascii="Times New Roman" w:eastAsia="Times New Roman" w:hAnsi="Times New Roman" w:cs="Times New Roman"/>
          <w:sz w:val="28"/>
        </w:rPr>
        <w:tab/>
        <w:t xml:space="preserve">документов </w:t>
      </w:r>
      <w:r>
        <w:rPr>
          <w:rFonts w:ascii="Times New Roman" w:eastAsia="Times New Roman" w:hAnsi="Times New Roman" w:cs="Times New Roman"/>
          <w:sz w:val="28"/>
        </w:rPr>
        <w:tab/>
        <w:t xml:space="preserve">с </w:t>
      </w:r>
      <w:r>
        <w:rPr>
          <w:rFonts w:ascii="Times New Roman" w:eastAsia="Times New Roman" w:hAnsi="Times New Roman" w:cs="Times New Roman"/>
          <w:sz w:val="28"/>
        </w:rPr>
        <w:tab/>
        <w:t xml:space="preserve">текстовым </w:t>
      </w:r>
      <w:r>
        <w:rPr>
          <w:rFonts w:ascii="Times New Roman" w:eastAsia="Times New Roman" w:hAnsi="Times New Roman" w:cs="Times New Roman"/>
          <w:sz w:val="28"/>
        </w:rPr>
        <w:tab/>
        <w:t xml:space="preserve">содержанием,  </w:t>
      </w:r>
    </w:p>
    <w:p w:rsidR="008C5C49" w:rsidRDefault="008C5C49" w:rsidP="008C5C49">
      <w:pPr>
        <w:spacing w:after="0" w:line="248" w:lineRule="auto"/>
        <w:ind w:left="-15" w:right="62"/>
        <w:jc w:val="both"/>
      </w:pPr>
      <w:r>
        <w:rPr>
          <w:rFonts w:ascii="Times New Roman" w:eastAsia="Times New Roman" w:hAnsi="Times New Roman" w:cs="Times New Roman"/>
          <w:sz w:val="28"/>
        </w:rPr>
        <w:t xml:space="preserve">не включающим формулы;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C5C49" w:rsidRDefault="008C5C49" w:rsidP="00665D08">
      <w:pPr>
        <w:spacing w:after="0"/>
        <w:ind w:left="10" w:right="60" w:firstLine="673"/>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"цветной" </w:t>
      </w:r>
      <w:r>
        <w:rPr>
          <w:rFonts w:ascii="Times New Roman" w:eastAsia="Times New Roman" w:hAnsi="Times New Roman" w:cs="Times New Roman"/>
          <w:sz w:val="28"/>
        </w:rPr>
        <w:tab/>
        <w:t xml:space="preserve">или </w:t>
      </w:r>
      <w:r>
        <w:rPr>
          <w:rFonts w:ascii="Times New Roman" w:eastAsia="Times New Roman" w:hAnsi="Times New Roman" w:cs="Times New Roman"/>
          <w:sz w:val="28"/>
        </w:rPr>
        <w:tab/>
        <w:t xml:space="preserve">"режим </w:t>
      </w:r>
      <w:r>
        <w:rPr>
          <w:rFonts w:ascii="Times New Roman" w:eastAsia="Times New Roman" w:hAnsi="Times New Roman" w:cs="Times New Roman"/>
          <w:sz w:val="28"/>
        </w:rPr>
        <w:tab/>
        <w:t xml:space="preserve">полной </w:t>
      </w:r>
      <w:r>
        <w:rPr>
          <w:rFonts w:ascii="Times New Roman" w:eastAsia="Times New Roman" w:hAnsi="Times New Roman" w:cs="Times New Roman"/>
          <w:sz w:val="28"/>
        </w:rPr>
        <w:tab/>
        <w:t>цветопередачи"</w:t>
      </w:r>
      <w:r w:rsidR="00665D08">
        <w:rPr>
          <w:rFonts w:ascii="Times New Roman" w:eastAsia="Times New Roman" w:hAnsi="Times New Roman" w:cs="Times New Roman"/>
          <w:sz w:val="28"/>
        </w:rPr>
        <w:t xml:space="preserve"> </w:t>
      </w:r>
      <w:r w:rsidR="00665D08">
        <w:rPr>
          <w:rFonts w:ascii="Times New Roman" w:eastAsia="Times New Roman" w:hAnsi="Times New Roman" w:cs="Times New Roman"/>
          <w:sz w:val="28"/>
        </w:rPr>
        <w:tab/>
        <w:t xml:space="preserve">(при </w:t>
      </w:r>
      <w:r w:rsidR="00665D08">
        <w:rPr>
          <w:rFonts w:ascii="Times New Roman" w:eastAsia="Times New Roman" w:hAnsi="Times New Roman" w:cs="Times New Roman"/>
          <w:sz w:val="28"/>
        </w:rPr>
        <w:tab/>
        <w:t>наличии</w:t>
      </w:r>
      <w:r>
        <w:rPr>
          <w:rFonts w:ascii="Times New Roman" w:eastAsia="Times New Roman" w:hAnsi="Times New Roman" w:cs="Times New Roman"/>
          <w:sz w:val="28"/>
        </w:rPr>
        <w:t xml:space="preserve"> в документе цветных графических изображений либо цветного текста).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lastRenderedPageBreak/>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 </w:t>
      </w:r>
    </w:p>
    <w:p w:rsidR="008C5C49" w:rsidRDefault="008C5C49" w:rsidP="008C5C49">
      <w:pPr>
        <w:tabs>
          <w:tab w:val="center" w:pos="1458"/>
          <w:tab w:val="center" w:pos="3618"/>
          <w:tab w:val="center" w:pos="5757"/>
          <w:tab w:val="center" w:pos="7695"/>
          <w:tab w:val="right" w:pos="10134"/>
        </w:tabs>
        <w:spacing w:after="1" w:line="248" w:lineRule="auto"/>
      </w:pPr>
      <w:r>
        <w:tab/>
      </w:r>
      <w:r>
        <w:rPr>
          <w:rFonts w:ascii="Times New Roman" w:eastAsia="Times New Roman" w:hAnsi="Times New Roman" w:cs="Times New Roman"/>
          <w:sz w:val="28"/>
        </w:rPr>
        <w:t xml:space="preserve">в) документ, </w:t>
      </w:r>
      <w:r>
        <w:rPr>
          <w:rFonts w:ascii="Times New Roman" w:eastAsia="Times New Roman" w:hAnsi="Times New Roman" w:cs="Times New Roman"/>
          <w:sz w:val="28"/>
        </w:rPr>
        <w:tab/>
        <w:t xml:space="preserve">подтверждающий </w:t>
      </w:r>
      <w:r>
        <w:rPr>
          <w:rFonts w:ascii="Times New Roman" w:eastAsia="Times New Roman" w:hAnsi="Times New Roman" w:cs="Times New Roman"/>
          <w:sz w:val="28"/>
        </w:rPr>
        <w:tab/>
        <w:t xml:space="preserve">полномочия </w:t>
      </w:r>
      <w:r>
        <w:rPr>
          <w:rFonts w:ascii="Times New Roman" w:eastAsia="Times New Roman" w:hAnsi="Times New Roman" w:cs="Times New Roman"/>
          <w:sz w:val="28"/>
        </w:rPr>
        <w:tab/>
        <w:t xml:space="preserve">представителя </w:t>
      </w:r>
      <w:r>
        <w:rPr>
          <w:rFonts w:ascii="Times New Roman" w:eastAsia="Times New Roman" w:hAnsi="Times New Roman" w:cs="Times New Roman"/>
          <w:sz w:val="28"/>
        </w:rPr>
        <w:tab/>
        <w:t xml:space="preserve">заявителя </w:t>
      </w:r>
    </w:p>
    <w:p w:rsidR="008C5C49" w:rsidRDefault="008C5C49" w:rsidP="008C5C49">
      <w:pPr>
        <w:spacing w:after="1" w:line="248" w:lineRule="auto"/>
        <w:ind w:left="-5" w:right="63" w:hanging="10"/>
        <w:jc w:val="both"/>
      </w:pPr>
      <w:r>
        <w:rPr>
          <w:rFonts w:ascii="Times New Roman" w:eastAsia="Times New Roman" w:hAnsi="Times New Roman" w:cs="Times New Roman"/>
          <w:sz w:val="28"/>
        </w:rP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8C5C49" w:rsidRDefault="008C5C49" w:rsidP="008C5C49">
      <w:pPr>
        <w:tabs>
          <w:tab w:val="center" w:pos="1531"/>
          <w:tab w:val="center" w:pos="2844"/>
          <w:tab w:val="center" w:pos="3979"/>
          <w:tab w:val="center" w:pos="5858"/>
          <w:tab w:val="center" w:pos="7558"/>
          <w:tab w:val="right" w:pos="10134"/>
        </w:tabs>
        <w:spacing w:after="1" w:line="248" w:lineRule="auto"/>
      </w:pPr>
      <w:r>
        <w:tab/>
      </w:r>
      <w:r>
        <w:rPr>
          <w:rFonts w:ascii="Times New Roman" w:eastAsia="Times New Roman" w:hAnsi="Times New Roman" w:cs="Times New Roman"/>
          <w:sz w:val="28"/>
        </w:rPr>
        <w:t xml:space="preserve">д) результаты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материалы </w:t>
      </w:r>
      <w:r>
        <w:rPr>
          <w:rFonts w:ascii="Times New Roman" w:eastAsia="Times New Roman" w:hAnsi="Times New Roman" w:cs="Times New Roman"/>
          <w:sz w:val="28"/>
        </w:rPr>
        <w:tab/>
        <w:t xml:space="preserve">обследования </w:t>
      </w:r>
      <w:r>
        <w:rPr>
          <w:rFonts w:ascii="Times New Roman" w:eastAsia="Times New Roman" w:hAnsi="Times New Roman" w:cs="Times New Roman"/>
          <w:sz w:val="28"/>
        </w:rPr>
        <w:tab/>
        <w:t xml:space="preserve">объекта </w:t>
      </w:r>
      <w:r>
        <w:rPr>
          <w:rFonts w:ascii="Times New Roman" w:eastAsia="Times New Roman" w:hAnsi="Times New Roman" w:cs="Times New Roman"/>
          <w:sz w:val="28"/>
        </w:rPr>
        <w:tab/>
        <w:t xml:space="preserve">капитального </w:t>
      </w:r>
    </w:p>
    <w:p w:rsidR="008C5C49" w:rsidRDefault="008C5C49" w:rsidP="008C5C49">
      <w:pPr>
        <w:spacing w:after="1" w:line="248" w:lineRule="auto"/>
        <w:ind w:left="-5" w:right="63" w:hanging="10"/>
        <w:jc w:val="both"/>
      </w:pPr>
      <w:r>
        <w:rPr>
          <w:rFonts w:ascii="Times New Roman" w:eastAsia="Times New Roman" w:hAnsi="Times New Roman" w:cs="Times New Roman"/>
          <w:sz w:val="28"/>
        </w:rPr>
        <w:t xml:space="preserve">строительства (в случае направления уведомления о сносе); </w:t>
      </w:r>
    </w:p>
    <w:p w:rsidR="008C5C49" w:rsidRDefault="008C5C49" w:rsidP="008C5C49">
      <w:pPr>
        <w:spacing w:after="1" w:line="248" w:lineRule="auto"/>
        <w:ind w:left="718" w:right="63" w:hanging="10"/>
        <w:jc w:val="both"/>
      </w:pPr>
      <w:r>
        <w:rPr>
          <w:rFonts w:ascii="Times New Roman" w:eastAsia="Times New Roman" w:hAnsi="Times New Roman" w:cs="Times New Roman"/>
          <w:sz w:val="28"/>
        </w:rPr>
        <w:t xml:space="preserve">е) проект организации работ по сносу объекта капитального строительства (в </w:t>
      </w:r>
    </w:p>
    <w:p w:rsidR="008C5C49" w:rsidRDefault="008C5C49" w:rsidP="008C5C49">
      <w:pPr>
        <w:spacing w:after="1" w:line="248" w:lineRule="auto"/>
        <w:ind w:left="-5" w:right="63" w:hanging="10"/>
        <w:jc w:val="both"/>
      </w:pPr>
      <w:r>
        <w:rPr>
          <w:rFonts w:ascii="Times New Roman" w:eastAsia="Times New Roman" w:hAnsi="Times New Roman" w:cs="Times New Roman"/>
          <w:sz w:val="28"/>
        </w:rPr>
        <w:t xml:space="preserve">случае направления уведомления о сносе); </w:t>
      </w:r>
    </w:p>
    <w:p w:rsidR="008C5C49" w:rsidRDefault="008C5C49" w:rsidP="008C5C49">
      <w:pPr>
        <w:spacing w:after="1" w:line="248" w:lineRule="auto"/>
        <w:ind w:left="718" w:right="63" w:hanging="10"/>
        <w:jc w:val="both"/>
      </w:pPr>
      <w:r>
        <w:rPr>
          <w:rFonts w:ascii="Times New Roman" w:eastAsia="Times New Roman" w:hAnsi="Times New Roman" w:cs="Times New Roman"/>
          <w:sz w:val="28"/>
        </w:rPr>
        <w:t xml:space="preserve">ж) уведомление о завершении сноса.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8C5C49" w:rsidRDefault="00CA33EE" w:rsidP="008C5C49">
      <w:pPr>
        <w:spacing w:after="1" w:line="248" w:lineRule="auto"/>
        <w:ind w:left="-15" w:right="63" w:firstLine="708"/>
        <w:jc w:val="both"/>
      </w:pPr>
      <w:r>
        <w:rPr>
          <w:rFonts w:ascii="Times New Roman" w:eastAsia="Times New Roman" w:hAnsi="Times New Roman" w:cs="Times New Roman"/>
          <w:sz w:val="28"/>
        </w:rPr>
        <w:t xml:space="preserve">а) </w:t>
      </w:r>
      <w:r w:rsidR="008C5C49">
        <w:rPr>
          <w:rFonts w:ascii="Times New Roman" w:eastAsia="Times New Roman" w:hAnsi="Times New Roman" w:cs="Times New Roman"/>
          <w:sz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CA33EE" w:rsidRDefault="00CA33EE" w:rsidP="00CA33EE">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008C5C49">
        <w:rPr>
          <w:rFonts w:ascii="Times New Roman" w:eastAsia="Times New Roman" w:hAnsi="Times New Roman" w:cs="Times New Roman"/>
          <w:sz w:val="28"/>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w:t>
      </w:r>
      <w:r>
        <w:rPr>
          <w:rFonts w:ascii="Times New Roman" w:eastAsia="Times New Roman" w:hAnsi="Times New Roman" w:cs="Times New Roman"/>
          <w:sz w:val="28"/>
        </w:rPr>
        <w:t>ственном реестре недвижимости).</w:t>
      </w:r>
    </w:p>
    <w:p w:rsidR="00CA33EE" w:rsidRDefault="008C5C49" w:rsidP="00CA33EE">
      <w:pPr>
        <w:spacing w:after="1" w:line="248" w:lineRule="auto"/>
        <w:ind w:left="-15" w:right="63" w:firstLine="708"/>
        <w:jc w:val="both"/>
        <w:rPr>
          <w:rFonts w:ascii="Times New Roman" w:eastAsia="Times New Roman" w:hAnsi="Times New Roman" w:cs="Times New Roman"/>
          <w:sz w:val="28"/>
        </w:rPr>
      </w:pPr>
      <w:r>
        <w:tab/>
      </w:r>
      <w:r>
        <w:rPr>
          <w:rFonts w:ascii="Times New Roman" w:eastAsia="Times New Roman" w:hAnsi="Times New Roman" w:cs="Times New Roman"/>
          <w:sz w:val="28"/>
        </w:rPr>
        <w:t>в) решение суда о сносе объе</w:t>
      </w:r>
      <w:r w:rsidR="00CA33EE">
        <w:rPr>
          <w:rFonts w:ascii="Times New Roman" w:eastAsia="Times New Roman" w:hAnsi="Times New Roman" w:cs="Times New Roman"/>
          <w:sz w:val="28"/>
        </w:rPr>
        <w:t>кта капитального строительства.</w:t>
      </w:r>
    </w:p>
    <w:p w:rsidR="008C5C49" w:rsidRDefault="008C5C49" w:rsidP="00CA33EE">
      <w:pPr>
        <w:spacing w:after="1" w:line="248" w:lineRule="auto"/>
        <w:ind w:left="-15" w:right="63" w:firstLine="708"/>
        <w:jc w:val="both"/>
      </w:pPr>
      <w:r>
        <w:rPr>
          <w:rFonts w:ascii="Times New Roman" w:eastAsia="Times New Roman" w:hAnsi="Times New Roman" w:cs="Times New Roman"/>
          <w:sz w:val="28"/>
        </w:rPr>
        <w:lastRenderedPageBreak/>
        <w:t xml:space="preserve">г) решение органа местного самоуправления о сносе объекта капитального строительства».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 </w:t>
      </w:r>
    </w:p>
    <w:p w:rsidR="008C5C49" w:rsidRDefault="008C5C49" w:rsidP="008C5C49">
      <w:pPr>
        <w:spacing w:after="0"/>
        <w:ind w:right="252"/>
        <w:jc w:val="center"/>
      </w:pPr>
      <w:r>
        <w:rPr>
          <w:rFonts w:ascii="Times New Roman" w:eastAsia="Times New Roman" w:hAnsi="Times New Roman" w:cs="Times New Roman"/>
          <w:sz w:val="28"/>
        </w:rPr>
        <w:t xml:space="preserve">2.12. Основания для отказа в предоставлении государственной услуги: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В случае обращения за услугой «Направление уведомления о планируемом сносе объекта капитального строительства»: </w:t>
      </w:r>
    </w:p>
    <w:p w:rsidR="008C5C49" w:rsidRDefault="008C5C49" w:rsidP="008C5C49">
      <w:pPr>
        <w:numPr>
          <w:ilvl w:val="0"/>
          <w:numId w:val="4"/>
        </w:numPr>
        <w:spacing w:after="2" w:line="248" w:lineRule="auto"/>
        <w:ind w:right="62" w:firstLine="698"/>
        <w:jc w:val="both"/>
      </w:pPr>
      <w:r>
        <w:rPr>
          <w:rFonts w:ascii="Times New Roman" w:eastAsia="Times New Roman" w:hAnsi="Times New Roman" w:cs="Times New Roman"/>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8C5C49" w:rsidRDefault="008C5C49" w:rsidP="008C5C49">
      <w:pPr>
        <w:numPr>
          <w:ilvl w:val="0"/>
          <w:numId w:val="4"/>
        </w:numPr>
        <w:spacing w:after="2" w:line="248" w:lineRule="auto"/>
        <w:ind w:right="62" w:firstLine="698"/>
        <w:jc w:val="both"/>
      </w:pPr>
      <w:r>
        <w:rPr>
          <w:rFonts w:ascii="Times New Roman" w:eastAsia="Times New Roman" w:hAnsi="Times New Roman" w:cs="Times New Roman"/>
          <w:sz w:val="28"/>
        </w:rPr>
        <w:t xml:space="preserve">отсутствие документов (сведений), предусмотренных нормативными правовыми актами Российской Федерации; </w:t>
      </w:r>
    </w:p>
    <w:p w:rsidR="008C5C49" w:rsidRDefault="008C5C49" w:rsidP="00847F8F">
      <w:pPr>
        <w:numPr>
          <w:ilvl w:val="0"/>
          <w:numId w:val="4"/>
        </w:numPr>
        <w:spacing w:after="0"/>
        <w:ind w:right="62" w:firstLine="698"/>
        <w:jc w:val="both"/>
      </w:pPr>
      <w:r>
        <w:rPr>
          <w:rFonts w:ascii="Times New Roman" w:eastAsia="Times New Roman" w:hAnsi="Times New Roman" w:cs="Times New Roman"/>
          <w:sz w:val="28"/>
        </w:rPr>
        <w:t>заяв</w:t>
      </w:r>
      <w:r w:rsidR="00683335">
        <w:rPr>
          <w:rFonts w:ascii="Times New Roman" w:eastAsia="Times New Roman" w:hAnsi="Times New Roman" w:cs="Times New Roman"/>
          <w:sz w:val="28"/>
        </w:rPr>
        <w:t xml:space="preserve">итель не </w:t>
      </w:r>
      <w:r>
        <w:rPr>
          <w:rFonts w:ascii="Times New Roman" w:eastAsia="Times New Roman" w:hAnsi="Times New Roman" w:cs="Times New Roman"/>
          <w:sz w:val="28"/>
        </w:rPr>
        <w:t>являе</w:t>
      </w:r>
      <w:r w:rsidR="00683335">
        <w:rPr>
          <w:rFonts w:ascii="Times New Roman" w:eastAsia="Times New Roman" w:hAnsi="Times New Roman" w:cs="Times New Roman"/>
          <w:sz w:val="28"/>
        </w:rPr>
        <w:t xml:space="preserve">тся правообладателем объекта капитального </w:t>
      </w:r>
      <w:r w:rsidRPr="00CA33EE">
        <w:rPr>
          <w:rFonts w:ascii="Times New Roman" w:eastAsia="Times New Roman" w:hAnsi="Times New Roman" w:cs="Times New Roman"/>
          <w:sz w:val="28"/>
        </w:rPr>
        <w:t xml:space="preserve">строительства; </w:t>
      </w:r>
    </w:p>
    <w:p w:rsidR="008C5C49" w:rsidRDefault="008C5C49" w:rsidP="008C5C49">
      <w:pPr>
        <w:numPr>
          <w:ilvl w:val="0"/>
          <w:numId w:val="4"/>
        </w:numPr>
        <w:spacing w:after="2" w:line="248" w:lineRule="auto"/>
        <w:ind w:right="62" w:firstLine="698"/>
        <w:jc w:val="both"/>
      </w:pPr>
      <w:r>
        <w:rPr>
          <w:rFonts w:ascii="Times New Roman" w:eastAsia="Times New Roman" w:hAnsi="Times New Roman" w:cs="Times New Roman"/>
          <w:sz w:val="28"/>
        </w:rPr>
        <w:t xml:space="preserve">уведомление о сносе содержит сведения об объекте, который не является объектом капитального строительства.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В</w:t>
      </w:r>
      <w:r w:rsidR="00CA33EE">
        <w:rPr>
          <w:rFonts w:ascii="Times New Roman" w:eastAsia="Times New Roman" w:hAnsi="Times New Roman" w:cs="Times New Roman"/>
          <w:sz w:val="28"/>
        </w:rPr>
        <w:t xml:space="preserve"> случае обращения за </w:t>
      </w:r>
      <w:r>
        <w:rPr>
          <w:rFonts w:ascii="Times New Roman" w:eastAsia="Times New Roman" w:hAnsi="Times New Roman" w:cs="Times New Roman"/>
          <w:sz w:val="28"/>
        </w:rPr>
        <w:t xml:space="preserve">услугой «Направление уведомления о завершении сноса объекта капитального строительства»: </w:t>
      </w:r>
    </w:p>
    <w:p w:rsidR="008C5C49" w:rsidRDefault="008C5C49" w:rsidP="008C5C49">
      <w:pPr>
        <w:numPr>
          <w:ilvl w:val="0"/>
          <w:numId w:val="5"/>
        </w:numPr>
        <w:spacing w:after="2" w:line="248" w:lineRule="auto"/>
        <w:ind w:right="62" w:firstLine="698"/>
        <w:jc w:val="both"/>
      </w:pPr>
      <w:r>
        <w:rPr>
          <w:rFonts w:ascii="Times New Roman" w:eastAsia="Times New Roman" w:hAnsi="Times New Roman" w:cs="Times New Roman"/>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8C5C49" w:rsidRDefault="008C5C49" w:rsidP="008C5C49">
      <w:pPr>
        <w:numPr>
          <w:ilvl w:val="0"/>
          <w:numId w:val="5"/>
        </w:numPr>
        <w:spacing w:after="2" w:line="248" w:lineRule="auto"/>
        <w:ind w:right="62" w:firstLine="698"/>
        <w:jc w:val="both"/>
      </w:pPr>
      <w:r>
        <w:rPr>
          <w:rFonts w:ascii="Times New Roman" w:eastAsia="Times New Roman" w:hAnsi="Times New Roman" w:cs="Times New Roman"/>
          <w:sz w:val="28"/>
        </w:rPr>
        <w:t xml:space="preserve">отсутствие документов (сведений), предусмотренных нормативными правовыми актами Российской Федерации».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б) представленные документы утратили силу на день обращения за получением услуги (документ, удостоверяющий личность; документ, </w:t>
      </w:r>
      <w:r>
        <w:rPr>
          <w:rFonts w:ascii="Times New Roman" w:eastAsia="Times New Roman" w:hAnsi="Times New Roman" w:cs="Times New Roman"/>
          <w:sz w:val="28"/>
        </w:rPr>
        <w:lastRenderedPageBreak/>
        <w:t xml:space="preserve">удостоверяющий полномочия представителя заявителя, в случае обращения за получением услуги указанным лицом);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8C5C49" w:rsidRDefault="008C5C49" w:rsidP="00CA33EE">
      <w:pPr>
        <w:spacing w:after="1" w:line="248" w:lineRule="auto"/>
        <w:ind w:right="58" w:firstLine="709"/>
        <w:jc w:val="both"/>
      </w:pPr>
      <w:r>
        <w:rPr>
          <w:rFonts w:ascii="Times New Roman" w:eastAsia="Times New Roman" w:hAnsi="Times New Roman" w:cs="Times New Roman"/>
          <w:sz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8C5C49" w:rsidRDefault="008C5C49" w:rsidP="008C5C49">
      <w:pPr>
        <w:spacing w:after="1" w:line="248" w:lineRule="auto"/>
        <w:ind w:left="-15" w:right="58" w:firstLine="708"/>
        <w:jc w:val="both"/>
      </w:pPr>
      <w:r>
        <w:rPr>
          <w:rFonts w:ascii="Times New Roman" w:eastAsia="Times New Roman" w:hAnsi="Times New Roman" w:cs="Times New Roman"/>
          <w:sz w:val="28"/>
        </w:rPr>
        <w:t xml:space="preserve">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 </w:t>
      </w:r>
    </w:p>
    <w:p w:rsidR="008C5C49" w:rsidRDefault="008C5C49" w:rsidP="008C5C49">
      <w:pPr>
        <w:spacing w:after="1" w:line="248" w:lineRule="auto"/>
        <w:ind w:left="-15" w:right="58" w:firstLine="708"/>
        <w:jc w:val="both"/>
      </w:pPr>
      <w:r>
        <w:rPr>
          <w:rFonts w:ascii="Times New Roman" w:eastAsia="Times New Roman" w:hAnsi="Times New Roman" w:cs="Times New Roman"/>
          <w:sz w:val="28"/>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8C5C49" w:rsidRDefault="008C5C49" w:rsidP="00CA33EE">
      <w:pPr>
        <w:spacing w:after="1" w:line="248" w:lineRule="auto"/>
        <w:ind w:right="58" w:firstLine="708"/>
        <w:jc w:val="both"/>
      </w:pPr>
      <w:r>
        <w:rPr>
          <w:rFonts w:ascii="Times New Roman" w:eastAsia="Times New Roman" w:hAnsi="Times New Roman" w:cs="Times New Roman"/>
          <w:sz w:val="28"/>
        </w:rPr>
        <w:t xml:space="preserve">ж) неполное заполнение полей в форме уведомления, в том числе в интерактивной форме уведомления на ЕПГУ; </w:t>
      </w:r>
    </w:p>
    <w:p w:rsidR="008C5C49" w:rsidRDefault="008C5C49" w:rsidP="00CA33EE">
      <w:pPr>
        <w:spacing w:after="1" w:line="248" w:lineRule="auto"/>
        <w:ind w:right="58" w:firstLine="708"/>
        <w:jc w:val="both"/>
      </w:pPr>
      <w:r>
        <w:rPr>
          <w:rFonts w:ascii="Times New Roman" w:eastAsia="Times New Roman" w:hAnsi="Times New Roman" w:cs="Times New Roman"/>
          <w:sz w:val="28"/>
        </w:rPr>
        <w:t xml:space="preserve">з) представление неполного комплекта документов, необходимых для предоставления услуги». </w:t>
      </w:r>
    </w:p>
    <w:p w:rsidR="008C5C49" w:rsidRDefault="008C5C49" w:rsidP="00CA33EE">
      <w:pPr>
        <w:spacing w:after="1" w:line="248" w:lineRule="auto"/>
        <w:ind w:left="-15" w:right="58" w:firstLine="708"/>
        <w:jc w:val="both"/>
      </w:pPr>
      <w:r>
        <w:rPr>
          <w:rFonts w:ascii="Times New Roman" w:eastAsia="Times New Roman" w:hAnsi="Times New Roman" w:cs="Times New Roman"/>
          <w:sz w:val="28"/>
        </w:rPr>
        <w:t xml:space="preserve">2.14. Решение об отказе в приеме документов, указанных в пункте 2.8 настоящего Административного регламента, оформляется по форме согласно </w:t>
      </w:r>
      <w:r w:rsidR="00CA33EE">
        <w:rPr>
          <w:rFonts w:ascii="Times New Roman" w:eastAsia="Times New Roman" w:hAnsi="Times New Roman" w:cs="Times New Roman"/>
          <w:sz w:val="28"/>
        </w:rPr>
        <w:t>п</w:t>
      </w:r>
      <w:r>
        <w:rPr>
          <w:rFonts w:ascii="Times New Roman" w:eastAsia="Times New Roman" w:hAnsi="Times New Roman" w:cs="Times New Roman"/>
          <w:sz w:val="28"/>
        </w:rPr>
        <w:t xml:space="preserve">риложению № </w:t>
      </w:r>
      <w:r w:rsidR="00216BBC">
        <w:rPr>
          <w:rFonts w:ascii="Times New Roman" w:eastAsia="Times New Roman" w:hAnsi="Times New Roman" w:cs="Times New Roman"/>
          <w:sz w:val="28"/>
        </w:rPr>
        <w:t>2</w:t>
      </w:r>
      <w:r>
        <w:rPr>
          <w:rFonts w:ascii="Times New Roman" w:eastAsia="Times New Roman" w:hAnsi="Times New Roman" w:cs="Times New Roman"/>
          <w:sz w:val="28"/>
        </w:rPr>
        <w:t xml:space="preserve"> к настоящему Административному регламенту. </w:t>
      </w:r>
    </w:p>
    <w:p w:rsidR="008C5C49" w:rsidRDefault="008C5C49" w:rsidP="00CA33EE">
      <w:pPr>
        <w:spacing w:after="1" w:line="248" w:lineRule="auto"/>
        <w:ind w:left="-15" w:right="58" w:firstLine="708"/>
        <w:jc w:val="both"/>
      </w:pPr>
      <w:r>
        <w:rPr>
          <w:rFonts w:ascii="Times New Roman" w:eastAsia="Times New Roman" w:hAnsi="Times New Roman" w:cs="Times New Roman"/>
          <w:sz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8C5C49" w:rsidRDefault="008C5C49" w:rsidP="008C5C49">
      <w:pPr>
        <w:spacing w:after="1" w:line="248" w:lineRule="auto"/>
        <w:ind w:left="-15" w:right="58" w:firstLine="708"/>
        <w:jc w:val="both"/>
      </w:pPr>
      <w:r>
        <w:rPr>
          <w:rFonts w:ascii="Times New Roman" w:eastAsia="Times New Roman" w:hAnsi="Times New Roman" w:cs="Times New Roman"/>
          <w:sz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8C5C49" w:rsidRPr="00847F8F" w:rsidRDefault="00CA33EE" w:rsidP="008C5C49">
      <w:pPr>
        <w:spacing w:after="1" w:line="248" w:lineRule="auto"/>
        <w:ind w:left="718" w:right="58" w:hanging="10"/>
        <w:jc w:val="both"/>
      </w:pPr>
      <w:r w:rsidRPr="00847F8F">
        <w:rPr>
          <w:rFonts w:ascii="Times New Roman" w:eastAsia="Times New Roman" w:hAnsi="Times New Roman" w:cs="Times New Roman"/>
          <w:sz w:val="28"/>
        </w:rPr>
        <w:t>2.17</w:t>
      </w:r>
      <w:r w:rsidR="008C5C49" w:rsidRPr="00847F8F">
        <w:rPr>
          <w:rFonts w:ascii="Times New Roman" w:eastAsia="Times New Roman" w:hAnsi="Times New Roman" w:cs="Times New Roman"/>
          <w:sz w:val="28"/>
        </w:rPr>
        <w:t xml:space="preserve">. Результатом предоставления услуги является: </w:t>
      </w:r>
    </w:p>
    <w:p w:rsidR="008C5C49" w:rsidRPr="00847F8F" w:rsidRDefault="008C5C49" w:rsidP="00CA33EE">
      <w:pPr>
        <w:spacing w:after="1" w:line="248" w:lineRule="auto"/>
        <w:ind w:right="58" w:firstLine="708"/>
        <w:jc w:val="both"/>
      </w:pPr>
      <w:r w:rsidRPr="00847F8F">
        <w:rPr>
          <w:rFonts w:ascii="Times New Roman" w:eastAsia="Times New Roman" w:hAnsi="Times New Roman" w:cs="Times New Roman"/>
          <w:sz w:val="28"/>
        </w:rPr>
        <w:t xml:space="preserve">а) размещение этих уведомления и документов в информационной системе обеспечения градостроительной деятельности. </w:t>
      </w:r>
    </w:p>
    <w:p w:rsidR="008C5C49" w:rsidRPr="00847F8F" w:rsidRDefault="008C5C49" w:rsidP="008C5C49">
      <w:pPr>
        <w:spacing w:after="1" w:line="248" w:lineRule="auto"/>
        <w:ind w:left="-15" w:right="58" w:firstLine="708"/>
        <w:jc w:val="both"/>
      </w:pPr>
      <w:r w:rsidRPr="00847F8F">
        <w:rPr>
          <w:rFonts w:ascii="Times New Roman" w:eastAsia="Times New Roman" w:hAnsi="Times New Roman" w:cs="Times New Roman"/>
          <w:sz w:val="28"/>
        </w:rPr>
        <w:t xml:space="preserve">В случае   обращения за услугой «Направление   уведомления о планируемом сносе объекта капитального строительства: </w:t>
      </w:r>
    </w:p>
    <w:p w:rsidR="008C5C49" w:rsidRPr="00847F8F" w:rsidRDefault="008C5C49" w:rsidP="008C5C49">
      <w:pPr>
        <w:numPr>
          <w:ilvl w:val="0"/>
          <w:numId w:val="6"/>
        </w:numPr>
        <w:spacing w:after="1" w:line="248" w:lineRule="auto"/>
        <w:ind w:right="58" w:firstLine="708"/>
        <w:jc w:val="both"/>
      </w:pPr>
      <w:r w:rsidRPr="00847F8F">
        <w:rPr>
          <w:rFonts w:ascii="Times New Roman" w:eastAsia="Times New Roman" w:hAnsi="Times New Roman" w:cs="Times New Roman"/>
          <w:sz w:val="28"/>
        </w:rPr>
        <w:t xml:space="preserve">извещение о приеме уведомления о планируемом сносе объекта капитального строительства; </w:t>
      </w:r>
    </w:p>
    <w:p w:rsidR="008C5C49" w:rsidRPr="00847F8F" w:rsidRDefault="008C5C49" w:rsidP="008C5C49">
      <w:pPr>
        <w:numPr>
          <w:ilvl w:val="0"/>
          <w:numId w:val="6"/>
        </w:numPr>
        <w:spacing w:after="1" w:line="248" w:lineRule="auto"/>
        <w:ind w:right="58" w:firstLine="708"/>
        <w:jc w:val="both"/>
      </w:pPr>
      <w:r w:rsidRPr="00847F8F">
        <w:rPr>
          <w:rFonts w:ascii="Times New Roman" w:eastAsia="Times New Roman" w:hAnsi="Times New Roman" w:cs="Times New Roman"/>
          <w:sz w:val="28"/>
        </w:rPr>
        <w:t xml:space="preserve">отказ в предоставлении услуги. </w:t>
      </w:r>
    </w:p>
    <w:p w:rsidR="00524D0F" w:rsidRDefault="008C5C49" w:rsidP="00524D0F">
      <w:pPr>
        <w:spacing w:after="1" w:line="248" w:lineRule="auto"/>
        <w:ind w:left="-15" w:right="58" w:firstLine="708"/>
        <w:jc w:val="both"/>
        <w:rPr>
          <w:rFonts w:ascii="Times New Roman" w:eastAsia="Times New Roman" w:hAnsi="Times New Roman" w:cs="Times New Roman"/>
          <w:sz w:val="28"/>
        </w:rPr>
      </w:pPr>
      <w:r w:rsidRPr="00847F8F">
        <w:rPr>
          <w:rFonts w:ascii="Times New Roman" w:eastAsia="Times New Roman" w:hAnsi="Times New Roman" w:cs="Times New Roman"/>
          <w:sz w:val="28"/>
        </w:rPr>
        <w:t xml:space="preserve">В    случае обращения за услугой «Направление уведомления о завершении сноса объекта капитального строительства»: </w:t>
      </w:r>
    </w:p>
    <w:p w:rsidR="008C5C49" w:rsidRPr="00847F8F" w:rsidRDefault="008C5C49" w:rsidP="00524D0F">
      <w:pPr>
        <w:pStyle w:val="a7"/>
        <w:numPr>
          <w:ilvl w:val="0"/>
          <w:numId w:val="7"/>
        </w:numPr>
        <w:spacing w:after="1" w:line="248" w:lineRule="auto"/>
        <w:ind w:right="58" w:firstLine="709"/>
        <w:jc w:val="both"/>
      </w:pPr>
      <w:r w:rsidRPr="00524D0F">
        <w:rPr>
          <w:rFonts w:ascii="Times New Roman" w:eastAsia="Times New Roman" w:hAnsi="Times New Roman" w:cs="Times New Roman"/>
          <w:sz w:val="28"/>
        </w:rPr>
        <w:t xml:space="preserve">извещение о приеме уведомления о завершении сноса объекта капитального    строительства; </w:t>
      </w:r>
    </w:p>
    <w:p w:rsidR="00CA33EE" w:rsidRPr="00847F8F" w:rsidRDefault="008C5C49" w:rsidP="00CA33EE">
      <w:pPr>
        <w:numPr>
          <w:ilvl w:val="0"/>
          <w:numId w:val="7"/>
        </w:numPr>
        <w:spacing w:after="1" w:line="248" w:lineRule="auto"/>
        <w:ind w:right="58" w:firstLine="708"/>
        <w:jc w:val="both"/>
      </w:pPr>
      <w:r w:rsidRPr="00847F8F">
        <w:rPr>
          <w:rFonts w:ascii="Times New Roman" w:eastAsia="Times New Roman" w:hAnsi="Times New Roman" w:cs="Times New Roman"/>
          <w:sz w:val="28"/>
        </w:rPr>
        <w:lastRenderedPageBreak/>
        <w:t>отказ в предоставлении услуги</w:t>
      </w:r>
      <w:r w:rsidR="00CA33EE" w:rsidRPr="00847F8F">
        <w:rPr>
          <w:rFonts w:ascii="Times New Roman" w:eastAsia="Times New Roman" w:hAnsi="Times New Roman" w:cs="Times New Roman"/>
          <w:sz w:val="28"/>
        </w:rPr>
        <w:t>.</w:t>
      </w:r>
    </w:p>
    <w:p w:rsidR="008C5C49" w:rsidRDefault="008C5C49" w:rsidP="00C80823">
      <w:pPr>
        <w:pStyle w:val="a7"/>
        <w:numPr>
          <w:ilvl w:val="1"/>
          <w:numId w:val="14"/>
        </w:numPr>
        <w:spacing w:after="1" w:line="248" w:lineRule="auto"/>
        <w:ind w:left="0" w:right="58" w:firstLine="720"/>
        <w:jc w:val="both"/>
      </w:pPr>
      <w:r w:rsidRPr="00847F8F">
        <w:rPr>
          <w:rFonts w:ascii="Times New Roman" w:eastAsia="Times New Roman" w:hAnsi="Times New Roman" w:cs="Times New Roman"/>
          <w:sz w:val="28"/>
        </w:rPr>
        <w:t>Формы уведомления о сносе, уведомления о завершении сноса утверждаются федеральным органом исполнительной</w:t>
      </w:r>
      <w:r w:rsidRPr="00C80823">
        <w:rPr>
          <w:rFonts w:ascii="Times New Roman" w:eastAsia="Times New Roman" w:hAnsi="Times New Roman" w:cs="Times New Roman"/>
          <w:sz w:val="28"/>
        </w:rPr>
        <w:t xml:space="preserve"> власти, осуществляющим функции по выработке и реализации государственной политики и нормативно</w:t>
      </w:r>
      <w:r w:rsidR="00CA33EE" w:rsidRPr="00C80823">
        <w:rPr>
          <w:rFonts w:ascii="Times New Roman" w:eastAsia="Times New Roman" w:hAnsi="Times New Roman" w:cs="Times New Roman"/>
          <w:sz w:val="28"/>
        </w:rPr>
        <w:t xml:space="preserve"> </w:t>
      </w:r>
      <w:r w:rsidRPr="00C80823">
        <w:rPr>
          <w:rFonts w:ascii="Times New Roman" w:eastAsia="Times New Roman" w:hAnsi="Times New Roman" w:cs="Times New Roman"/>
          <w:sz w:val="28"/>
        </w:rPr>
        <w:t xml:space="preserve">правовому регулированию в сфере строительства, архитектуры, градостроительства. </w:t>
      </w:r>
    </w:p>
    <w:p w:rsidR="008C5C49" w:rsidRDefault="008C5C49" w:rsidP="00C80823">
      <w:pPr>
        <w:pStyle w:val="a7"/>
        <w:numPr>
          <w:ilvl w:val="1"/>
          <w:numId w:val="14"/>
        </w:numPr>
        <w:spacing w:after="0" w:line="248" w:lineRule="auto"/>
        <w:ind w:left="0" w:right="63" w:firstLine="720"/>
        <w:jc w:val="both"/>
      </w:pPr>
      <w:r w:rsidRPr="00C80823">
        <w:rPr>
          <w:rFonts w:ascii="Times New Roman" w:eastAsia="Times New Roman" w:hAnsi="Times New Roman" w:cs="Times New Roman"/>
          <w:sz w:val="28"/>
        </w:rPr>
        <w:t xml:space="preserve">Предоставление услуги осуществляется без взимания платы. </w:t>
      </w:r>
    </w:p>
    <w:p w:rsidR="008C5C49" w:rsidRDefault="008C5C49" w:rsidP="00C80823">
      <w:pPr>
        <w:numPr>
          <w:ilvl w:val="1"/>
          <w:numId w:val="14"/>
        </w:numPr>
        <w:spacing w:after="0" w:line="248" w:lineRule="auto"/>
        <w:ind w:left="0" w:right="63" w:firstLine="720"/>
        <w:jc w:val="both"/>
      </w:pPr>
      <w:r>
        <w:rPr>
          <w:rFonts w:ascii="Times New Roman" w:eastAsia="Times New Roman" w:hAnsi="Times New Roman" w:cs="Times New Roman"/>
          <w:sz w:val="28"/>
        </w:rPr>
        <w:t xml:space="preserve">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8C5C49" w:rsidRDefault="008C5C49" w:rsidP="00CA33EE">
      <w:pPr>
        <w:spacing w:after="0" w:line="248" w:lineRule="auto"/>
        <w:ind w:right="63" w:firstLine="720"/>
        <w:jc w:val="both"/>
      </w:pPr>
      <w:r>
        <w:rPr>
          <w:rFonts w:ascii="Times New Roman" w:eastAsia="Times New Roman" w:hAnsi="Times New Roman" w:cs="Times New Roman"/>
          <w:sz w:val="28"/>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8C5C49" w:rsidRDefault="008C5C49" w:rsidP="008C5C49">
      <w:pPr>
        <w:spacing w:after="0" w:line="248" w:lineRule="auto"/>
        <w:ind w:left="708" w:right="63"/>
        <w:jc w:val="both"/>
      </w:pPr>
      <w:r>
        <w:rPr>
          <w:rFonts w:ascii="Times New Roman" w:eastAsia="Times New Roman" w:hAnsi="Times New Roman" w:cs="Times New Roman"/>
          <w:sz w:val="28"/>
        </w:rPr>
        <w:t xml:space="preserve">б) в электронной форме посредством электронной почты.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2.21.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E10A8D" w:rsidRDefault="008C5C49" w:rsidP="00E10A8D">
      <w:pPr>
        <w:spacing w:after="0" w:line="24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2.22. Услуги, необходимые и обязательные для предоставления государственной (муни</w:t>
      </w:r>
      <w:r w:rsidR="00E10A8D">
        <w:rPr>
          <w:rFonts w:ascii="Times New Roman" w:eastAsia="Times New Roman" w:hAnsi="Times New Roman" w:cs="Times New Roman"/>
          <w:sz w:val="28"/>
        </w:rPr>
        <w:t>ципальной) услуги, отсутствуют.</w:t>
      </w:r>
    </w:p>
    <w:p w:rsidR="008C5C49" w:rsidRDefault="00E10A8D" w:rsidP="00E10A8D">
      <w:pPr>
        <w:spacing w:after="0" w:line="248" w:lineRule="auto"/>
        <w:ind w:left="-15" w:right="63" w:firstLine="698"/>
        <w:jc w:val="both"/>
      </w:pPr>
      <w:r>
        <w:rPr>
          <w:rFonts w:ascii="Times New Roman" w:eastAsia="Times New Roman" w:hAnsi="Times New Roman" w:cs="Times New Roman"/>
          <w:sz w:val="28"/>
        </w:rPr>
        <w:t xml:space="preserve">2.23. </w:t>
      </w:r>
      <w:r w:rsidR="008C5C49">
        <w:rPr>
          <w:rFonts w:ascii="Times New Roman" w:eastAsia="Times New Roman" w:hAnsi="Times New Roman" w:cs="Times New Roman"/>
          <w:sz w:val="28"/>
        </w:rPr>
        <w:t xml:space="preserve">При предоставлении государственной (муниципальной) услуги запрещается требовать от заявителя: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8C5C49" w:rsidRDefault="008C5C49" w:rsidP="008C5C49">
      <w:pPr>
        <w:spacing w:after="3" w:line="238" w:lineRule="auto"/>
        <w:ind w:left="-15" w:right="60" w:firstLine="698"/>
        <w:jc w:val="both"/>
      </w:pPr>
      <w:r>
        <w:rPr>
          <w:rFonts w:ascii="Times New Roman" w:eastAsia="Times New Roman" w:hAnsi="Times New Roman" w:cs="Times New Roman"/>
          <w:sz w:val="28"/>
        </w:rPr>
        <w:lastRenderedPageBreak/>
        <w:t>Представления документов и информации, которые в соответствии с нормативными правовыми актами Российской Федерации и</w:t>
      </w:r>
      <w:r w:rsidR="00E10A8D">
        <w:rPr>
          <w:rFonts w:ascii="Times New Roman" w:eastAsia="Times New Roman" w:hAnsi="Times New Roman" w:cs="Times New Roman"/>
          <w:sz w:val="28"/>
        </w:rPr>
        <w:t xml:space="preserve"> Омской области</w:t>
      </w:r>
      <w:r>
        <w:rPr>
          <w:rFonts w:ascii="Times New Roman" w:eastAsia="Times New Roman" w:hAnsi="Times New Roman" w:cs="Times New Roman"/>
          <w:sz w:val="28"/>
        </w:rPr>
        <w:t xml:space="preserve">, муниципальными правовыми актами </w:t>
      </w:r>
      <w:r w:rsidR="00E10A8D" w:rsidRPr="00E10A8D">
        <w:rPr>
          <w:rFonts w:ascii="Times New Roman" w:eastAsia="Times New Roman" w:hAnsi="Times New Roman" w:cs="Times New Roman"/>
          <w:sz w:val="28"/>
        </w:rPr>
        <w:t>Администрации Магистрального сельского поселения Омского муниципального района Омской области</w:t>
      </w:r>
      <w:r>
        <w:rPr>
          <w:rFonts w:ascii="Times New Roman" w:eastAsia="Times New Roman" w:hAnsi="Times New Roman" w:cs="Times New Roman"/>
          <w:sz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8C5C49" w:rsidRDefault="008C5C49" w:rsidP="008C5C49">
      <w:pPr>
        <w:spacing w:after="3" w:line="238" w:lineRule="auto"/>
        <w:ind w:left="-15" w:right="60" w:firstLine="69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E10A8D" w:rsidRDefault="008C5C49" w:rsidP="00E10A8D">
      <w:pPr>
        <w:spacing w:after="3" w:line="238"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 </w:t>
      </w:r>
    </w:p>
    <w:p w:rsidR="00E10A8D" w:rsidRDefault="008C5C49" w:rsidP="00E10A8D">
      <w:pPr>
        <w:spacing w:after="3" w:line="238"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E10A8D" w:rsidRDefault="008C5C49" w:rsidP="00E10A8D">
      <w:pPr>
        <w:spacing w:after="3" w:line="238"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w:t>
      </w:r>
      <w:r w:rsidR="00E10A8D">
        <w:rPr>
          <w:rFonts w:ascii="Times New Roman" w:eastAsia="Times New Roman" w:hAnsi="Times New Roman" w:cs="Times New Roman"/>
          <w:sz w:val="28"/>
        </w:rPr>
        <w:t xml:space="preserve"> предоставлении государственной </w:t>
      </w:r>
      <w:r>
        <w:rPr>
          <w:rFonts w:ascii="Times New Roman" w:eastAsia="Times New Roman" w:hAnsi="Times New Roman" w:cs="Times New Roman"/>
          <w:sz w:val="28"/>
        </w:rPr>
        <w:t xml:space="preserve">(муниципальной) услуги; </w:t>
      </w:r>
    </w:p>
    <w:p w:rsidR="00E10A8D" w:rsidRDefault="008C5C49" w:rsidP="00E10A8D">
      <w:pPr>
        <w:spacing w:after="3" w:line="238" w:lineRule="auto"/>
        <w:ind w:left="-15" w:right="60" w:firstLine="698"/>
        <w:jc w:val="both"/>
      </w:pPr>
      <w:r>
        <w:rPr>
          <w:rFonts w:ascii="Times New Roman" w:eastAsia="Times New Roman" w:hAnsi="Times New Roman" w:cs="Times New Roman"/>
          <w:sz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8C5C49" w:rsidRDefault="00E10A8D" w:rsidP="00E10A8D">
      <w:pPr>
        <w:spacing w:after="3" w:line="238" w:lineRule="auto"/>
        <w:ind w:left="-15" w:right="60" w:firstLine="698"/>
        <w:jc w:val="both"/>
      </w:pPr>
      <w:r w:rsidRPr="00E10A8D">
        <w:rPr>
          <w:rFonts w:ascii="Times New Roman" w:hAnsi="Times New Roman" w:cs="Times New Roman"/>
          <w:sz w:val="28"/>
          <w:szCs w:val="28"/>
        </w:rPr>
        <w:t>2.24.</w:t>
      </w:r>
      <w:r>
        <w:t xml:space="preserve"> </w:t>
      </w:r>
      <w:r w:rsidR="008C5C49">
        <w:rPr>
          <w:rFonts w:ascii="Times New Roman" w:eastAsia="Times New Roman" w:hAnsi="Times New Roman" w:cs="Times New Roman"/>
          <w:sz w:val="28"/>
        </w:rP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w:t>
      </w:r>
      <w:r w:rsidR="008C5C49">
        <w:rPr>
          <w:rFonts w:ascii="Times New Roman" w:eastAsia="Times New Roman" w:hAnsi="Times New Roman" w:cs="Times New Roman"/>
          <w:sz w:val="28"/>
        </w:rPr>
        <w:lastRenderedPageBreak/>
        <w:t xml:space="preserve">услуги, должно обеспечивать удобство для граждан с точки зрения пешеходной доступности от остановок общественного транспорта.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w:t>
      </w:r>
      <w:r w:rsidR="00E10A8D">
        <w:rPr>
          <w:rFonts w:ascii="Times New Roman" w:eastAsia="Times New Roman" w:hAnsi="Times New Roman" w:cs="Times New Roman"/>
          <w:sz w:val="28"/>
        </w:rPr>
        <w:t xml:space="preserve"> здание и помещения, в которых </w:t>
      </w:r>
      <w:r>
        <w:rPr>
          <w:rFonts w:ascii="Times New Roman" w:eastAsia="Times New Roman" w:hAnsi="Times New Roman" w:cs="Times New Roman"/>
          <w:sz w:val="28"/>
        </w:rPr>
        <w:t>предоставляется государственная (муниципальная) услуга, оборудуются пандусами, поручнями, тактильными (контрастными) предупреждающими</w:t>
      </w:r>
      <w:r w:rsidR="00566D9E">
        <w:rPr>
          <w:rFonts w:ascii="Times New Roman" w:eastAsia="Times New Roman" w:hAnsi="Times New Roman" w:cs="Times New Roman"/>
          <w:sz w:val="28"/>
        </w:rPr>
        <w:t xml:space="preserve"> элементами, иными специальными</w:t>
      </w:r>
      <w:r>
        <w:rPr>
          <w:rFonts w:ascii="Times New Roman" w:eastAsia="Times New Roman" w:hAnsi="Times New Roman" w:cs="Times New Roman"/>
          <w:sz w:val="28"/>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C5C49" w:rsidRDefault="008C5C49" w:rsidP="008C5C49">
      <w:pPr>
        <w:spacing w:after="0" w:line="248" w:lineRule="auto"/>
        <w:ind w:left="708" w:right="60"/>
        <w:jc w:val="both"/>
      </w:pPr>
      <w:r>
        <w:rPr>
          <w:rFonts w:ascii="Times New Roman" w:eastAsia="Times New Roman" w:hAnsi="Times New Roman" w:cs="Times New Roman"/>
          <w:sz w:val="28"/>
        </w:rPr>
        <w:t xml:space="preserve">наименование; </w:t>
      </w:r>
    </w:p>
    <w:p w:rsidR="00524D0F" w:rsidRDefault="008C5C49" w:rsidP="008C5C49">
      <w:pPr>
        <w:spacing w:after="1" w:line="238" w:lineRule="auto"/>
        <w:ind w:left="703" w:right="4592" w:hanging="10"/>
        <w:rPr>
          <w:rFonts w:ascii="Times New Roman" w:eastAsia="Times New Roman" w:hAnsi="Times New Roman" w:cs="Times New Roman"/>
          <w:sz w:val="28"/>
        </w:rPr>
      </w:pPr>
      <w:r>
        <w:rPr>
          <w:rFonts w:ascii="Times New Roman" w:eastAsia="Times New Roman" w:hAnsi="Times New Roman" w:cs="Times New Roman"/>
          <w:sz w:val="28"/>
        </w:rPr>
        <w:t xml:space="preserve">местонахождение и юридический адрес; режим работы; </w:t>
      </w:r>
    </w:p>
    <w:p w:rsidR="00524D0F" w:rsidRDefault="008C5C49" w:rsidP="008C5C49">
      <w:pPr>
        <w:spacing w:after="1" w:line="238" w:lineRule="auto"/>
        <w:ind w:left="703" w:right="4592" w:hanging="10"/>
        <w:rPr>
          <w:rFonts w:ascii="Times New Roman" w:eastAsia="Times New Roman" w:hAnsi="Times New Roman" w:cs="Times New Roman"/>
          <w:sz w:val="28"/>
        </w:rPr>
      </w:pPr>
      <w:r>
        <w:rPr>
          <w:rFonts w:ascii="Times New Roman" w:eastAsia="Times New Roman" w:hAnsi="Times New Roman" w:cs="Times New Roman"/>
          <w:sz w:val="28"/>
        </w:rPr>
        <w:t>график приема;</w:t>
      </w:r>
    </w:p>
    <w:p w:rsidR="008C5C49" w:rsidRDefault="008C5C49" w:rsidP="008C5C49">
      <w:pPr>
        <w:spacing w:after="1" w:line="238" w:lineRule="auto"/>
        <w:ind w:left="703" w:right="4592" w:hanging="10"/>
      </w:pPr>
      <w:r>
        <w:rPr>
          <w:rFonts w:ascii="Times New Roman" w:eastAsia="Times New Roman" w:hAnsi="Times New Roman" w:cs="Times New Roman"/>
          <w:sz w:val="28"/>
        </w:rPr>
        <w:t xml:space="preserve">номера телефонов для справок.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оснащаются: </w:t>
      </w:r>
    </w:p>
    <w:p w:rsidR="00524D0F" w:rsidRDefault="008C5C49" w:rsidP="008C5C49">
      <w:pPr>
        <w:spacing w:after="1" w:line="238" w:lineRule="auto"/>
        <w:ind w:left="703" w:right="1665" w:hanging="10"/>
        <w:rPr>
          <w:rFonts w:ascii="Times New Roman" w:eastAsia="Times New Roman" w:hAnsi="Times New Roman" w:cs="Times New Roman"/>
          <w:sz w:val="28"/>
        </w:rPr>
      </w:pPr>
      <w:r>
        <w:rPr>
          <w:rFonts w:ascii="Times New Roman" w:eastAsia="Times New Roman" w:hAnsi="Times New Roman" w:cs="Times New Roman"/>
          <w:sz w:val="28"/>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8C5C49" w:rsidRDefault="008C5C49" w:rsidP="008C5C49">
      <w:pPr>
        <w:spacing w:after="1" w:line="238" w:lineRule="auto"/>
        <w:ind w:left="703" w:right="1665" w:hanging="10"/>
      </w:pPr>
      <w:r>
        <w:rPr>
          <w:rFonts w:ascii="Times New Roman" w:eastAsia="Times New Roman" w:hAnsi="Times New Roman" w:cs="Times New Roman"/>
          <w:sz w:val="28"/>
        </w:rPr>
        <w:t xml:space="preserve">туалетными комнатами для посетителей.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lastRenderedPageBreak/>
        <w:t xml:space="preserve">Места приема Заявителей оборудуются информационными табличками (вывесками) с указанием: </w:t>
      </w:r>
    </w:p>
    <w:p w:rsidR="008C5C49" w:rsidRDefault="008C5C49" w:rsidP="008C5C49">
      <w:pPr>
        <w:spacing w:after="0" w:line="248" w:lineRule="auto"/>
        <w:ind w:left="708" w:right="60"/>
        <w:jc w:val="both"/>
      </w:pPr>
      <w:r>
        <w:rPr>
          <w:rFonts w:ascii="Times New Roman" w:eastAsia="Times New Roman" w:hAnsi="Times New Roman" w:cs="Times New Roman"/>
          <w:sz w:val="28"/>
        </w:rPr>
        <w:t xml:space="preserve">номера кабинета и наименования отдела; </w:t>
      </w:r>
    </w:p>
    <w:p w:rsidR="00566D9E" w:rsidRDefault="008C5C49" w:rsidP="00566D9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имени и отчества (посл</w:t>
      </w:r>
      <w:r w:rsidR="00566D9E">
        <w:rPr>
          <w:rFonts w:ascii="Times New Roman" w:eastAsia="Times New Roman" w:hAnsi="Times New Roman" w:cs="Times New Roman"/>
          <w:sz w:val="28"/>
        </w:rPr>
        <w:t xml:space="preserve">еднее – при наличии), должности </w:t>
      </w:r>
      <w:r>
        <w:rPr>
          <w:rFonts w:ascii="Times New Roman" w:eastAsia="Times New Roman" w:hAnsi="Times New Roman" w:cs="Times New Roman"/>
          <w:sz w:val="28"/>
        </w:rPr>
        <w:t xml:space="preserve">ответственного лица за прием документов; </w:t>
      </w:r>
    </w:p>
    <w:p w:rsidR="008C5C49" w:rsidRDefault="008C5C49" w:rsidP="00566D9E">
      <w:pPr>
        <w:spacing w:after="0" w:line="240" w:lineRule="auto"/>
        <w:ind w:firstLine="708"/>
        <w:jc w:val="both"/>
      </w:pPr>
      <w:r>
        <w:rPr>
          <w:rFonts w:ascii="Times New Roman" w:eastAsia="Times New Roman" w:hAnsi="Times New Roman" w:cs="Times New Roman"/>
          <w:sz w:val="28"/>
        </w:rPr>
        <w:t xml:space="preserve">графика приема Заявителей.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При предоставлении государственной (муниципальной) услуги инвалидам обеспечиваются: </w:t>
      </w:r>
    </w:p>
    <w:p w:rsidR="008C5C49" w:rsidRDefault="008C5C49" w:rsidP="008C5C49">
      <w:pPr>
        <w:spacing w:after="0"/>
        <w:ind w:left="10" w:right="67" w:hanging="10"/>
        <w:jc w:val="right"/>
      </w:pPr>
      <w:r>
        <w:rPr>
          <w:rFonts w:ascii="Times New Roman" w:eastAsia="Times New Roman" w:hAnsi="Times New Roman" w:cs="Times New Roman"/>
          <w:sz w:val="28"/>
        </w:rPr>
        <w:t xml:space="preserve">возможность беспрепятственного доступа к объекту (зданию, помещению), в </w:t>
      </w:r>
    </w:p>
    <w:p w:rsidR="00E10A8D" w:rsidRDefault="008C5C49" w:rsidP="008C5C49">
      <w:pPr>
        <w:spacing w:after="1" w:line="248" w:lineRule="auto"/>
        <w:ind w:left="-5" w:right="63"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котором предоставляется государственная (муниципальная) услуга; </w:t>
      </w:r>
    </w:p>
    <w:p w:rsidR="00E10A8D" w:rsidRDefault="008C5C49" w:rsidP="00E10A8D">
      <w:pPr>
        <w:spacing w:after="1" w:line="248" w:lineRule="auto"/>
        <w:ind w:left="-5" w:right="63" w:firstLine="713"/>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8C5C49" w:rsidRDefault="008C5C49" w:rsidP="00E10A8D">
      <w:pPr>
        <w:spacing w:after="1" w:line="248" w:lineRule="auto"/>
        <w:ind w:left="-5" w:right="63" w:firstLine="713"/>
        <w:jc w:val="both"/>
      </w:pPr>
      <w:r>
        <w:rPr>
          <w:rFonts w:ascii="Times New Roman" w:eastAsia="Times New Roman" w:hAnsi="Times New Roman" w:cs="Times New Roman"/>
          <w:sz w:val="28"/>
        </w:rPr>
        <w:t xml:space="preserve">сопровождение инвалидов, имеющих стойкие расстройства функции зрения </w:t>
      </w:r>
    </w:p>
    <w:p w:rsidR="00566D9E" w:rsidRDefault="008C5C49" w:rsidP="008C5C49">
      <w:pPr>
        <w:spacing w:after="1" w:line="248" w:lineRule="auto"/>
        <w:ind w:left="-5" w:right="63"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и самостоятельного передвижения; </w:t>
      </w:r>
    </w:p>
    <w:p w:rsidR="00E10A8D" w:rsidRDefault="008C5C49" w:rsidP="00566D9E">
      <w:pPr>
        <w:spacing w:after="1" w:line="248" w:lineRule="auto"/>
        <w:ind w:left="-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E10A8D" w:rsidRDefault="008C5C49" w:rsidP="00E10A8D">
      <w:pPr>
        <w:spacing w:after="1" w:line="248" w:lineRule="auto"/>
        <w:ind w:left="-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C5C49" w:rsidRDefault="008C5C49" w:rsidP="00E10A8D">
      <w:pPr>
        <w:spacing w:after="1" w:line="248" w:lineRule="auto"/>
        <w:ind w:left="-5" w:right="63" w:firstLine="698"/>
        <w:jc w:val="both"/>
      </w:pPr>
      <w:r>
        <w:rPr>
          <w:rFonts w:ascii="Times New Roman" w:eastAsia="Times New Roman" w:hAnsi="Times New Roman" w:cs="Times New Roman"/>
          <w:sz w:val="28"/>
        </w:rPr>
        <w:t xml:space="preserve">допуск сурдопереводчика и тифлосурдопереводчика; </w:t>
      </w:r>
    </w:p>
    <w:p w:rsidR="00E10A8D" w:rsidRDefault="008C5C49" w:rsidP="00E10A8D">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допуск собаки-проводника при наличии документа, подтверждающего ее специальное обучение, на объекты (здания, помещения), в которых</w:t>
      </w:r>
      <w:r w:rsidR="00E10A8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предоставляются государственная (муниципальная) услуги; </w:t>
      </w:r>
    </w:p>
    <w:p w:rsidR="008C5C49" w:rsidRDefault="008C5C49" w:rsidP="00E10A8D">
      <w:pPr>
        <w:spacing w:after="1" w:line="248" w:lineRule="auto"/>
        <w:ind w:left="-15" w:right="63" w:firstLine="708"/>
        <w:jc w:val="both"/>
      </w:pPr>
      <w:r>
        <w:rPr>
          <w:rFonts w:ascii="Times New Roman" w:eastAsia="Times New Roman" w:hAnsi="Times New Roman" w:cs="Times New Roman"/>
          <w:sz w:val="28"/>
        </w:rPr>
        <w:t xml:space="preserve">оказание инвалидам помощи в преодолении барьеров, мешающих получению </w:t>
      </w:r>
    </w:p>
    <w:p w:rsidR="008C5C49" w:rsidRDefault="008C5C49" w:rsidP="008C5C49">
      <w:pPr>
        <w:spacing w:after="1" w:line="248" w:lineRule="auto"/>
        <w:ind w:left="-5" w:right="63" w:hanging="10"/>
        <w:jc w:val="both"/>
      </w:pPr>
      <w:r>
        <w:rPr>
          <w:rFonts w:ascii="Times New Roman" w:eastAsia="Times New Roman" w:hAnsi="Times New Roman" w:cs="Times New Roman"/>
          <w:sz w:val="28"/>
        </w:rPr>
        <w:t xml:space="preserve">ими государственных и муниципальных услуг наравне с другими лицами. </w:t>
      </w:r>
    </w:p>
    <w:p w:rsidR="00E10A8D" w:rsidRDefault="008C5C49" w:rsidP="00E10A8D">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sidR="00E10A8D">
        <w:rPr>
          <w:rFonts w:ascii="Times New Roman" w:eastAsia="Times New Roman" w:hAnsi="Times New Roman" w:cs="Times New Roman"/>
          <w:sz w:val="28"/>
        </w:rPr>
        <w:t>25</w:t>
      </w:r>
      <w:r>
        <w:rPr>
          <w:rFonts w:ascii="Times New Roman" w:eastAsia="Times New Roman" w:hAnsi="Times New Roman" w:cs="Times New Roman"/>
          <w:sz w:val="28"/>
        </w:rPr>
        <w:t>. Основными показателями доступности предоставления государственной (</w:t>
      </w:r>
      <w:r w:rsidR="00E10A8D">
        <w:rPr>
          <w:rFonts w:ascii="Times New Roman" w:eastAsia="Times New Roman" w:hAnsi="Times New Roman" w:cs="Times New Roman"/>
          <w:sz w:val="28"/>
        </w:rPr>
        <w:t>муниципальной) услуги являются:</w:t>
      </w:r>
    </w:p>
    <w:p w:rsidR="00E10A8D" w:rsidRDefault="00E10A8D" w:rsidP="00E10A8D">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н</w:t>
      </w:r>
      <w:r w:rsidR="008C5C49">
        <w:rPr>
          <w:rFonts w:ascii="Times New Roman" w:eastAsia="Times New Roman" w:hAnsi="Times New Roman" w:cs="Times New Roman"/>
          <w:sz w:val="28"/>
        </w:rPr>
        <w:t>аличие полной и понятной информации о порядке, сроках и ходе предоставления государственной (муниципальной) услуги в информационно</w:t>
      </w:r>
      <w:r>
        <w:rPr>
          <w:rFonts w:ascii="Times New Roman" w:eastAsia="Times New Roman" w:hAnsi="Times New Roman" w:cs="Times New Roman"/>
          <w:sz w:val="28"/>
        </w:rPr>
        <w:t>-</w:t>
      </w:r>
      <w:r w:rsidR="008C5C49">
        <w:rPr>
          <w:rFonts w:ascii="Times New Roman" w:eastAsia="Times New Roman" w:hAnsi="Times New Roman" w:cs="Times New Roman"/>
          <w:sz w:val="28"/>
        </w:rPr>
        <w:lastRenderedPageBreak/>
        <w:t xml:space="preserve">телекоммуникационных сетях общего пользования (в том числе в сети «Интернет»), средствах массовой информации; </w:t>
      </w:r>
    </w:p>
    <w:p w:rsidR="008C5C49" w:rsidRDefault="008C5C49" w:rsidP="00E10A8D">
      <w:pPr>
        <w:spacing w:after="1" w:line="248" w:lineRule="auto"/>
        <w:ind w:left="-15" w:right="63" w:firstLine="708"/>
        <w:jc w:val="both"/>
      </w:pPr>
      <w:r>
        <w:rPr>
          <w:rFonts w:ascii="Times New Roman" w:eastAsia="Times New Roman" w:hAnsi="Times New Roman" w:cs="Times New Roman"/>
          <w:sz w:val="28"/>
        </w:rPr>
        <w:t xml:space="preserve">возможность получения заявителем уведомлений о предоставлении государственной (муниципальной) услуги с помощью ЕПГУ, регионального портала; </w:t>
      </w:r>
    </w:p>
    <w:p w:rsidR="008C5C49" w:rsidRDefault="008C5C49" w:rsidP="008C5C49">
      <w:pPr>
        <w:spacing w:after="0" w:line="248" w:lineRule="auto"/>
        <w:ind w:left="-15" w:right="63" w:firstLine="708"/>
        <w:jc w:val="both"/>
      </w:pPr>
      <w:r>
        <w:rPr>
          <w:rFonts w:ascii="Times New Roman" w:eastAsia="Times New Roman" w:hAnsi="Times New Roman" w:cs="Times New Roman"/>
          <w:sz w:val="28"/>
        </w:rPr>
        <w:t>возможность получения информации о ходе предоставления государственной (муниципальной) услуги, в том числе с использованием информационно</w:t>
      </w:r>
      <w:r w:rsidR="00E10A8D">
        <w:rPr>
          <w:rFonts w:ascii="Times New Roman" w:eastAsia="Times New Roman" w:hAnsi="Times New Roman" w:cs="Times New Roman"/>
          <w:sz w:val="28"/>
        </w:rPr>
        <w:t>-</w:t>
      </w:r>
      <w:r>
        <w:rPr>
          <w:rFonts w:ascii="Times New Roman" w:eastAsia="Times New Roman" w:hAnsi="Times New Roman" w:cs="Times New Roman"/>
          <w:sz w:val="28"/>
        </w:rPr>
        <w:t xml:space="preserve">коммуникационных технологий. </w:t>
      </w:r>
    </w:p>
    <w:p w:rsidR="008C5C49" w:rsidRDefault="008C5C49" w:rsidP="008C5C49">
      <w:pPr>
        <w:spacing w:after="0" w:line="248" w:lineRule="auto"/>
        <w:ind w:left="-15" w:right="63" w:firstLine="708"/>
        <w:jc w:val="both"/>
      </w:pPr>
      <w:r>
        <w:rPr>
          <w:rFonts w:ascii="Times New Roman" w:eastAsia="Times New Roman" w:hAnsi="Times New Roman" w:cs="Times New Roman"/>
          <w:sz w:val="28"/>
        </w:rPr>
        <w:t>2.</w:t>
      </w:r>
      <w:r w:rsidR="00E10A8D">
        <w:rPr>
          <w:rFonts w:ascii="Times New Roman" w:eastAsia="Times New Roman" w:hAnsi="Times New Roman" w:cs="Times New Roman"/>
          <w:sz w:val="28"/>
        </w:rPr>
        <w:t>26</w:t>
      </w:r>
      <w:r>
        <w:rPr>
          <w:rFonts w:ascii="Times New Roman" w:eastAsia="Times New Roman" w:hAnsi="Times New Roman" w:cs="Times New Roman"/>
          <w:sz w:val="28"/>
        </w:rPr>
        <w:t xml:space="preserve">. Основными показателями качества предоставления государственной (муниципальной) услуги являются: </w:t>
      </w:r>
    </w:p>
    <w:p w:rsidR="00E10A8D" w:rsidRDefault="008C5C49" w:rsidP="00E10A8D">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E10A8D" w:rsidRDefault="008C5C49" w:rsidP="00E10A8D">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8C5C49" w:rsidRDefault="008C5C49" w:rsidP="00E10A8D">
      <w:pPr>
        <w:spacing w:after="0" w:line="248" w:lineRule="auto"/>
        <w:ind w:left="-15" w:right="63" w:firstLine="708"/>
        <w:jc w:val="both"/>
      </w:pPr>
      <w:r>
        <w:rPr>
          <w:rFonts w:ascii="Times New Roman" w:eastAsia="Times New Roman" w:hAnsi="Times New Roman" w:cs="Times New Roman"/>
          <w:sz w:val="28"/>
        </w:rPr>
        <w:t xml:space="preserve">отсутствие обоснованных жалоб на действия (бездействие) сотрудников и их </w:t>
      </w:r>
    </w:p>
    <w:p w:rsidR="00E10A8D" w:rsidRDefault="008C5C49" w:rsidP="00E10A8D">
      <w:pPr>
        <w:spacing w:after="0" w:line="248" w:lineRule="auto"/>
        <w:ind w:left="693" w:right="63" w:hanging="708"/>
        <w:jc w:val="both"/>
        <w:rPr>
          <w:rFonts w:ascii="Times New Roman" w:eastAsia="Times New Roman" w:hAnsi="Times New Roman" w:cs="Times New Roman"/>
          <w:sz w:val="28"/>
        </w:rPr>
      </w:pPr>
      <w:r>
        <w:rPr>
          <w:rFonts w:ascii="Times New Roman" w:eastAsia="Times New Roman" w:hAnsi="Times New Roman" w:cs="Times New Roman"/>
          <w:sz w:val="28"/>
        </w:rPr>
        <w:t>некорректное (невнимат</w:t>
      </w:r>
      <w:r w:rsidR="00E10A8D">
        <w:rPr>
          <w:rFonts w:ascii="Times New Roman" w:eastAsia="Times New Roman" w:hAnsi="Times New Roman" w:cs="Times New Roman"/>
          <w:sz w:val="28"/>
        </w:rPr>
        <w:t>ельное) отношение к заявителям;</w:t>
      </w:r>
    </w:p>
    <w:p w:rsidR="00E10A8D" w:rsidRDefault="008C5C49" w:rsidP="00E10A8D">
      <w:pPr>
        <w:spacing w:after="0" w:line="248" w:lineRule="auto"/>
        <w:ind w:right="63" w:firstLine="693"/>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нарушений установленных сроков в процессе предоставления государственной (муниципальной) услуги; </w:t>
      </w:r>
    </w:p>
    <w:p w:rsidR="008C5C49" w:rsidRPr="00E10A8D" w:rsidRDefault="008C5C49" w:rsidP="00E10A8D">
      <w:pPr>
        <w:spacing w:after="0" w:line="248" w:lineRule="auto"/>
        <w:ind w:right="63" w:firstLine="693"/>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8C5C49" w:rsidRDefault="008C5C49" w:rsidP="008C5C49">
      <w:pPr>
        <w:spacing w:after="0"/>
        <w:ind w:left="708"/>
        <w:jc w:val="center"/>
      </w:pPr>
      <w:r>
        <w:rPr>
          <w:rFonts w:ascii="Times New Roman" w:eastAsia="Times New Roman" w:hAnsi="Times New Roman" w:cs="Times New Roman"/>
          <w:b/>
          <w:sz w:val="28"/>
        </w:rPr>
        <w:t xml:space="preserve"> </w:t>
      </w:r>
    </w:p>
    <w:p w:rsidR="008C5C49" w:rsidRDefault="008C5C49" w:rsidP="008C5C49">
      <w:pPr>
        <w:spacing w:after="0" w:line="249" w:lineRule="auto"/>
        <w:ind w:left="425" w:firstLine="300"/>
      </w:pPr>
      <w:r>
        <w:rPr>
          <w:rFonts w:ascii="Times New Roman" w:eastAsia="Times New Roman" w:hAnsi="Times New Roman" w:cs="Times New Roman"/>
          <w:b/>
          <w:sz w:val="28"/>
        </w:rPr>
        <w:t xml:space="preserve">III. Состав, последовательность и сроки выполнения административных процедур (действий), требования к порядку их выполнения, в том числе </w:t>
      </w:r>
    </w:p>
    <w:p w:rsidR="008C5C49" w:rsidRDefault="008C5C49" w:rsidP="008C5C49">
      <w:pPr>
        <w:spacing w:after="0" w:line="249" w:lineRule="auto"/>
        <w:ind w:left="125" w:hanging="10"/>
      </w:pPr>
      <w:r>
        <w:rPr>
          <w:rFonts w:ascii="Times New Roman" w:eastAsia="Times New Roman" w:hAnsi="Times New Roman" w:cs="Times New Roman"/>
          <w:b/>
          <w:sz w:val="28"/>
        </w:rPr>
        <w:t xml:space="preserve">особенности выполнения административных процедур в электронной форме </w:t>
      </w:r>
    </w:p>
    <w:p w:rsidR="008C5C49" w:rsidRDefault="008C5C49" w:rsidP="008C5C49">
      <w:pPr>
        <w:spacing w:after="0"/>
        <w:ind w:left="708"/>
      </w:pPr>
      <w:r>
        <w:rPr>
          <w:rFonts w:ascii="Times New Roman" w:eastAsia="Times New Roman" w:hAnsi="Times New Roman" w:cs="Times New Roman"/>
          <w:sz w:val="28"/>
        </w:rPr>
        <w:t xml:space="preserve"> </w:t>
      </w:r>
    </w:p>
    <w:p w:rsidR="008C5C49" w:rsidRDefault="008C5C49" w:rsidP="00D357D3">
      <w:pPr>
        <w:tabs>
          <w:tab w:val="left" w:pos="1134"/>
        </w:tabs>
        <w:spacing w:after="0" w:line="248" w:lineRule="auto"/>
        <w:ind w:left="-15" w:right="63" w:firstLine="708"/>
        <w:jc w:val="both"/>
      </w:pPr>
      <w:r>
        <w:rPr>
          <w:rFonts w:ascii="Times New Roman" w:eastAsia="Times New Roman" w:hAnsi="Times New Roman" w:cs="Times New Roman"/>
          <w:sz w:val="28"/>
        </w:rPr>
        <w:t xml:space="preserve">3.1. Предоставление государственной услуги включает в себя следующие административные процедуры: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проверка документов и регистрация заявления;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рассмотрение документов и сведений;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принятие решения;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выдача результата;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внесение результата государственной услуги в реестр юридически значимых записей. </w:t>
      </w:r>
    </w:p>
    <w:p w:rsidR="008C5C49" w:rsidRDefault="008C5C49" w:rsidP="008C5C49">
      <w:pPr>
        <w:spacing w:after="0" w:line="248" w:lineRule="auto"/>
        <w:ind w:left="-15" w:right="63" w:firstLine="708"/>
        <w:jc w:val="both"/>
      </w:pPr>
      <w:r w:rsidRPr="00931A85">
        <w:rPr>
          <w:rFonts w:ascii="Times New Roman" w:eastAsia="Times New Roman" w:hAnsi="Times New Roman" w:cs="Times New Roman"/>
          <w:sz w:val="28"/>
        </w:rPr>
        <w:t>Опи</w:t>
      </w:r>
      <w:r w:rsidR="00931A85" w:rsidRPr="00931A85">
        <w:rPr>
          <w:rFonts w:ascii="Times New Roman" w:eastAsia="Times New Roman" w:hAnsi="Times New Roman" w:cs="Times New Roman"/>
          <w:sz w:val="28"/>
        </w:rPr>
        <w:t>сание административных процедур:</w:t>
      </w:r>
    </w:p>
    <w:p w:rsidR="00D357D3" w:rsidRPr="00D357D3" w:rsidRDefault="00931A85" w:rsidP="00D357D3">
      <w:pPr>
        <w:spacing w:after="0" w:line="248" w:lineRule="auto"/>
        <w:ind w:right="63" w:firstLine="708"/>
        <w:jc w:val="both"/>
      </w:pPr>
      <w:r>
        <w:rPr>
          <w:rFonts w:ascii="Times New Roman" w:eastAsia="Times New Roman" w:hAnsi="Times New Roman" w:cs="Times New Roman"/>
          <w:sz w:val="28"/>
        </w:rPr>
        <w:lastRenderedPageBreak/>
        <w:t xml:space="preserve">- </w:t>
      </w:r>
      <w:r w:rsidR="008C5C49">
        <w:rPr>
          <w:rFonts w:ascii="Times New Roman" w:eastAsia="Times New Roman" w:hAnsi="Times New Roman" w:cs="Times New Roman"/>
          <w:sz w:val="28"/>
        </w:rPr>
        <w:t xml:space="preserve">прием, проверка документов и регистрация уведомления о планируемом сносе, уведомления о завершении сноса; </w:t>
      </w:r>
    </w:p>
    <w:p w:rsidR="00D357D3" w:rsidRDefault="00931A85" w:rsidP="00D357D3">
      <w:pPr>
        <w:spacing w:after="0" w:line="248" w:lineRule="auto"/>
        <w:ind w:left="-5" w:right="63" w:firstLine="68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C5C49">
        <w:rPr>
          <w:rFonts w:ascii="Times New Roman" w:eastAsia="Times New Roman" w:hAnsi="Times New Roman" w:cs="Times New Roman"/>
          <w:sz w:val="28"/>
        </w:rPr>
        <w:t xml:space="preserve">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D357D3" w:rsidRDefault="00931A85" w:rsidP="00D357D3">
      <w:pPr>
        <w:spacing w:after="0" w:line="248" w:lineRule="auto"/>
        <w:ind w:left="-5" w:right="63" w:firstLine="68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C5C49">
        <w:rPr>
          <w:rFonts w:ascii="Times New Roman" w:eastAsia="Times New Roman" w:hAnsi="Times New Roman" w:cs="Times New Roman"/>
          <w:sz w:val="28"/>
        </w:rPr>
        <w:t xml:space="preserve">рассмотрение документов и сведений; принятие решения; </w:t>
      </w:r>
    </w:p>
    <w:p w:rsidR="008C5C49" w:rsidRDefault="00931A85" w:rsidP="00D357D3">
      <w:pPr>
        <w:spacing w:after="0" w:line="248" w:lineRule="auto"/>
        <w:ind w:left="-5" w:right="63" w:firstLine="688"/>
        <w:jc w:val="both"/>
      </w:pPr>
      <w:r>
        <w:rPr>
          <w:rFonts w:ascii="Times New Roman" w:eastAsia="Times New Roman" w:hAnsi="Times New Roman" w:cs="Times New Roman"/>
          <w:sz w:val="28"/>
        </w:rPr>
        <w:t xml:space="preserve">- </w:t>
      </w:r>
      <w:r w:rsidR="008C5C49">
        <w:rPr>
          <w:rFonts w:ascii="Times New Roman" w:eastAsia="Times New Roman" w:hAnsi="Times New Roman" w:cs="Times New Roman"/>
          <w:sz w:val="28"/>
        </w:rPr>
        <w:t xml:space="preserve">выдача результата.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3.2. При предоставлении государственной (муниципальной) услуги в электронной форме заявителю обеспечиваются: </w:t>
      </w:r>
    </w:p>
    <w:p w:rsidR="008C5C49" w:rsidRDefault="008C5C49" w:rsidP="008C5C49">
      <w:pPr>
        <w:spacing w:after="0"/>
        <w:ind w:left="10" w:right="62" w:hanging="10"/>
        <w:jc w:val="right"/>
      </w:pPr>
      <w:r>
        <w:rPr>
          <w:rFonts w:ascii="Times New Roman" w:eastAsia="Times New Roman" w:hAnsi="Times New Roman" w:cs="Times New Roman"/>
          <w:sz w:val="28"/>
        </w:rPr>
        <w:t xml:space="preserve">получение информации о порядке и сроках предоставления государственной </w:t>
      </w:r>
    </w:p>
    <w:p w:rsidR="00D357D3" w:rsidRDefault="008C5C49" w:rsidP="008C5C49">
      <w:pPr>
        <w:spacing w:after="0" w:line="249" w:lineRule="auto"/>
        <w:ind w:left="-15" w:right="58"/>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(муниципальной) услуги; </w:t>
      </w:r>
    </w:p>
    <w:p w:rsidR="00D357D3" w:rsidRDefault="008C5C49" w:rsidP="00D357D3">
      <w:pPr>
        <w:spacing w:after="0" w:line="249" w:lineRule="auto"/>
        <w:ind w:left="-15" w:right="5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уведомления о сносе, уведомления о завершении сноса; </w:t>
      </w:r>
    </w:p>
    <w:p w:rsidR="00D357D3" w:rsidRDefault="008C5C49" w:rsidP="00D357D3">
      <w:pPr>
        <w:spacing w:after="0" w:line="249" w:lineRule="auto"/>
        <w:ind w:left="-15" w:right="58"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 </w:t>
      </w:r>
    </w:p>
    <w:p w:rsidR="00D357D3" w:rsidRPr="00D357D3" w:rsidRDefault="008C5C49" w:rsidP="00D357D3">
      <w:pPr>
        <w:spacing w:after="0" w:line="249" w:lineRule="auto"/>
        <w:ind w:left="-15" w:right="58" w:firstLine="723"/>
        <w:jc w:val="both"/>
      </w:pPr>
      <w:r>
        <w:rPr>
          <w:rFonts w:ascii="Times New Roman" w:eastAsia="Times New Roman" w:hAnsi="Times New Roman" w:cs="Times New Roman"/>
          <w:sz w:val="28"/>
        </w:rPr>
        <w:t xml:space="preserve">получение результата предоставления государственной (муниципальной) услуги;  </w:t>
      </w:r>
    </w:p>
    <w:p w:rsidR="00D357D3" w:rsidRDefault="008C5C49" w:rsidP="00D357D3">
      <w:pPr>
        <w:spacing w:after="0" w:line="249" w:lineRule="auto"/>
        <w:ind w:right="58" w:firstLine="693"/>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сведений о ходе рассмотрения уведомления о сносе, уведомления о завершении сноса; </w:t>
      </w:r>
    </w:p>
    <w:p w:rsidR="00D357D3" w:rsidRDefault="008C5C49" w:rsidP="00D357D3">
      <w:pPr>
        <w:spacing w:after="0" w:line="249" w:lineRule="auto"/>
        <w:ind w:right="58" w:firstLine="693"/>
        <w:jc w:val="both"/>
        <w:rPr>
          <w:rFonts w:ascii="Times New Roman" w:eastAsia="Times New Roman" w:hAnsi="Times New Roman" w:cs="Times New Roman"/>
          <w:sz w:val="28"/>
        </w:rPr>
      </w:pPr>
      <w:r>
        <w:rPr>
          <w:rFonts w:ascii="Times New Roman" w:eastAsia="Times New Roman" w:hAnsi="Times New Roman" w:cs="Times New Roman"/>
          <w:sz w:val="28"/>
        </w:rPr>
        <w:t xml:space="preserve">осуществление оценки качества предоставления государственной (муниципальной) услуги; </w:t>
      </w:r>
    </w:p>
    <w:p w:rsidR="008C5C49" w:rsidRDefault="008C5C49" w:rsidP="00D357D3">
      <w:pPr>
        <w:spacing w:after="0" w:line="249" w:lineRule="auto"/>
        <w:ind w:right="58" w:firstLine="693"/>
        <w:jc w:val="both"/>
      </w:pPr>
      <w:r>
        <w:rPr>
          <w:rFonts w:ascii="Times New Roman" w:eastAsia="Times New Roman" w:hAnsi="Times New Roman" w:cs="Times New Roman"/>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3.3. Формирование уведомления о планируемом сносе, уведомления о завершении сноса.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При формировании уведомления о сносе, уведомления о завершении сноса заявителю обеспечивается: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lastRenderedPageBreak/>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 </w:t>
      </w:r>
    </w:p>
    <w:p w:rsidR="008C5C49" w:rsidRDefault="008C5C49" w:rsidP="00D357D3">
      <w:pPr>
        <w:spacing w:after="0"/>
        <w:ind w:left="10" w:right="62" w:firstLine="673"/>
        <w:jc w:val="both"/>
      </w:pPr>
      <w:r>
        <w:rPr>
          <w:rFonts w:ascii="Times New Roman" w:eastAsia="Times New Roman" w:hAnsi="Times New Roman" w:cs="Times New Roman"/>
          <w:sz w:val="28"/>
        </w:rPr>
        <w:t>б) возможность печати на бумажном н</w:t>
      </w:r>
      <w:r w:rsidR="00D357D3">
        <w:rPr>
          <w:rFonts w:ascii="Times New Roman" w:eastAsia="Times New Roman" w:hAnsi="Times New Roman" w:cs="Times New Roman"/>
          <w:sz w:val="28"/>
        </w:rPr>
        <w:t xml:space="preserve">осителе копии электронной формы </w:t>
      </w:r>
      <w:r>
        <w:rPr>
          <w:rFonts w:ascii="Times New Roman" w:eastAsia="Times New Roman" w:hAnsi="Times New Roman" w:cs="Times New Roman"/>
          <w:sz w:val="28"/>
        </w:rPr>
        <w:t xml:space="preserve">уведомления о сносе, уведомления о завершении сноса;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в) сохранение ранее введенных </w:t>
      </w:r>
      <w:r w:rsidR="00D357D3">
        <w:rPr>
          <w:rFonts w:ascii="Times New Roman" w:eastAsia="Times New Roman" w:hAnsi="Times New Roman" w:cs="Times New Roman"/>
          <w:sz w:val="28"/>
        </w:rPr>
        <w:t>в электронные уведомление</w:t>
      </w:r>
      <w:r>
        <w:rPr>
          <w:rFonts w:ascii="Times New Roman" w:eastAsia="Times New Roman" w:hAnsi="Times New Roman" w:cs="Times New Roman"/>
          <w:sz w:val="28"/>
        </w:rPr>
        <w:t xml:space="preserve">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8C5C49" w:rsidRDefault="008C5C49" w:rsidP="008C5C49">
      <w:pPr>
        <w:spacing w:after="0" w:line="248" w:lineRule="auto"/>
        <w:ind w:left="708" w:right="63"/>
        <w:jc w:val="both"/>
      </w:pPr>
      <w:r>
        <w:rPr>
          <w:rFonts w:ascii="Times New Roman" w:eastAsia="Times New Roman" w:hAnsi="Times New Roman" w:cs="Times New Roman"/>
          <w:sz w:val="28"/>
        </w:rPr>
        <w:lastRenderedPageBreak/>
        <w:t xml:space="preserve">Ответственное должностное лицо: </w:t>
      </w:r>
    </w:p>
    <w:p w:rsidR="00D357D3" w:rsidRDefault="008C5C49" w:rsidP="00D357D3">
      <w:pPr>
        <w:spacing w:after="0" w:line="239" w:lineRule="auto"/>
        <w:ind w:right="7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 </w:t>
      </w:r>
    </w:p>
    <w:p w:rsidR="008C5C49" w:rsidRDefault="008C5C49" w:rsidP="00D357D3">
      <w:pPr>
        <w:spacing w:after="0" w:line="239" w:lineRule="auto"/>
        <w:ind w:right="70" w:firstLine="708"/>
        <w:jc w:val="both"/>
      </w:pPr>
      <w:r>
        <w:rPr>
          <w:rFonts w:ascii="Times New Roman" w:eastAsia="Times New Roman" w:hAnsi="Times New Roman" w:cs="Times New Roman"/>
          <w:sz w:val="28"/>
        </w:rPr>
        <w:t xml:space="preserve">рассматривает поступившие уведомления о сносе, уведомления о завершении </w:t>
      </w:r>
    </w:p>
    <w:p w:rsidR="00D357D3" w:rsidRDefault="008C5C49" w:rsidP="008C5C49">
      <w:pPr>
        <w:spacing w:after="0" w:line="248" w:lineRule="auto"/>
        <w:ind w:left="-15"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сноса и приложенные образы документов (документы); </w:t>
      </w:r>
    </w:p>
    <w:p w:rsidR="008C5C49" w:rsidRDefault="008C5C49" w:rsidP="00D357D3">
      <w:pPr>
        <w:spacing w:after="0" w:line="248" w:lineRule="auto"/>
        <w:ind w:left="-15" w:right="63" w:firstLine="698"/>
        <w:jc w:val="both"/>
      </w:pPr>
      <w:r>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437CE6" w:rsidRDefault="008C5C49" w:rsidP="008C5C49">
      <w:pPr>
        <w:spacing w:after="0" w:line="248" w:lineRule="auto"/>
        <w:ind w:left="-15" w:right="57" w:firstLine="698"/>
        <w:jc w:val="both"/>
        <w:rPr>
          <w:rFonts w:ascii="Times New Roman" w:eastAsia="Times New Roman" w:hAnsi="Times New Roman" w:cs="Times New Roman"/>
          <w:sz w:val="28"/>
        </w:rPr>
      </w:pPr>
      <w:r>
        <w:rPr>
          <w:rFonts w:ascii="Times New Roman" w:eastAsia="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3.7. 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При предоставлении государственной (муниципальной) услуги в электронной форме заявителю направляется: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8C5C49" w:rsidRDefault="008C5C49" w:rsidP="008C5C49">
      <w:pPr>
        <w:spacing w:after="0" w:line="248" w:lineRule="auto"/>
        <w:ind w:left="708" w:right="57"/>
        <w:jc w:val="both"/>
      </w:pPr>
      <w:r>
        <w:rPr>
          <w:rFonts w:ascii="Times New Roman" w:eastAsia="Times New Roman" w:hAnsi="Times New Roman" w:cs="Times New Roman"/>
          <w:sz w:val="28"/>
        </w:rPr>
        <w:t xml:space="preserve">3.8. Оценка качества предоставления муниципальной услуги. </w:t>
      </w:r>
    </w:p>
    <w:p w:rsidR="008C5C49" w:rsidRPr="00566D9E" w:rsidRDefault="008C5C49" w:rsidP="00976EB6">
      <w:pPr>
        <w:pStyle w:val="a3"/>
        <w:ind w:firstLine="693"/>
        <w:jc w:val="both"/>
        <w:rPr>
          <w:sz w:val="28"/>
          <w:szCs w:val="28"/>
        </w:rPr>
      </w:pPr>
      <w:r w:rsidRPr="00566D9E">
        <w:rPr>
          <w:sz w:val="28"/>
          <w:szCs w:val="28"/>
        </w:rPr>
        <w:lastRenderedPageBreak/>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w:t>
      </w:r>
      <w:r w:rsidR="0069777D">
        <w:rPr>
          <w:sz w:val="28"/>
          <w:szCs w:val="28"/>
        </w:rPr>
        <w:t xml:space="preserve">х отделений) с учетом качества </w:t>
      </w:r>
      <w:r w:rsidRPr="00566D9E">
        <w:rPr>
          <w:sz w:val="28"/>
          <w:szCs w:val="28"/>
        </w:rPr>
        <w:t>предоставлени</w:t>
      </w:r>
      <w:r w:rsidR="0069777D">
        <w:rPr>
          <w:sz w:val="28"/>
          <w:szCs w:val="28"/>
        </w:rPr>
        <w:t xml:space="preserve">я </w:t>
      </w:r>
      <w:r w:rsidRPr="00566D9E">
        <w:rPr>
          <w:sz w:val="28"/>
          <w:szCs w:val="28"/>
        </w:rPr>
        <w:t>государ</w:t>
      </w:r>
      <w:r w:rsidR="0069777D">
        <w:rPr>
          <w:sz w:val="28"/>
          <w:szCs w:val="28"/>
        </w:rPr>
        <w:t xml:space="preserve">ственных услуг, руководителей многофункциональных центров </w:t>
      </w:r>
      <w:r w:rsidRPr="00566D9E">
        <w:rPr>
          <w:sz w:val="28"/>
          <w:szCs w:val="28"/>
        </w:rPr>
        <w:t>пре</w:t>
      </w:r>
      <w:r w:rsidR="0069777D">
        <w:rPr>
          <w:sz w:val="28"/>
          <w:szCs w:val="28"/>
        </w:rPr>
        <w:t xml:space="preserve">доставления государственных </w:t>
      </w:r>
      <w:r w:rsidR="00566D9E" w:rsidRPr="00566D9E">
        <w:rPr>
          <w:sz w:val="28"/>
          <w:szCs w:val="28"/>
        </w:rPr>
        <w:t xml:space="preserve">и </w:t>
      </w:r>
      <w:r w:rsidR="0069777D">
        <w:rPr>
          <w:sz w:val="28"/>
          <w:szCs w:val="28"/>
        </w:rPr>
        <w:t xml:space="preserve">муниципальных услуг </w:t>
      </w:r>
      <w:r w:rsidRPr="00566D9E">
        <w:rPr>
          <w:sz w:val="28"/>
          <w:szCs w:val="28"/>
        </w:rPr>
        <w:t>с</w:t>
      </w:r>
      <w:r w:rsidR="0069777D">
        <w:rPr>
          <w:sz w:val="28"/>
          <w:szCs w:val="28"/>
        </w:rPr>
        <w:t xml:space="preserve"> учетом качества </w:t>
      </w:r>
      <w:r w:rsidR="00566D9E">
        <w:rPr>
          <w:sz w:val="28"/>
          <w:szCs w:val="28"/>
        </w:rPr>
        <w:t xml:space="preserve">организации </w:t>
      </w:r>
      <w:r w:rsidRPr="00566D9E">
        <w:rPr>
          <w:sz w:val="28"/>
          <w:szCs w:val="28"/>
        </w:rPr>
        <w:t>предоставления государственных и муниципальных услуг, а  также о  применении результатов указанной оценки как основания для принятия решений о до</w:t>
      </w:r>
      <w:r w:rsidR="00246055">
        <w:rPr>
          <w:sz w:val="28"/>
          <w:szCs w:val="28"/>
        </w:rPr>
        <w:t xml:space="preserve">срочном прекращении исполнения соответствующими </w:t>
      </w:r>
      <w:r w:rsidRPr="00566D9E">
        <w:rPr>
          <w:sz w:val="28"/>
          <w:szCs w:val="28"/>
        </w:rPr>
        <w:t>руководител</w:t>
      </w:r>
      <w:r w:rsidR="00246055">
        <w:rPr>
          <w:sz w:val="28"/>
          <w:szCs w:val="28"/>
        </w:rPr>
        <w:t xml:space="preserve">ями </w:t>
      </w:r>
      <w:r w:rsidR="00566D9E">
        <w:rPr>
          <w:sz w:val="28"/>
          <w:szCs w:val="28"/>
        </w:rPr>
        <w:t xml:space="preserve">своих </w:t>
      </w:r>
      <w:r w:rsidRPr="00566D9E">
        <w:rPr>
          <w:sz w:val="28"/>
          <w:szCs w:val="28"/>
        </w:rPr>
        <w:t xml:space="preserve">должностных обязанностей». </w:t>
      </w:r>
    </w:p>
    <w:p w:rsidR="008C5C49" w:rsidRDefault="008C5C49" w:rsidP="008C5C49">
      <w:pPr>
        <w:spacing w:after="0" w:line="248" w:lineRule="auto"/>
        <w:ind w:left="-15" w:right="63" w:firstLine="708"/>
        <w:jc w:val="both"/>
      </w:pPr>
      <w:r>
        <w:rPr>
          <w:rFonts w:ascii="Times New Roman" w:eastAsia="Times New Roman" w:hAnsi="Times New Roman" w:cs="Times New Roman"/>
          <w:sz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C5C49" w:rsidRDefault="008C5C49" w:rsidP="008C5C49">
      <w:pPr>
        <w:spacing w:after="0"/>
      </w:pPr>
      <w:r>
        <w:rPr>
          <w:rFonts w:ascii="Times New Roman" w:eastAsia="Times New Roman" w:hAnsi="Times New Roman" w:cs="Times New Roman"/>
          <w:sz w:val="28"/>
        </w:rPr>
        <w:t xml:space="preserve"> </w:t>
      </w:r>
    </w:p>
    <w:p w:rsidR="008C5C49" w:rsidRDefault="008C5C49" w:rsidP="008C5C49">
      <w:pPr>
        <w:numPr>
          <w:ilvl w:val="0"/>
          <w:numId w:val="9"/>
        </w:numPr>
        <w:spacing w:after="0"/>
        <w:ind w:right="76"/>
        <w:jc w:val="center"/>
      </w:pPr>
      <w:r>
        <w:rPr>
          <w:rFonts w:ascii="Times New Roman" w:eastAsia="Times New Roman" w:hAnsi="Times New Roman" w:cs="Times New Roman"/>
          <w:b/>
          <w:sz w:val="28"/>
        </w:rPr>
        <w:t xml:space="preserve">Формы контроля за исполнением административного регламента </w:t>
      </w:r>
    </w:p>
    <w:p w:rsidR="008C5C49" w:rsidRDefault="008C5C49" w:rsidP="008C5C49">
      <w:pPr>
        <w:spacing w:after="0"/>
        <w:ind w:left="708"/>
        <w:jc w:val="center"/>
      </w:pPr>
      <w:r>
        <w:rPr>
          <w:rFonts w:ascii="Times New Roman" w:eastAsia="Times New Roman" w:hAnsi="Times New Roman" w:cs="Times New Roman"/>
          <w:b/>
          <w:sz w:val="28"/>
        </w:rPr>
        <w:t xml:space="preserve"> </w:t>
      </w:r>
    </w:p>
    <w:p w:rsidR="008C5C49" w:rsidRDefault="008C5C49" w:rsidP="004713D3">
      <w:pPr>
        <w:numPr>
          <w:ilvl w:val="1"/>
          <w:numId w:val="11"/>
        </w:numPr>
        <w:spacing w:after="0" w:line="248" w:lineRule="auto"/>
        <w:ind w:left="142" w:right="63" w:firstLine="567"/>
        <w:jc w:val="both"/>
      </w:pPr>
      <w:r>
        <w:rPr>
          <w:rFonts w:ascii="Times New Roman" w:eastAsia="Times New Roman" w:hAnsi="Times New Roman" w:cs="Times New Roman"/>
          <w:sz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8C5C49" w:rsidRDefault="008C5C49" w:rsidP="004713D3">
      <w:pPr>
        <w:tabs>
          <w:tab w:val="left" w:pos="1276"/>
        </w:tabs>
        <w:spacing w:after="0" w:line="248" w:lineRule="auto"/>
        <w:ind w:left="-15" w:right="63" w:firstLine="582"/>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8C5C49" w:rsidRDefault="008C5C49" w:rsidP="004713D3">
      <w:pPr>
        <w:tabs>
          <w:tab w:val="left" w:pos="1276"/>
        </w:tabs>
        <w:spacing w:after="0" w:line="248" w:lineRule="auto"/>
        <w:ind w:left="-15" w:right="63" w:firstLine="582"/>
        <w:jc w:val="both"/>
      </w:pPr>
      <w:r>
        <w:rPr>
          <w:rFonts w:ascii="Times New Roman" w:eastAsia="Times New Roman" w:hAnsi="Times New Roman" w:cs="Times New Roman"/>
          <w:sz w:val="28"/>
        </w:rPr>
        <w:t xml:space="preserve">Текущий контроль осуществляется путем проведения проверок: </w:t>
      </w:r>
    </w:p>
    <w:p w:rsidR="008C5C49" w:rsidRDefault="008C5C49" w:rsidP="003246C5">
      <w:pPr>
        <w:tabs>
          <w:tab w:val="left" w:pos="1276"/>
        </w:tabs>
        <w:spacing w:after="0"/>
        <w:ind w:left="-15" w:right="70" w:firstLine="582"/>
        <w:jc w:val="both"/>
      </w:pPr>
      <w:r>
        <w:rPr>
          <w:rFonts w:ascii="Times New Roman" w:eastAsia="Times New Roman" w:hAnsi="Times New Roman" w:cs="Times New Roman"/>
          <w:sz w:val="28"/>
        </w:rPr>
        <w:t xml:space="preserve">решений о предоставлении (об отказе в предоставлении) государственной (муниципальной) услуги; выявления и устранения нарушений прав граждан; </w:t>
      </w:r>
    </w:p>
    <w:p w:rsidR="008C5C49" w:rsidRDefault="008C5C49" w:rsidP="004713D3">
      <w:pPr>
        <w:tabs>
          <w:tab w:val="left" w:pos="1276"/>
        </w:tabs>
        <w:spacing w:after="0" w:line="248" w:lineRule="auto"/>
        <w:ind w:left="-15" w:right="63" w:firstLine="582"/>
        <w:jc w:val="both"/>
      </w:pPr>
      <w:r>
        <w:rPr>
          <w:rFonts w:ascii="Times New Roman" w:eastAsia="Times New Roman" w:hAnsi="Times New Roman" w:cs="Times New Roman"/>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C5C49" w:rsidRDefault="008C5C49" w:rsidP="004713D3">
      <w:pPr>
        <w:numPr>
          <w:ilvl w:val="1"/>
          <w:numId w:val="11"/>
        </w:numPr>
        <w:tabs>
          <w:tab w:val="left" w:pos="1276"/>
        </w:tabs>
        <w:spacing w:after="0" w:line="248" w:lineRule="auto"/>
        <w:ind w:left="-15" w:right="63" w:firstLine="582"/>
        <w:jc w:val="both"/>
      </w:pPr>
      <w:r>
        <w:rPr>
          <w:rFonts w:ascii="Times New Roman" w:eastAsia="Times New Roman" w:hAnsi="Times New Roman" w:cs="Times New Roman"/>
          <w:sz w:val="28"/>
        </w:rPr>
        <w:lastRenderedPageBreak/>
        <w:t xml:space="preserve">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8C5C49" w:rsidRDefault="008C5C49" w:rsidP="004713D3">
      <w:pPr>
        <w:numPr>
          <w:ilvl w:val="1"/>
          <w:numId w:val="11"/>
        </w:numPr>
        <w:tabs>
          <w:tab w:val="left" w:pos="1276"/>
        </w:tabs>
        <w:spacing w:after="0" w:line="248" w:lineRule="auto"/>
        <w:ind w:left="-15" w:right="63" w:firstLine="582"/>
        <w:jc w:val="both"/>
      </w:pPr>
      <w:r>
        <w:rPr>
          <w:rFonts w:ascii="Times New Roman" w:eastAsia="Times New Roman" w:hAnsi="Times New Roman" w:cs="Times New Roman"/>
          <w:sz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3246C5" w:rsidRDefault="008C5C49" w:rsidP="004713D3">
      <w:pPr>
        <w:tabs>
          <w:tab w:val="left" w:pos="1276"/>
        </w:tabs>
        <w:spacing w:after="0" w:line="238" w:lineRule="auto"/>
        <w:ind w:left="-15" w:firstLine="582"/>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сроков предоставления государственной (муниципальной) услуги; соблюдение положений настоящего Административного регламента; </w:t>
      </w:r>
    </w:p>
    <w:p w:rsidR="00976EB6" w:rsidRDefault="008C5C49" w:rsidP="00976EB6">
      <w:pPr>
        <w:tabs>
          <w:tab w:val="left" w:pos="1276"/>
        </w:tabs>
        <w:spacing w:after="0" w:line="238" w:lineRule="auto"/>
        <w:ind w:left="-15" w:firstLine="582"/>
        <w:jc w:val="both"/>
        <w:rPr>
          <w:rFonts w:ascii="Times New Roman" w:eastAsia="Times New Roman" w:hAnsi="Times New Roman" w:cs="Times New Roman"/>
          <w:sz w:val="28"/>
        </w:rPr>
      </w:pPr>
      <w:r>
        <w:rPr>
          <w:rFonts w:ascii="Times New Roman" w:eastAsia="Times New Roman" w:hAnsi="Times New Roman" w:cs="Times New Roman"/>
          <w:sz w:val="28"/>
        </w:rPr>
        <w:t>правильность и обоснованность принятого решения об отказе в предоставлении государственной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976EB6">
        <w:rPr>
          <w:rFonts w:ascii="Times New Roman" w:eastAsia="Times New Roman" w:hAnsi="Times New Roman" w:cs="Times New Roman"/>
          <w:sz w:val="28"/>
        </w:rPr>
        <w:t xml:space="preserve"> органов местного самоуправления Администрации Магистрального сельского поселения Омского муниципального района Омской области;</w:t>
      </w:r>
    </w:p>
    <w:p w:rsidR="008C5C49" w:rsidRPr="00976EB6" w:rsidRDefault="008C5C49" w:rsidP="00976EB6">
      <w:pPr>
        <w:tabs>
          <w:tab w:val="left" w:pos="1276"/>
        </w:tabs>
        <w:spacing w:after="0" w:line="238" w:lineRule="auto"/>
        <w:ind w:left="-15" w:firstLine="582"/>
        <w:jc w:val="both"/>
        <w:rPr>
          <w:rFonts w:ascii="Times New Roman" w:eastAsia="Times New Roman" w:hAnsi="Times New Roman" w:cs="Times New Roman"/>
          <w:i/>
          <w:sz w:val="28"/>
        </w:rPr>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8C5C49" w:rsidRDefault="008C5C49" w:rsidP="004713D3">
      <w:pPr>
        <w:numPr>
          <w:ilvl w:val="1"/>
          <w:numId w:val="10"/>
        </w:numPr>
        <w:tabs>
          <w:tab w:val="left" w:pos="1276"/>
        </w:tabs>
        <w:spacing w:after="0" w:line="248" w:lineRule="auto"/>
        <w:ind w:left="-15" w:right="62" w:firstLine="582"/>
        <w:jc w:val="both"/>
      </w:pPr>
      <w:r>
        <w:rPr>
          <w:rFonts w:ascii="Times New Roman" w:eastAsia="Times New Roman" w:hAnsi="Times New Roman" w:cs="Times New Roman"/>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976EB6">
        <w:rPr>
          <w:rFonts w:ascii="Times New Roman" w:eastAsia="Times New Roman" w:hAnsi="Times New Roman" w:cs="Times New Roman"/>
          <w:sz w:val="28"/>
        </w:rPr>
        <w:t xml:space="preserve">Администрации Магистрального сельского поселения Омского муниципального района Омской области </w:t>
      </w:r>
      <w:r>
        <w:rPr>
          <w:rFonts w:ascii="Times New Roman" w:eastAsia="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r>
        <w:rPr>
          <w:rFonts w:ascii="Times New Roman" w:eastAsia="Times New Roman" w:hAnsi="Times New Roman" w:cs="Times New Roman"/>
          <w:i/>
          <w:sz w:val="28"/>
        </w:rPr>
        <w:t xml:space="preserve"> </w:t>
      </w:r>
    </w:p>
    <w:p w:rsidR="008C5C49" w:rsidRDefault="008C5C49" w:rsidP="004713D3">
      <w:pPr>
        <w:tabs>
          <w:tab w:val="left" w:pos="1276"/>
        </w:tabs>
        <w:spacing w:after="0" w:line="248" w:lineRule="auto"/>
        <w:ind w:left="-15" w:right="62" w:firstLine="582"/>
        <w:jc w:val="both"/>
      </w:pPr>
      <w:r>
        <w:rPr>
          <w:rFonts w:ascii="Times New Roman" w:eastAsia="Times New Roman" w:hAnsi="Times New Roman" w:cs="Times New Roman"/>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8C5C49" w:rsidRDefault="008C5C49" w:rsidP="004713D3">
      <w:pPr>
        <w:numPr>
          <w:ilvl w:val="1"/>
          <w:numId w:val="10"/>
        </w:numPr>
        <w:tabs>
          <w:tab w:val="left" w:pos="1276"/>
        </w:tabs>
        <w:spacing w:after="0" w:line="248" w:lineRule="auto"/>
        <w:ind w:left="-15" w:right="62" w:firstLine="582"/>
        <w:jc w:val="both"/>
      </w:pPr>
      <w:r>
        <w:rPr>
          <w:rFonts w:ascii="Times New Roman" w:eastAsia="Times New Roman" w:hAnsi="Times New Roman" w:cs="Times New Roman"/>
          <w:sz w:val="28"/>
        </w:rPr>
        <w:t xml:space="preserve">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8C5C49" w:rsidRDefault="008C5C49" w:rsidP="004713D3">
      <w:pPr>
        <w:tabs>
          <w:tab w:val="left" w:pos="1276"/>
        </w:tabs>
        <w:spacing w:after="0" w:line="248" w:lineRule="auto"/>
        <w:ind w:left="-15" w:right="62" w:firstLine="582"/>
        <w:jc w:val="both"/>
      </w:pPr>
      <w:r>
        <w:rPr>
          <w:rFonts w:ascii="Times New Roman" w:eastAsia="Times New Roman" w:hAnsi="Times New Roman" w:cs="Times New Roman"/>
          <w:sz w:val="28"/>
        </w:rPr>
        <w:t xml:space="preserve">Граждане, их объединения и организации также имеют право: </w:t>
      </w:r>
    </w:p>
    <w:p w:rsidR="00976EB6" w:rsidRDefault="008C5C49" w:rsidP="00976EB6">
      <w:pPr>
        <w:tabs>
          <w:tab w:val="left" w:pos="1276"/>
        </w:tabs>
        <w:spacing w:after="0"/>
        <w:ind w:left="-15" w:right="79" w:firstLine="582"/>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направлять замечания и предложения по улучшению доступности и качества предоставления государственной (муниципальной) услуги; </w:t>
      </w:r>
    </w:p>
    <w:p w:rsidR="008C5C49" w:rsidRDefault="008C5C49" w:rsidP="00976EB6">
      <w:pPr>
        <w:tabs>
          <w:tab w:val="left" w:pos="1276"/>
        </w:tabs>
        <w:spacing w:after="0"/>
        <w:ind w:left="-15" w:right="79" w:firstLine="582"/>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8C5C49" w:rsidRDefault="008C5C49" w:rsidP="004713D3">
      <w:pPr>
        <w:numPr>
          <w:ilvl w:val="1"/>
          <w:numId w:val="10"/>
        </w:numPr>
        <w:tabs>
          <w:tab w:val="left" w:pos="1276"/>
        </w:tabs>
        <w:spacing w:after="0" w:line="248" w:lineRule="auto"/>
        <w:ind w:left="-15" w:right="62" w:firstLine="582"/>
        <w:jc w:val="both"/>
      </w:pPr>
      <w:r>
        <w:rPr>
          <w:rFonts w:ascii="Times New Roman" w:eastAsia="Times New Roman" w:hAnsi="Times New Roman" w:cs="Times New Roman"/>
          <w:sz w:val="28"/>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C5C49" w:rsidRDefault="008C5C49" w:rsidP="004713D3">
      <w:pPr>
        <w:tabs>
          <w:tab w:val="left" w:pos="1276"/>
        </w:tabs>
        <w:spacing w:after="0" w:line="248" w:lineRule="auto"/>
        <w:ind w:left="-15" w:right="62" w:firstLine="582"/>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C5C49" w:rsidRDefault="008C5C49" w:rsidP="008C5C49">
      <w:pPr>
        <w:spacing w:after="0"/>
        <w:ind w:left="708"/>
      </w:pPr>
      <w:r>
        <w:rPr>
          <w:rFonts w:ascii="Times New Roman" w:eastAsia="Times New Roman" w:hAnsi="Times New Roman" w:cs="Times New Roman"/>
          <w:sz w:val="28"/>
        </w:rPr>
        <w:t xml:space="preserve"> </w:t>
      </w:r>
    </w:p>
    <w:p w:rsidR="008C5C49" w:rsidRDefault="008C5C49" w:rsidP="008C5C49">
      <w:pPr>
        <w:numPr>
          <w:ilvl w:val="0"/>
          <w:numId w:val="9"/>
        </w:numPr>
        <w:spacing w:after="0"/>
        <w:ind w:right="76"/>
        <w:jc w:val="center"/>
      </w:pPr>
      <w:r>
        <w:rPr>
          <w:rFonts w:ascii="Times New Roman" w:eastAsia="Times New Roman" w:hAnsi="Times New Roman" w:cs="Times New Roman"/>
          <w:b/>
          <w:sz w:val="28"/>
        </w:rPr>
        <w:lastRenderedPageBreak/>
        <w:t xml:space="preserve">Досудебный (внесудебный) порядок обжалования решений и действий </w:t>
      </w:r>
    </w:p>
    <w:p w:rsidR="008C5C49" w:rsidRDefault="008C5C49" w:rsidP="008C5C49">
      <w:pPr>
        <w:spacing w:after="0" w:line="249" w:lineRule="auto"/>
        <w:ind w:left="10" w:hanging="10"/>
        <w:jc w:val="center"/>
      </w:pPr>
      <w:r>
        <w:rPr>
          <w:rFonts w:ascii="Times New Roman" w:eastAsia="Times New Roman" w:hAnsi="Times New Roman" w:cs="Times New Roman"/>
          <w:b/>
          <w:sz w:val="28"/>
        </w:rPr>
        <w:t xml:space="preserve">(бездействия) органа, предоставляющего государственную (муниципальную) услугу, а также их должностных лиц, государственных (муниципальных) </w:t>
      </w:r>
    </w:p>
    <w:p w:rsidR="008C5C49" w:rsidRDefault="008C5C49" w:rsidP="008C5C49">
      <w:pPr>
        <w:spacing w:after="0" w:line="249" w:lineRule="auto"/>
        <w:ind w:left="10" w:right="70" w:hanging="1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служащих </w:t>
      </w:r>
    </w:p>
    <w:p w:rsidR="00976EB6" w:rsidRDefault="00976EB6" w:rsidP="008C5C49">
      <w:pPr>
        <w:spacing w:after="0" w:line="249" w:lineRule="auto"/>
        <w:ind w:left="10" w:right="70" w:hanging="10"/>
        <w:jc w:val="center"/>
      </w:pPr>
    </w:p>
    <w:p w:rsidR="008C5C49" w:rsidRDefault="008C5C49" w:rsidP="00976EB6">
      <w:pPr>
        <w:numPr>
          <w:ilvl w:val="1"/>
          <w:numId w:val="12"/>
        </w:numPr>
        <w:spacing w:after="6" w:line="235" w:lineRule="auto"/>
        <w:ind w:left="142" w:right="58" w:firstLine="851"/>
        <w:jc w:val="both"/>
      </w:pPr>
      <w:r>
        <w:rPr>
          <w:rFonts w:ascii="Times New Roman" w:eastAsia="Times New Roman" w:hAnsi="Times New Roman" w:cs="Times New Roman"/>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в досудебном (внесудебном) порядке (далее – жалоба). </w:t>
      </w:r>
    </w:p>
    <w:p w:rsidR="008C5C49" w:rsidRDefault="008C5C49" w:rsidP="00976EB6">
      <w:pPr>
        <w:numPr>
          <w:ilvl w:val="1"/>
          <w:numId w:val="12"/>
        </w:numPr>
        <w:spacing w:after="6" w:line="235" w:lineRule="auto"/>
        <w:ind w:left="142" w:right="58" w:firstLine="851"/>
        <w:jc w:val="both"/>
      </w:pPr>
      <w:r>
        <w:rPr>
          <w:rFonts w:ascii="Times New Roman" w:eastAsia="Times New Roman" w:hAnsi="Times New Roman" w:cs="Times New Roman"/>
          <w:sz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76EB6" w:rsidRDefault="008C5C49" w:rsidP="00976EB6">
      <w:pPr>
        <w:spacing w:after="6" w:line="235" w:lineRule="auto"/>
        <w:ind w:left="142" w:right="58"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976EB6" w:rsidRDefault="008C5C49" w:rsidP="00976EB6">
      <w:pPr>
        <w:spacing w:after="6" w:line="235" w:lineRule="auto"/>
        <w:ind w:left="142" w:right="58"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76EB6" w:rsidRDefault="008C5C49" w:rsidP="00976EB6">
      <w:pPr>
        <w:spacing w:after="6" w:line="235" w:lineRule="auto"/>
        <w:ind w:left="142" w:right="58"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к руководителю многофункционального центра – на решения и действия (бездействие) работника многофункционального центра; </w:t>
      </w:r>
    </w:p>
    <w:p w:rsidR="008C5C49" w:rsidRDefault="008C5C49" w:rsidP="00976EB6">
      <w:pPr>
        <w:spacing w:after="6" w:line="235" w:lineRule="auto"/>
        <w:ind w:left="142" w:right="58" w:firstLine="851"/>
        <w:jc w:val="both"/>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8C5C49" w:rsidRDefault="008C5C49" w:rsidP="008C5C49">
      <w:pPr>
        <w:spacing w:after="6" w:line="235" w:lineRule="auto"/>
        <w:ind w:left="-15" w:right="58" w:firstLine="698"/>
        <w:jc w:val="both"/>
      </w:pPr>
      <w:r>
        <w:rPr>
          <w:rFonts w:ascii="Times New Roman" w:eastAsia="Times New Roman" w:hAnsi="Times New Roman" w:cs="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C5C49" w:rsidRDefault="008C5C49" w:rsidP="00976EB6">
      <w:pPr>
        <w:numPr>
          <w:ilvl w:val="1"/>
          <w:numId w:val="12"/>
        </w:numPr>
        <w:spacing w:after="6" w:line="235" w:lineRule="auto"/>
        <w:ind w:left="0" w:right="58" w:firstLine="709"/>
        <w:jc w:val="both"/>
      </w:pPr>
      <w:r>
        <w:rPr>
          <w:rFonts w:ascii="Times New Roman" w:eastAsia="Times New Roman" w:hAnsi="Times New Roman" w:cs="Times New Roman"/>
          <w:sz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rFonts w:ascii="Times New Roman" w:eastAsia="Times New Roman" w:hAnsi="Times New Roman" w:cs="Times New Roman"/>
          <w:b/>
          <w:sz w:val="28"/>
        </w:rPr>
        <w:t xml:space="preserve"> </w:t>
      </w:r>
    </w:p>
    <w:p w:rsidR="008C5C49" w:rsidRDefault="008C5C49" w:rsidP="00976EB6">
      <w:pPr>
        <w:numPr>
          <w:ilvl w:val="1"/>
          <w:numId w:val="12"/>
        </w:numPr>
        <w:spacing w:after="6" w:line="235" w:lineRule="auto"/>
        <w:ind w:left="0" w:right="58" w:firstLine="709"/>
        <w:jc w:val="both"/>
      </w:pPr>
      <w:r>
        <w:rPr>
          <w:rFonts w:ascii="Times New Roman" w:eastAsia="Times New Roman" w:hAnsi="Times New Roman" w:cs="Times New Roman"/>
          <w:sz w:val="28"/>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976EB6" w:rsidRDefault="008C5C49" w:rsidP="00976EB6">
      <w:pPr>
        <w:spacing w:after="6" w:line="235" w:lineRule="auto"/>
        <w:ind w:right="58"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«Об организации предоставления государственных и муниципальных услуг»; </w:t>
      </w:r>
    </w:p>
    <w:p w:rsidR="008C5C49" w:rsidRDefault="008C5C49" w:rsidP="00976EB6">
      <w:pPr>
        <w:spacing w:after="6" w:line="235" w:lineRule="auto"/>
        <w:ind w:right="58" w:firstLine="709"/>
        <w:jc w:val="both"/>
      </w:pPr>
      <w:r>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C5C49" w:rsidRDefault="008C5C49" w:rsidP="008C5C49">
      <w:pPr>
        <w:spacing w:after="0"/>
        <w:ind w:left="708"/>
      </w:pPr>
      <w:r>
        <w:rPr>
          <w:rFonts w:ascii="Times New Roman" w:eastAsia="Times New Roman" w:hAnsi="Times New Roman" w:cs="Times New Roman"/>
          <w:sz w:val="28"/>
        </w:rPr>
        <w:t xml:space="preserve"> </w:t>
      </w:r>
    </w:p>
    <w:p w:rsidR="008C5C49" w:rsidRDefault="008C5C49" w:rsidP="008C5C49">
      <w:pPr>
        <w:numPr>
          <w:ilvl w:val="0"/>
          <w:numId w:val="9"/>
        </w:numPr>
        <w:spacing w:after="0" w:line="261" w:lineRule="auto"/>
        <w:ind w:right="76"/>
        <w:jc w:val="center"/>
      </w:pPr>
      <w:r>
        <w:rPr>
          <w:rFonts w:ascii="Times New Roman" w:eastAsia="Times New Roman" w:hAnsi="Times New Roman" w:cs="Times New Roman"/>
          <w:b/>
          <w:sz w:val="28"/>
        </w:rPr>
        <w:lastRenderedPageBreak/>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C5C49" w:rsidRDefault="008C5C49" w:rsidP="008C5C49">
      <w:pPr>
        <w:spacing w:after="0"/>
      </w:pPr>
      <w:r>
        <w:rPr>
          <w:rFonts w:ascii="Times New Roman" w:eastAsia="Times New Roman" w:hAnsi="Times New Roman" w:cs="Times New Roman"/>
          <w:sz w:val="28"/>
        </w:rPr>
        <w:t xml:space="preserve"> </w:t>
      </w:r>
    </w:p>
    <w:p w:rsidR="00976EB6" w:rsidRDefault="008C5C49" w:rsidP="008C5C49">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6.1 Многофункциональный центр осуществляет: </w:t>
      </w:r>
    </w:p>
    <w:p w:rsidR="00976EB6" w:rsidRDefault="008C5C49" w:rsidP="00976EB6">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8C5C49" w:rsidRDefault="008C5C49" w:rsidP="00976EB6">
      <w:pPr>
        <w:spacing w:after="3" w:line="248" w:lineRule="auto"/>
        <w:ind w:left="-15" w:right="62" w:firstLine="698"/>
        <w:jc w:val="both"/>
      </w:pPr>
      <w:r>
        <w:rPr>
          <w:rFonts w:ascii="Times New Roman" w:eastAsia="Times New Roman" w:hAnsi="Times New Roman" w:cs="Times New Roman"/>
          <w:sz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976EB6">
        <w:rPr>
          <w:rFonts w:ascii="Times New Roman" w:eastAsia="Times New Roman" w:hAnsi="Times New Roman" w:cs="Times New Roman"/>
          <w:sz w:val="28"/>
        </w:rPr>
        <w:t>,</w:t>
      </w:r>
      <w:r>
        <w:rPr>
          <w:rFonts w:ascii="Times New Roman" w:eastAsia="Times New Roman" w:hAnsi="Times New Roman" w:cs="Times New Roman"/>
          <w:sz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p>
    <w:p w:rsidR="00976EB6" w:rsidRDefault="008C5C49" w:rsidP="008C5C49">
      <w:pPr>
        <w:spacing w:after="3" w:line="248" w:lineRule="auto"/>
        <w:ind w:left="693" w:right="62"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(муниципальных) услуг; </w:t>
      </w:r>
    </w:p>
    <w:p w:rsidR="008C5C49" w:rsidRDefault="008C5C49" w:rsidP="00976EB6">
      <w:pPr>
        <w:spacing w:after="3" w:line="248" w:lineRule="auto"/>
        <w:ind w:left="693" w:right="62"/>
        <w:jc w:val="both"/>
      </w:pPr>
      <w:r>
        <w:rPr>
          <w:rFonts w:ascii="Times New Roman" w:eastAsia="Times New Roman" w:hAnsi="Times New Roman" w:cs="Times New Roman"/>
          <w:sz w:val="28"/>
        </w:rPr>
        <w:t>иные процедуры и действия, предусмотренные Федеральным законом № 210-</w:t>
      </w:r>
    </w:p>
    <w:p w:rsidR="008C5C49" w:rsidRDefault="008C5C49" w:rsidP="008C5C49">
      <w:pPr>
        <w:spacing w:after="3" w:line="248" w:lineRule="auto"/>
        <w:ind w:left="-15" w:right="62"/>
        <w:jc w:val="both"/>
      </w:pPr>
      <w:r>
        <w:rPr>
          <w:rFonts w:ascii="Times New Roman" w:eastAsia="Times New Roman" w:hAnsi="Times New Roman" w:cs="Times New Roman"/>
          <w:sz w:val="28"/>
        </w:rPr>
        <w:t xml:space="preserve">ФЗ.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C5C49" w:rsidRDefault="008C5C49" w:rsidP="00976EB6">
      <w:pPr>
        <w:spacing w:after="0"/>
        <w:ind w:left="10" w:right="64" w:firstLine="673"/>
        <w:jc w:val="both"/>
      </w:pPr>
      <w:r>
        <w:rPr>
          <w:rFonts w:ascii="Times New Roman" w:eastAsia="Times New Roman" w:hAnsi="Times New Roman" w:cs="Times New Roman"/>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D1AE2" w:rsidRPr="00FD1AE2" w:rsidRDefault="008C5C49" w:rsidP="00FD1AE2">
      <w:pPr>
        <w:spacing w:after="0"/>
        <w:ind w:left="10" w:right="64" w:firstLine="673"/>
        <w:jc w:val="both"/>
      </w:pPr>
      <w:r>
        <w:rPr>
          <w:rFonts w:ascii="Times New Roman" w:eastAsia="Times New Roman" w:hAnsi="Times New Roman" w:cs="Times New Roman"/>
          <w:sz w:val="28"/>
        </w:rPr>
        <w:lastRenderedPageBreak/>
        <w:t xml:space="preserve">изложить обращение в письменной форме </w:t>
      </w:r>
      <w:r w:rsidR="00FD1AE2">
        <w:rPr>
          <w:rFonts w:ascii="Times New Roman" w:eastAsia="Times New Roman" w:hAnsi="Times New Roman" w:cs="Times New Roman"/>
          <w:sz w:val="28"/>
        </w:rPr>
        <w:t xml:space="preserve">(ответ направляется Заявителю в </w:t>
      </w:r>
      <w:r>
        <w:rPr>
          <w:rFonts w:ascii="Times New Roman" w:eastAsia="Times New Roman" w:hAnsi="Times New Roman" w:cs="Times New Roman"/>
          <w:sz w:val="28"/>
        </w:rPr>
        <w:t xml:space="preserve">соответствии со способом, указанным в обращении); </w:t>
      </w:r>
    </w:p>
    <w:p w:rsidR="008C5C49" w:rsidRDefault="008C5C49" w:rsidP="00FD1AE2">
      <w:pPr>
        <w:spacing w:after="3" w:line="248" w:lineRule="auto"/>
        <w:ind w:left="693" w:right="2515" w:hanging="10"/>
        <w:jc w:val="both"/>
      </w:pPr>
      <w:r>
        <w:rPr>
          <w:rFonts w:ascii="Times New Roman" w:eastAsia="Times New Roman" w:hAnsi="Times New Roman" w:cs="Times New Roman"/>
          <w:sz w:val="28"/>
        </w:rPr>
        <w:t xml:space="preserve">назначить другое время для консультаций. </w:t>
      </w:r>
    </w:p>
    <w:p w:rsidR="008C5C49" w:rsidRDefault="008C5C49" w:rsidP="008C5C49">
      <w:pPr>
        <w:spacing w:after="15" w:line="250" w:lineRule="auto"/>
        <w:ind w:left="-15" w:right="63" w:firstLine="698"/>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C5C49" w:rsidRDefault="008C5C49" w:rsidP="00FD1AE2">
      <w:pPr>
        <w:spacing w:after="15" w:line="250" w:lineRule="auto"/>
        <w:ind w:left="-15" w:right="63" w:firstLine="698"/>
        <w:jc w:val="both"/>
      </w:pPr>
      <w:r>
        <w:rPr>
          <w:rFonts w:ascii="Times New Roman" w:eastAsia="Times New Roman" w:hAnsi="Times New Roman" w:cs="Times New Roman"/>
          <w:sz w:val="28"/>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C5C49" w:rsidRDefault="008C5C49" w:rsidP="008C5C49">
      <w:pPr>
        <w:spacing w:after="15" w:line="250" w:lineRule="auto"/>
        <w:ind w:left="-15" w:right="63" w:firstLine="698"/>
        <w:jc w:val="both"/>
      </w:pPr>
      <w:r>
        <w:rPr>
          <w:rFonts w:ascii="Times New Roman" w:eastAsia="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C5C49" w:rsidRDefault="008C5C49" w:rsidP="008C5C49">
      <w:pPr>
        <w:spacing w:after="15" w:line="250" w:lineRule="auto"/>
        <w:ind w:left="-15" w:right="63" w:firstLine="698"/>
        <w:jc w:val="both"/>
      </w:pPr>
      <w:r>
        <w:rPr>
          <w:rFonts w:ascii="Times New Roman" w:eastAsia="Times New Roman" w:hAnsi="Times New Roman" w:cs="Times New Roman"/>
          <w:sz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C5C49" w:rsidRDefault="008C5C49" w:rsidP="008C5C49">
      <w:pPr>
        <w:spacing w:after="0"/>
        <w:ind w:right="127"/>
        <w:jc w:val="right"/>
      </w:pPr>
      <w:r>
        <w:rPr>
          <w:rFonts w:ascii="Times New Roman" w:eastAsia="Times New Roman" w:hAnsi="Times New Roman" w:cs="Times New Roman"/>
          <w:sz w:val="28"/>
        </w:rPr>
        <w:t xml:space="preserve">Работник многофункционального центра осуществляет следующие действия: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определяет статус исполнения уведомления об окончании строительства в ГИС;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выдает документы заявителю, при необходимости запрашивает у заявителя подписи за каждый выданный документ; </w:t>
      </w:r>
    </w:p>
    <w:p w:rsidR="008C5C49" w:rsidRDefault="008C5C49" w:rsidP="00FD1AE2">
      <w:pPr>
        <w:spacing w:after="15" w:line="250" w:lineRule="auto"/>
        <w:ind w:left="-15" w:right="63" w:firstLine="698"/>
        <w:jc w:val="both"/>
      </w:pPr>
      <w:r>
        <w:rPr>
          <w:rFonts w:ascii="Times New Roman" w:eastAsia="Times New Roman" w:hAnsi="Times New Roman" w:cs="Times New Roman"/>
          <w:sz w:val="28"/>
        </w:rPr>
        <w:t xml:space="preserve">запрашивает согласие заявителя на участие в смс-опросе для оценки качества </w:t>
      </w:r>
    </w:p>
    <w:p w:rsidR="008C5C49" w:rsidRDefault="008C5C49" w:rsidP="008C5C49">
      <w:pPr>
        <w:spacing w:after="16" w:line="248" w:lineRule="auto"/>
        <w:ind w:left="-15" w:right="63"/>
        <w:jc w:val="both"/>
      </w:pPr>
      <w:r>
        <w:rPr>
          <w:rFonts w:ascii="Times New Roman" w:eastAsia="Times New Roman" w:hAnsi="Times New Roman" w:cs="Times New Roman"/>
          <w:sz w:val="28"/>
        </w:rPr>
        <w:t>предоставленных услуг многофункциональным центром.</w:t>
      </w:r>
      <w:r>
        <w:rPr>
          <w:rFonts w:ascii="Times New Roman" w:eastAsia="Times New Roman" w:hAnsi="Times New Roman" w:cs="Times New Roman"/>
          <w:b/>
          <w:sz w:val="28"/>
        </w:rPr>
        <w:t xml:space="preserve"> </w:t>
      </w:r>
    </w:p>
    <w:p w:rsidR="008C5C49" w:rsidRDefault="008C5C49" w:rsidP="008C5C49">
      <w:pPr>
        <w:spacing w:after="0"/>
        <w:ind w:left="708"/>
      </w:pPr>
      <w:r>
        <w:rPr>
          <w:rFonts w:ascii="Times New Roman" w:eastAsia="Times New Roman" w:hAnsi="Times New Roman" w:cs="Times New Roman"/>
          <w:sz w:val="28"/>
        </w:rPr>
        <w:t xml:space="preserve"> </w:t>
      </w:r>
    </w:p>
    <w:p w:rsidR="008C5C49" w:rsidRDefault="008C5C49" w:rsidP="008C5C49">
      <w:pPr>
        <w:spacing w:after="0"/>
        <w:ind w:left="708"/>
      </w:pPr>
      <w:r>
        <w:rPr>
          <w:rFonts w:ascii="Times New Roman" w:eastAsia="Times New Roman" w:hAnsi="Times New Roman" w:cs="Times New Roman"/>
          <w:sz w:val="28"/>
        </w:rPr>
        <w:t xml:space="preserve"> </w:t>
      </w:r>
      <w:r>
        <w:br w:type="page"/>
      </w:r>
    </w:p>
    <w:p w:rsidR="008C5C49" w:rsidRDefault="008C5C49" w:rsidP="008C5C49">
      <w:pPr>
        <w:spacing w:after="0"/>
        <w:ind w:left="708"/>
      </w:pPr>
      <w:r>
        <w:rPr>
          <w:rFonts w:ascii="Times New Roman" w:eastAsia="Times New Roman" w:hAnsi="Times New Roman" w:cs="Times New Roman"/>
          <w:sz w:val="28"/>
        </w:rPr>
        <w:lastRenderedPageBreak/>
        <w:t xml:space="preserve"> </w:t>
      </w:r>
    </w:p>
    <w:p w:rsidR="008C5C49" w:rsidRDefault="008C5C49" w:rsidP="008C5C49">
      <w:pPr>
        <w:spacing w:after="0"/>
        <w:ind w:left="10" w:right="61" w:hanging="10"/>
        <w:jc w:val="right"/>
      </w:pPr>
      <w:r>
        <w:rPr>
          <w:rFonts w:ascii="Times New Roman" w:eastAsia="Times New Roman" w:hAnsi="Times New Roman" w:cs="Times New Roman"/>
          <w:sz w:val="28"/>
        </w:rPr>
        <w:t xml:space="preserve">Приложение № 1 </w:t>
      </w:r>
    </w:p>
    <w:p w:rsidR="008C5C49" w:rsidRDefault="008C5C49" w:rsidP="008C5C49">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8C5C49" w:rsidRDefault="008C5C49" w:rsidP="008C5C49">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447BB3" w:rsidRDefault="008C5C49" w:rsidP="008C5C49">
      <w:pPr>
        <w:spacing w:after="0"/>
        <w:ind w:left="10" w:right="61" w:hanging="10"/>
        <w:jc w:val="right"/>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8C5C49" w:rsidRDefault="008C5C49" w:rsidP="008C5C49">
      <w:pPr>
        <w:spacing w:after="0"/>
        <w:ind w:left="10" w:right="61" w:hanging="10"/>
        <w:jc w:val="right"/>
      </w:pPr>
      <w:r>
        <w:rPr>
          <w:rFonts w:ascii="Times New Roman" w:eastAsia="Times New Roman" w:hAnsi="Times New Roman" w:cs="Times New Roman"/>
          <w:sz w:val="28"/>
        </w:rPr>
        <w:t xml:space="preserve"> </w:t>
      </w:r>
    </w:p>
    <w:p w:rsidR="00447BB3" w:rsidRDefault="00447BB3" w:rsidP="00447BB3">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EB4F56">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EB4F56">
        <w:rPr>
          <w:rFonts w:ascii="Times New Roman" w:eastAsia="Calibri" w:hAnsi="Times New Roman" w:cs="Times New Roman"/>
          <w:b/>
          <w:sz w:val="28"/>
          <w:szCs w:val="28"/>
        </w:rPr>
        <w:t xml:space="preserve"> о планируем</w:t>
      </w:r>
      <w:r>
        <w:rPr>
          <w:rFonts w:ascii="Times New Roman" w:eastAsia="Calibri" w:hAnsi="Times New Roman" w:cs="Times New Roman"/>
          <w:b/>
          <w:sz w:val="28"/>
          <w:szCs w:val="28"/>
        </w:rPr>
        <w:t>ом сносе объекта капитального строительства</w:t>
      </w:r>
    </w:p>
    <w:p w:rsidR="00E879BB" w:rsidRDefault="00E879BB" w:rsidP="00E879BB">
      <w:pPr>
        <w:pStyle w:val="ConsPlusNormal"/>
        <w:spacing w:line="276" w:lineRule="auto"/>
        <w:jc w:val="right"/>
        <w:rPr>
          <w:rFonts w:ascii="Times New Roman" w:hAnsi="Times New Roman" w:cs="Times New Roman"/>
          <w:sz w:val="28"/>
          <w:szCs w:val="28"/>
        </w:rPr>
      </w:pPr>
    </w:p>
    <w:p w:rsidR="00447BB3" w:rsidRPr="00AA46BD" w:rsidRDefault="00447BB3" w:rsidP="00E879BB">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rsidR="00447BB3" w:rsidRDefault="00447BB3" w:rsidP="00E879BB">
      <w:pPr>
        <w:pStyle w:val="ConsPlusNonformat"/>
        <w:spacing w:line="276" w:lineRule="auto"/>
        <w:rPr>
          <w:rFonts w:ascii="Times New Roman" w:eastAsia="Calibri" w:hAnsi="Times New Roman" w:cs="Times New Roman"/>
          <w:sz w:val="28"/>
          <w:szCs w:val="28"/>
        </w:rPr>
      </w:pPr>
    </w:p>
    <w:p w:rsidR="00447BB3" w:rsidRPr="007B52E0" w:rsidRDefault="00447BB3" w:rsidP="00E879BB">
      <w:pPr>
        <w:pStyle w:val="ConsPlusNonformat"/>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w:t>
      </w:r>
      <w:r w:rsidRPr="007B52E0">
        <w:rPr>
          <w:rFonts w:ascii="Times New Roman" w:eastAsia="Calibri" w:hAnsi="Times New Roman" w:cs="Times New Roman"/>
          <w:sz w:val="28"/>
          <w:szCs w:val="28"/>
        </w:rPr>
        <w:t>___</w:t>
      </w:r>
      <w:r>
        <w:rPr>
          <w:rFonts w:ascii="Times New Roman" w:eastAsia="Calibri" w:hAnsi="Times New Roman" w:cs="Times New Roman"/>
          <w:sz w:val="28"/>
          <w:szCs w:val="28"/>
        </w:rPr>
        <w:t>______________________________________________________</w:t>
      </w:r>
    </w:p>
    <w:p w:rsidR="00447BB3" w:rsidRPr="001B1B54" w:rsidRDefault="00447BB3" w:rsidP="00447BB3">
      <w:pPr>
        <w:pStyle w:val="ConsPlusNormal"/>
        <w:jc w:val="center"/>
        <w:rPr>
          <w:rFonts w:ascii="Times New Roman" w:eastAsia="Calibri" w:hAnsi="Times New Roman" w:cs="Times New Roman"/>
          <w:sz w:val="20"/>
        </w:rPr>
      </w:pPr>
      <w:r w:rsidRPr="001B1B54">
        <w:rPr>
          <w:rFonts w:ascii="Times New Roman" w:eastAsia="Calibri" w:hAnsi="Times New Roman" w:cs="Times New Roman"/>
          <w:sz w:val="20"/>
        </w:rPr>
        <w:t>(</w:t>
      </w:r>
      <w:r w:rsidRPr="001B1B54">
        <w:rPr>
          <w:rFonts w:ascii="Times New Roman" w:hAnsi="Times New Roman" w:cs="Times New Roman"/>
          <w:sz w:val="20"/>
        </w:rPr>
        <w:t xml:space="preserve">наименование </w:t>
      </w:r>
      <w:r>
        <w:rPr>
          <w:rFonts w:ascii="Times New Roman" w:hAnsi="Times New Roman" w:cs="Times New Roman"/>
          <w:sz w:val="20"/>
        </w:rPr>
        <w:t>органа местного самоуправления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1B1B54">
        <w:rPr>
          <w:rFonts w:ascii="Times New Roman" w:eastAsia="Calibri" w:hAnsi="Times New Roman" w:cs="Times New Roman"/>
          <w:sz w:val="20"/>
        </w:rPr>
        <w:t>)</w:t>
      </w:r>
    </w:p>
    <w:p w:rsidR="00447BB3" w:rsidRPr="007C458A" w:rsidRDefault="00447BB3" w:rsidP="00447BB3">
      <w:pPr>
        <w:spacing w:after="0" w:line="360" w:lineRule="auto"/>
        <w:jc w:val="right"/>
        <w:rPr>
          <w:rFonts w:ascii="Times New Roman" w:eastAsia="Times New Roman" w:hAnsi="Times New Roman"/>
          <w:sz w:val="26"/>
          <w:szCs w:val="26"/>
        </w:rPr>
      </w:pPr>
    </w:p>
    <w:p w:rsidR="00447BB3" w:rsidRPr="007C458A" w:rsidRDefault="00447BB3" w:rsidP="00447BB3">
      <w:pPr>
        <w:widowControl w:val="0"/>
        <w:tabs>
          <w:tab w:val="left" w:pos="1134"/>
        </w:tabs>
        <w:autoSpaceDE w:val="0"/>
        <w:autoSpaceDN w:val="0"/>
        <w:adjustRightInd w:val="0"/>
        <w:spacing w:after="0" w:line="240" w:lineRule="auto"/>
        <w:ind w:right="20"/>
        <w:jc w:val="center"/>
        <w:rPr>
          <w:rFonts w:ascii="Times New Roman" w:hAnsi="Times New Roman"/>
          <w:b/>
          <w:sz w:val="28"/>
          <w:szCs w:val="28"/>
        </w:rPr>
      </w:pPr>
      <w:r>
        <w:rPr>
          <w:rFonts w:ascii="Times New Roman" w:hAnsi="Times New Roman"/>
          <w:b/>
          <w:bCs/>
          <w:sz w:val="26"/>
          <w:szCs w:val="26"/>
        </w:rPr>
        <w:t>1. Сведения о застройщике</w:t>
      </w:r>
    </w:p>
    <w:p w:rsidR="00447BB3" w:rsidRPr="007C458A" w:rsidRDefault="00447BB3" w:rsidP="00447BB3">
      <w:pPr>
        <w:widowControl w:val="0"/>
        <w:autoSpaceDE w:val="0"/>
        <w:autoSpaceDN w:val="0"/>
        <w:adjustRightInd w:val="0"/>
        <w:spacing w:after="0" w:line="240" w:lineRule="auto"/>
        <w:ind w:left="1418" w:right="20"/>
        <w:jc w:val="both"/>
        <w:rPr>
          <w:rFonts w:ascii="Times New Roman" w:hAnsi="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3808"/>
        <w:gridCol w:w="5456"/>
      </w:tblGrid>
      <w:tr w:rsidR="00447BB3" w:rsidRPr="007C458A" w:rsidTr="0096203B">
        <w:trPr>
          <w:jc w:val="center"/>
        </w:trPr>
        <w:tc>
          <w:tcPr>
            <w:tcW w:w="801" w:type="dxa"/>
          </w:tcPr>
          <w:p w:rsidR="00447BB3" w:rsidRPr="0015726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w:t>
            </w:r>
            <w:r w:rsidRPr="00617F56">
              <w:rPr>
                <w:rFonts w:ascii="Times New Roman" w:eastAsia="Times New Roman" w:hAnsi="Times New Roman"/>
                <w:bCs/>
                <w:sz w:val="26"/>
                <w:szCs w:val="26"/>
              </w:rPr>
              <w:t>1</w:t>
            </w:r>
            <w:r>
              <w:rPr>
                <w:rFonts w:ascii="Times New Roman" w:eastAsia="Times New Roman" w:hAnsi="Times New Roman"/>
                <w:bCs/>
                <w:sz w:val="26"/>
                <w:szCs w:val="26"/>
              </w:rPr>
              <w:t>.</w:t>
            </w:r>
          </w:p>
        </w:tc>
        <w:tc>
          <w:tcPr>
            <w:tcW w:w="3808"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Сведения о физическом лице,   в случае если застройщиком является физическое лицо:</w:t>
            </w:r>
          </w:p>
        </w:tc>
        <w:tc>
          <w:tcPr>
            <w:tcW w:w="5456" w:type="dxa"/>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1.1.1.</w:t>
            </w:r>
          </w:p>
        </w:tc>
        <w:tc>
          <w:tcPr>
            <w:tcW w:w="3808"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sidRPr="00EE441A">
              <w:rPr>
                <w:rFonts w:ascii="Times New Roman" w:eastAsia="Times New Roman" w:hAnsi="Times New Roman"/>
                <w:bCs/>
                <w:sz w:val="26"/>
                <w:szCs w:val="26"/>
              </w:rPr>
              <w:t>Фами</w:t>
            </w:r>
            <w:r w:rsidRPr="00EE441A">
              <w:rPr>
                <w:rFonts w:ascii="Times New Roman" w:hAnsi="Times New Roman"/>
                <w:sz w:val="26"/>
                <w:szCs w:val="26"/>
              </w:rPr>
              <w:t>лия, имя, отчество (при наличии)</w:t>
            </w:r>
          </w:p>
        </w:tc>
        <w:tc>
          <w:tcPr>
            <w:tcW w:w="5456" w:type="dxa"/>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1.1.2.</w:t>
            </w:r>
          </w:p>
        </w:tc>
        <w:tc>
          <w:tcPr>
            <w:tcW w:w="3808"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sidRPr="00EE441A">
              <w:rPr>
                <w:rFonts w:ascii="Times New Roman" w:hAnsi="Times New Roman"/>
                <w:sz w:val="26"/>
                <w:szCs w:val="26"/>
              </w:rPr>
              <w:t>Место жительства</w:t>
            </w:r>
          </w:p>
        </w:tc>
        <w:tc>
          <w:tcPr>
            <w:tcW w:w="5456" w:type="dxa"/>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447BB3" w:rsidRPr="007C458A" w:rsidTr="0096203B">
        <w:trPr>
          <w:jc w:val="center"/>
        </w:trPr>
        <w:tc>
          <w:tcPr>
            <w:tcW w:w="801" w:type="dxa"/>
            <w:tcBorders>
              <w:bottom w:val="single" w:sz="4" w:space="0" w:color="auto"/>
            </w:tcBorders>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1.1.3.</w:t>
            </w:r>
          </w:p>
        </w:tc>
        <w:tc>
          <w:tcPr>
            <w:tcW w:w="3808" w:type="dxa"/>
            <w:tcBorders>
              <w:bottom w:val="single" w:sz="4" w:space="0" w:color="auto"/>
            </w:tcBorders>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sidRPr="00EE441A">
              <w:rPr>
                <w:rFonts w:ascii="Times New Roman" w:hAnsi="Times New Roman"/>
                <w:sz w:val="26"/>
                <w:szCs w:val="26"/>
              </w:rPr>
              <w:t>Реквизиты документа, удостоверяющего личность</w:t>
            </w:r>
          </w:p>
        </w:tc>
        <w:tc>
          <w:tcPr>
            <w:tcW w:w="5456" w:type="dxa"/>
            <w:tcBorders>
              <w:bottom w:val="single" w:sz="4" w:space="0" w:color="auto"/>
            </w:tcBorders>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w:t>
            </w:r>
          </w:p>
        </w:tc>
        <w:tc>
          <w:tcPr>
            <w:tcW w:w="3808" w:type="dxa"/>
          </w:tcPr>
          <w:p w:rsidR="00447BB3" w:rsidRPr="00EE441A" w:rsidRDefault="00447BB3" w:rsidP="0096203B">
            <w:pPr>
              <w:autoSpaceDE w:val="0"/>
              <w:autoSpaceDN w:val="0"/>
              <w:adjustRightInd w:val="0"/>
              <w:spacing w:after="0" w:line="240" w:lineRule="auto"/>
              <w:jc w:val="both"/>
              <w:rPr>
                <w:rFonts w:ascii="Times New Roman" w:hAnsi="Times New Roman"/>
                <w:sz w:val="26"/>
                <w:szCs w:val="26"/>
              </w:rPr>
            </w:pPr>
            <w:r>
              <w:rPr>
                <w:rFonts w:ascii="Times New Roman" w:eastAsia="Times New Roman" w:hAnsi="Times New Roman"/>
                <w:sz w:val="26"/>
                <w:szCs w:val="26"/>
              </w:rPr>
              <w:t xml:space="preserve">Сведения о </w:t>
            </w:r>
            <w:r w:rsidRPr="007C458A">
              <w:rPr>
                <w:rFonts w:ascii="Times New Roman" w:eastAsia="Times New Roman" w:hAnsi="Times New Roman"/>
                <w:sz w:val="26"/>
                <w:szCs w:val="26"/>
              </w:rPr>
              <w:t>юридическ</w:t>
            </w:r>
            <w:r>
              <w:rPr>
                <w:rFonts w:ascii="Times New Roman" w:eastAsia="Times New Roman" w:hAnsi="Times New Roman"/>
                <w:sz w:val="26"/>
                <w:szCs w:val="26"/>
              </w:rPr>
              <w:t xml:space="preserve">ом </w:t>
            </w:r>
            <w:r w:rsidRPr="007C458A">
              <w:rPr>
                <w:rFonts w:ascii="Times New Roman" w:eastAsia="Times New Roman" w:hAnsi="Times New Roman"/>
                <w:sz w:val="26"/>
                <w:szCs w:val="26"/>
              </w:rPr>
              <w:t>лиц</w:t>
            </w:r>
            <w:r>
              <w:rPr>
                <w:rFonts w:ascii="Times New Roman" w:eastAsia="Times New Roman" w:hAnsi="Times New Roman"/>
                <w:sz w:val="26"/>
                <w:szCs w:val="26"/>
              </w:rPr>
              <w:t>е, в случае если застройщиком или техническим заказчиком является юридическое лицо:</w:t>
            </w:r>
          </w:p>
        </w:tc>
        <w:tc>
          <w:tcPr>
            <w:tcW w:w="5456" w:type="dxa"/>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1.2.1.</w:t>
            </w:r>
          </w:p>
        </w:tc>
        <w:tc>
          <w:tcPr>
            <w:tcW w:w="3808"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Н</w:t>
            </w:r>
            <w:r w:rsidRPr="00EE441A">
              <w:rPr>
                <w:rFonts w:ascii="Times New Roman" w:eastAsia="Times New Roman" w:hAnsi="Times New Roman"/>
                <w:bCs/>
                <w:sz w:val="26"/>
                <w:szCs w:val="26"/>
              </w:rPr>
              <w:t xml:space="preserve">аименование </w:t>
            </w:r>
          </w:p>
        </w:tc>
        <w:tc>
          <w:tcPr>
            <w:tcW w:w="5456"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1.2.2.</w:t>
            </w:r>
          </w:p>
        </w:tc>
        <w:tc>
          <w:tcPr>
            <w:tcW w:w="3808" w:type="dxa"/>
          </w:tcPr>
          <w:p w:rsidR="00447BB3" w:rsidRPr="007C458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sz w:val="26"/>
                <w:szCs w:val="26"/>
              </w:rPr>
              <w:t>М</w:t>
            </w:r>
            <w:r w:rsidRPr="007C458A">
              <w:rPr>
                <w:rFonts w:ascii="Times New Roman" w:eastAsia="Times New Roman" w:hAnsi="Times New Roman"/>
                <w:sz w:val="26"/>
                <w:szCs w:val="26"/>
              </w:rPr>
              <w:t>ест</w:t>
            </w:r>
            <w:r>
              <w:rPr>
                <w:rFonts w:ascii="Times New Roman" w:eastAsia="Times New Roman" w:hAnsi="Times New Roman"/>
                <w:sz w:val="26"/>
                <w:szCs w:val="26"/>
              </w:rPr>
              <w:t>о</w:t>
            </w:r>
            <w:r w:rsidRPr="007C458A">
              <w:rPr>
                <w:rFonts w:ascii="Times New Roman" w:eastAsia="Times New Roman" w:hAnsi="Times New Roman"/>
                <w:sz w:val="26"/>
                <w:szCs w:val="26"/>
              </w:rPr>
              <w:t xml:space="preserve"> нахождения </w:t>
            </w:r>
          </w:p>
        </w:tc>
        <w:tc>
          <w:tcPr>
            <w:tcW w:w="5456"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1.2.3.</w:t>
            </w:r>
          </w:p>
        </w:tc>
        <w:tc>
          <w:tcPr>
            <w:tcW w:w="3808" w:type="dxa"/>
          </w:tcPr>
          <w:p w:rsidR="00447BB3" w:rsidRPr="007C458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sz w:val="26"/>
                <w:szCs w:val="26"/>
              </w:rPr>
              <w:t>Г</w:t>
            </w:r>
            <w:r w:rsidRPr="00970633">
              <w:rPr>
                <w:rFonts w:ascii="Times New Roman" w:eastAsia="Times New Roman" w:hAnsi="Times New Roman"/>
                <w:sz w:val="26"/>
                <w:szCs w:val="26"/>
              </w:rPr>
              <w:t xml:space="preserve">осударственный регистрационный номер записи о государственной регистрации юридического лица в </w:t>
            </w:r>
            <w:r>
              <w:rPr>
                <w:rFonts w:ascii="Times New Roman" w:eastAsia="Times New Roman" w:hAnsi="Times New Roman"/>
                <w:sz w:val="26"/>
                <w:szCs w:val="26"/>
              </w:rPr>
              <w:t>е</w:t>
            </w:r>
            <w:r w:rsidRPr="00970633">
              <w:rPr>
                <w:rFonts w:ascii="Times New Roman" w:eastAsia="Times New Roman" w:hAnsi="Times New Roman"/>
                <w:sz w:val="26"/>
                <w:szCs w:val="26"/>
              </w:rPr>
              <w:t>дином государственном реестре юридических лиц</w:t>
            </w:r>
            <w:r>
              <w:rPr>
                <w:rFonts w:ascii="Times New Roman" w:eastAsia="Times New Roman" w:hAnsi="Times New Roman"/>
                <w:sz w:val="26"/>
                <w:szCs w:val="26"/>
              </w:rPr>
              <w:t xml:space="preserve">, за исключением случая, если заявителем является </w:t>
            </w:r>
            <w:r w:rsidRPr="001C5C6E">
              <w:rPr>
                <w:rFonts w:ascii="Times New Roman" w:eastAsia="Times New Roman" w:hAnsi="Times New Roman"/>
                <w:sz w:val="26"/>
                <w:szCs w:val="26"/>
              </w:rPr>
              <w:t>иностранно</w:t>
            </w:r>
            <w:r>
              <w:rPr>
                <w:rFonts w:ascii="Times New Roman" w:eastAsia="Times New Roman" w:hAnsi="Times New Roman"/>
                <w:sz w:val="26"/>
                <w:szCs w:val="26"/>
              </w:rPr>
              <w:t>е</w:t>
            </w:r>
            <w:r w:rsidRPr="001C5C6E">
              <w:rPr>
                <w:rFonts w:ascii="Times New Roman" w:eastAsia="Times New Roman" w:hAnsi="Times New Roman"/>
                <w:sz w:val="26"/>
                <w:szCs w:val="26"/>
              </w:rPr>
              <w:t xml:space="preserve"> юридическо</w:t>
            </w:r>
            <w:r>
              <w:rPr>
                <w:rFonts w:ascii="Times New Roman" w:eastAsia="Times New Roman" w:hAnsi="Times New Roman"/>
                <w:sz w:val="26"/>
                <w:szCs w:val="26"/>
              </w:rPr>
              <w:t>е</w:t>
            </w:r>
            <w:r w:rsidRPr="001C5C6E">
              <w:rPr>
                <w:rFonts w:ascii="Times New Roman" w:eastAsia="Times New Roman" w:hAnsi="Times New Roman"/>
                <w:sz w:val="26"/>
                <w:szCs w:val="26"/>
              </w:rPr>
              <w:t xml:space="preserve"> лиц</w:t>
            </w:r>
            <w:r>
              <w:rPr>
                <w:rFonts w:ascii="Times New Roman" w:eastAsia="Times New Roman" w:hAnsi="Times New Roman"/>
                <w:sz w:val="26"/>
                <w:szCs w:val="26"/>
              </w:rPr>
              <w:t>о</w:t>
            </w:r>
          </w:p>
        </w:tc>
        <w:tc>
          <w:tcPr>
            <w:tcW w:w="5456"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Cs/>
                <w:sz w:val="26"/>
                <w:szCs w:val="26"/>
              </w:rPr>
            </w:pPr>
            <w:r>
              <w:rPr>
                <w:rFonts w:ascii="Times New Roman" w:eastAsia="Times New Roman" w:hAnsi="Times New Roman"/>
                <w:bCs/>
                <w:sz w:val="26"/>
                <w:szCs w:val="26"/>
              </w:rPr>
              <w:t>1.</w:t>
            </w:r>
            <w:r w:rsidRPr="007C458A">
              <w:rPr>
                <w:rFonts w:ascii="Times New Roman" w:eastAsia="Times New Roman" w:hAnsi="Times New Roman"/>
                <w:bCs/>
                <w:sz w:val="26"/>
                <w:szCs w:val="26"/>
              </w:rPr>
              <w:t>2.</w:t>
            </w:r>
            <w:r>
              <w:rPr>
                <w:rFonts w:ascii="Times New Roman" w:eastAsia="Times New Roman" w:hAnsi="Times New Roman"/>
                <w:bCs/>
                <w:sz w:val="26"/>
                <w:szCs w:val="26"/>
              </w:rPr>
              <w:t>4.</w:t>
            </w:r>
          </w:p>
        </w:tc>
        <w:tc>
          <w:tcPr>
            <w:tcW w:w="3808" w:type="dxa"/>
          </w:tcPr>
          <w:p w:rsidR="00447BB3" w:rsidRDefault="00447BB3" w:rsidP="0096203B">
            <w:pPr>
              <w:autoSpaceDE w:val="0"/>
              <w:autoSpaceDN w:val="0"/>
              <w:adjustRightInd w:val="0"/>
              <w:spacing w:after="0" w:line="240" w:lineRule="auto"/>
              <w:contextualSpacing/>
              <w:jc w:val="both"/>
              <w:rPr>
                <w:rFonts w:ascii="Times New Roman" w:eastAsia="Times New Roman" w:hAnsi="Times New Roman"/>
                <w:bCs/>
                <w:sz w:val="26"/>
                <w:szCs w:val="26"/>
              </w:rPr>
            </w:pPr>
            <w:r>
              <w:rPr>
                <w:rFonts w:ascii="Times New Roman" w:eastAsia="Times New Roman" w:hAnsi="Times New Roman"/>
                <w:sz w:val="26"/>
                <w:szCs w:val="26"/>
              </w:rPr>
              <w:t>И</w:t>
            </w:r>
            <w:r w:rsidRPr="00970633">
              <w:rPr>
                <w:rFonts w:ascii="Times New Roman" w:eastAsia="Times New Roman" w:hAnsi="Times New Roman"/>
                <w:sz w:val="26"/>
                <w:szCs w:val="26"/>
              </w:rPr>
              <w:t>дентификационный номер налогоплательщика</w:t>
            </w:r>
            <w:r>
              <w:rPr>
                <w:rFonts w:ascii="Times New Roman" w:eastAsia="Times New Roman" w:hAnsi="Times New Roman"/>
                <w:bCs/>
                <w:sz w:val="26"/>
                <w:szCs w:val="26"/>
              </w:rPr>
              <w:t xml:space="preserve">, </w:t>
            </w:r>
          </w:p>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Cs/>
                <w:sz w:val="26"/>
                <w:szCs w:val="26"/>
              </w:rPr>
            </w:pPr>
            <w:r>
              <w:rPr>
                <w:rFonts w:ascii="Times New Roman" w:eastAsia="Times New Roman" w:hAnsi="Times New Roman"/>
                <w:sz w:val="26"/>
                <w:szCs w:val="26"/>
              </w:rPr>
              <w:t>за исключением случая, если заявителем является иностранное юридическое лицо</w:t>
            </w:r>
          </w:p>
        </w:tc>
        <w:tc>
          <w:tcPr>
            <w:tcW w:w="5456"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bl>
    <w:p w:rsidR="00447BB3" w:rsidRDefault="00447BB3" w:rsidP="00447BB3">
      <w:pPr>
        <w:tabs>
          <w:tab w:val="left" w:pos="1134"/>
        </w:tabs>
        <w:spacing w:after="480" w:line="240" w:lineRule="auto"/>
        <w:ind w:right="20"/>
        <w:contextualSpacing/>
        <w:jc w:val="center"/>
        <w:rPr>
          <w:rFonts w:ascii="Times New Roman" w:eastAsia="Times New Roman" w:hAnsi="Times New Roman"/>
          <w:b/>
          <w:sz w:val="26"/>
          <w:szCs w:val="26"/>
        </w:rPr>
      </w:pPr>
      <w:r>
        <w:rPr>
          <w:rFonts w:ascii="Times New Roman" w:eastAsia="Times New Roman" w:hAnsi="Times New Roman"/>
          <w:b/>
          <w:sz w:val="26"/>
          <w:szCs w:val="26"/>
        </w:rPr>
        <w:t>2. Сведения</w:t>
      </w:r>
      <w:r w:rsidRPr="007C458A">
        <w:rPr>
          <w:rFonts w:ascii="Times New Roman" w:eastAsia="Times New Roman" w:hAnsi="Times New Roman"/>
          <w:b/>
          <w:sz w:val="26"/>
          <w:szCs w:val="26"/>
        </w:rPr>
        <w:t xml:space="preserve"> о </w:t>
      </w:r>
      <w:r>
        <w:rPr>
          <w:rFonts w:ascii="Times New Roman" w:eastAsia="Times New Roman" w:hAnsi="Times New Roman"/>
          <w:b/>
          <w:sz w:val="26"/>
          <w:szCs w:val="26"/>
        </w:rPr>
        <w:t>земельном участке</w:t>
      </w:r>
    </w:p>
    <w:p w:rsidR="00447BB3" w:rsidRPr="007C458A" w:rsidRDefault="00447BB3" w:rsidP="00447BB3">
      <w:pPr>
        <w:tabs>
          <w:tab w:val="left" w:pos="851"/>
        </w:tabs>
        <w:spacing w:after="480" w:line="240" w:lineRule="auto"/>
        <w:ind w:left="1080" w:right="20"/>
        <w:contextualSpacing/>
        <w:jc w:val="both"/>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3969"/>
        <w:gridCol w:w="5521"/>
      </w:tblGrid>
      <w:tr w:rsidR="00447BB3" w:rsidRPr="007C458A" w:rsidTr="0096203B">
        <w:tc>
          <w:tcPr>
            <w:tcW w:w="680"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p>
        </w:tc>
        <w:tc>
          <w:tcPr>
            <w:tcW w:w="3969"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A13D89">
              <w:rPr>
                <w:rFonts w:ascii="Times New Roman" w:hAnsi="Times New Roman"/>
                <w:sz w:val="26"/>
                <w:szCs w:val="26"/>
              </w:rPr>
              <w:t>Кадастровый номер земельного участка</w:t>
            </w:r>
            <w:r>
              <w:rPr>
                <w:rFonts w:ascii="Times New Roman" w:hAnsi="Times New Roman"/>
                <w:sz w:val="26"/>
                <w:szCs w:val="26"/>
              </w:rPr>
              <w:t xml:space="preserve"> (при наличии)</w:t>
            </w:r>
          </w:p>
        </w:tc>
        <w:tc>
          <w:tcPr>
            <w:tcW w:w="5521" w:type="dxa"/>
            <w:vAlign w:val="center"/>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7C458A" w:rsidTr="0096203B">
        <w:tc>
          <w:tcPr>
            <w:tcW w:w="680"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p>
        </w:tc>
        <w:tc>
          <w:tcPr>
            <w:tcW w:w="3969"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A13D89">
              <w:rPr>
                <w:rFonts w:ascii="Times New Roman" w:hAnsi="Times New Roman"/>
                <w:sz w:val="26"/>
                <w:szCs w:val="26"/>
              </w:rPr>
              <w:t xml:space="preserve">Адрес или описание местоположения земельного участка </w:t>
            </w:r>
          </w:p>
        </w:tc>
        <w:tc>
          <w:tcPr>
            <w:tcW w:w="5521"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566386" w:rsidTr="0096203B">
        <w:tc>
          <w:tcPr>
            <w:tcW w:w="680"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2.3</w:t>
            </w:r>
            <w:r>
              <w:rPr>
                <w:rFonts w:ascii="Times New Roman" w:eastAsia="Times New Roman" w:hAnsi="Times New Roman"/>
                <w:sz w:val="24"/>
                <w:szCs w:val="24"/>
              </w:rPr>
              <w:t>.</w:t>
            </w:r>
          </w:p>
        </w:tc>
        <w:tc>
          <w:tcPr>
            <w:tcW w:w="3969"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hAnsi="Times New Roman"/>
                <w:sz w:val="26"/>
                <w:szCs w:val="26"/>
              </w:rPr>
              <w:t>Сведения о праве застройщика на земельный участок (правоустанавливающие документы)</w:t>
            </w:r>
          </w:p>
        </w:tc>
        <w:tc>
          <w:tcPr>
            <w:tcW w:w="5521"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566386" w:rsidTr="0096203B">
        <w:tc>
          <w:tcPr>
            <w:tcW w:w="680"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2.4</w:t>
            </w:r>
            <w:r>
              <w:rPr>
                <w:rFonts w:ascii="Times New Roman" w:eastAsia="Times New Roman" w:hAnsi="Times New Roman"/>
                <w:sz w:val="24"/>
                <w:szCs w:val="24"/>
              </w:rPr>
              <w:t>.</w:t>
            </w:r>
          </w:p>
        </w:tc>
        <w:tc>
          <w:tcPr>
            <w:tcW w:w="3969" w:type="dxa"/>
          </w:tcPr>
          <w:p w:rsidR="00447BB3" w:rsidRPr="00566386" w:rsidRDefault="00447BB3" w:rsidP="0096203B">
            <w:pPr>
              <w:autoSpaceDE w:val="0"/>
              <w:autoSpaceDN w:val="0"/>
              <w:adjustRightInd w:val="0"/>
              <w:spacing w:after="0" w:line="240" w:lineRule="auto"/>
              <w:jc w:val="both"/>
              <w:rPr>
                <w:rFonts w:ascii="Times New Roman" w:hAnsi="Times New Roman"/>
                <w:sz w:val="26"/>
                <w:szCs w:val="26"/>
              </w:rPr>
            </w:pPr>
            <w:r w:rsidRPr="00566386">
              <w:rPr>
                <w:rFonts w:ascii="Times New Roman" w:hAnsi="Times New Roman"/>
                <w:sz w:val="26"/>
                <w:szCs w:val="26"/>
              </w:rPr>
              <w:t>Сведения о наличии прав иных лиц на земельный участок (при наличии</w:t>
            </w:r>
            <w:r>
              <w:rPr>
                <w:rFonts w:ascii="Times New Roman" w:hAnsi="Times New Roman"/>
                <w:sz w:val="26"/>
                <w:szCs w:val="26"/>
              </w:rPr>
              <w:t xml:space="preserve"> таких лиц</w:t>
            </w:r>
            <w:r w:rsidRPr="00566386">
              <w:rPr>
                <w:rFonts w:ascii="Times New Roman" w:hAnsi="Times New Roman"/>
                <w:sz w:val="26"/>
                <w:szCs w:val="26"/>
              </w:rPr>
              <w:t>)</w:t>
            </w:r>
          </w:p>
        </w:tc>
        <w:tc>
          <w:tcPr>
            <w:tcW w:w="5521"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bl>
    <w:p w:rsidR="00447BB3" w:rsidRPr="00566386" w:rsidRDefault="00447BB3" w:rsidP="00447BB3">
      <w:pPr>
        <w:pStyle w:val="a7"/>
        <w:tabs>
          <w:tab w:val="left" w:pos="851"/>
        </w:tabs>
        <w:spacing w:after="0" w:line="240" w:lineRule="auto"/>
        <w:ind w:right="23"/>
        <w:jc w:val="both"/>
        <w:rPr>
          <w:rFonts w:ascii="Times New Roman" w:eastAsia="Times New Roman" w:hAnsi="Times New Roman"/>
          <w:b/>
          <w:sz w:val="26"/>
          <w:szCs w:val="26"/>
        </w:rPr>
      </w:pPr>
    </w:p>
    <w:p w:rsidR="00447BB3" w:rsidRPr="00566386" w:rsidRDefault="00447BB3" w:rsidP="00447BB3">
      <w:pPr>
        <w:tabs>
          <w:tab w:val="left" w:pos="1134"/>
        </w:tabs>
        <w:spacing w:after="480" w:line="240" w:lineRule="auto"/>
        <w:ind w:right="20"/>
        <w:contextualSpacing/>
        <w:jc w:val="center"/>
        <w:rPr>
          <w:rFonts w:ascii="Times New Roman" w:eastAsia="Times New Roman" w:hAnsi="Times New Roman"/>
          <w:b/>
          <w:sz w:val="26"/>
          <w:szCs w:val="26"/>
        </w:rPr>
      </w:pPr>
      <w:r w:rsidRPr="00566386">
        <w:rPr>
          <w:rFonts w:ascii="Times New Roman" w:eastAsia="Times New Roman" w:hAnsi="Times New Roman"/>
          <w:b/>
          <w:sz w:val="26"/>
          <w:szCs w:val="26"/>
        </w:rPr>
        <w:t>3. Сведения об объекте капитального строительства</w:t>
      </w:r>
      <w:r>
        <w:rPr>
          <w:rFonts w:ascii="Times New Roman" w:eastAsia="Times New Roman" w:hAnsi="Times New Roman"/>
          <w:b/>
          <w:sz w:val="26"/>
          <w:szCs w:val="26"/>
        </w:rPr>
        <w:t>, подлежащем сносу</w:t>
      </w:r>
    </w:p>
    <w:p w:rsidR="00447BB3" w:rsidRDefault="00447BB3" w:rsidP="00447BB3">
      <w:pPr>
        <w:tabs>
          <w:tab w:val="left" w:pos="1134"/>
        </w:tabs>
        <w:spacing w:after="480" w:line="240" w:lineRule="auto"/>
        <w:ind w:left="720" w:right="20"/>
        <w:contextualSpacing/>
        <w:jc w:val="both"/>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3969"/>
        <w:gridCol w:w="5379"/>
      </w:tblGrid>
      <w:tr w:rsidR="00447BB3" w:rsidRPr="007C458A" w:rsidTr="0096203B">
        <w:tc>
          <w:tcPr>
            <w:tcW w:w="822"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3.1</w:t>
            </w:r>
            <w:r>
              <w:rPr>
                <w:rFonts w:ascii="Times New Roman" w:eastAsia="Times New Roman" w:hAnsi="Times New Roman"/>
                <w:sz w:val="24"/>
                <w:szCs w:val="24"/>
              </w:rPr>
              <w:t>.</w:t>
            </w:r>
          </w:p>
        </w:tc>
        <w:tc>
          <w:tcPr>
            <w:tcW w:w="3969"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F4800">
              <w:rPr>
                <w:rFonts w:ascii="Times New Roman" w:hAnsi="Times New Roman"/>
                <w:sz w:val="26"/>
                <w:szCs w:val="26"/>
              </w:rPr>
              <w:t>Кадастровый номер объекта капитального строительства (при наличии)</w:t>
            </w:r>
          </w:p>
        </w:tc>
        <w:tc>
          <w:tcPr>
            <w:tcW w:w="5379" w:type="dxa"/>
            <w:vAlign w:val="center"/>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7C458A" w:rsidTr="0096203B">
        <w:tc>
          <w:tcPr>
            <w:tcW w:w="822"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3.2</w:t>
            </w:r>
            <w:r>
              <w:rPr>
                <w:rFonts w:ascii="Times New Roman" w:eastAsia="Times New Roman" w:hAnsi="Times New Roman"/>
                <w:sz w:val="24"/>
                <w:szCs w:val="24"/>
              </w:rPr>
              <w:t>.</w:t>
            </w:r>
          </w:p>
        </w:tc>
        <w:tc>
          <w:tcPr>
            <w:tcW w:w="3969" w:type="dxa"/>
          </w:tcPr>
          <w:p w:rsidR="00447BB3" w:rsidRDefault="00447BB3" w:rsidP="0096203B">
            <w:pPr>
              <w:autoSpaceDE w:val="0"/>
              <w:autoSpaceDN w:val="0"/>
              <w:adjustRightInd w:val="0"/>
              <w:spacing w:after="0" w:line="240" w:lineRule="auto"/>
              <w:jc w:val="both"/>
              <w:rPr>
                <w:rFonts w:ascii="Times New Roman" w:hAnsi="Times New Roman"/>
                <w:sz w:val="26"/>
                <w:szCs w:val="26"/>
              </w:rPr>
            </w:pPr>
            <w:r w:rsidRPr="005F4800">
              <w:rPr>
                <w:rFonts w:ascii="Times New Roman" w:hAnsi="Times New Roman"/>
                <w:sz w:val="26"/>
                <w:szCs w:val="26"/>
              </w:rPr>
              <w:t xml:space="preserve">Сведения о праве застройщика </w:t>
            </w:r>
          </w:p>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F4800">
              <w:rPr>
                <w:rFonts w:ascii="Times New Roman" w:hAnsi="Times New Roman"/>
                <w:sz w:val="26"/>
                <w:szCs w:val="26"/>
              </w:rPr>
              <w:t>на объект капитального строительства (правоустанавливающие документы)</w:t>
            </w:r>
          </w:p>
        </w:tc>
        <w:tc>
          <w:tcPr>
            <w:tcW w:w="5379"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566386" w:rsidTr="0096203B">
        <w:tc>
          <w:tcPr>
            <w:tcW w:w="822"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3.3</w:t>
            </w:r>
            <w:r>
              <w:rPr>
                <w:rFonts w:ascii="Times New Roman" w:eastAsia="Times New Roman" w:hAnsi="Times New Roman"/>
                <w:sz w:val="24"/>
                <w:szCs w:val="24"/>
              </w:rPr>
              <w:t>.</w:t>
            </w:r>
          </w:p>
        </w:tc>
        <w:tc>
          <w:tcPr>
            <w:tcW w:w="3969"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F4800">
              <w:rPr>
                <w:rFonts w:ascii="Times New Roman" w:hAnsi="Times New Roman"/>
                <w:sz w:val="26"/>
                <w:szCs w:val="26"/>
              </w:rPr>
              <w:t>Сведения о наличии прав иных лиц на объект капитального строительства (при наличии таких лиц)</w:t>
            </w:r>
          </w:p>
        </w:tc>
        <w:tc>
          <w:tcPr>
            <w:tcW w:w="5379"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566386" w:rsidTr="0096203B">
        <w:tc>
          <w:tcPr>
            <w:tcW w:w="822"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F4800">
              <w:rPr>
                <w:rFonts w:ascii="Times New Roman" w:eastAsia="Times New Roman" w:hAnsi="Times New Roman"/>
                <w:sz w:val="24"/>
                <w:szCs w:val="24"/>
              </w:rPr>
              <w:t>3.4.</w:t>
            </w:r>
          </w:p>
        </w:tc>
        <w:tc>
          <w:tcPr>
            <w:tcW w:w="3969" w:type="dxa"/>
          </w:tcPr>
          <w:p w:rsidR="00447BB3" w:rsidRPr="00566386" w:rsidRDefault="00447BB3" w:rsidP="0096203B">
            <w:pPr>
              <w:autoSpaceDE w:val="0"/>
              <w:autoSpaceDN w:val="0"/>
              <w:adjustRightInd w:val="0"/>
              <w:spacing w:after="0" w:line="240" w:lineRule="auto"/>
              <w:jc w:val="both"/>
              <w:rPr>
                <w:rFonts w:ascii="Times New Roman" w:hAnsi="Times New Roman"/>
                <w:sz w:val="26"/>
                <w:szCs w:val="26"/>
              </w:rPr>
            </w:pPr>
            <w:r w:rsidRPr="005F4800">
              <w:rPr>
                <w:rFonts w:ascii="Times New Roman" w:hAnsi="Times New Roman"/>
                <w:sz w:val="26"/>
                <w:szCs w:val="26"/>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379"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bl>
    <w:p w:rsidR="00447BB3" w:rsidRDefault="00447BB3" w:rsidP="00447BB3">
      <w:pPr>
        <w:tabs>
          <w:tab w:val="left" w:pos="1134"/>
        </w:tabs>
        <w:spacing w:after="480" w:line="240" w:lineRule="auto"/>
        <w:ind w:right="20"/>
        <w:contextualSpacing/>
        <w:rPr>
          <w:rFonts w:ascii="Times New Roman" w:eastAsia="Times New Roman" w:hAnsi="Times New Roman"/>
          <w:b/>
          <w:sz w:val="26"/>
          <w:szCs w:val="26"/>
        </w:rPr>
      </w:pPr>
    </w:p>
    <w:p w:rsidR="00447BB3" w:rsidRDefault="00447BB3" w:rsidP="00447BB3">
      <w:pPr>
        <w:tabs>
          <w:tab w:val="left" w:pos="851"/>
        </w:tabs>
        <w:spacing w:after="0" w:line="240" w:lineRule="auto"/>
        <w:ind w:right="23"/>
        <w:jc w:val="both"/>
        <w:rPr>
          <w:rFonts w:ascii="Times New Roman" w:hAnsi="Times New Roman"/>
          <w:sz w:val="26"/>
          <w:szCs w:val="26"/>
        </w:rPr>
      </w:pPr>
      <w:r w:rsidRPr="00D92863">
        <w:rPr>
          <w:rFonts w:ascii="Times New Roman" w:hAnsi="Times New Roman"/>
          <w:sz w:val="26"/>
          <w:szCs w:val="26"/>
        </w:rPr>
        <w:t>Почтовый адрес и (или) ад</w:t>
      </w:r>
      <w:r>
        <w:rPr>
          <w:rFonts w:ascii="Times New Roman" w:hAnsi="Times New Roman"/>
          <w:sz w:val="26"/>
          <w:szCs w:val="26"/>
        </w:rPr>
        <w:t>рес электронной почты для связи:__________________________</w:t>
      </w:r>
    </w:p>
    <w:p w:rsidR="00447BB3" w:rsidRDefault="00447BB3" w:rsidP="00447BB3">
      <w:pPr>
        <w:pStyle w:val="a7"/>
        <w:tabs>
          <w:tab w:val="left" w:pos="851"/>
        </w:tabs>
        <w:spacing w:after="0" w:line="240" w:lineRule="auto"/>
        <w:ind w:left="0" w:right="23"/>
        <w:jc w:val="both"/>
        <w:rPr>
          <w:rFonts w:ascii="Times New Roman" w:eastAsia="Times New Roman" w:hAnsi="Times New Roman"/>
          <w:b/>
          <w:sz w:val="26"/>
          <w:szCs w:val="26"/>
        </w:rPr>
      </w:pPr>
      <w:r>
        <w:rPr>
          <w:rFonts w:ascii="Times New Roman" w:eastAsia="Times New Roman" w:hAnsi="Times New Roman"/>
          <w:b/>
          <w:sz w:val="26"/>
          <w:szCs w:val="26"/>
        </w:rPr>
        <w:t>_____________________________________________________________________________</w:t>
      </w:r>
    </w:p>
    <w:p w:rsidR="00447BB3" w:rsidRPr="0096203B" w:rsidRDefault="00447BB3" w:rsidP="00447BB3">
      <w:pPr>
        <w:tabs>
          <w:tab w:val="left" w:pos="851"/>
        </w:tabs>
        <w:spacing w:after="0" w:line="240" w:lineRule="auto"/>
        <w:ind w:right="23" w:firstLine="567"/>
        <w:jc w:val="both"/>
        <w:rPr>
          <w:rFonts w:ascii="Times New Roman" w:hAnsi="Times New Roman"/>
          <w:sz w:val="26"/>
          <w:szCs w:val="26"/>
        </w:rPr>
      </w:pPr>
    </w:p>
    <w:p w:rsidR="00447BB3" w:rsidRDefault="00447BB3" w:rsidP="00447BB3">
      <w:pPr>
        <w:pStyle w:val="ConsPlusNonformat"/>
        <w:rPr>
          <w:rFonts w:ascii="Times New Roman" w:eastAsia="Calibri" w:hAnsi="Times New Roman" w:cs="Times New Roman"/>
          <w:sz w:val="24"/>
          <w:szCs w:val="24"/>
        </w:rPr>
      </w:pPr>
    </w:p>
    <w:p w:rsidR="00447BB3" w:rsidRDefault="00447BB3" w:rsidP="00447BB3">
      <w:pPr>
        <w:pStyle w:val="ConsPlusNonformat"/>
        <w:jc w:val="both"/>
        <w:rPr>
          <w:rFonts w:ascii="Times New Roman" w:eastAsia="Calibri" w:hAnsi="Times New Roman" w:cs="Times New Roman"/>
          <w:sz w:val="26"/>
          <w:szCs w:val="28"/>
        </w:rPr>
      </w:pPr>
      <w:r w:rsidRPr="005F4800">
        <w:rPr>
          <w:rFonts w:ascii="Times New Roman" w:eastAsia="Calibri" w:hAnsi="Times New Roman" w:cs="Times New Roman"/>
          <w:sz w:val="26"/>
          <w:szCs w:val="28"/>
        </w:rPr>
        <w:t>Настоящим уведомлением я ____________________________</w:t>
      </w:r>
      <w:r>
        <w:rPr>
          <w:rFonts w:ascii="Times New Roman" w:eastAsia="Calibri" w:hAnsi="Times New Roman" w:cs="Times New Roman"/>
          <w:sz w:val="26"/>
          <w:szCs w:val="28"/>
        </w:rPr>
        <w:t>_____</w:t>
      </w:r>
      <w:r w:rsidRPr="005F4800">
        <w:rPr>
          <w:rFonts w:ascii="Times New Roman" w:eastAsia="Calibri" w:hAnsi="Times New Roman" w:cs="Times New Roman"/>
          <w:sz w:val="26"/>
          <w:szCs w:val="28"/>
        </w:rPr>
        <w:t>___________________</w:t>
      </w:r>
    </w:p>
    <w:p w:rsidR="00447BB3" w:rsidRPr="005F4800" w:rsidRDefault="00447BB3" w:rsidP="00447BB3">
      <w:pPr>
        <w:pStyle w:val="ConsPlusNonformat"/>
        <w:jc w:val="both"/>
        <w:rPr>
          <w:rFonts w:ascii="Times New Roman" w:eastAsia="Calibri" w:hAnsi="Times New Roman" w:cs="Times New Roman"/>
          <w:sz w:val="26"/>
          <w:szCs w:val="28"/>
        </w:rPr>
      </w:pPr>
      <w:r>
        <w:rPr>
          <w:rFonts w:ascii="Times New Roman" w:eastAsia="Calibri" w:hAnsi="Times New Roman" w:cs="Times New Roman"/>
          <w:sz w:val="26"/>
          <w:szCs w:val="28"/>
        </w:rPr>
        <w:t>____________________________________________________________________________</w:t>
      </w:r>
    </w:p>
    <w:p w:rsidR="00447BB3" w:rsidRDefault="00447BB3" w:rsidP="00447BB3">
      <w:pPr>
        <w:pStyle w:val="ConsPlusNonformat"/>
        <w:rPr>
          <w:rFonts w:ascii="Times New Roman" w:eastAsia="Calibri" w:hAnsi="Times New Roman" w:cs="Times New Roman"/>
          <w:bCs/>
        </w:rPr>
      </w:pPr>
      <w:r>
        <w:rPr>
          <w:rFonts w:ascii="Times New Roman" w:eastAsia="Calibri" w:hAnsi="Times New Roman" w:cs="Times New Roman"/>
        </w:rPr>
        <w:t xml:space="preserve">                                                                </w:t>
      </w:r>
      <w:r w:rsidRPr="005F4800">
        <w:rPr>
          <w:rFonts w:ascii="Times New Roman" w:eastAsia="Calibri" w:hAnsi="Times New Roman" w:cs="Times New Roman"/>
        </w:rPr>
        <w:t>(</w:t>
      </w:r>
      <w:r>
        <w:rPr>
          <w:rFonts w:ascii="Times New Roman" w:eastAsia="Calibri" w:hAnsi="Times New Roman" w:cs="Times New Roman"/>
          <w:bCs/>
        </w:rPr>
        <w:t>ф</w:t>
      </w:r>
      <w:r w:rsidRPr="005F4800">
        <w:rPr>
          <w:rFonts w:ascii="Times New Roman" w:eastAsia="Calibri" w:hAnsi="Times New Roman" w:cs="Times New Roman"/>
          <w:bCs/>
        </w:rPr>
        <w:t>ами</w:t>
      </w:r>
      <w:r w:rsidRPr="005F4800">
        <w:rPr>
          <w:rFonts w:ascii="Times New Roman" w:eastAsia="Calibri" w:hAnsi="Times New Roman" w:cs="Times New Roman"/>
        </w:rPr>
        <w:t>лия, имя, отчество (при наличии</w:t>
      </w:r>
      <w:r w:rsidRPr="005F4800">
        <w:rPr>
          <w:rFonts w:ascii="Times New Roman" w:eastAsia="Calibri" w:hAnsi="Times New Roman" w:cs="Times New Roman"/>
          <w:bCs/>
        </w:rPr>
        <w:t>)</w:t>
      </w:r>
    </w:p>
    <w:p w:rsidR="00447BB3" w:rsidRPr="005F4800" w:rsidRDefault="00447BB3" w:rsidP="00447BB3">
      <w:pPr>
        <w:pStyle w:val="ConsPlusNonformat"/>
        <w:jc w:val="both"/>
        <w:rPr>
          <w:rFonts w:ascii="Times New Roman" w:eastAsia="Calibri" w:hAnsi="Times New Roman" w:cs="Times New Roman"/>
          <w:bCs/>
        </w:rPr>
      </w:pPr>
      <w:r w:rsidRPr="005F4800">
        <w:rPr>
          <w:rFonts w:ascii="Times New Roman" w:hAnsi="Times New Roman"/>
          <w:sz w:val="26"/>
          <w:szCs w:val="28"/>
        </w:rPr>
        <w:t xml:space="preserve">даю согласие на </w:t>
      </w:r>
      <w:r w:rsidRPr="005F4800">
        <w:rPr>
          <w:rFonts w:ascii="Times New Roman" w:hAnsi="Times New Roman"/>
          <w:bCs/>
          <w:sz w:val="26"/>
          <w:szCs w:val="28"/>
        </w:rPr>
        <w:t>обработку персональных данных</w:t>
      </w:r>
      <w:r>
        <w:rPr>
          <w:rFonts w:ascii="Times New Roman" w:hAnsi="Times New Roman"/>
          <w:bCs/>
          <w:sz w:val="26"/>
          <w:szCs w:val="28"/>
        </w:rPr>
        <w:t xml:space="preserve"> (в случае если застройщиком             является физическое лицо).</w:t>
      </w:r>
    </w:p>
    <w:tbl>
      <w:tblPr>
        <w:tblW w:w="0" w:type="auto"/>
        <w:tblLook w:val="04A0" w:firstRow="1" w:lastRow="0" w:firstColumn="1" w:lastColumn="0" w:noHBand="0" w:noVBand="1"/>
      </w:tblPr>
      <w:tblGrid>
        <w:gridCol w:w="3436"/>
        <w:gridCol w:w="3321"/>
        <w:gridCol w:w="3378"/>
      </w:tblGrid>
      <w:tr w:rsidR="00447BB3" w:rsidTr="00E879BB">
        <w:tc>
          <w:tcPr>
            <w:tcW w:w="3436" w:type="dxa"/>
            <w:shd w:val="clear" w:color="auto" w:fill="auto"/>
          </w:tcPr>
          <w:p w:rsidR="00447BB3" w:rsidRPr="002D3E29" w:rsidRDefault="00447BB3" w:rsidP="00E879BB">
            <w:pPr>
              <w:pStyle w:val="ConsPlusNonformat"/>
              <w:spacing w:line="276" w:lineRule="auto"/>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____</w:t>
            </w:r>
            <w:r w:rsidRPr="002D3E29">
              <w:rPr>
                <w:rFonts w:ascii="Times New Roman" w:eastAsia="Calibri" w:hAnsi="Times New Roman" w:cs="Times New Roman"/>
                <w:sz w:val="28"/>
                <w:szCs w:val="28"/>
              </w:rPr>
              <w:t>___________________</w:t>
            </w:r>
          </w:p>
        </w:tc>
        <w:tc>
          <w:tcPr>
            <w:tcW w:w="3321" w:type="dxa"/>
            <w:shd w:val="clear" w:color="auto" w:fill="auto"/>
          </w:tcPr>
          <w:p w:rsidR="00447BB3" w:rsidRPr="002D3E29" w:rsidRDefault="00447BB3" w:rsidP="00E879BB">
            <w:pPr>
              <w:pStyle w:val="ConsPlusNonformat"/>
              <w:spacing w:line="276" w:lineRule="auto"/>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78" w:type="dxa"/>
            <w:shd w:val="clear" w:color="auto" w:fill="auto"/>
          </w:tcPr>
          <w:p w:rsidR="00447BB3" w:rsidRPr="002D3E29" w:rsidRDefault="00447BB3" w:rsidP="00E879BB">
            <w:pPr>
              <w:pStyle w:val="ConsPlusNonformat"/>
              <w:spacing w:line="276" w:lineRule="auto"/>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447BB3" w:rsidTr="00E879BB">
        <w:tc>
          <w:tcPr>
            <w:tcW w:w="3436" w:type="dxa"/>
            <w:shd w:val="clear" w:color="auto" w:fill="auto"/>
          </w:tcPr>
          <w:p w:rsidR="00447BB3" w:rsidRDefault="00447BB3" w:rsidP="00E879BB">
            <w:pPr>
              <w:pStyle w:val="ConsPlusNonformat"/>
              <w:spacing w:line="276" w:lineRule="auto"/>
              <w:rPr>
                <w:rFonts w:ascii="Times New Roman" w:eastAsia="Calibri" w:hAnsi="Times New Roman" w:cs="Times New Roman"/>
                <w:sz w:val="22"/>
                <w:szCs w:val="22"/>
              </w:rPr>
            </w:pPr>
            <w:r w:rsidRPr="002D3E29">
              <w:rPr>
                <w:rFonts w:ascii="Times New Roman" w:eastAsia="Calibri" w:hAnsi="Times New Roman" w:cs="Times New Roman"/>
                <w:sz w:val="22"/>
                <w:szCs w:val="22"/>
              </w:rPr>
              <w:t>(должность, в случае если застройщиком</w:t>
            </w:r>
            <w:r>
              <w:rPr>
                <w:rFonts w:ascii="Times New Roman" w:eastAsia="Calibri" w:hAnsi="Times New Roman" w:cs="Times New Roman"/>
                <w:sz w:val="22"/>
                <w:szCs w:val="22"/>
              </w:rPr>
              <w:t xml:space="preserve"> или </w:t>
            </w:r>
          </w:p>
          <w:p w:rsidR="00447BB3" w:rsidRDefault="00447BB3" w:rsidP="00E879BB">
            <w:pPr>
              <w:pStyle w:val="ConsPlusNonformat"/>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техническим заказчиком</w:t>
            </w:r>
            <w:r w:rsidRPr="002D3E29">
              <w:rPr>
                <w:rFonts w:ascii="Times New Roman" w:eastAsia="Calibri" w:hAnsi="Times New Roman" w:cs="Times New Roman"/>
                <w:sz w:val="22"/>
                <w:szCs w:val="22"/>
              </w:rPr>
              <w:t xml:space="preserve"> </w:t>
            </w:r>
          </w:p>
          <w:p w:rsidR="00447BB3" w:rsidRPr="002D3E29" w:rsidRDefault="00447BB3" w:rsidP="00E879BB">
            <w:pPr>
              <w:pStyle w:val="ConsPlusNonformat"/>
              <w:spacing w:line="276" w:lineRule="auto"/>
              <w:rPr>
                <w:rFonts w:ascii="Times New Roman" w:eastAsia="Calibri" w:hAnsi="Times New Roman" w:cs="Times New Roman"/>
                <w:b/>
                <w:sz w:val="28"/>
                <w:szCs w:val="28"/>
              </w:rPr>
            </w:pPr>
            <w:r w:rsidRPr="002D3E29">
              <w:rPr>
                <w:rFonts w:ascii="Times New Roman" w:eastAsia="Calibri" w:hAnsi="Times New Roman" w:cs="Times New Roman"/>
                <w:sz w:val="22"/>
                <w:szCs w:val="22"/>
              </w:rPr>
              <w:t>является юридическое лицо)</w:t>
            </w:r>
          </w:p>
        </w:tc>
        <w:tc>
          <w:tcPr>
            <w:tcW w:w="3321" w:type="dxa"/>
            <w:shd w:val="clear" w:color="auto" w:fill="auto"/>
          </w:tcPr>
          <w:p w:rsidR="00447BB3" w:rsidRPr="002D3E29" w:rsidRDefault="00447BB3" w:rsidP="00E879BB">
            <w:pPr>
              <w:pStyle w:val="ConsPlusNonformat"/>
              <w:spacing w:line="276" w:lineRule="auto"/>
              <w:rPr>
                <w:rFonts w:ascii="Times New Roman" w:eastAsia="Calibri" w:hAnsi="Times New Roman" w:cs="Times New Roman"/>
                <w:b/>
                <w:sz w:val="28"/>
                <w:szCs w:val="28"/>
              </w:rPr>
            </w:pPr>
            <w:r>
              <w:rPr>
                <w:rFonts w:ascii="Times New Roman" w:eastAsia="Calibri" w:hAnsi="Times New Roman" w:cs="Times New Roman"/>
                <w:sz w:val="22"/>
                <w:szCs w:val="22"/>
              </w:rPr>
              <w:t xml:space="preserve">          </w:t>
            </w:r>
            <w:r w:rsidRPr="002D3E29">
              <w:rPr>
                <w:rFonts w:ascii="Times New Roman" w:eastAsia="Calibri" w:hAnsi="Times New Roman" w:cs="Times New Roman"/>
                <w:sz w:val="22"/>
                <w:szCs w:val="22"/>
              </w:rPr>
              <w:t>(подпись)</w:t>
            </w:r>
          </w:p>
        </w:tc>
        <w:tc>
          <w:tcPr>
            <w:tcW w:w="3378" w:type="dxa"/>
            <w:shd w:val="clear" w:color="auto" w:fill="auto"/>
          </w:tcPr>
          <w:p w:rsidR="00447BB3" w:rsidRPr="002D3E29" w:rsidRDefault="00447BB3" w:rsidP="00E879BB">
            <w:pPr>
              <w:pStyle w:val="ConsPlusNonformat"/>
              <w:spacing w:line="276" w:lineRule="auto"/>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447BB3" w:rsidRPr="00824EE3" w:rsidTr="00E879BB">
        <w:tc>
          <w:tcPr>
            <w:tcW w:w="3436" w:type="dxa"/>
            <w:shd w:val="clear" w:color="auto" w:fill="auto"/>
          </w:tcPr>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(при наличии)</w:t>
            </w:r>
          </w:p>
        </w:tc>
        <w:tc>
          <w:tcPr>
            <w:tcW w:w="3321" w:type="dxa"/>
            <w:shd w:val="clear" w:color="auto" w:fill="auto"/>
          </w:tcPr>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tc>
        <w:tc>
          <w:tcPr>
            <w:tcW w:w="3378" w:type="dxa"/>
            <w:shd w:val="clear" w:color="auto" w:fill="auto"/>
          </w:tcPr>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tc>
      </w:tr>
    </w:tbl>
    <w:p w:rsidR="00447BB3" w:rsidRPr="00824EE3" w:rsidRDefault="00447BB3" w:rsidP="00447BB3">
      <w:pPr>
        <w:pStyle w:val="ConsPlusNonformat"/>
        <w:jc w:val="both"/>
        <w:rPr>
          <w:rFonts w:ascii="Times New Roman" w:eastAsia="Calibri" w:hAnsi="Times New Roman" w:cs="Times New Roman"/>
          <w:b/>
          <w:sz w:val="28"/>
          <w:szCs w:val="28"/>
        </w:rPr>
      </w:pPr>
    </w:p>
    <w:p w:rsidR="00447BB3" w:rsidRDefault="00447BB3" w:rsidP="00447BB3">
      <w:pPr>
        <w:pStyle w:val="ConsPlusNonformat"/>
        <w:jc w:val="both"/>
        <w:rPr>
          <w:rFonts w:ascii="Times New Roman" w:eastAsia="Calibri" w:hAnsi="Times New Roman" w:cs="Times New Roman"/>
          <w:sz w:val="28"/>
          <w:szCs w:val="28"/>
        </w:rPr>
      </w:pPr>
    </w:p>
    <w:p w:rsidR="00447BB3" w:rsidRPr="00824EE3" w:rsidRDefault="00447BB3" w:rsidP="00447BB3">
      <w:pPr>
        <w:pStyle w:val="ConsPlusNonformat"/>
        <w:jc w:val="both"/>
        <w:rPr>
          <w:rFonts w:ascii="Times New Roman" w:eastAsia="Calibri" w:hAnsi="Times New Roman" w:cs="Times New Roman"/>
          <w:sz w:val="28"/>
          <w:szCs w:val="28"/>
        </w:rPr>
      </w:pPr>
      <w:r w:rsidRPr="00824EE3">
        <w:rPr>
          <w:rFonts w:ascii="Times New Roman" w:eastAsia="Calibri" w:hAnsi="Times New Roman" w:cs="Times New Roman"/>
          <w:sz w:val="28"/>
          <w:szCs w:val="28"/>
        </w:rPr>
        <w:t>К настоящему уведомлению прилагаются:</w:t>
      </w:r>
      <w:r>
        <w:rPr>
          <w:rFonts w:ascii="Times New Roman" w:eastAsia="Calibri" w:hAnsi="Times New Roman" w:cs="Times New Roman"/>
          <w:sz w:val="28"/>
          <w:szCs w:val="28"/>
        </w:rPr>
        <w:t>_________________________________</w:t>
      </w:r>
    </w:p>
    <w:p w:rsidR="00447BB3" w:rsidRPr="00824EE3" w:rsidRDefault="00447BB3" w:rsidP="00447BB3">
      <w:pPr>
        <w:pStyle w:val="a7"/>
        <w:tabs>
          <w:tab w:val="left" w:pos="851"/>
        </w:tabs>
        <w:spacing w:after="0" w:line="240" w:lineRule="auto"/>
        <w:ind w:left="0" w:right="23"/>
        <w:jc w:val="both"/>
        <w:rPr>
          <w:rFonts w:ascii="Times New Roman" w:eastAsia="Times New Roman" w:hAnsi="Times New Roman"/>
          <w:b/>
          <w:sz w:val="26"/>
          <w:szCs w:val="26"/>
        </w:rPr>
      </w:pPr>
      <w:r w:rsidRPr="00824EE3">
        <w:rPr>
          <w:rFonts w:ascii="Times New Roman" w:eastAsia="Times New Roman" w:hAnsi="Times New Roman"/>
          <w:b/>
          <w:sz w:val="26"/>
          <w:szCs w:val="26"/>
        </w:rPr>
        <w:t>______________________________________________</w:t>
      </w:r>
      <w:r>
        <w:rPr>
          <w:rFonts w:ascii="Times New Roman" w:eastAsia="Times New Roman" w:hAnsi="Times New Roman"/>
          <w:b/>
          <w:sz w:val="26"/>
          <w:szCs w:val="26"/>
        </w:rPr>
        <w:t>_______________________________</w:t>
      </w:r>
    </w:p>
    <w:p w:rsidR="00447BB3" w:rsidRPr="00824EE3" w:rsidRDefault="00447BB3" w:rsidP="00447BB3">
      <w:pPr>
        <w:pStyle w:val="a7"/>
        <w:tabs>
          <w:tab w:val="left" w:pos="851"/>
        </w:tabs>
        <w:spacing w:after="0" w:line="240" w:lineRule="auto"/>
        <w:ind w:left="0" w:right="23"/>
        <w:jc w:val="both"/>
        <w:rPr>
          <w:rFonts w:ascii="Times New Roman" w:eastAsia="Times New Roman" w:hAnsi="Times New Roman"/>
          <w:b/>
          <w:sz w:val="26"/>
          <w:szCs w:val="26"/>
        </w:rPr>
      </w:pPr>
      <w:r w:rsidRPr="00824EE3">
        <w:rPr>
          <w:rFonts w:ascii="Times New Roman" w:eastAsia="Times New Roman" w:hAnsi="Times New Roman"/>
          <w:b/>
          <w:sz w:val="26"/>
          <w:szCs w:val="26"/>
        </w:rPr>
        <w:t>______________________________________________</w:t>
      </w:r>
      <w:r>
        <w:rPr>
          <w:rFonts w:ascii="Times New Roman" w:eastAsia="Times New Roman" w:hAnsi="Times New Roman"/>
          <w:b/>
          <w:sz w:val="26"/>
          <w:szCs w:val="26"/>
        </w:rPr>
        <w:t>_______________________________</w:t>
      </w:r>
    </w:p>
    <w:p w:rsidR="00447BB3" w:rsidRDefault="00447BB3" w:rsidP="00447BB3">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(документы, предусмотренные частью </w:t>
      </w:r>
      <w:r>
        <w:rPr>
          <w:rFonts w:ascii="Times New Roman" w:eastAsia="Times New Roman" w:hAnsi="Times New Roman"/>
          <w:sz w:val="20"/>
          <w:szCs w:val="20"/>
        </w:rPr>
        <w:t>10</w:t>
      </w:r>
      <w:r w:rsidRPr="00824EE3">
        <w:rPr>
          <w:rFonts w:ascii="Times New Roman" w:eastAsia="Times New Roman" w:hAnsi="Times New Roman"/>
          <w:sz w:val="20"/>
          <w:szCs w:val="20"/>
        </w:rPr>
        <w:t xml:space="preserve"> статьи 5</w:t>
      </w:r>
      <w:r>
        <w:rPr>
          <w:rFonts w:ascii="Times New Roman" w:eastAsia="Times New Roman" w:hAnsi="Times New Roman"/>
          <w:sz w:val="20"/>
          <w:szCs w:val="20"/>
        </w:rPr>
        <w:t>5</w:t>
      </w:r>
      <w:r w:rsidRPr="00824EE3">
        <w:rPr>
          <w:rFonts w:ascii="Times New Roman" w:eastAsia="Times New Roman" w:hAnsi="Times New Roman"/>
          <w:sz w:val="20"/>
          <w:szCs w:val="20"/>
        </w:rPr>
        <w:t>.</w:t>
      </w:r>
      <w:r>
        <w:rPr>
          <w:rFonts w:ascii="Times New Roman" w:eastAsia="Times New Roman" w:hAnsi="Times New Roman"/>
          <w:sz w:val="20"/>
          <w:szCs w:val="20"/>
        </w:rPr>
        <w:t>3</w:t>
      </w:r>
      <w:r w:rsidRPr="00824EE3">
        <w:rPr>
          <w:rFonts w:ascii="Times New Roman" w:eastAsia="Times New Roman" w:hAnsi="Times New Roman"/>
          <w:sz w:val="20"/>
          <w:szCs w:val="20"/>
        </w:rPr>
        <w:t>1 Градостроительного кодекса Российской Федерации</w:t>
      </w:r>
      <w:r>
        <w:rPr>
          <w:rFonts w:ascii="Times New Roman" w:eastAsia="Times New Roman" w:hAnsi="Times New Roman"/>
          <w:sz w:val="20"/>
          <w:szCs w:val="20"/>
        </w:rPr>
        <w:t xml:space="preserve">     </w:t>
      </w:r>
    </w:p>
    <w:p w:rsidR="00447BB3" w:rsidRPr="00824EE3" w:rsidRDefault="00447BB3" w:rsidP="00447BB3">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(Собрание законодательства Российской Федерации, 2005, № 1, ст. 16; </w:t>
      </w:r>
      <w:r>
        <w:rPr>
          <w:rFonts w:ascii="Times New Roman" w:eastAsia="Times New Roman" w:hAnsi="Times New Roman"/>
          <w:sz w:val="20"/>
          <w:szCs w:val="20"/>
        </w:rPr>
        <w:t xml:space="preserve">2018, </w:t>
      </w:r>
      <w:r w:rsidRPr="00824EE3">
        <w:rPr>
          <w:rFonts w:ascii="Times New Roman" w:hAnsi="Times New Roman"/>
          <w:sz w:val="20"/>
          <w:szCs w:val="20"/>
        </w:rPr>
        <w:t>№ 32, ст. 5133, 5135</w:t>
      </w:r>
      <w:r w:rsidRPr="00824EE3">
        <w:rPr>
          <w:rFonts w:ascii="Times New Roman" w:eastAsia="Times New Roman" w:hAnsi="Times New Roman"/>
          <w:sz w:val="20"/>
          <w:szCs w:val="20"/>
        </w:rPr>
        <w:t>)</w:t>
      </w: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E879BB" w:rsidRDefault="00E879BB" w:rsidP="00447BB3">
      <w:pPr>
        <w:pStyle w:val="ConsPlusNormal"/>
        <w:jc w:val="both"/>
        <w:rPr>
          <w:rFonts w:ascii="Times New Roman" w:hAnsi="Times New Roman" w:cs="Times New Roman"/>
          <w:sz w:val="28"/>
          <w:szCs w:val="28"/>
        </w:rPr>
      </w:pPr>
    </w:p>
    <w:p w:rsidR="00E879BB" w:rsidRDefault="00E879BB" w:rsidP="00447BB3">
      <w:pPr>
        <w:pStyle w:val="ConsPlusNormal"/>
        <w:jc w:val="both"/>
        <w:rPr>
          <w:rFonts w:ascii="Times New Roman" w:hAnsi="Times New Roman" w:cs="Times New Roman"/>
          <w:sz w:val="28"/>
          <w:szCs w:val="28"/>
        </w:rPr>
      </w:pPr>
    </w:p>
    <w:p w:rsidR="00447BB3" w:rsidRDefault="00447BB3" w:rsidP="00447BB3">
      <w:pPr>
        <w:spacing w:after="0"/>
        <w:ind w:left="10" w:right="61" w:hanging="10"/>
        <w:jc w:val="right"/>
      </w:pPr>
      <w:r>
        <w:rPr>
          <w:rFonts w:ascii="Times New Roman" w:eastAsia="Times New Roman" w:hAnsi="Times New Roman" w:cs="Times New Roman"/>
          <w:sz w:val="28"/>
        </w:rPr>
        <w:lastRenderedPageBreak/>
        <w:t xml:space="preserve">Приложение № 2 </w:t>
      </w:r>
    </w:p>
    <w:p w:rsidR="00447BB3" w:rsidRDefault="00447BB3" w:rsidP="00447BB3">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447BB3" w:rsidRDefault="00447BB3" w:rsidP="00447BB3">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447BB3" w:rsidRDefault="00447BB3" w:rsidP="00447BB3">
      <w:pPr>
        <w:spacing w:after="0"/>
        <w:ind w:left="10" w:right="61" w:hanging="10"/>
        <w:jc w:val="right"/>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8C5C49" w:rsidRDefault="008C5C49" w:rsidP="008C5C49">
      <w:pPr>
        <w:spacing w:after="0"/>
        <w:jc w:val="right"/>
      </w:pPr>
      <w:r>
        <w:rPr>
          <w:rFonts w:ascii="Times New Roman" w:eastAsia="Times New Roman" w:hAnsi="Times New Roman" w:cs="Times New Roman"/>
          <w:sz w:val="28"/>
        </w:rPr>
        <w:t xml:space="preserve"> </w:t>
      </w:r>
    </w:p>
    <w:p w:rsidR="008C5C49" w:rsidRDefault="008C5C49" w:rsidP="008C5C49">
      <w:pPr>
        <w:spacing w:after="0"/>
        <w:ind w:left="3390"/>
        <w:jc w:val="center"/>
      </w:pPr>
      <w:r>
        <w:rPr>
          <w:rFonts w:ascii="Times New Roman" w:eastAsia="Times New Roman" w:hAnsi="Times New Roman" w:cs="Times New Roman"/>
          <w:sz w:val="24"/>
        </w:rPr>
        <w:t xml:space="preserve"> </w:t>
      </w:r>
    </w:p>
    <w:p w:rsidR="008C5C49" w:rsidRDefault="008C5C49" w:rsidP="008C5C49">
      <w:pPr>
        <w:spacing w:after="0"/>
        <w:ind w:right="71"/>
        <w:jc w:val="right"/>
      </w:pPr>
      <w:r>
        <w:rPr>
          <w:rFonts w:ascii="Times New Roman" w:eastAsia="Times New Roman" w:hAnsi="Times New Roman" w:cs="Times New Roman"/>
          <w:sz w:val="24"/>
        </w:rPr>
        <w:t xml:space="preserve">ФОРМА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2" w:line="255" w:lineRule="auto"/>
        <w:ind w:left="3272" w:hanging="10"/>
      </w:pPr>
      <w:r>
        <w:rPr>
          <w:rFonts w:ascii="Times New Roman" w:eastAsia="Times New Roman" w:hAnsi="Times New Roman" w:cs="Times New Roman"/>
          <w:sz w:val="24"/>
        </w:rPr>
        <w:t xml:space="preserve">Кому ____________________________________ </w:t>
      </w:r>
    </w:p>
    <w:p w:rsidR="008C5C49" w:rsidRDefault="008C5C49" w:rsidP="008C5C49">
      <w:pPr>
        <w:spacing w:after="2" w:line="254" w:lineRule="auto"/>
        <w:ind w:left="3638"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8C5C49" w:rsidRDefault="008C5C49" w:rsidP="008C5C49">
      <w:pPr>
        <w:spacing w:after="2" w:line="254" w:lineRule="auto"/>
        <w:ind w:left="3638"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8C5C49" w:rsidRDefault="008C5C49" w:rsidP="008C5C49">
      <w:pPr>
        <w:spacing w:after="0"/>
        <w:ind w:left="3272" w:hanging="10"/>
      </w:pPr>
      <w:r>
        <w:rPr>
          <w:rFonts w:ascii="Times New Roman" w:eastAsia="Times New Roman" w:hAnsi="Times New Roman" w:cs="Times New Roman"/>
          <w:sz w:val="24"/>
        </w:rPr>
        <w:t xml:space="preserve">_________________________________________ </w:t>
      </w:r>
    </w:p>
    <w:p w:rsidR="008C5C49" w:rsidRDefault="008C5C49" w:rsidP="008C5C49">
      <w:pPr>
        <w:spacing w:after="17"/>
        <w:ind w:right="261"/>
        <w:jc w:val="right"/>
      </w:pPr>
      <w:r>
        <w:rPr>
          <w:rFonts w:ascii="Times New Roman" w:eastAsia="Times New Roman" w:hAnsi="Times New Roman" w:cs="Times New Roman"/>
          <w:sz w:val="20"/>
        </w:rPr>
        <w:t xml:space="preserve">почтовый индекс и адрес, телефон, адрес электронной почты застройщика)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84"/>
      </w:pPr>
      <w:r>
        <w:rPr>
          <w:rFonts w:ascii="Times New Roman" w:eastAsia="Times New Roman" w:hAnsi="Times New Roman" w:cs="Times New Roman"/>
          <w:sz w:val="24"/>
        </w:rPr>
        <w:t xml:space="preserve"> </w:t>
      </w:r>
    </w:p>
    <w:p w:rsidR="008C5C49" w:rsidRDefault="008C5C49" w:rsidP="008C5C49">
      <w:pPr>
        <w:tabs>
          <w:tab w:val="center" w:pos="5031"/>
          <w:tab w:val="center" w:pos="5844"/>
        </w:tabs>
        <w:spacing w:after="39"/>
      </w:pPr>
      <w:r>
        <w:tab/>
      </w:r>
      <w:r>
        <w:rPr>
          <w:rFonts w:ascii="Times New Roman" w:eastAsia="Times New Roman" w:hAnsi="Times New Roman" w:cs="Times New Roman"/>
          <w:b/>
          <w:sz w:val="24"/>
        </w:rPr>
        <w:t>Р Е Ш Е Н И Е</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p>
    <w:p w:rsidR="008C5C49" w:rsidRDefault="008C5C49" w:rsidP="008C5C49">
      <w:pPr>
        <w:spacing w:after="0"/>
        <w:ind w:left="10" w:right="75" w:hanging="10"/>
        <w:jc w:val="center"/>
      </w:pPr>
      <w:r>
        <w:rPr>
          <w:rFonts w:ascii="Times New Roman" w:eastAsia="Times New Roman" w:hAnsi="Times New Roman" w:cs="Times New Roman"/>
          <w:b/>
          <w:sz w:val="24"/>
        </w:rPr>
        <w:t xml:space="preserve">об отказе в приеме документов  </w:t>
      </w:r>
    </w:p>
    <w:p w:rsidR="008C5C49" w:rsidRDefault="008C5C49" w:rsidP="008C5C49">
      <w:pPr>
        <w:spacing w:after="0" w:line="238" w:lineRule="auto"/>
        <w:ind w:left="5031" w:right="5043"/>
        <w:jc w:val="center"/>
      </w:pPr>
      <w:r>
        <w:rPr>
          <w:rFonts w:ascii="Times New Roman" w:eastAsia="Times New Roman" w:hAnsi="Times New Roman" w:cs="Times New Roman"/>
          <w:b/>
          <w:sz w:val="24"/>
        </w:rPr>
        <w:t xml:space="preserve">  </w:t>
      </w:r>
    </w:p>
    <w:p w:rsidR="008C5C49" w:rsidRDefault="008C5C49" w:rsidP="008C5C49">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8C5C49" w:rsidRDefault="008C5C49" w:rsidP="008C5C49">
      <w:pPr>
        <w:spacing w:after="2" w:line="254" w:lineRule="auto"/>
        <w:ind w:left="10" w:right="76" w:hanging="10"/>
        <w:jc w:val="center"/>
      </w:pPr>
      <w:r>
        <w:rPr>
          <w:rFonts w:ascii="Times New Roman" w:eastAsia="Times New Roman" w:hAnsi="Times New Roman" w:cs="Times New Roman"/>
          <w:sz w:val="20"/>
        </w:rPr>
        <w:t>(наименование уполномоченного органа местного самоуправления)</w:t>
      </w:r>
      <w:r>
        <w:rPr>
          <w:rFonts w:ascii="Times New Roman" w:eastAsia="Times New Roman" w:hAnsi="Times New Roman" w:cs="Times New Roman"/>
          <w:sz w:val="24"/>
        </w:rPr>
        <w:t xml:space="preserve"> </w:t>
      </w:r>
    </w:p>
    <w:p w:rsidR="008C5C49" w:rsidRDefault="008C5C49" w:rsidP="008C5C49">
      <w:pPr>
        <w:spacing w:after="0"/>
        <w:ind w:right="13"/>
        <w:jc w:val="center"/>
      </w:pPr>
      <w:r>
        <w:rPr>
          <w:rFonts w:ascii="Times New Roman" w:eastAsia="Times New Roman" w:hAnsi="Times New Roman" w:cs="Times New Roman"/>
          <w:b/>
          <w:sz w:val="24"/>
        </w:rPr>
        <w:t xml:space="preserve"> </w:t>
      </w:r>
    </w:p>
    <w:p w:rsidR="008C5C49" w:rsidRDefault="008C5C49" w:rsidP="008C5C49">
      <w:pPr>
        <w:spacing w:after="2" w:line="255" w:lineRule="auto"/>
        <w:ind w:left="-15" w:firstLine="566"/>
      </w:pPr>
      <w:r>
        <w:rPr>
          <w:rFonts w:ascii="Times New Roman" w:eastAsia="Times New Roman" w:hAnsi="Times New Roman" w:cs="Times New Roman"/>
          <w:sz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основаниям: </w:t>
      </w:r>
    </w:p>
    <w:p w:rsidR="008C5C49" w:rsidRDefault="008C5C49" w:rsidP="008C5C49">
      <w:pPr>
        <w:spacing w:after="0"/>
      </w:pPr>
      <w:r>
        <w:rPr>
          <w:rFonts w:ascii="Times New Roman" w:eastAsia="Times New Roman" w:hAnsi="Times New Roman" w:cs="Times New Roman"/>
          <w:sz w:val="24"/>
        </w:rPr>
        <w:t xml:space="preserve"> </w:t>
      </w:r>
    </w:p>
    <w:tbl>
      <w:tblPr>
        <w:tblStyle w:val="TableGrid"/>
        <w:tblW w:w="10280" w:type="dxa"/>
        <w:tblInd w:w="-108" w:type="dxa"/>
        <w:tblCellMar>
          <w:top w:w="9" w:type="dxa"/>
          <w:left w:w="106" w:type="dxa"/>
          <w:right w:w="53" w:type="dxa"/>
        </w:tblCellMar>
        <w:tblLook w:val="04A0" w:firstRow="1" w:lastRow="0" w:firstColumn="1" w:lastColumn="0" w:noHBand="0" w:noVBand="1"/>
      </w:tblPr>
      <w:tblGrid>
        <w:gridCol w:w="2001"/>
        <w:gridCol w:w="4395"/>
        <w:gridCol w:w="3884"/>
      </w:tblGrid>
      <w:tr w:rsidR="008C5C49" w:rsidTr="0096203B">
        <w:trPr>
          <w:trHeight w:val="838"/>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right="55"/>
              <w:jc w:val="center"/>
            </w:pPr>
            <w:r>
              <w:rPr>
                <w:rFonts w:ascii="Times New Roman" w:eastAsia="Times New Roman" w:hAnsi="Times New Roman" w:cs="Times New Roman"/>
                <w:sz w:val="24"/>
              </w:rPr>
              <w:t xml:space="preserve">№ пункта </w:t>
            </w:r>
          </w:p>
          <w:p w:rsidR="008C5C49" w:rsidRDefault="008C5C49" w:rsidP="0096203B">
            <w:pPr>
              <w:jc w:val="center"/>
            </w:pPr>
            <w:r>
              <w:rPr>
                <w:rFonts w:ascii="Times New Roman" w:eastAsia="Times New Roman" w:hAnsi="Times New Roman" w:cs="Times New Roman"/>
                <w:sz w:val="24"/>
              </w:rPr>
              <w:t xml:space="preserve">Административн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8C5C49" w:rsidRDefault="008C5C49" w:rsidP="0096203B">
            <w:pPr>
              <w:ind w:right="57"/>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8C5C49" w:rsidRDefault="008C5C49" w:rsidP="0096203B">
            <w:pPr>
              <w:ind w:left="378" w:right="375"/>
              <w:jc w:val="center"/>
            </w:pPr>
            <w:r>
              <w:rPr>
                <w:rFonts w:ascii="Times New Roman" w:eastAsia="Times New Roman" w:hAnsi="Times New Roman" w:cs="Times New Roman"/>
                <w:sz w:val="24"/>
              </w:rPr>
              <w:t xml:space="preserve">Разъяснение причин отказа в приеме документов </w:t>
            </w:r>
          </w:p>
        </w:tc>
      </w:tr>
      <w:tr w:rsidR="008C5C49" w:rsidTr="0096203B">
        <w:trPr>
          <w:trHeight w:val="2338"/>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"а"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r>
              <w:rPr>
                <w:rFonts w:ascii="Times New Roman" w:eastAsia="Times New Roman" w:hAnsi="Times New Roman" w:cs="Times New Roman"/>
                <w:i/>
                <w:sz w:val="24"/>
              </w:rPr>
              <w:t xml:space="preserve">Указывается, какое ведомство предоставляет услугу, информация о его местонахождении </w:t>
            </w:r>
          </w:p>
        </w:tc>
      </w:tr>
      <w:tr w:rsidR="008C5C49" w:rsidTr="0096203B">
        <w:trPr>
          <w:trHeight w:val="2062"/>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"б"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pPr>
              <w:ind w:right="83"/>
              <w:jc w:val="both"/>
            </w:pPr>
            <w:r>
              <w:rPr>
                <w:rFonts w:ascii="Times New Roman" w:eastAsia="Times New Roman" w:hAnsi="Times New Roman" w:cs="Times New Roman"/>
                <w:i/>
                <w:sz w:val="24"/>
              </w:rPr>
              <w:t xml:space="preserve">Указывается исчерпывающий перечень документов, утративших силу </w:t>
            </w:r>
          </w:p>
        </w:tc>
      </w:tr>
      <w:tr w:rsidR="008C5C49" w:rsidTr="0096203B">
        <w:trPr>
          <w:trHeight w:val="564"/>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"в"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представленные документы содержат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r>
              <w:rPr>
                <w:rFonts w:ascii="Times New Roman" w:eastAsia="Times New Roman" w:hAnsi="Times New Roman" w:cs="Times New Roman"/>
                <w:i/>
                <w:sz w:val="24"/>
              </w:rPr>
              <w:t xml:space="preserve">Указывается исчерпывающий перечень документов, содержащих </w:t>
            </w:r>
          </w:p>
        </w:tc>
      </w:tr>
      <w:tr w:rsidR="008C5C49" w:rsidTr="0096203B">
        <w:trPr>
          <w:trHeight w:val="840"/>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right="32"/>
              <w:jc w:val="center"/>
            </w:pPr>
            <w:r>
              <w:rPr>
                <w:rFonts w:ascii="Times New Roman" w:eastAsia="Times New Roman" w:hAnsi="Times New Roman" w:cs="Times New Roman"/>
                <w:sz w:val="24"/>
              </w:rPr>
              <w:lastRenderedPageBreak/>
              <w:t xml:space="preserve">№ пункта </w:t>
            </w:r>
          </w:p>
          <w:p w:rsidR="008C5C49" w:rsidRDefault="008C5C49" w:rsidP="0096203B">
            <w:pPr>
              <w:jc w:val="center"/>
            </w:pPr>
            <w:r>
              <w:rPr>
                <w:rFonts w:ascii="Times New Roman" w:eastAsia="Times New Roman" w:hAnsi="Times New Roman" w:cs="Times New Roman"/>
                <w:sz w:val="24"/>
              </w:rPr>
              <w:t xml:space="preserve">Административн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spacing w:after="2" w:line="239"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8C5C49" w:rsidRDefault="008C5C49" w:rsidP="0096203B">
            <w:pPr>
              <w:ind w:right="34"/>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8C5C49" w:rsidRDefault="008C5C49" w:rsidP="0096203B">
            <w:pPr>
              <w:ind w:left="378" w:right="352"/>
              <w:jc w:val="center"/>
            </w:pPr>
            <w:r>
              <w:rPr>
                <w:rFonts w:ascii="Times New Roman" w:eastAsia="Times New Roman" w:hAnsi="Times New Roman" w:cs="Times New Roman"/>
                <w:sz w:val="24"/>
              </w:rPr>
              <w:t xml:space="preserve">Разъяснение причин отказа в приеме документов </w:t>
            </w:r>
          </w:p>
        </w:tc>
      </w:tr>
      <w:tr w:rsidR="008C5C49" w:rsidTr="0096203B">
        <w:trPr>
          <w:trHeight w:val="1510"/>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подчистки и исправления текста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r>
              <w:rPr>
                <w:rFonts w:ascii="Times New Roman" w:eastAsia="Times New Roman" w:hAnsi="Times New Roman" w:cs="Times New Roman"/>
                <w:i/>
                <w:sz w:val="24"/>
              </w:rPr>
              <w:t xml:space="preserve">подчистки и исправления текста, </w:t>
            </w:r>
          </w:p>
          <w:p w:rsidR="008C5C49" w:rsidRDefault="008C5C49" w:rsidP="0096203B">
            <w:r>
              <w:rPr>
                <w:rFonts w:ascii="Times New Roman" w:eastAsia="Times New Roman" w:hAnsi="Times New Roman" w:cs="Times New Roman"/>
                <w:i/>
                <w:sz w:val="24"/>
              </w:rPr>
              <w:t xml:space="preserve">не заверенные в порядке, </w:t>
            </w:r>
          </w:p>
          <w:p w:rsidR="008C5C49" w:rsidRDefault="008C5C49" w:rsidP="0096203B">
            <w:r>
              <w:rPr>
                <w:rFonts w:ascii="Times New Roman" w:eastAsia="Times New Roman" w:hAnsi="Times New Roman" w:cs="Times New Roman"/>
                <w:i/>
                <w:sz w:val="24"/>
              </w:rPr>
              <w:t xml:space="preserve">установленном </w:t>
            </w:r>
          </w:p>
          <w:p w:rsidR="008C5C49" w:rsidRDefault="008C5C49" w:rsidP="0096203B">
            <w:pPr>
              <w:spacing w:after="1"/>
            </w:pPr>
            <w:r>
              <w:rPr>
                <w:rFonts w:ascii="Times New Roman" w:eastAsia="Times New Roman" w:hAnsi="Times New Roman" w:cs="Times New Roman"/>
                <w:i/>
                <w:sz w:val="24"/>
              </w:rPr>
              <w:t xml:space="preserve">законодательством Российской </w:t>
            </w:r>
          </w:p>
          <w:p w:rsidR="008C5C49" w:rsidRDefault="008C5C49" w:rsidP="0096203B">
            <w:r>
              <w:rPr>
                <w:rFonts w:ascii="Times New Roman" w:eastAsia="Times New Roman" w:hAnsi="Times New Roman" w:cs="Times New Roman"/>
                <w:i/>
                <w:sz w:val="24"/>
              </w:rPr>
              <w:t xml:space="preserve">Федерации </w:t>
            </w:r>
          </w:p>
        </w:tc>
      </w:tr>
      <w:tr w:rsidR="008C5C49" w:rsidTr="0096203B">
        <w:trPr>
          <w:trHeight w:val="2182"/>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"г"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spacing w:after="120" w:line="238" w:lineRule="auto"/>
              <w:ind w:left="2"/>
            </w:pPr>
            <w:r>
              <w:rPr>
                <w:rFonts w:ascii="Times New Roman" w:eastAsia="Times New Roman" w:hAnsi="Times New Roman" w:cs="Times New Roman"/>
                <w:sz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C5C49" w:rsidRDefault="008C5C49" w:rsidP="0096203B">
            <w:pPr>
              <w:ind w:left="2"/>
            </w:pPr>
            <w:r>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pPr>
              <w:ind w:right="59"/>
              <w:jc w:val="both"/>
            </w:pPr>
            <w:r>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8C5C49" w:rsidTr="0096203B">
        <w:trPr>
          <w:trHeight w:val="2614"/>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"д"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r>
              <w:rPr>
                <w:rFonts w:ascii="Times New Roman" w:eastAsia="Times New Roman" w:hAnsi="Times New Roman" w:cs="Times New Roman"/>
                <w:i/>
                <w:sz w:val="24"/>
              </w:rPr>
              <w:t xml:space="preserve">Указывается исчерпывающий перечень документов, поданных с нарушением указанных требований, а также нарушенные требования </w:t>
            </w:r>
          </w:p>
        </w:tc>
      </w:tr>
      <w:tr w:rsidR="008C5C49" w:rsidTr="0096203B">
        <w:trPr>
          <w:trHeight w:val="2062"/>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"е"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pPr>
              <w:spacing w:line="239" w:lineRule="auto"/>
              <w:jc w:val="both"/>
            </w:pPr>
            <w:r>
              <w:rPr>
                <w:rFonts w:ascii="Times New Roman" w:eastAsia="Times New Roman" w:hAnsi="Times New Roman" w:cs="Times New Roman"/>
                <w:i/>
                <w:sz w:val="24"/>
              </w:rPr>
              <w:t xml:space="preserve">Указывается исчерпывающий перечень электронных </w:t>
            </w:r>
          </w:p>
          <w:p w:rsidR="008C5C49" w:rsidRDefault="008C5C49" w:rsidP="0096203B">
            <w:r>
              <w:rPr>
                <w:rFonts w:ascii="Times New Roman" w:eastAsia="Times New Roman" w:hAnsi="Times New Roman" w:cs="Times New Roman"/>
                <w:i/>
                <w:sz w:val="24"/>
              </w:rPr>
              <w:t xml:space="preserve">документов, не соответствующих указанному критерию </w:t>
            </w:r>
          </w:p>
        </w:tc>
      </w:tr>
    </w:tbl>
    <w:p w:rsidR="008C5C49" w:rsidRDefault="008C5C49" w:rsidP="008C5C49">
      <w:pPr>
        <w:spacing w:after="7"/>
      </w:pPr>
      <w:r>
        <w:rPr>
          <w:rFonts w:ascii="Times New Roman" w:eastAsia="Times New Roman" w:hAnsi="Times New Roman" w:cs="Times New Roman"/>
          <w:sz w:val="24"/>
        </w:rPr>
        <w:t xml:space="preserve"> </w:t>
      </w:r>
    </w:p>
    <w:p w:rsidR="008C5C49" w:rsidRDefault="008C5C49" w:rsidP="008C5C49">
      <w:pPr>
        <w:spacing w:after="0"/>
        <w:ind w:left="17" w:hanging="10"/>
      </w:pPr>
      <w:r>
        <w:rPr>
          <w:rFonts w:ascii="Times New Roman" w:eastAsia="Times New Roman" w:hAnsi="Times New Roman" w:cs="Times New Roman"/>
          <w:sz w:val="24"/>
        </w:rPr>
        <w:t xml:space="preserve">Дополнительно информируем:  ________________________________________________  </w:t>
      </w:r>
    </w:p>
    <w:p w:rsidR="008C5C49" w:rsidRDefault="008C5C49" w:rsidP="008C5C49">
      <w:pPr>
        <w:spacing w:after="0"/>
        <w:ind w:left="17" w:hanging="10"/>
      </w:pPr>
      <w:r>
        <w:rPr>
          <w:rFonts w:ascii="Times New Roman" w:eastAsia="Times New Roman" w:hAnsi="Times New Roman" w:cs="Times New Roman"/>
          <w:sz w:val="24"/>
        </w:rPr>
        <w:t xml:space="preserve"> __________________________________________________________________________ . </w:t>
      </w:r>
    </w:p>
    <w:p w:rsidR="008C5C49" w:rsidRDefault="008C5C49" w:rsidP="008C5C49">
      <w:pPr>
        <w:spacing w:after="2" w:line="255" w:lineRule="auto"/>
        <w:ind w:left="10" w:right="9" w:hanging="10"/>
        <w:jc w:val="center"/>
      </w:pPr>
      <w:r>
        <w:rPr>
          <w:rFonts w:ascii="Times New Roman" w:eastAsia="Times New Roman" w:hAnsi="Times New Roman" w:cs="Times New Roman"/>
          <w:sz w:val="20"/>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0"/>
        <w:ind w:left="17" w:hanging="10"/>
      </w:pPr>
      <w:r>
        <w:rPr>
          <w:rFonts w:ascii="Times New Roman" w:eastAsia="Times New Roman" w:hAnsi="Times New Roman" w:cs="Times New Roman"/>
          <w:sz w:val="24"/>
        </w:rPr>
        <w:t xml:space="preserve">Приложение:  _______________________________________________________________  </w:t>
      </w:r>
    </w:p>
    <w:p w:rsidR="008C5C49" w:rsidRDefault="008C5C49" w:rsidP="008C5C49">
      <w:pPr>
        <w:spacing w:after="0"/>
        <w:ind w:left="17" w:hanging="10"/>
      </w:pPr>
      <w:r>
        <w:rPr>
          <w:rFonts w:ascii="Times New Roman" w:eastAsia="Times New Roman" w:hAnsi="Times New Roman" w:cs="Times New Roman"/>
          <w:sz w:val="24"/>
        </w:rPr>
        <w:t xml:space="preserve"> __________________________________________________________________________ . </w:t>
      </w:r>
    </w:p>
    <w:p w:rsidR="008C5C49" w:rsidRDefault="008C5C49" w:rsidP="008C5C49">
      <w:pPr>
        <w:spacing w:after="2" w:line="255" w:lineRule="auto"/>
        <w:ind w:left="10" w:right="76" w:hanging="10"/>
        <w:jc w:val="center"/>
      </w:pPr>
      <w:r>
        <w:rPr>
          <w:rFonts w:ascii="Times New Roman" w:eastAsia="Times New Roman" w:hAnsi="Times New Roman" w:cs="Times New Roman"/>
          <w:sz w:val="20"/>
        </w:rPr>
        <w:t xml:space="preserve">(прилагаются документы, представленные заявителем)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6"/>
      </w:pPr>
      <w:r>
        <w:rPr>
          <w:rFonts w:ascii="Times New Roman" w:eastAsia="Times New Roman" w:hAnsi="Times New Roman" w:cs="Times New Roman"/>
          <w:sz w:val="24"/>
        </w:rPr>
        <w:t xml:space="preserve"> </w:t>
      </w:r>
    </w:p>
    <w:p w:rsidR="008C5C49" w:rsidRDefault="008C5C49" w:rsidP="008C5C4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8C5C49" w:rsidRDefault="008C5C49" w:rsidP="008C5C49">
      <w:pPr>
        <w:spacing w:after="17"/>
        <w:ind w:left="-29"/>
      </w:pPr>
      <w:r>
        <w:rPr>
          <w:noProof/>
        </w:rPr>
        <mc:AlternateContent>
          <mc:Choice Requires="wpg">
            <w:drawing>
              <wp:inline distT="0" distB="0" distL="0" distR="0" wp14:anchorId="2B227D52" wp14:editId="652E7C97">
                <wp:extent cx="6014335" cy="6090"/>
                <wp:effectExtent l="0" t="0" r="0" b="0"/>
                <wp:docPr id="187046" name="Group 187046"/>
                <wp:cNvGraphicFramePr/>
                <a:graphic xmlns:a="http://schemas.openxmlformats.org/drawingml/2006/main">
                  <a:graphicData uri="http://schemas.microsoft.com/office/word/2010/wordprocessingGroup">
                    <wpg:wgp>
                      <wpg:cNvGrpSpPr/>
                      <wpg:grpSpPr>
                        <a:xfrm>
                          <a:off x="0" y="0"/>
                          <a:ext cx="6014335" cy="6090"/>
                          <a:chOff x="0" y="0"/>
                          <a:chExt cx="6014335" cy="6090"/>
                        </a:xfrm>
                      </wpg:grpSpPr>
                      <wps:wsp>
                        <wps:cNvPr id="193283" name="Shape 193283"/>
                        <wps:cNvSpPr/>
                        <wps:spPr>
                          <a:xfrm>
                            <a:off x="0" y="0"/>
                            <a:ext cx="1981266" cy="9144"/>
                          </a:xfrm>
                          <a:custGeom>
                            <a:avLst/>
                            <a:gdLst/>
                            <a:ahLst/>
                            <a:cxnLst/>
                            <a:rect l="0" t="0" r="0" b="0"/>
                            <a:pathLst>
                              <a:path w="1981266" h="9144">
                                <a:moveTo>
                                  <a:pt x="0" y="0"/>
                                </a:moveTo>
                                <a:lnTo>
                                  <a:pt x="1981266" y="0"/>
                                </a:lnTo>
                                <a:lnTo>
                                  <a:pt x="1981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84" name="Shape 193284"/>
                        <wps:cNvSpPr/>
                        <wps:spPr>
                          <a:xfrm>
                            <a:off x="2359259" y="0"/>
                            <a:ext cx="1242244" cy="9144"/>
                          </a:xfrm>
                          <a:custGeom>
                            <a:avLst/>
                            <a:gdLst/>
                            <a:ahLst/>
                            <a:cxnLst/>
                            <a:rect l="0" t="0" r="0" b="0"/>
                            <a:pathLst>
                              <a:path w="1242244" h="9144">
                                <a:moveTo>
                                  <a:pt x="0" y="0"/>
                                </a:moveTo>
                                <a:lnTo>
                                  <a:pt x="1242244" y="0"/>
                                </a:lnTo>
                                <a:lnTo>
                                  <a:pt x="124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85" name="Shape 193285"/>
                        <wps:cNvSpPr/>
                        <wps:spPr>
                          <a:xfrm>
                            <a:off x="3979355" y="0"/>
                            <a:ext cx="2034981" cy="9144"/>
                          </a:xfrm>
                          <a:custGeom>
                            <a:avLst/>
                            <a:gdLst/>
                            <a:ahLst/>
                            <a:cxnLst/>
                            <a:rect l="0" t="0" r="0" b="0"/>
                            <a:pathLst>
                              <a:path w="2034981" h="9144">
                                <a:moveTo>
                                  <a:pt x="0" y="0"/>
                                </a:moveTo>
                                <a:lnTo>
                                  <a:pt x="2034981" y="0"/>
                                </a:lnTo>
                                <a:lnTo>
                                  <a:pt x="20349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8038A2" id="Group 187046" o:spid="_x0000_s1026" style="width:473.55pt;height:.5pt;mso-position-horizontal-relative:char;mso-position-vertical-relative:line" coordsize="601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JmEwMAAJsNAAAOAAAAZHJzL2Uyb0RvYy54bWzsV81O3DAQvlfqO1i5l/ztLpuIXQ6l5VK1&#10;qNAHMI7zIyWxZZvN8vYdT2JvCggQVEWqyCFx7JnxzOf5xvbJ6b5ryY4r3Yh+E8RHUUB4z0TR9NUm&#10;+HX19dM6INrQvqCt6PkmuOU6ON1+/HAyyJwnohZtwRUBI73OB7kJamNkHoaa1byj+khI3sNgKVRH&#10;DfyqKiwUHcB614ZJFK3CQahCKsG41tB7Ng4GW7RflpyZH2WpuSHtJgDfDL4Vvq/tO9ye0LxSVNYN&#10;m9ygL/Cio00Pk3pTZ9RQcqOae6a6himhRWmOmOhCUZYN4xgDRBNHd6I5V+JGYixVPlTSwwTQ3sHp&#10;xWbZ992FIk0Ba7c+jhargPS0g3XCqcnUByANsspB9lzJS3mhpo5q/LNx70vV2S9ERPYI762Hl+8N&#10;YdC5iuJFmi4DwmBsFWUT+qyGJbqnxOovj6mFbsrQeuYdGSSkkT4gpV+H1GVNJccF0DZ6h1SWJuvU&#10;IYUyJB77EBiU9TDpXANiz8UoztZxsoJlsBhl8WJhM9QHS3N2o805F4g13X3TBoYh6wrXorVrsX3v&#10;mgpo8CgBJDVWz5qyTTJAOjhH6skPO9iJHb8SKGburBj4eBht+7mUN+VSAmSdhPtKtDeXnAXvhNx3&#10;FAY6/4mRG3bfuRjmmp8XGjZORNbHDp1zdNvewgCTMAp1qWypQYJ3jYGC1TYdQJQcR9HBMFiz6Teu&#10;NrbMbcstWG3/k5dAMiSG7dCquv7cKrKjtizhg8ZpK2s69U4LP4miq2jH6pdN23qTMao+ZHJMnUnY&#10;6nGsiF4zGjXZ5M1YFqG4QNCuOAIoXglnFr3x+j2UdHRzFq1tXoviFosEAgJ8tPXjXxFz8QAxkUXW&#10;BSDx08RM0mWWLDNMr6lGuRIWJ4skAVK+PT2dI3+Bns7U0/ScSb7TEyn5Ts+HDi6P7Juw/Y8njNm+&#10;ubRF5Nn0TLPjLF2CHZevUKKmo0ISpQvYt96ent6R19PTm3Lh+l3ssIuOO91c8p2e/xM98ZALNwCM&#10;abqt2CvG/B/a8zvV9jcAAAD//wMAUEsDBBQABgAIAAAAIQDdQG8l2gAAAAMBAAAPAAAAZHJzL2Rv&#10;d25yZXYueG1sTI9PS8NAEMXvgt9hGcGb3cT/xmxKKeqpFGwF8TbNTpPQ7GzIbpP02zt60cuD4T3e&#10;+00+n1yrBupD49lAOktAEZfeNlwZ+Ni+Xj2CChHZYuuZDJwowLw4P8sxs37kdxo2sVJSwiFDA3WM&#10;XaZ1KGtyGGa+IxZv73uHUc6+0rbHUcpdq6+T5F47bFgWauxoWVN52BydgbcRx8VN+jKsDvvl6Wt7&#10;t/5cpWTM5cW0eAYVaYp/YfjBF3QohGnnj2yDag3II/FXxXu6fUhB7SSUgC5y/Z+9+AYAAP//AwBQ&#10;SwECLQAUAAYACAAAACEAtoM4kv4AAADhAQAAEwAAAAAAAAAAAAAAAAAAAAAAW0NvbnRlbnRfVHlw&#10;ZXNdLnhtbFBLAQItABQABgAIAAAAIQA4/SH/1gAAAJQBAAALAAAAAAAAAAAAAAAAAC8BAABfcmVs&#10;cy8ucmVsc1BLAQItABQABgAIAAAAIQB2QtJmEwMAAJsNAAAOAAAAAAAAAAAAAAAAAC4CAABkcnMv&#10;ZTJvRG9jLnhtbFBLAQItABQABgAIAAAAIQDdQG8l2gAAAAMBAAAPAAAAAAAAAAAAAAAAAG0FAABk&#10;cnMvZG93bnJldi54bWxQSwUGAAAAAAQABADzAAAAdAYAAAAA&#10;">
                <v:shape id="Shape 193283" o:spid="_x0000_s1027" style="position:absolute;width:19812;height:91;visibility:visible;mso-wrap-style:square;v-text-anchor:top" coordsize="198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CwwAAAN8AAAAPAAAAZHJzL2Rvd25yZXYueG1sRE9da8Iw&#10;FH0f+B/CFXwZM7WyoZ1RRBDEt9UJe7w0d00xualNrN2/X4TBHg/ne7UZnBU9daHxrGA2zUAQV143&#10;XCv4PO1fFiBCRNZoPZOCHwqwWY+eVlhof+cP6stYixTCoUAFJsa2kDJUhhyGqW+JE/ftO4cxwa6W&#10;usN7CndW5ln2Jh02nBoMtrQzVF3Km1Ngl1+5MWf73F9jfT6ZrD2Wu1elJuNh+w4i0hD/xX/ug07z&#10;l/N8MYfHnwRArn8BAAD//wMAUEsBAi0AFAAGAAgAAAAhANvh9svuAAAAhQEAABMAAAAAAAAAAAAA&#10;AAAAAAAAAFtDb250ZW50X1R5cGVzXS54bWxQSwECLQAUAAYACAAAACEAWvQsW78AAAAVAQAACwAA&#10;AAAAAAAAAAAAAAAfAQAAX3JlbHMvLnJlbHNQSwECLQAUAAYACAAAACEAI7PoQsMAAADfAAAADwAA&#10;AAAAAAAAAAAAAAAHAgAAZHJzL2Rvd25yZXYueG1sUEsFBgAAAAADAAMAtwAAAPcCAAAAAA==&#10;" path="m,l1981266,r,9144l,9144,,e" fillcolor="black" stroked="f" strokeweight="0">
                  <v:stroke miterlimit="83231f" joinstyle="miter"/>
                  <v:path arrowok="t" textboxrect="0,0,1981266,9144"/>
                </v:shape>
                <v:shape id="Shape 193284" o:spid="_x0000_s1028" style="position:absolute;left:23592;width:12423;height:91;visibility:visible;mso-wrap-style:square;v-text-anchor:top" coordsize="1242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ivwgAAAN8AAAAPAAAAZHJzL2Rvd25yZXYueG1sRE9ba8Iw&#10;FH4f7D+EI+xtplYR1xllCsJABK36fmhOL9qclCbW+u/NYODjx3efL3tTi45aV1lWMBpGIIgzqysu&#10;FJyOm88ZCOeRNdaWScGDHCwX729zTLS984G61BcihLBLUEHpfZNI6bKSDLqhbYgDl9vWoA+wLaRu&#10;8R7CTS3jKJpKgxWHhhIbWpeUXdObUUAcjc+HOr+s9rdt3sXb9XmXpUp9DPqfbxCeev8S/7t/dZj/&#10;NY5nE/j7EwDIxRMAAP//AwBQSwECLQAUAAYACAAAACEA2+H2y+4AAACFAQAAEwAAAAAAAAAAAAAA&#10;AAAAAAAAW0NvbnRlbnRfVHlwZXNdLnhtbFBLAQItABQABgAIAAAAIQBa9CxbvwAAABUBAAALAAAA&#10;AAAAAAAAAAAAAB8BAABfcmVscy8ucmVsc1BLAQItABQABgAIAAAAIQCILnivwgAAAN8AAAAPAAAA&#10;AAAAAAAAAAAAAAcCAABkcnMvZG93bnJldi54bWxQSwUGAAAAAAMAAwC3AAAA9gIAAAAA&#10;" path="m,l1242244,r,9144l,9144,,e" fillcolor="black" stroked="f" strokeweight="0">
                  <v:stroke miterlimit="83231f" joinstyle="miter"/>
                  <v:path arrowok="t" textboxrect="0,0,1242244,9144"/>
                </v:shape>
                <v:shape id="Shape 193285" o:spid="_x0000_s1029" style="position:absolute;left:39793;width:20350;height:91;visibility:visible;mso-wrap-style:square;v-text-anchor:top" coordsize="20349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ZTwgAAAN8AAAAPAAAAZHJzL2Rvd25yZXYueG1sRE9da8Iw&#10;FH0f7D+EK/g201YctTOKGwjim12RPV6au7bY3JQk0/rvjSDs8XC+V5vR9OJCzneWFaSzBARxbXXH&#10;jYLqe/eWg/ABWWNvmRTcyMNm/fqywkLbKx/pUoZGxBD2BSpoQxgKKX3dkkE/swNx5H6tMxgidI3U&#10;Dq8x3PQyS5J3abDj2NDiQF8t1efyzygof06at5/5stE7V9bVIevT9KTUdDJuP0AEGsO/+One6zh/&#10;Oc/yBTz+RAByfQcAAP//AwBQSwECLQAUAAYACAAAACEA2+H2y+4AAACFAQAAEwAAAAAAAAAAAAAA&#10;AAAAAAAAW0NvbnRlbnRfVHlwZXNdLnhtbFBLAQItABQABgAIAAAAIQBa9CxbvwAAABUBAAALAAAA&#10;AAAAAAAAAAAAAB8BAABfcmVscy8ucmVsc1BLAQItABQABgAIAAAAIQBbBHZTwgAAAN8AAAAPAAAA&#10;AAAAAAAAAAAAAAcCAABkcnMvZG93bnJldi54bWxQSwUGAAAAAAMAAwC3AAAA9gIAAAAA&#10;" path="m,l2034981,r,9144l,9144,,e" fillcolor="black" stroked="f" strokeweight="0">
                  <v:stroke miterlimit="83231f" joinstyle="miter"/>
                  <v:path arrowok="t" textboxrect="0,0,2034981,9144"/>
                </v:shape>
                <w10:anchorlock/>
              </v:group>
            </w:pict>
          </mc:Fallback>
        </mc:AlternateContent>
      </w:r>
    </w:p>
    <w:p w:rsidR="008C5C49" w:rsidRDefault="008C5C49" w:rsidP="008C5C49">
      <w:pPr>
        <w:tabs>
          <w:tab w:val="center" w:pos="1530"/>
          <w:tab w:val="center" w:pos="3387"/>
          <w:tab w:val="center" w:pos="4662"/>
          <w:tab w:val="center" w:pos="5940"/>
          <w:tab w:val="center" w:pos="7836"/>
        </w:tabs>
        <w:spacing w:after="2" w:line="255"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8C5C49" w:rsidRDefault="008C5C49" w:rsidP="008C5C49">
      <w:pPr>
        <w:spacing w:after="18"/>
        <w:ind w:left="7232"/>
      </w:pPr>
      <w:r>
        <w:rPr>
          <w:rFonts w:ascii="Times New Roman" w:eastAsia="Times New Roman" w:hAnsi="Times New Roman" w:cs="Times New Roman"/>
          <w:sz w:val="20"/>
        </w:rPr>
        <w:t xml:space="preserve">(при наличии) </w:t>
      </w:r>
    </w:p>
    <w:p w:rsidR="008C5C49" w:rsidRDefault="008C5C49" w:rsidP="008C5C49">
      <w:pPr>
        <w:spacing w:after="0"/>
        <w:ind w:left="-5" w:hanging="10"/>
      </w:pPr>
      <w:r>
        <w:rPr>
          <w:rFonts w:ascii="Times New Roman" w:eastAsia="Times New Roman" w:hAnsi="Times New Roman" w:cs="Times New Roman"/>
          <w:sz w:val="24"/>
        </w:rPr>
        <w:t xml:space="preserve">Дата </w:t>
      </w:r>
    </w:p>
    <w:p w:rsidR="008C5C49" w:rsidRDefault="008C5C49" w:rsidP="008C5C49">
      <w:pPr>
        <w:spacing w:after="0"/>
      </w:pPr>
      <w:r>
        <w:rPr>
          <w:rFonts w:ascii="Times New Roman" w:eastAsia="Times New Roman" w:hAnsi="Times New Roman" w:cs="Times New Roman"/>
          <w:sz w:val="24"/>
        </w:rPr>
        <w:t xml:space="preserve"> </w:t>
      </w:r>
    </w:p>
    <w:p w:rsidR="008A5C57" w:rsidRDefault="008C5C49" w:rsidP="000817B4">
      <w:pPr>
        <w:spacing w:after="0"/>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sectPr w:rsidR="008A5C57">
      <w:pgSz w:w="11906" w:h="16838"/>
      <w:pgMar w:top="1136" w:right="494" w:bottom="1171" w:left="12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B4" w:rsidRDefault="006F1DB4">
      <w:pPr>
        <w:spacing w:after="0" w:line="240" w:lineRule="auto"/>
      </w:pPr>
      <w:r>
        <w:separator/>
      </w:r>
    </w:p>
  </w:endnote>
  <w:endnote w:type="continuationSeparator" w:id="0">
    <w:p w:rsidR="006F1DB4" w:rsidRDefault="006F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B4" w:rsidRDefault="006F1DB4">
      <w:pPr>
        <w:spacing w:after="0" w:line="240" w:lineRule="auto"/>
      </w:pPr>
      <w:r>
        <w:separator/>
      </w:r>
    </w:p>
  </w:footnote>
  <w:footnote w:type="continuationSeparator" w:id="0">
    <w:p w:rsidR="006F1DB4" w:rsidRDefault="006F1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D12"/>
    <w:multiLevelType w:val="multilevel"/>
    <w:tmpl w:val="5448D42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
      <w:lvlJc w:val="left"/>
      <w:pPr>
        <w:ind w:left="720"/>
      </w:pPr>
      <w:rP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507D90"/>
    <w:multiLevelType w:val="hybridMultilevel"/>
    <w:tmpl w:val="C50C14FE"/>
    <w:lvl w:ilvl="0" w:tplc="A1A60D26">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C8F12A">
      <w:start w:val="1"/>
      <w:numFmt w:val="lowerLetter"/>
      <w:lvlText w:val="%2"/>
      <w:lvlJc w:val="left"/>
      <w:pPr>
        <w:ind w:left="1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36B6DE">
      <w:start w:val="1"/>
      <w:numFmt w:val="lowerRoman"/>
      <w:lvlText w:val="%3"/>
      <w:lvlJc w:val="left"/>
      <w:pPr>
        <w:ind w:left="2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8A58A2">
      <w:start w:val="1"/>
      <w:numFmt w:val="decimal"/>
      <w:lvlText w:val="%4"/>
      <w:lvlJc w:val="left"/>
      <w:pPr>
        <w:ind w:left="3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504896">
      <w:start w:val="1"/>
      <w:numFmt w:val="lowerLetter"/>
      <w:lvlText w:val="%5"/>
      <w:lvlJc w:val="left"/>
      <w:pPr>
        <w:ind w:left="3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883A2C">
      <w:start w:val="1"/>
      <w:numFmt w:val="lowerRoman"/>
      <w:lvlText w:val="%6"/>
      <w:lvlJc w:val="left"/>
      <w:pPr>
        <w:ind w:left="4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546418">
      <w:start w:val="1"/>
      <w:numFmt w:val="decimal"/>
      <w:lvlText w:val="%7"/>
      <w:lvlJc w:val="left"/>
      <w:pPr>
        <w:ind w:left="5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E63B6A">
      <w:start w:val="1"/>
      <w:numFmt w:val="lowerLetter"/>
      <w:lvlText w:val="%8"/>
      <w:lvlJc w:val="left"/>
      <w:pPr>
        <w:ind w:left="6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8AF0DA">
      <w:start w:val="1"/>
      <w:numFmt w:val="lowerRoman"/>
      <w:lvlText w:val="%9"/>
      <w:lvlJc w:val="left"/>
      <w:pPr>
        <w:ind w:left="6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F837D37"/>
    <w:multiLevelType w:val="multilevel"/>
    <w:tmpl w:val="E228B30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05B4633"/>
    <w:multiLevelType w:val="multilevel"/>
    <w:tmpl w:val="AAECAA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12929BB"/>
    <w:multiLevelType w:val="multilevel"/>
    <w:tmpl w:val="2E2E12B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34F0948"/>
    <w:multiLevelType w:val="hybridMultilevel"/>
    <w:tmpl w:val="A7B8A9AE"/>
    <w:lvl w:ilvl="0" w:tplc="A552EB2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47004A"/>
    <w:multiLevelType w:val="hybridMultilevel"/>
    <w:tmpl w:val="80408094"/>
    <w:lvl w:ilvl="0" w:tplc="50C2A4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5EC7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CA9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8895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895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829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EE9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0F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4AF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86714AB"/>
    <w:multiLevelType w:val="hybridMultilevel"/>
    <w:tmpl w:val="437418DA"/>
    <w:lvl w:ilvl="0" w:tplc="B7C472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41B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85E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8E1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041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807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2CC5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E12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AE3E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50F18C0"/>
    <w:multiLevelType w:val="hybridMultilevel"/>
    <w:tmpl w:val="74B4872A"/>
    <w:lvl w:ilvl="0" w:tplc="D932F4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C60F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CB2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638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62E0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0AA2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9814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A09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A55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51B621C"/>
    <w:multiLevelType w:val="multilevel"/>
    <w:tmpl w:val="19D6872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7E5515A"/>
    <w:multiLevelType w:val="multilevel"/>
    <w:tmpl w:val="519E8540"/>
    <w:lvl w:ilvl="0">
      <w:start w:val="2"/>
      <w:numFmt w:val="decimal"/>
      <w:lvlText w:val="%1."/>
      <w:lvlJc w:val="left"/>
      <w:pPr>
        <w:ind w:left="600" w:hanging="600"/>
      </w:pPr>
      <w:rPr>
        <w:rFonts w:ascii="Times New Roman" w:eastAsia="Times New Roman" w:hAnsi="Times New Roman" w:cs="Times New Roman" w:hint="default"/>
        <w:sz w:val="28"/>
      </w:rPr>
    </w:lvl>
    <w:lvl w:ilvl="1">
      <w:start w:val="18"/>
      <w:numFmt w:val="decimal"/>
      <w:lvlText w:val="%1.%2."/>
      <w:lvlJc w:val="left"/>
      <w:pPr>
        <w:ind w:left="1320" w:hanging="600"/>
      </w:pPr>
      <w:rPr>
        <w:rFonts w:ascii="Times New Roman" w:eastAsia="Times New Roman" w:hAnsi="Times New Roman" w:cs="Times New Roman" w:hint="default"/>
        <w:sz w:val="28"/>
      </w:rPr>
    </w:lvl>
    <w:lvl w:ilvl="2">
      <w:start w:val="1"/>
      <w:numFmt w:val="decimal"/>
      <w:lvlText w:val="%1.%2.%3."/>
      <w:lvlJc w:val="left"/>
      <w:pPr>
        <w:ind w:left="2160" w:hanging="720"/>
      </w:pPr>
      <w:rPr>
        <w:rFonts w:ascii="Times New Roman" w:eastAsia="Times New Roman" w:hAnsi="Times New Roman" w:cs="Times New Roman" w:hint="default"/>
        <w:sz w:val="28"/>
      </w:rPr>
    </w:lvl>
    <w:lvl w:ilvl="3">
      <w:start w:val="1"/>
      <w:numFmt w:val="decimal"/>
      <w:lvlText w:val="%1.%2.%3.%4."/>
      <w:lvlJc w:val="left"/>
      <w:pPr>
        <w:ind w:left="2880" w:hanging="720"/>
      </w:pPr>
      <w:rPr>
        <w:rFonts w:ascii="Times New Roman" w:eastAsia="Times New Roman" w:hAnsi="Times New Roman" w:cs="Times New Roman" w:hint="default"/>
        <w:sz w:val="28"/>
      </w:rPr>
    </w:lvl>
    <w:lvl w:ilvl="4">
      <w:start w:val="1"/>
      <w:numFmt w:val="decimal"/>
      <w:lvlText w:val="%1.%2.%3.%4.%5."/>
      <w:lvlJc w:val="left"/>
      <w:pPr>
        <w:ind w:left="3960" w:hanging="1080"/>
      </w:pPr>
      <w:rPr>
        <w:rFonts w:ascii="Times New Roman" w:eastAsia="Times New Roman" w:hAnsi="Times New Roman" w:cs="Times New Roman" w:hint="default"/>
        <w:sz w:val="28"/>
      </w:rPr>
    </w:lvl>
    <w:lvl w:ilvl="5">
      <w:start w:val="1"/>
      <w:numFmt w:val="decimal"/>
      <w:lvlText w:val="%1.%2.%3.%4.%5.%6."/>
      <w:lvlJc w:val="left"/>
      <w:pPr>
        <w:ind w:left="4680" w:hanging="1080"/>
      </w:pPr>
      <w:rPr>
        <w:rFonts w:ascii="Times New Roman" w:eastAsia="Times New Roman" w:hAnsi="Times New Roman" w:cs="Times New Roman" w:hint="default"/>
        <w:sz w:val="28"/>
      </w:rPr>
    </w:lvl>
    <w:lvl w:ilvl="6">
      <w:start w:val="1"/>
      <w:numFmt w:val="decimal"/>
      <w:lvlText w:val="%1.%2.%3.%4.%5.%6.%7."/>
      <w:lvlJc w:val="left"/>
      <w:pPr>
        <w:ind w:left="5760" w:hanging="1440"/>
      </w:pPr>
      <w:rPr>
        <w:rFonts w:ascii="Times New Roman" w:eastAsia="Times New Roman" w:hAnsi="Times New Roman" w:cs="Times New Roman" w:hint="default"/>
        <w:sz w:val="28"/>
      </w:rPr>
    </w:lvl>
    <w:lvl w:ilvl="7">
      <w:start w:val="1"/>
      <w:numFmt w:val="decimal"/>
      <w:lvlText w:val="%1.%2.%3.%4.%5.%6.%7.%8."/>
      <w:lvlJc w:val="left"/>
      <w:pPr>
        <w:ind w:left="6480" w:hanging="1440"/>
      </w:pPr>
      <w:rPr>
        <w:rFonts w:ascii="Times New Roman" w:eastAsia="Times New Roman" w:hAnsi="Times New Roman" w:cs="Times New Roman" w:hint="default"/>
        <w:sz w:val="28"/>
      </w:rPr>
    </w:lvl>
    <w:lvl w:ilvl="8">
      <w:start w:val="1"/>
      <w:numFmt w:val="decimal"/>
      <w:lvlText w:val="%1.%2.%3.%4.%5.%6.%7.%8.%9."/>
      <w:lvlJc w:val="left"/>
      <w:pPr>
        <w:ind w:left="7560" w:hanging="1800"/>
      </w:pPr>
      <w:rPr>
        <w:rFonts w:ascii="Times New Roman" w:eastAsia="Times New Roman" w:hAnsi="Times New Roman" w:cs="Times New Roman" w:hint="default"/>
        <w:sz w:val="28"/>
      </w:rPr>
    </w:lvl>
  </w:abstractNum>
  <w:abstractNum w:abstractNumId="11" w15:restartNumberingAfterBreak="0">
    <w:nsid w:val="7C1744F4"/>
    <w:multiLevelType w:val="hybridMultilevel"/>
    <w:tmpl w:val="F9CEF592"/>
    <w:lvl w:ilvl="0" w:tplc="7416FC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7AFF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E6CF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E5F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85A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C13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DEF7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624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805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EFF51DC"/>
    <w:multiLevelType w:val="hybridMultilevel"/>
    <w:tmpl w:val="443869FA"/>
    <w:lvl w:ilvl="0" w:tplc="0D060EE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AA974">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06C52C">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7813E0">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04BA14">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E6F1E">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CC0DA">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42767E">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364B04">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F0E0F47"/>
    <w:multiLevelType w:val="hybridMultilevel"/>
    <w:tmpl w:val="AC28186C"/>
    <w:lvl w:ilvl="0" w:tplc="3F82EA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54B9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2255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E62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8A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54BB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E0D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870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5298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4"/>
  </w:num>
  <w:num w:numId="3">
    <w:abstractNumId w:val="6"/>
  </w:num>
  <w:num w:numId="4">
    <w:abstractNumId w:val="7"/>
  </w:num>
  <w:num w:numId="5">
    <w:abstractNumId w:val="13"/>
  </w:num>
  <w:num w:numId="6">
    <w:abstractNumId w:val="8"/>
  </w:num>
  <w:num w:numId="7">
    <w:abstractNumId w:val="0"/>
  </w:num>
  <w:num w:numId="8">
    <w:abstractNumId w:val="11"/>
  </w:num>
  <w:num w:numId="9">
    <w:abstractNumId w:val="1"/>
  </w:num>
  <w:num w:numId="10">
    <w:abstractNumId w:val="9"/>
  </w:num>
  <w:num w:numId="11">
    <w:abstractNumId w:val="3"/>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49"/>
    <w:rsid w:val="000057D3"/>
    <w:rsid w:val="00034485"/>
    <w:rsid w:val="000817B4"/>
    <w:rsid w:val="00082713"/>
    <w:rsid w:val="001A3995"/>
    <w:rsid w:val="001C3C86"/>
    <w:rsid w:val="001E30AD"/>
    <w:rsid w:val="00216BBC"/>
    <w:rsid w:val="00246055"/>
    <w:rsid w:val="002477F0"/>
    <w:rsid w:val="00270F2A"/>
    <w:rsid w:val="003246C5"/>
    <w:rsid w:val="00352C1B"/>
    <w:rsid w:val="003D4EE7"/>
    <w:rsid w:val="00437CE6"/>
    <w:rsid w:val="00447BB3"/>
    <w:rsid w:val="004713D3"/>
    <w:rsid w:val="00524D0F"/>
    <w:rsid w:val="00566D9E"/>
    <w:rsid w:val="005729CB"/>
    <w:rsid w:val="005B0D48"/>
    <w:rsid w:val="00665D08"/>
    <w:rsid w:val="00683335"/>
    <w:rsid w:val="0069777D"/>
    <w:rsid w:val="00697864"/>
    <w:rsid w:val="006F1DB4"/>
    <w:rsid w:val="007D20D6"/>
    <w:rsid w:val="007D78A4"/>
    <w:rsid w:val="00847F8F"/>
    <w:rsid w:val="00870161"/>
    <w:rsid w:val="008A5C57"/>
    <w:rsid w:val="008C5C49"/>
    <w:rsid w:val="008E70B3"/>
    <w:rsid w:val="00931A85"/>
    <w:rsid w:val="0096203B"/>
    <w:rsid w:val="0096700B"/>
    <w:rsid w:val="00976EB6"/>
    <w:rsid w:val="0098403B"/>
    <w:rsid w:val="009B7156"/>
    <w:rsid w:val="00A317B7"/>
    <w:rsid w:val="00A746B9"/>
    <w:rsid w:val="00AE5511"/>
    <w:rsid w:val="00AF5159"/>
    <w:rsid w:val="00B157FD"/>
    <w:rsid w:val="00B86963"/>
    <w:rsid w:val="00C77878"/>
    <w:rsid w:val="00C77BB4"/>
    <w:rsid w:val="00C80823"/>
    <w:rsid w:val="00CA33EE"/>
    <w:rsid w:val="00CB19BB"/>
    <w:rsid w:val="00CB6250"/>
    <w:rsid w:val="00D357D3"/>
    <w:rsid w:val="00D50A48"/>
    <w:rsid w:val="00E10A8D"/>
    <w:rsid w:val="00E879BB"/>
    <w:rsid w:val="00F466E6"/>
    <w:rsid w:val="00FD1AE2"/>
    <w:rsid w:val="00FF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EBE5"/>
  <w15:chartTrackingRefBased/>
  <w15:docId w15:val="{0C9D3ACE-8917-4393-9C97-CA5C30F6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C49"/>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C5C4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B86963"/>
    <w:pPr>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B86963"/>
    <w:rPr>
      <w:rFonts w:ascii="Times New Roman" w:hAnsi="Times New Roman" w:cs="Times New Roman"/>
      <w:sz w:val="24"/>
      <w:szCs w:val="24"/>
    </w:rPr>
  </w:style>
  <w:style w:type="paragraph" w:customStyle="1" w:styleId="ConsPlusNonformat">
    <w:name w:val="ConsPlusNonformat"/>
    <w:rsid w:val="00B869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B8696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86963"/>
    <w:rPr>
      <w:rFonts w:ascii="Calibri" w:eastAsia="Calibri" w:hAnsi="Calibri" w:cs="Calibri"/>
      <w:color w:val="000000"/>
      <w:lang w:eastAsia="ru-RU"/>
    </w:rPr>
  </w:style>
  <w:style w:type="character" w:styleId="a6">
    <w:name w:val="Hyperlink"/>
    <w:basedOn w:val="a0"/>
    <w:uiPriority w:val="99"/>
    <w:unhideWhenUsed/>
    <w:rsid w:val="00F466E6"/>
    <w:rPr>
      <w:color w:val="0563C1" w:themeColor="hyperlink"/>
      <w:u w:val="single"/>
    </w:rPr>
  </w:style>
  <w:style w:type="paragraph" w:styleId="a7">
    <w:name w:val="List Paragraph"/>
    <w:basedOn w:val="a"/>
    <w:uiPriority w:val="34"/>
    <w:qFormat/>
    <w:rsid w:val="00CA33EE"/>
    <w:pPr>
      <w:ind w:left="720"/>
      <w:contextualSpacing/>
    </w:pPr>
  </w:style>
  <w:style w:type="paragraph" w:customStyle="1" w:styleId="ConsPlusNormal">
    <w:name w:val="ConsPlusNormal"/>
    <w:rsid w:val="00447BB3"/>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C77B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7BB4"/>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in.omskportal.ru/" TargetMode="External"/><Relationship Id="rId3" Type="http://schemas.openxmlformats.org/officeDocument/2006/relationships/settings" Target="settings.xml"/><Relationship Id="rId7" Type="http://schemas.openxmlformats.org/officeDocument/2006/relationships/hyperlink" Target="consultantplus://offline/main?base=RLAW148;n=47386;fld=134;dst=100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30</Pages>
  <Words>10722</Words>
  <Characters>61121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2021-12-13T06:23:00Z</dcterms:created>
  <dcterms:modified xsi:type="dcterms:W3CDTF">2022-03-16T08:28:00Z</dcterms:modified>
</cp:coreProperties>
</file>