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2032B3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861B2F" w:rsidRDefault="00861B2F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61B2F">
        <w:rPr>
          <w:rFonts w:ascii="Times New Roman" w:hAnsi="Times New Roman" w:cs="Times New Roman"/>
          <w:sz w:val="28"/>
          <w:szCs w:val="28"/>
        </w:rPr>
        <w:t>06.07.2020</w:t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Pr="00861B2F">
        <w:rPr>
          <w:rFonts w:ascii="Times New Roman" w:hAnsi="Times New Roman" w:cs="Times New Roman"/>
          <w:sz w:val="28"/>
          <w:szCs w:val="28"/>
        </w:rPr>
        <w:tab/>
      </w:r>
      <w:r w:rsidR="001537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1B2F">
        <w:rPr>
          <w:rFonts w:ascii="Times New Roman" w:hAnsi="Times New Roman" w:cs="Times New Roman"/>
          <w:sz w:val="28"/>
          <w:szCs w:val="28"/>
        </w:rPr>
        <w:t>№ 73</w:t>
      </w:r>
    </w:p>
    <w:p w:rsidR="00E24F75" w:rsidRPr="00861B2F" w:rsidRDefault="00E24F75" w:rsidP="00E24F75">
      <w:pPr>
        <w:pStyle w:val="ConsPlusNonformat"/>
        <w:widowControl/>
        <w:rPr>
          <w:sz w:val="28"/>
          <w:szCs w:val="28"/>
        </w:rPr>
      </w:pPr>
    </w:p>
    <w:p w:rsidR="002032B3" w:rsidRPr="002032B3" w:rsidRDefault="0015378B" w:rsidP="002032B3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2B3" w:rsidRPr="002032B3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Магистрального сельского поселения Омского муниципального района Омской области от 18.02.2020 № 20 «О создании комиссии Администрации Магистрального сельского поселения Омского муниципального района Омской области по обследованию бесхозяйственно содержимых помещений на территории Магистрального сельского поселения Омского муниципального района Омской области» </w:t>
      </w:r>
    </w:p>
    <w:p w:rsidR="00275E82" w:rsidRPr="006F64DF" w:rsidRDefault="00275E82" w:rsidP="00EA700A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sz w:val="28"/>
          <w:szCs w:val="28"/>
        </w:rPr>
      </w:pPr>
    </w:p>
    <w:p w:rsidR="00E24F75" w:rsidRDefault="003D7A85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3D7A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D7A85">
        <w:rPr>
          <w:rFonts w:ascii="Times New Roman" w:hAnsi="Times New Roman" w:cs="Times New Roman"/>
          <w:color w:val="auto"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D7A85" w:rsidRPr="003D7A85" w:rsidRDefault="003D7A85" w:rsidP="003D7A85">
      <w:pPr>
        <w:pStyle w:val="ae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688" w:rsidRPr="003D7A85" w:rsidRDefault="00F12203" w:rsidP="00EA700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="00E24F75" w:rsidRPr="003D7A8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2032B3" w:rsidRDefault="002E5688" w:rsidP="002032B3">
      <w:pPr>
        <w:pStyle w:val="ae"/>
        <w:ind w:firstLine="567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2032B3">
        <w:rPr>
          <w:rFonts w:ascii="Times New Roman" w:hAnsi="Times New Roman" w:cs="Times New Roman"/>
          <w:sz w:val="28"/>
          <w:szCs w:val="28"/>
        </w:rPr>
        <w:t xml:space="preserve">1. </w:t>
      </w:r>
      <w:r w:rsidR="002032B3" w:rsidRPr="002032B3">
        <w:rPr>
          <w:rFonts w:ascii="Times New Roman" w:hAnsi="Times New Roman" w:cs="Times New Roman"/>
          <w:sz w:val="28"/>
          <w:szCs w:val="28"/>
        </w:rPr>
        <w:t>Постановление Администрации Магистрального сельского поселения Омского муниципального района Омской области от 18.02.2020 № 20 «О создании комиссии Администрации Магистрального сельского поселения Омского муниципального района Омской области по обследованию бесхозяйственно содержимых помещений на территории Магистрального сельского поселения Омского муниципального района Омской области» считать утратившим силу.</w:t>
      </w:r>
    </w:p>
    <w:p w:rsidR="002E5688" w:rsidRPr="0036245E" w:rsidRDefault="002E5688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721BBC" w:rsidRDefault="002E5688" w:rsidP="00EA700A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721BBC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721BBC" w:rsidRDefault="002E5688" w:rsidP="002E5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2E5688" w:rsidRPr="003C4F7F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1BBC">
        <w:rPr>
          <w:rFonts w:ascii="Times New Roman" w:hAnsi="Times New Roman" w:cs="Times New Roman"/>
          <w:sz w:val="28"/>
          <w:szCs w:val="28"/>
        </w:rPr>
        <w:t>В.А. Фаст</w:t>
      </w:r>
    </w:p>
    <w:p w:rsidR="00C93D6A" w:rsidRDefault="00C93D6A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p w:rsidR="009D21C9" w:rsidRDefault="009D21C9" w:rsidP="002E5688">
      <w:pPr>
        <w:rPr>
          <w:rFonts w:ascii="Times New Roman" w:hAnsi="Times New Roman" w:cs="Times New Roman"/>
          <w:sz w:val="28"/>
          <w:szCs w:val="28"/>
        </w:rPr>
      </w:pPr>
    </w:p>
    <w:sectPr w:rsidR="009D21C9" w:rsidSect="00BA0EC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52" w:rsidRDefault="00954252" w:rsidP="00EA700A">
      <w:r>
        <w:separator/>
      </w:r>
    </w:p>
  </w:endnote>
  <w:endnote w:type="continuationSeparator" w:id="0">
    <w:p w:rsidR="00954252" w:rsidRDefault="00954252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52" w:rsidRDefault="00954252" w:rsidP="00EA700A">
      <w:r>
        <w:separator/>
      </w:r>
    </w:p>
  </w:footnote>
  <w:footnote w:type="continuationSeparator" w:id="0">
    <w:p w:rsidR="00954252" w:rsidRDefault="00954252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779D7"/>
    <w:rsid w:val="0015378B"/>
    <w:rsid w:val="00155FF4"/>
    <w:rsid w:val="002032B3"/>
    <w:rsid w:val="00203C19"/>
    <w:rsid w:val="00275E82"/>
    <w:rsid w:val="002E5688"/>
    <w:rsid w:val="003D5DBE"/>
    <w:rsid w:val="003D7A85"/>
    <w:rsid w:val="00620199"/>
    <w:rsid w:val="00631772"/>
    <w:rsid w:val="00861B2F"/>
    <w:rsid w:val="00954252"/>
    <w:rsid w:val="009D21C9"/>
    <w:rsid w:val="00A95BFB"/>
    <w:rsid w:val="00BA0ECA"/>
    <w:rsid w:val="00C61066"/>
    <w:rsid w:val="00C93D6A"/>
    <w:rsid w:val="00D13494"/>
    <w:rsid w:val="00D33B0E"/>
    <w:rsid w:val="00DE2046"/>
    <w:rsid w:val="00E24F75"/>
    <w:rsid w:val="00EA700A"/>
    <w:rsid w:val="00F12203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25C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3D7A85"/>
    <w:pPr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d">
    <w:name w:val="Hyperlink"/>
    <w:unhideWhenUsed/>
    <w:rsid w:val="003D7A85"/>
    <w:rPr>
      <w:color w:val="0000FF"/>
      <w:u w:val="single"/>
    </w:rPr>
  </w:style>
  <w:style w:type="paragraph" w:styleId="ae">
    <w:name w:val="No Spacing"/>
    <w:uiPriority w:val="1"/>
    <w:qFormat/>
    <w:rsid w:val="003D7A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D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F40839CF39AB217422A231E114F6A968E7307C8B31346E8B860A16008521Ca9C0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2020-07-14T10:24:00Z</cp:lastPrinted>
  <dcterms:created xsi:type="dcterms:W3CDTF">2020-07-27T05:28:00Z</dcterms:created>
  <dcterms:modified xsi:type="dcterms:W3CDTF">2020-07-27T05:41:00Z</dcterms:modified>
</cp:coreProperties>
</file>