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25" w:rsidRPr="000B2925" w:rsidRDefault="000B2925" w:rsidP="000B292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2925"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:rsidR="000B2925" w:rsidRPr="000B2925" w:rsidRDefault="000B2925" w:rsidP="000B292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2925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0B2925" w:rsidRPr="000B2925" w:rsidRDefault="000B2925" w:rsidP="000B29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B2925">
        <w:rPr>
          <w:rFonts w:ascii="Times New Roman" w:hAnsi="Times New Roman" w:cs="Times New Roman"/>
        </w:rPr>
        <w:t xml:space="preserve">                             </w:t>
      </w:r>
    </w:p>
    <w:p w:rsidR="000B2925" w:rsidRPr="000B2925" w:rsidRDefault="000B2925" w:rsidP="000B292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2925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B2925" w:rsidRPr="000B2925" w:rsidRDefault="000B2925" w:rsidP="000B29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B2925" w:rsidRPr="000B2925" w:rsidRDefault="000B2925" w:rsidP="000B2925">
      <w:pPr>
        <w:widowControl w:val="0"/>
        <w:tabs>
          <w:tab w:val="left" w:leader="underscore" w:pos="40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04.07</w:t>
      </w:r>
      <w:r w:rsidRPr="000B2925">
        <w:rPr>
          <w:rFonts w:ascii="Times New Roman" w:hAnsi="Times New Roman"/>
          <w:sz w:val="28"/>
          <w:szCs w:val="28"/>
        </w:rPr>
        <w:t xml:space="preserve">.2024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0B2925">
        <w:rPr>
          <w:rFonts w:ascii="Times New Roman" w:hAnsi="Times New Roman"/>
          <w:sz w:val="28"/>
          <w:szCs w:val="28"/>
        </w:rPr>
        <w:t xml:space="preserve"> № П-24/МГСОМС-</w:t>
      </w:r>
      <w:r>
        <w:rPr>
          <w:rFonts w:ascii="Times New Roman" w:hAnsi="Times New Roman"/>
          <w:sz w:val="28"/>
          <w:szCs w:val="28"/>
        </w:rPr>
        <w:t>209</w:t>
      </w:r>
    </w:p>
    <w:p w:rsidR="000B2925" w:rsidRDefault="000B2925" w:rsidP="000B2925">
      <w:pPr>
        <w:widowControl w:val="0"/>
        <w:tabs>
          <w:tab w:val="left" w:leader="underscore" w:pos="4093"/>
        </w:tabs>
        <w:spacing w:after="0" w:line="240" w:lineRule="auto"/>
        <w:jc w:val="both"/>
        <w:rPr>
          <w:sz w:val="28"/>
          <w:szCs w:val="28"/>
        </w:rPr>
      </w:pPr>
    </w:p>
    <w:p w:rsidR="00F911A3" w:rsidRPr="00522D64" w:rsidRDefault="000B2925" w:rsidP="000B2925">
      <w:pPr>
        <w:widowControl w:val="0"/>
        <w:tabs>
          <w:tab w:val="left" w:leader="underscore" w:pos="40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911A3" w:rsidRPr="00522D64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2129D8">
        <w:rPr>
          <w:rFonts w:ascii="Times New Roman" w:hAnsi="Times New Roman"/>
          <w:color w:val="000000"/>
          <w:sz w:val="28"/>
          <w:szCs w:val="28"/>
        </w:rPr>
        <w:t>Магистрального</w:t>
      </w:r>
      <w:r w:rsidR="00F911A3" w:rsidRPr="00522D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муниципаль</w:t>
      </w:r>
      <w:r w:rsidR="002129D8">
        <w:rPr>
          <w:rFonts w:ascii="Times New Roman" w:hAnsi="Times New Roman"/>
          <w:color w:val="000000"/>
          <w:sz w:val="28"/>
          <w:szCs w:val="28"/>
        </w:rPr>
        <w:t>ного района Омской области от 31.10.2016 № 220</w:t>
      </w:r>
      <w:r w:rsidR="00F911A3" w:rsidRPr="00522D64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формирования и ведения реестра источников доходов бюджета </w:t>
      </w:r>
      <w:r w:rsidR="002129D8">
        <w:rPr>
          <w:rFonts w:ascii="Times New Roman" w:hAnsi="Times New Roman"/>
          <w:color w:val="000000"/>
          <w:sz w:val="28"/>
          <w:szCs w:val="28"/>
        </w:rPr>
        <w:t>Магистрального</w:t>
      </w:r>
      <w:r w:rsidR="00F911A3" w:rsidRPr="00522D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F911A3" w:rsidRDefault="00F911A3" w:rsidP="00F911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1A3" w:rsidRPr="00522D64" w:rsidRDefault="00F911A3" w:rsidP="00E351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2D64">
        <w:rPr>
          <w:color w:val="000000" w:themeColor="text1"/>
          <w:sz w:val="28"/>
          <w:szCs w:val="28"/>
        </w:rPr>
        <w:t xml:space="preserve">В соответствии </w:t>
      </w:r>
      <w:r w:rsidR="000B2925">
        <w:rPr>
          <w:color w:val="000000" w:themeColor="text1"/>
          <w:sz w:val="28"/>
          <w:szCs w:val="28"/>
        </w:rPr>
        <w:t xml:space="preserve">с </w:t>
      </w:r>
      <w:r w:rsidRPr="00522D64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  Бюджетным кодексом Российской Федерации, Постановлением Правительства РФ от 31.08.2016 № 868 «О порядке формирования и ведения перечня источников доходов Российской Федерации», Положением о</w:t>
      </w:r>
      <w:r w:rsidR="002129D8">
        <w:rPr>
          <w:color w:val="000000"/>
          <w:sz w:val="28"/>
          <w:szCs w:val="28"/>
        </w:rPr>
        <w:t xml:space="preserve"> бюджетном процессе в Магистральном</w:t>
      </w:r>
      <w:r w:rsidRPr="00522D64">
        <w:rPr>
          <w:color w:val="000000"/>
          <w:sz w:val="28"/>
          <w:szCs w:val="28"/>
        </w:rPr>
        <w:t xml:space="preserve"> сельском поселении Омского муниципального района Омской области, утвержденным решением Совета </w:t>
      </w:r>
      <w:r w:rsidR="002129D8">
        <w:rPr>
          <w:color w:val="000000"/>
          <w:sz w:val="28"/>
          <w:szCs w:val="28"/>
        </w:rPr>
        <w:t>Магистрального</w:t>
      </w:r>
      <w:r w:rsidRPr="00522D64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2129D8" w:rsidRPr="00C66B1C">
        <w:rPr>
          <w:color w:val="000000"/>
          <w:sz w:val="28"/>
          <w:szCs w:val="28"/>
        </w:rPr>
        <w:t>от 31</w:t>
      </w:r>
      <w:r w:rsidR="00C66B1C" w:rsidRPr="00C66B1C">
        <w:rPr>
          <w:color w:val="000000"/>
          <w:sz w:val="28"/>
          <w:szCs w:val="28"/>
        </w:rPr>
        <w:t>.10.2013 № 23</w:t>
      </w:r>
      <w:r w:rsidRPr="00C66B1C">
        <w:rPr>
          <w:color w:val="000000"/>
          <w:sz w:val="28"/>
          <w:szCs w:val="28"/>
        </w:rPr>
        <w:t xml:space="preserve">, </w:t>
      </w:r>
      <w:r w:rsidR="000B2925">
        <w:rPr>
          <w:color w:val="000000"/>
          <w:sz w:val="28"/>
          <w:szCs w:val="28"/>
        </w:rPr>
        <w:t xml:space="preserve">руководствуясь </w:t>
      </w:r>
      <w:r w:rsidR="000B2925" w:rsidRPr="00522D64">
        <w:rPr>
          <w:color w:val="000000" w:themeColor="text1"/>
          <w:sz w:val="28"/>
          <w:szCs w:val="28"/>
        </w:rPr>
        <w:t>протестом Прокуратуры Омского муниципального района Омской области от 24.06.2024 № 7-02-2024</w:t>
      </w:r>
      <w:r w:rsidR="001A1577">
        <w:rPr>
          <w:color w:val="000000" w:themeColor="text1"/>
          <w:sz w:val="28"/>
          <w:szCs w:val="28"/>
        </w:rPr>
        <w:t>/2497-24-20520029</w:t>
      </w:r>
      <w:r w:rsidR="000B2925">
        <w:rPr>
          <w:color w:val="000000" w:themeColor="text1"/>
          <w:sz w:val="28"/>
          <w:szCs w:val="28"/>
        </w:rPr>
        <w:t xml:space="preserve">, </w:t>
      </w:r>
      <w:r w:rsidRPr="00C66B1C">
        <w:rPr>
          <w:color w:val="000000"/>
          <w:sz w:val="28"/>
          <w:szCs w:val="28"/>
        </w:rPr>
        <w:t>Уставом</w:t>
      </w:r>
      <w:r w:rsidRPr="00522D64">
        <w:rPr>
          <w:color w:val="000000"/>
          <w:sz w:val="28"/>
          <w:szCs w:val="28"/>
        </w:rPr>
        <w:t xml:space="preserve"> </w:t>
      </w:r>
      <w:r w:rsidR="002129D8">
        <w:rPr>
          <w:color w:val="000000"/>
          <w:sz w:val="28"/>
          <w:szCs w:val="28"/>
        </w:rPr>
        <w:t>Магистрального</w:t>
      </w:r>
      <w:r w:rsidRPr="00522D64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области,</w:t>
      </w:r>
      <w:r w:rsidR="00C071D0">
        <w:rPr>
          <w:color w:val="000000"/>
          <w:sz w:val="28"/>
          <w:szCs w:val="28"/>
        </w:rPr>
        <w:t xml:space="preserve"> Администрация Магистрального</w:t>
      </w:r>
      <w:r w:rsidR="00C071D0" w:rsidRPr="00522D64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F911A3" w:rsidRPr="003754D6" w:rsidRDefault="00F911A3" w:rsidP="00E3510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11A3" w:rsidRDefault="000B2925" w:rsidP="00E35106">
      <w:pPr>
        <w:widowControl w:val="0"/>
        <w:tabs>
          <w:tab w:val="left" w:leader="underscore" w:pos="96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071D0">
        <w:rPr>
          <w:rFonts w:ascii="Times New Roman" w:hAnsi="Times New Roman"/>
          <w:sz w:val="28"/>
          <w:szCs w:val="28"/>
        </w:rPr>
        <w:t>ПОСТАНОВЛЯЕТ</w:t>
      </w:r>
      <w:r w:rsidR="00F911A3" w:rsidRPr="007D7614">
        <w:rPr>
          <w:rFonts w:ascii="Times New Roman" w:hAnsi="Times New Roman"/>
          <w:sz w:val="28"/>
          <w:szCs w:val="28"/>
        </w:rPr>
        <w:t>:</w:t>
      </w:r>
    </w:p>
    <w:p w:rsidR="00F911A3" w:rsidRDefault="00F911A3" w:rsidP="00E35106">
      <w:pPr>
        <w:widowControl w:val="0"/>
        <w:tabs>
          <w:tab w:val="left" w:leader="underscore" w:pos="96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1A3" w:rsidRPr="005A72D7" w:rsidRDefault="00F911A3" w:rsidP="00AC32E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72D7">
        <w:rPr>
          <w:color w:val="000000"/>
          <w:sz w:val="28"/>
          <w:szCs w:val="28"/>
        </w:rPr>
        <w:t xml:space="preserve">1. Внести в постановление Администрации </w:t>
      </w:r>
      <w:r w:rsidR="002129D8">
        <w:rPr>
          <w:color w:val="000000"/>
          <w:sz w:val="28"/>
          <w:szCs w:val="28"/>
        </w:rPr>
        <w:t>Магистрального</w:t>
      </w:r>
      <w:r w:rsidRPr="005A72D7">
        <w:rPr>
          <w:color w:val="000000"/>
          <w:sz w:val="28"/>
          <w:szCs w:val="28"/>
        </w:rPr>
        <w:t xml:space="preserve"> сельского поселения Омского муниципаль</w:t>
      </w:r>
      <w:r w:rsidR="002129D8">
        <w:rPr>
          <w:color w:val="000000"/>
          <w:sz w:val="28"/>
          <w:szCs w:val="28"/>
        </w:rPr>
        <w:t>ного района Омской области от 31.10.2016 № 220</w:t>
      </w:r>
      <w:r w:rsidRPr="005A72D7">
        <w:rPr>
          <w:color w:val="000000"/>
          <w:sz w:val="28"/>
          <w:szCs w:val="28"/>
        </w:rPr>
        <w:t xml:space="preserve"> «Об утверждении Порядка формирования и ведения реестра источников доходов бюджета </w:t>
      </w:r>
      <w:r w:rsidR="002129D8">
        <w:rPr>
          <w:color w:val="000000"/>
          <w:sz w:val="28"/>
          <w:szCs w:val="28"/>
        </w:rPr>
        <w:t>Магистрального</w:t>
      </w:r>
      <w:r w:rsidRPr="005A72D7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области» (далее - Порядок) следующие изменения:</w:t>
      </w:r>
    </w:p>
    <w:p w:rsidR="00F911A3" w:rsidRDefault="000B2925" w:rsidP="00E35106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35106">
        <w:rPr>
          <w:color w:val="000000"/>
          <w:sz w:val="28"/>
          <w:szCs w:val="28"/>
        </w:rPr>
        <w:t>1.1.  </w:t>
      </w:r>
      <w:r w:rsidR="00F911A3">
        <w:rPr>
          <w:color w:val="000000"/>
          <w:sz w:val="28"/>
          <w:szCs w:val="28"/>
        </w:rPr>
        <w:t>В приложении</w:t>
      </w:r>
      <w:r w:rsidR="00C071D0">
        <w:rPr>
          <w:color w:val="000000"/>
          <w:sz w:val="28"/>
          <w:szCs w:val="28"/>
        </w:rPr>
        <w:t xml:space="preserve"> №</w:t>
      </w:r>
      <w:r w:rsidR="00F911A3">
        <w:rPr>
          <w:color w:val="000000"/>
          <w:sz w:val="28"/>
          <w:szCs w:val="28"/>
        </w:rPr>
        <w:t xml:space="preserve"> 1 </w:t>
      </w:r>
      <w:r w:rsidR="00C071D0">
        <w:rPr>
          <w:color w:val="000000"/>
          <w:sz w:val="28"/>
          <w:szCs w:val="28"/>
        </w:rPr>
        <w:t>Порядка</w:t>
      </w:r>
      <w:r w:rsidR="00F911A3" w:rsidRPr="005A72D7">
        <w:rPr>
          <w:color w:val="000000"/>
          <w:sz w:val="28"/>
          <w:szCs w:val="28"/>
        </w:rPr>
        <w:t xml:space="preserve"> пункт 6 признать утратившим силу.</w:t>
      </w:r>
    </w:p>
    <w:p w:rsidR="00C66B1C" w:rsidRPr="00C66B1C" w:rsidRDefault="00C66B1C" w:rsidP="000B292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C66B1C">
        <w:rPr>
          <w:color w:val="000000"/>
          <w:sz w:val="28"/>
          <w:szCs w:val="28"/>
        </w:rPr>
        <w:t xml:space="preserve">. В приложении </w:t>
      </w:r>
      <w:r w:rsidR="00C071D0">
        <w:rPr>
          <w:color w:val="000000"/>
          <w:sz w:val="28"/>
          <w:szCs w:val="28"/>
        </w:rPr>
        <w:t xml:space="preserve">№ </w:t>
      </w:r>
      <w:r w:rsidRPr="00C66B1C">
        <w:rPr>
          <w:color w:val="000000"/>
          <w:sz w:val="28"/>
          <w:szCs w:val="28"/>
        </w:rPr>
        <w:t xml:space="preserve">1 </w:t>
      </w:r>
      <w:r w:rsidR="00C071D0">
        <w:rPr>
          <w:color w:val="000000"/>
          <w:sz w:val="28"/>
          <w:szCs w:val="28"/>
        </w:rPr>
        <w:t xml:space="preserve">Порядка </w:t>
      </w:r>
      <w:r w:rsidRPr="00C66B1C">
        <w:rPr>
          <w:color w:val="000000"/>
          <w:sz w:val="28"/>
          <w:szCs w:val="28"/>
        </w:rPr>
        <w:t>пункт 9 дополнить подпунктом:</w:t>
      </w:r>
    </w:p>
    <w:p w:rsidR="00C66B1C" w:rsidRDefault="00C66B1C" w:rsidP="00C66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66B1C">
        <w:rPr>
          <w:rFonts w:ascii="Times New Roman" w:hAnsi="Times New Roman"/>
          <w:color w:val="000000"/>
          <w:sz w:val="28"/>
          <w:szCs w:val="28"/>
        </w:rPr>
        <w:t>« м)</w:t>
      </w:r>
      <w:r w:rsidRPr="00C66B1C">
        <w:rPr>
          <w:color w:val="000000"/>
          <w:sz w:val="28"/>
          <w:szCs w:val="28"/>
        </w:rPr>
        <w:t xml:space="preserve"> </w:t>
      </w:r>
      <w:r w:rsidRPr="00C66B1C">
        <w:rPr>
          <w:rFonts w:ascii="Times New Roman" w:eastAsiaTheme="minorHAnsi" w:hAnsi="Times New Roman"/>
          <w:sz w:val="28"/>
          <w:szCs w:val="28"/>
          <w:lang w:eastAsia="en-US"/>
        </w:rPr>
        <w:t>иная информация, предусмотренная порядками формирования и ведения реестров источников доходов бюджетов, утвержденными в установленном порядке (за исключением реестра источников доходов Российской Федерации)».</w:t>
      </w:r>
    </w:p>
    <w:p w:rsidR="00C66B1C" w:rsidRPr="00C071D0" w:rsidRDefault="00D1089F" w:rsidP="00C071D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1089F">
        <w:rPr>
          <w:color w:val="000000"/>
          <w:sz w:val="28"/>
          <w:szCs w:val="28"/>
        </w:rPr>
        <w:t>1.3</w:t>
      </w:r>
      <w:r w:rsidR="00C66B1C" w:rsidRPr="00D1089F">
        <w:rPr>
          <w:color w:val="000000"/>
          <w:sz w:val="28"/>
          <w:szCs w:val="28"/>
        </w:rPr>
        <w:t xml:space="preserve">. В приложении </w:t>
      </w:r>
      <w:r w:rsidR="00C071D0">
        <w:rPr>
          <w:color w:val="000000"/>
          <w:sz w:val="28"/>
          <w:szCs w:val="28"/>
        </w:rPr>
        <w:t xml:space="preserve">№ </w:t>
      </w:r>
      <w:r w:rsidR="00C66B1C" w:rsidRPr="00D1089F">
        <w:rPr>
          <w:color w:val="000000"/>
          <w:sz w:val="28"/>
          <w:szCs w:val="28"/>
        </w:rPr>
        <w:t xml:space="preserve">1 </w:t>
      </w:r>
      <w:r w:rsidR="00C071D0">
        <w:rPr>
          <w:color w:val="000000"/>
          <w:sz w:val="28"/>
          <w:szCs w:val="28"/>
        </w:rPr>
        <w:t>Порядка</w:t>
      </w:r>
      <w:r w:rsidR="00C66B1C" w:rsidRPr="00C071D0">
        <w:rPr>
          <w:sz w:val="28"/>
          <w:szCs w:val="28"/>
        </w:rPr>
        <w:t xml:space="preserve"> пункт 16 изложить в новой редакции:</w:t>
      </w:r>
    </w:p>
    <w:p w:rsidR="00C66B1C" w:rsidRPr="00C071D0" w:rsidRDefault="00C66B1C" w:rsidP="00C071D0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>«16. Администрация обеспечивает включение в реестр источников доходов бюджета (за исключением реестра источников доходов Российской Федерации) информации, указанной в пункте 9 настоящего документа, в следующие сроки:</w:t>
      </w:r>
    </w:p>
    <w:p w:rsidR="00C66B1C" w:rsidRPr="00C071D0" w:rsidRDefault="00C66B1C" w:rsidP="00C071D0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а) информации, указанной в </w:t>
      </w:r>
      <w:hyperlink r:id="rId4" w:history="1">
        <w:r w:rsidRPr="00C071D0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подпунктах "а"</w:t>
        </w:r>
      </w:hyperlink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" w:history="1">
        <w:r w:rsidRPr="00C071D0">
          <w:rPr>
            <w:rFonts w:ascii="Times New Roman" w:eastAsiaTheme="minorHAnsi" w:hAnsi="Times New Roman"/>
            <w:sz w:val="28"/>
            <w:szCs w:val="28"/>
            <w:lang w:eastAsia="en-US"/>
          </w:rPr>
          <w:t>"д" пункта 9</w:t>
        </w:r>
      </w:hyperlink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документа, - незамедлительно, но не позднее одного рабочего дн</w:t>
      </w:r>
      <w:bookmarkStart w:id="0" w:name="_GoBack"/>
      <w:bookmarkEnd w:id="0"/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я со дня </w:t>
      </w:r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внесения указанной информации в перечень источников доходов Российской Федерации, реестр источников бюджета;</w:t>
      </w:r>
    </w:p>
    <w:p w:rsidR="00C66B1C" w:rsidRPr="00C071D0" w:rsidRDefault="00C66B1C" w:rsidP="00C071D0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б) информации, указанной в </w:t>
      </w:r>
      <w:hyperlink r:id="rId6" w:history="1">
        <w:r w:rsidRPr="00C071D0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подпунктах "ж"</w:t>
        </w:r>
      </w:hyperlink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7" w:history="1">
        <w:r w:rsidRPr="00C071D0">
          <w:rPr>
            <w:rFonts w:ascii="Times New Roman" w:eastAsiaTheme="minorHAnsi" w:hAnsi="Times New Roman"/>
            <w:sz w:val="28"/>
            <w:szCs w:val="28"/>
            <w:lang w:eastAsia="en-US"/>
          </w:rPr>
          <w:t>"з"</w:t>
        </w:r>
      </w:hyperlink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8" w:history="1">
        <w:r w:rsidRPr="00C071D0">
          <w:rPr>
            <w:rFonts w:ascii="Times New Roman" w:eastAsiaTheme="minorHAnsi" w:hAnsi="Times New Roman"/>
            <w:sz w:val="28"/>
            <w:szCs w:val="28"/>
            <w:lang w:eastAsia="en-US"/>
          </w:rPr>
          <w:t>"л" пункта</w:t>
        </w:r>
      </w:hyperlink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 9 настоящего документа, - не позднее 5 рабочих дней со дня принятия или внесения изменений в решение о бюджете и решение об исполнении бюджета;</w:t>
      </w:r>
    </w:p>
    <w:p w:rsidR="00C66B1C" w:rsidRPr="00C071D0" w:rsidRDefault="00C66B1C" w:rsidP="00C071D0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в) информации, указанной в </w:t>
      </w:r>
      <w:hyperlink r:id="rId9" w:history="1">
        <w:r w:rsidRPr="00C071D0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подпункте "и" пункта </w:t>
        </w:r>
      </w:hyperlink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>9 настоящего документа, -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месяца;</w:t>
      </w:r>
    </w:p>
    <w:p w:rsidR="00C66B1C" w:rsidRPr="00C071D0" w:rsidRDefault="00C66B1C" w:rsidP="00C071D0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г) информации, указанной в </w:t>
      </w:r>
      <w:hyperlink r:id="rId10" w:history="1">
        <w:r w:rsidRPr="00C071D0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подпунктах "е"</w:t>
        </w:r>
      </w:hyperlink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1" w:history="1">
        <w:r w:rsidRPr="00C071D0">
          <w:rPr>
            <w:rFonts w:ascii="Times New Roman" w:eastAsiaTheme="minorHAnsi" w:hAnsi="Times New Roman"/>
            <w:sz w:val="28"/>
            <w:szCs w:val="28"/>
            <w:lang w:eastAsia="en-US"/>
          </w:rPr>
          <w:t>"м" пункта</w:t>
        </w:r>
      </w:hyperlink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 9 настоящего документа, - в сроки, установленные в порядке ведения соответствующего реестра источников доходов бюджета;</w:t>
      </w:r>
    </w:p>
    <w:p w:rsidR="00C66B1C" w:rsidRPr="00C071D0" w:rsidRDefault="00C66B1C" w:rsidP="00C071D0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 xml:space="preserve">д) информации, указанной в </w:t>
      </w:r>
      <w:hyperlink r:id="rId12" w:history="1">
        <w:r w:rsidRPr="00C071D0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подпункте "к" </w:t>
        </w:r>
      </w:hyperlink>
      <w:r w:rsidRPr="00C071D0">
        <w:rPr>
          <w:rFonts w:ascii="Times New Roman" w:eastAsiaTheme="minorHAnsi" w:hAnsi="Times New Roman"/>
          <w:sz w:val="28"/>
          <w:szCs w:val="28"/>
          <w:lang w:eastAsia="en-US"/>
        </w:rPr>
        <w:t>пункта 9 настоящего документа, - в соответствии с установленными в соответствии с бюджетным законодательством порядками ведения кассового плана исполнения бюджета , но не позднее 10-го рабочего дня каждого месяца.</w:t>
      </w:r>
    </w:p>
    <w:p w:rsidR="00E35106" w:rsidRPr="00C071D0" w:rsidRDefault="00D1089F" w:rsidP="00C071D0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71D0">
        <w:rPr>
          <w:rFonts w:ascii="Times New Roman" w:hAnsi="Times New Roman"/>
          <w:color w:val="000000"/>
          <w:sz w:val="28"/>
          <w:szCs w:val="28"/>
        </w:rPr>
        <w:t>1.4</w:t>
      </w:r>
      <w:r w:rsidR="00E35106" w:rsidRPr="00C071D0">
        <w:rPr>
          <w:rFonts w:ascii="Times New Roman" w:hAnsi="Times New Roman"/>
          <w:color w:val="000000"/>
          <w:sz w:val="28"/>
          <w:szCs w:val="28"/>
        </w:rPr>
        <w:t>. В приложении</w:t>
      </w:r>
      <w:r w:rsidR="00C071D0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35106" w:rsidRPr="00C071D0">
        <w:rPr>
          <w:rFonts w:ascii="Times New Roman" w:hAnsi="Times New Roman"/>
          <w:color w:val="000000"/>
          <w:sz w:val="28"/>
          <w:szCs w:val="28"/>
        </w:rPr>
        <w:t xml:space="preserve"> 1 </w:t>
      </w:r>
      <w:r w:rsidR="00C071D0" w:rsidRPr="00C071D0">
        <w:rPr>
          <w:rFonts w:ascii="Times New Roman" w:hAnsi="Times New Roman"/>
          <w:color w:val="000000"/>
          <w:sz w:val="28"/>
          <w:szCs w:val="28"/>
        </w:rPr>
        <w:t>Порядка</w:t>
      </w:r>
      <w:r w:rsidR="00C071D0" w:rsidRPr="00C071D0">
        <w:rPr>
          <w:sz w:val="28"/>
          <w:szCs w:val="28"/>
        </w:rPr>
        <w:t xml:space="preserve"> </w:t>
      </w:r>
      <w:r w:rsidR="00C66B1C" w:rsidRPr="00C071D0">
        <w:rPr>
          <w:rFonts w:ascii="Times New Roman" w:hAnsi="Times New Roman"/>
          <w:color w:val="000000"/>
          <w:sz w:val="28"/>
          <w:szCs w:val="28"/>
        </w:rPr>
        <w:t>пункт 18</w:t>
      </w:r>
      <w:r w:rsidR="00E35106" w:rsidRPr="00C071D0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E35106" w:rsidRPr="00C071D0" w:rsidRDefault="00C66B1C" w:rsidP="00C071D0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71D0">
        <w:rPr>
          <w:rFonts w:ascii="Times New Roman" w:hAnsi="Times New Roman"/>
          <w:color w:val="000000"/>
          <w:sz w:val="28"/>
          <w:szCs w:val="28"/>
        </w:rPr>
        <w:t>«18</w:t>
      </w:r>
      <w:r w:rsidR="00E35106" w:rsidRPr="00C071D0">
        <w:rPr>
          <w:rFonts w:ascii="Times New Roman" w:hAnsi="Times New Roman"/>
          <w:color w:val="000000"/>
          <w:sz w:val="28"/>
          <w:szCs w:val="28"/>
        </w:rPr>
        <w:t>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E35106" w:rsidRPr="00C071D0" w:rsidRDefault="00E35106" w:rsidP="00C071D0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71D0">
        <w:rPr>
          <w:rFonts w:ascii="Times New Roman" w:hAnsi="Times New Roman"/>
          <w:color w:val="000000"/>
          <w:sz w:val="28"/>
          <w:szCs w:val="28"/>
        </w:rPr>
        <w:t>1, 2, 3, 4, 5 разряды -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E35106" w:rsidRPr="00C071D0" w:rsidRDefault="00E35106" w:rsidP="00C071D0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71D0">
        <w:rPr>
          <w:rFonts w:ascii="Times New Roman" w:hAnsi="Times New Roman"/>
          <w:color w:val="000000"/>
          <w:sz w:val="28"/>
          <w:szCs w:val="28"/>
        </w:rPr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:rsidR="00E35106" w:rsidRPr="00C071D0" w:rsidRDefault="00E35106" w:rsidP="00C071D0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71D0">
        <w:rPr>
          <w:rFonts w:ascii="Times New Roman" w:hAnsi="Times New Roman"/>
          <w:color w:val="000000"/>
          <w:sz w:val="28"/>
          <w:szCs w:val="28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E35106" w:rsidRPr="00C071D0" w:rsidRDefault="00E35106" w:rsidP="00C071D0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71D0">
        <w:rPr>
          <w:rFonts w:ascii="Times New Roman" w:hAnsi="Times New Roman"/>
          <w:color w:val="000000"/>
          <w:sz w:val="28"/>
          <w:szCs w:val="28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E35106" w:rsidRPr="00C071D0" w:rsidRDefault="00E35106" w:rsidP="00C071D0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71D0">
        <w:rPr>
          <w:rFonts w:ascii="Times New Roman" w:hAnsi="Times New Roman"/>
          <w:color w:val="000000"/>
          <w:sz w:val="28"/>
          <w:szCs w:val="28"/>
        </w:rPr>
        <w:t xml:space="preserve">14, 15, 16, 17, 18, 19, 20, 21 разряды - код территории населенного пункта в соответствии с </w:t>
      </w:r>
      <w:r w:rsidRPr="00C071D0">
        <w:rPr>
          <w:rFonts w:ascii="Times New Roman" w:hAnsi="Times New Roman"/>
          <w:sz w:val="28"/>
          <w:szCs w:val="28"/>
        </w:rPr>
        <w:t>Общероссийским </w:t>
      </w:r>
      <w:hyperlink r:id="rId13" w:history="1">
        <w:r w:rsidRPr="00C071D0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классификатором</w:t>
        </w:r>
      </w:hyperlink>
      <w:r w:rsidRPr="00C071D0">
        <w:rPr>
          <w:rFonts w:ascii="Times New Roman" w:hAnsi="Times New Roman"/>
          <w:sz w:val="28"/>
          <w:szCs w:val="28"/>
        </w:rPr>
        <w:t xml:space="preserve"> территорий </w:t>
      </w:r>
      <w:r w:rsidRPr="00C071D0">
        <w:rPr>
          <w:rFonts w:ascii="Times New Roman" w:hAnsi="Times New Roman"/>
          <w:color w:val="000000"/>
          <w:sz w:val="28"/>
          <w:szCs w:val="28"/>
        </w:rPr>
        <w:t>муниципальных образований, в бюджет которого зачисляется платеж;</w:t>
      </w:r>
    </w:p>
    <w:p w:rsidR="00E35106" w:rsidRPr="00E35106" w:rsidRDefault="00E35106" w:rsidP="00E3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106">
        <w:rPr>
          <w:color w:val="000000"/>
          <w:sz w:val="28"/>
          <w:szCs w:val="28"/>
        </w:rPr>
        <w:t>22, 23, 24, 25, 26, 27 разряды - номер источника доходов бюджета;</w:t>
      </w:r>
    </w:p>
    <w:p w:rsidR="00E35106" w:rsidRDefault="00E35106" w:rsidP="00E3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106">
        <w:rPr>
          <w:color w:val="000000"/>
          <w:sz w:val="28"/>
          <w:szCs w:val="28"/>
        </w:rPr>
        <w:t>28, 29, 30 разряды - порядковый номер версии реестровой записи источника дохода бюджета реестра источников доходов бюджета.</w:t>
      </w:r>
    </w:p>
    <w:p w:rsidR="00C071D0" w:rsidRPr="00C071D0" w:rsidRDefault="00F911A3" w:rsidP="00C071D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071D0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="00C071D0" w:rsidRPr="00C071D0"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F911A3" w:rsidRPr="00E35106" w:rsidRDefault="007674E1" w:rsidP="007674E1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F911A3" w:rsidRPr="00E35106">
        <w:rPr>
          <w:rFonts w:eastAsia="Calibri"/>
          <w:sz w:val="28"/>
          <w:szCs w:val="28"/>
        </w:rPr>
        <w:t>3.  Контроль за исполнением настоящего постановления оставляю за собой.</w:t>
      </w:r>
    </w:p>
    <w:p w:rsidR="001E34F0" w:rsidRDefault="001E34F0" w:rsidP="00E35106">
      <w:pPr>
        <w:jc w:val="both"/>
        <w:rPr>
          <w:rFonts w:ascii="Times New Roman" w:hAnsi="Times New Roman"/>
          <w:sz w:val="28"/>
          <w:szCs w:val="28"/>
        </w:rPr>
      </w:pPr>
    </w:p>
    <w:p w:rsidR="00C071D0" w:rsidRPr="00C071D0" w:rsidRDefault="002129D8" w:rsidP="00C071D0">
      <w:pPr>
        <w:pStyle w:val="a5"/>
        <w:rPr>
          <w:rFonts w:ascii="Times New Roman" w:hAnsi="Times New Roman"/>
          <w:sz w:val="28"/>
          <w:szCs w:val="28"/>
        </w:rPr>
      </w:pPr>
      <w:r w:rsidRPr="00C071D0">
        <w:rPr>
          <w:rFonts w:ascii="Times New Roman" w:hAnsi="Times New Roman"/>
          <w:sz w:val="28"/>
          <w:szCs w:val="28"/>
        </w:rPr>
        <w:t>Глава</w:t>
      </w:r>
      <w:r w:rsidR="00F911A3" w:rsidRPr="00C071D0">
        <w:rPr>
          <w:rFonts w:ascii="Times New Roman" w:hAnsi="Times New Roman"/>
          <w:sz w:val="28"/>
          <w:szCs w:val="28"/>
        </w:rPr>
        <w:t xml:space="preserve"> </w:t>
      </w:r>
      <w:r w:rsidR="00C071D0" w:rsidRPr="00C071D0">
        <w:rPr>
          <w:rFonts w:ascii="Times New Roman" w:hAnsi="Times New Roman"/>
          <w:sz w:val="28"/>
          <w:szCs w:val="28"/>
        </w:rPr>
        <w:t>Магистрального</w:t>
      </w:r>
    </w:p>
    <w:p w:rsidR="00F911A3" w:rsidRPr="00C071D0" w:rsidRDefault="00F911A3" w:rsidP="00C071D0">
      <w:pPr>
        <w:pStyle w:val="a5"/>
        <w:rPr>
          <w:rFonts w:ascii="Times New Roman" w:hAnsi="Times New Roman"/>
          <w:sz w:val="28"/>
          <w:szCs w:val="28"/>
        </w:rPr>
      </w:pPr>
      <w:r w:rsidRPr="00C071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</w:t>
      </w:r>
      <w:r w:rsidR="002129D8" w:rsidRPr="00C071D0">
        <w:rPr>
          <w:rFonts w:ascii="Times New Roman" w:hAnsi="Times New Roman"/>
          <w:sz w:val="28"/>
          <w:szCs w:val="28"/>
        </w:rPr>
        <w:t xml:space="preserve">                 </w:t>
      </w:r>
      <w:r w:rsidRPr="00C071D0">
        <w:rPr>
          <w:rFonts w:ascii="Times New Roman" w:hAnsi="Times New Roman"/>
          <w:sz w:val="28"/>
          <w:szCs w:val="28"/>
        </w:rPr>
        <w:t xml:space="preserve">        </w:t>
      </w:r>
      <w:r w:rsidR="00C071D0">
        <w:rPr>
          <w:rFonts w:ascii="Times New Roman" w:hAnsi="Times New Roman"/>
          <w:sz w:val="28"/>
          <w:szCs w:val="28"/>
        </w:rPr>
        <w:t xml:space="preserve">                      </w:t>
      </w:r>
      <w:r w:rsidR="007674E1" w:rsidRPr="00C071D0">
        <w:rPr>
          <w:rFonts w:ascii="Times New Roman" w:hAnsi="Times New Roman"/>
          <w:sz w:val="28"/>
          <w:szCs w:val="28"/>
        </w:rPr>
        <w:t>В.А</w:t>
      </w:r>
      <w:r w:rsidR="002129D8" w:rsidRPr="00C071D0">
        <w:rPr>
          <w:rFonts w:ascii="Times New Roman" w:hAnsi="Times New Roman"/>
          <w:sz w:val="28"/>
          <w:szCs w:val="28"/>
        </w:rPr>
        <w:t>.</w:t>
      </w:r>
      <w:r w:rsidR="00C071D0">
        <w:rPr>
          <w:rFonts w:ascii="Times New Roman" w:hAnsi="Times New Roman"/>
          <w:sz w:val="28"/>
          <w:szCs w:val="28"/>
        </w:rPr>
        <w:t xml:space="preserve"> </w:t>
      </w:r>
      <w:r w:rsidR="002129D8" w:rsidRPr="00C071D0">
        <w:rPr>
          <w:rFonts w:ascii="Times New Roman" w:hAnsi="Times New Roman"/>
          <w:sz w:val="28"/>
          <w:szCs w:val="28"/>
        </w:rPr>
        <w:t>Фаст</w:t>
      </w:r>
    </w:p>
    <w:sectPr w:rsidR="00F911A3" w:rsidRPr="00C071D0" w:rsidSect="003F585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9A"/>
    <w:rsid w:val="000B2925"/>
    <w:rsid w:val="00182C7F"/>
    <w:rsid w:val="001A1577"/>
    <w:rsid w:val="001E34F0"/>
    <w:rsid w:val="002129D8"/>
    <w:rsid w:val="003F5850"/>
    <w:rsid w:val="007674E1"/>
    <w:rsid w:val="007F14FB"/>
    <w:rsid w:val="008C027B"/>
    <w:rsid w:val="008E4C29"/>
    <w:rsid w:val="009B1D83"/>
    <w:rsid w:val="00A20402"/>
    <w:rsid w:val="00A72F9A"/>
    <w:rsid w:val="00AC32EF"/>
    <w:rsid w:val="00B40691"/>
    <w:rsid w:val="00C00E77"/>
    <w:rsid w:val="00C071D0"/>
    <w:rsid w:val="00C66B1C"/>
    <w:rsid w:val="00D1089F"/>
    <w:rsid w:val="00D44CFC"/>
    <w:rsid w:val="00E35106"/>
    <w:rsid w:val="00ED1192"/>
    <w:rsid w:val="00F9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19B1"/>
  <w15:docId w15:val="{D2F618E5-1A0A-4649-959F-E895E410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A3"/>
    <w:pPr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5106"/>
    <w:rPr>
      <w:color w:val="0000FF"/>
      <w:u w:val="single"/>
    </w:rPr>
  </w:style>
  <w:style w:type="paragraph" w:customStyle="1" w:styleId="ConsPlusNonformat">
    <w:name w:val="ConsPlusNonformat"/>
    <w:rsid w:val="000B292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071D0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20&amp;dst=89" TargetMode="External"/><Relationship Id="rId13" Type="http://schemas.openxmlformats.org/officeDocument/2006/relationships/hyperlink" Target="https://login.consultant.ru/link/?req=doc&amp;base=LAW&amp;n=149911&amp;date=28.06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20&amp;dst=100091" TargetMode="External"/><Relationship Id="rId12" Type="http://schemas.openxmlformats.org/officeDocument/2006/relationships/hyperlink" Target="https://login.consultant.ru/link/?req=doc&amp;base=LAW&amp;n=475520&amp;dst=1000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20&amp;dst=100090" TargetMode="External"/><Relationship Id="rId11" Type="http://schemas.openxmlformats.org/officeDocument/2006/relationships/hyperlink" Target="https://login.consultant.ru/link/?req=doc&amp;base=LAW&amp;n=475520&amp;dst=100095" TargetMode="External"/><Relationship Id="rId5" Type="http://schemas.openxmlformats.org/officeDocument/2006/relationships/hyperlink" Target="https://login.consultant.ru/link/?req=doc&amp;base=LAW&amp;n=475520&amp;dst=1000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520&amp;dst=100089" TargetMode="External"/><Relationship Id="rId4" Type="http://schemas.openxmlformats.org/officeDocument/2006/relationships/hyperlink" Target="https://login.consultant.ru/link/?req=doc&amp;base=LAW&amp;n=475520&amp;dst=100084" TargetMode="External"/><Relationship Id="rId9" Type="http://schemas.openxmlformats.org/officeDocument/2006/relationships/hyperlink" Target="https://login.consultant.ru/link/?req=doc&amp;base=LAW&amp;n=475520&amp;dst=1000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User_kfik</dc:creator>
  <cp:lastModifiedBy>user</cp:lastModifiedBy>
  <cp:revision>4</cp:revision>
  <cp:lastPrinted>2024-07-04T04:11:00Z</cp:lastPrinted>
  <dcterms:created xsi:type="dcterms:W3CDTF">2024-07-04T08:01:00Z</dcterms:created>
  <dcterms:modified xsi:type="dcterms:W3CDTF">2024-07-04T09:22:00Z</dcterms:modified>
</cp:coreProperties>
</file>