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FDB32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14:paraId="0D48E43C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14:paraId="406887D2" w14:textId="77777777" w:rsidR="00D158A6" w:rsidRDefault="00D158A6" w:rsidP="00D158A6">
      <w:pPr>
        <w:pStyle w:val="ConsPlusNonformat"/>
        <w:widowControl/>
      </w:pPr>
      <w:r>
        <w:t xml:space="preserve">                             </w:t>
      </w:r>
    </w:p>
    <w:p w14:paraId="052F5BB5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4DDEF1F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12B2CDC" w14:textId="77777777" w:rsidR="00D158A6" w:rsidRDefault="00D158A6" w:rsidP="00D158A6">
      <w:pPr>
        <w:pStyle w:val="ConsPlusNonformat"/>
        <w:widowControl/>
        <w:rPr>
          <w:rFonts w:ascii="Times New Roman" w:hAnsi="Times New Roman" w:cs="Times New Roman"/>
        </w:rPr>
      </w:pPr>
    </w:p>
    <w:p w14:paraId="0064E165" w14:textId="7810D859" w:rsidR="00D158A6" w:rsidRDefault="00DF2D74" w:rsidP="00D158A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05.02.2024</w:t>
      </w:r>
      <w:r w:rsidR="00462DEC" w:rsidRPr="007426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62DEC">
        <w:rPr>
          <w:rFonts w:ascii="Times New Roman" w:hAnsi="Times New Roman" w:cs="Times New Roman"/>
          <w:sz w:val="28"/>
          <w:szCs w:val="28"/>
        </w:rPr>
        <w:t>№</w:t>
      </w:r>
      <w:r w:rsidR="00742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П-24</w:t>
      </w:r>
      <w:r w:rsidR="001576A6">
        <w:rPr>
          <w:rFonts w:ascii="Times New Roman" w:hAnsi="Times New Roman" w:cs="Times New Roman"/>
          <w:sz w:val="28"/>
          <w:szCs w:val="28"/>
        </w:rPr>
        <w:t>/МГСОМС-</w:t>
      </w:r>
      <w:r w:rsidR="005B4E9B">
        <w:rPr>
          <w:rFonts w:ascii="Times New Roman" w:hAnsi="Times New Roman" w:cs="Times New Roman"/>
          <w:sz w:val="28"/>
          <w:szCs w:val="28"/>
        </w:rPr>
        <w:t>47</w:t>
      </w:r>
    </w:p>
    <w:p w14:paraId="5BBD9563" w14:textId="77777777" w:rsidR="0057566C" w:rsidRDefault="0057566C" w:rsidP="00A215C2">
      <w:pPr>
        <w:pStyle w:val="a6"/>
        <w:jc w:val="both"/>
        <w:rPr>
          <w:rFonts w:eastAsia="Times New Roman"/>
          <w:color w:val="000000"/>
        </w:rPr>
      </w:pPr>
    </w:p>
    <w:p w14:paraId="0DCCAE8C" w14:textId="322AF597" w:rsidR="00FB6F6B" w:rsidRDefault="005B4E9B" w:rsidP="00FB6F6B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дополнительном профессиональном образовании муниципальных служащих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B50029" w:rsidRPr="005277E7">
        <w:rPr>
          <w:rFonts w:ascii="Times New Roman" w:hAnsi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</w:p>
    <w:p w14:paraId="76957C57" w14:textId="77777777" w:rsidR="00B50029" w:rsidRPr="002B0162" w:rsidRDefault="00B50029" w:rsidP="00FB6F6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50E11E" w14:textId="1B7B6E28" w:rsidR="00FB6F6B" w:rsidRPr="002B0162" w:rsidRDefault="00FB6F6B" w:rsidP="00FB6F6B">
      <w:pPr>
        <w:pStyle w:val="a6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B01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 положениями</w:t>
      </w:r>
      <w:r w:rsidRPr="002B0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2B0162">
        <w:rPr>
          <w:rFonts w:ascii="Times New Roman" w:hAnsi="Times New Roman"/>
          <w:sz w:val="28"/>
          <w:szCs w:val="28"/>
        </w:rPr>
        <w:t xml:space="preserve"> от 06.10.2003 № 131- ФЗ «Об об</w:t>
      </w:r>
      <w:r w:rsidRPr="002B0162">
        <w:rPr>
          <w:rStyle w:val="1"/>
          <w:rFonts w:eastAsia="Calibri"/>
          <w:sz w:val="28"/>
          <w:szCs w:val="28"/>
          <w:u w:val="none"/>
        </w:rPr>
        <w:t>щи</w:t>
      </w:r>
      <w:r w:rsidRPr="002B0162">
        <w:rPr>
          <w:rFonts w:ascii="Times New Roman" w:hAnsi="Times New Roman"/>
          <w:sz w:val="28"/>
          <w:szCs w:val="28"/>
        </w:rPr>
        <w:t>х при</w:t>
      </w:r>
      <w:r w:rsidRPr="002B0162">
        <w:rPr>
          <w:rStyle w:val="1"/>
          <w:rFonts w:eastAsia="Calibri"/>
          <w:sz w:val="28"/>
          <w:szCs w:val="28"/>
          <w:u w:val="none"/>
        </w:rPr>
        <w:t>нци</w:t>
      </w:r>
      <w:r w:rsidRPr="002B0162">
        <w:rPr>
          <w:rFonts w:ascii="Times New Roman" w:hAnsi="Times New Roman"/>
          <w:sz w:val="28"/>
          <w:szCs w:val="28"/>
        </w:rPr>
        <w:t xml:space="preserve">пах организации местного самоуправления в Российской Федерации», </w:t>
      </w:r>
      <w:r w:rsidR="005B4E9B">
        <w:rPr>
          <w:rFonts w:ascii="Times New Roman" w:hAnsi="Times New Roman"/>
          <w:sz w:val="28"/>
          <w:szCs w:val="28"/>
        </w:rPr>
        <w:t xml:space="preserve">Федеральным законом от 2 марта 2007 года № 25-ФЗ «О муниципальной службе в Российской Федерации», </w:t>
      </w:r>
      <w:r w:rsidRPr="00A0089B">
        <w:rPr>
          <w:rFonts w:ascii="Times New Roman" w:hAnsi="Times New Roman"/>
          <w:sz w:val="28"/>
          <w:szCs w:val="28"/>
        </w:rPr>
        <w:t>Уставом Магистрального сельского поселения Омского муниципального района Омской области</w:t>
      </w:r>
      <w:r>
        <w:rPr>
          <w:rFonts w:ascii="Times New Roman" w:hAnsi="Times New Roman"/>
          <w:sz w:val="28"/>
          <w:szCs w:val="28"/>
        </w:rPr>
        <w:t>,</w:t>
      </w:r>
      <w:r w:rsidR="005B4E9B">
        <w:rPr>
          <w:rFonts w:ascii="Times New Roman" w:hAnsi="Times New Roman"/>
          <w:sz w:val="28"/>
          <w:szCs w:val="28"/>
        </w:rPr>
        <w:t xml:space="preserve"> Администрация </w:t>
      </w:r>
      <w:r w:rsidR="005B4E9B" w:rsidRPr="005277E7">
        <w:rPr>
          <w:rFonts w:ascii="Times New Roman" w:hAnsi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</w:p>
    <w:p w14:paraId="39D8EE7A" w14:textId="77777777" w:rsidR="00FB6F6B" w:rsidRDefault="00FB6F6B" w:rsidP="00FB6F6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57A15FB0" w14:textId="43F9A4BA" w:rsidR="00D158A6" w:rsidRDefault="005B4E9B" w:rsidP="00FB6F6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D158A6">
        <w:rPr>
          <w:rFonts w:ascii="Times New Roman" w:hAnsi="Times New Roman"/>
          <w:sz w:val="28"/>
          <w:szCs w:val="28"/>
        </w:rPr>
        <w:t>:</w:t>
      </w:r>
    </w:p>
    <w:p w14:paraId="0EA75D7C" w14:textId="77777777" w:rsidR="00FB6F6B" w:rsidRDefault="00FB6F6B" w:rsidP="00FB6F6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0420685" w14:textId="7D597771" w:rsidR="00B50029" w:rsidRPr="00CA7EBA" w:rsidRDefault="00DF2D74" w:rsidP="005B4E9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B4E9B">
        <w:rPr>
          <w:rFonts w:ascii="Times New Roman" w:hAnsi="Times New Roman"/>
          <w:sz w:val="28"/>
          <w:szCs w:val="28"/>
        </w:rPr>
        <w:t>Утвердить Положение</w:t>
      </w:r>
      <w:r w:rsidR="005B4E9B">
        <w:rPr>
          <w:rFonts w:ascii="Times New Roman" w:hAnsi="Times New Roman"/>
          <w:sz w:val="28"/>
          <w:szCs w:val="28"/>
        </w:rPr>
        <w:t xml:space="preserve"> о дополнительном профессиональном образовании муниципальных служащих Администрации </w:t>
      </w:r>
      <w:r w:rsidR="005B4E9B" w:rsidRPr="005277E7">
        <w:rPr>
          <w:rFonts w:ascii="Times New Roman" w:hAnsi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="005B4E9B">
        <w:rPr>
          <w:rFonts w:ascii="Times New Roman" w:hAnsi="Times New Roman"/>
          <w:sz w:val="28"/>
          <w:szCs w:val="28"/>
        </w:rPr>
        <w:t xml:space="preserve"> согласно приложению № 1 к настоящему постановлению.</w:t>
      </w:r>
    </w:p>
    <w:p w14:paraId="0FB1F162" w14:textId="0AC1C707" w:rsidR="00B63F1A" w:rsidRPr="006A5C54" w:rsidRDefault="00D158A6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DF2D74">
        <w:rPr>
          <w:rFonts w:ascii="Times New Roman" w:hAnsi="Times New Roman"/>
          <w:sz w:val="28"/>
          <w:szCs w:val="28"/>
        </w:rPr>
        <w:t xml:space="preserve">2. </w:t>
      </w:r>
      <w:r w:rsidR="00B63F1A" w:rsidRPr="00DF2D74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</w:t>
      </w:r>
      <w:r w:rsidR="00B63F1A" w:rsidRPr="006A5C54">
        <w:rPr>
          <w:rFonts w:ascii="Times New Roman" w:hAnsi="Times New Roman"/>
          <w:sz w:val="28"/>
          <w:szCs w:val="28"/>
        </w:rPr>
        <w:t xml:space="preserve">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33AEE1DE" w14:textId="2214B6B5" w:rsidR="00D158A6" w:rsidRPr="006A5C54" w:rsidRDefault="00D158A6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A5C54">
        <w:rPr>
          <w:rFonts w:ascii="Times New Roman" w:hAnsi="Times New Roman"/>
          <w:sz w:val="28"/>
          <w:szCs w:val="28"/>
        </w:rPr>
        <w:t>3.  Контроль за исполнением настоящего постановления оставляю за собой</w:t>
      </w:r>
      <w:r w:rsidRPr="006A5C54">
        <w:rPr>
          <w:rFonts w:ascii="Times New Roman" w:hAnsi="Times New Roman"/>
          <w:sz w:val="28"/>
          <w:szCs w:val="28"/>
        </w:rPr>
        <w:tab/>
        <w:t>.</w:t>
      </w:r>
    </w:p>
    <w:p w14:paraId="2C652143" w14:textId="77777777" w:rsidR="002C6144" w:rsidRDefault="002C6144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18CD49" w14:textId="77777777" w:rsidR="0057566C" w:rsidRPr="006A5C54" w:rsidRDefault="0057566C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1CC5FB" w14:textId="498410ED" w:rsidR="00D158A6" w:rsidRPr="006A5C54" w:rsidRDefault="00CA7EBA" w:rsidP="00AE150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D158A6" w:rsidRPr="006A5C54">
        <w:rPr>
          <w:rFonts w:ascii="Times New Roman" w:hAnsi="Times New Roman"/>
          <w:sz w:val="28"/>
          <w:szCs w:val="28"/>
        </w:rPr>
        <w:t xml:space="preserve">Главы Магистрального </w:t>
      </w:r>
    </w:p>
    <w:p w14:paraId="1024C914" w14:textId="1B089652" w:rsidR="00FB742C" w:rsidRDefault="00D158A6" w:rsidP="00AE150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A5C5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</w:t>
      </w:r>
      <w:r w:rsidR="00AE1502">
        <w:rPr>
          <w:rFonts w:ascii="Times New Roman" w:hAnsi="Times New Roman"/>
          <w:sz w:val="28"/>
          <w:szCs w:val="28"/>
        </w:rPr>
        <w:t xml:space="preserve">          </w:t>
      </w:r>
      <w:r w:rsidR="00CA7EBA">
        <w:rPr>
          <w:rFonts w:ascii="Times New Roman" w:hAnsi="Times New Roman"/>
          <w:sz w:val="28"/>
          <w:szCs w:val="28"/>
        </w:rPr>
        <w:t xml:space="preserve">                     В.Н. Назаренко</w:t>
      </w:r>
    </w:p>
    <w:p w14:paraId="337B9005" w14:textId="2650ED8E" w:rsidR="005B4E9B" w:rsidRDefault="005B4E9B" w:rsidP="00AE150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09B61CFB" w14:textId="2A828C19" w:rsidR="005B4E9B" w:rsidRDefault="005B4E9B" w:rsidP="00AE150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6D45566C" w14:textId="1811680B" w:rsidR="005B4E9B" w:rsidRDefault="005B4E9B" w:rsidP="00AE150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6ED13CBE" w14:textId="6C14418D" w:rsidR="005B4E9B" w:rsidRDefault="005B4E9B" w:rsidP="00AE150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6023BA3A" w14:textId="55AC3496" w:rsidR="005B4E9B" w:rsidRDefault="005B4E9B" w:rsidP="00AE150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A6A3F73" w14:textId="6910FA43" w:rsidR="005B4E9B" w:rsidRDefault="005B4E9B" w:rsidP="00AE150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B5DD43A" w14:textId="69A38085" w:rsidR="005B4E9B" w:rsidRDefault="005B4E9B" w:rsidP="00AE150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0866B26" w14:textId="7FC95BCE" w:rsidR="005B4E9B" w:rsidRDefault="005B4E9B" w:rsidP="00AE150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6AD3E738" w14:textId="5E5A3312" w:rsidR="005B4E9B" w:rsidRDefault="005B4E9B" w:rsidP="00AE150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56630C0" w14:textId="7C690F36" w:rsidR="005B4E9B" w:rsidRDefault="005B4E9B" w:rsidP="00AE150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6579862C" w14:textId="021D340F" w:rsidR="005B4E9B" w:rsidRDefault="005B4E9B" w:rsidP="00AE150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3562D068" w14:textId="2AE1FF06" w:rsidR="005B4E9B" w:rsidRDefault="005B4E9B" w:rsidP="00AE150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3B016079" w14:textId="6759A514" w:rsidR="005B4E9B" w:rsidRDefault="005B4E9B" w:rsidP="005B4E9B">
      <w:pPr>
        <w:pStyle w:val="a6"/>
        <w:ind w:left="5954"/>
        <w:jc w:val="both"/>
        <w:rPr>
          <w:rFonts w:ascii="Times New Roman" w:hAnsi="Times New Roman"/>
          <w:sz w:val="20"/>
          <w:szCs w:val="20"/>
        </w:rPr>
      </w:pPr>
      <w:r w:rsidRPr="005B4E9B">
        <w:rPr>
          <w:rFonts w:ascii="Times New Roman" w:hAnsi="Times New Roman"/>
          <w:sz w:val="20"/>
          <w:szCs w:val="20"/>
        </w:rPr>
        <w:lastRenderedPageBreak/>
        <w:t xml:space="preserve">Приложение № 1 к Постановлению Администрации </w:t>
      </w:r>
      <w:r w:rsidRPr="005B4E9B">
        <w:rPr>
          <w:rFonts w:ascii="Times New Roman" w:hAnsi="Times New Roman"/>
          <w:sz w:val="20"/>
          <w:szCs w:val="20"/>
        </w:rPr>
        <w:t>Магистрального сельского поселения Омского муниципального района Омской области</w:t>
      </w:r>
      <w:r>
        <w:rPr>
          <w:rFonts w:ascii="Times New Roman" w:hAnsi="Times New Roman"/>
          <w:sz w:val="20"/>
          <w:szCs w:val="20"/>
        </w:rPr>
        <w:t xml:space="preserve"> от 05.02.2024 № П-24/МГСОМС-47</w:t>
      </w:r>
    </w:p>
    <w:p w14:paraId="751EE54D" w14:textId="3D4FB089" w:rsidR="005B4E9B" w:rsidRDefault="005B4E9B" w:rsidP="005B4E9B">
      <w:pPr>
        <w:pStyle w:val="a6"/>
        <w:ind w:left="5954"/>
        <w:jc w:val="both"/>
        <w:rPr>
          <w:rFonts w:ascii="Times New Roman" w:hAnsi="Times New Roman"/>
          <w:sz w:val="20"/>
          <w:szCs w:val="20"/>
        </w:rPr>
      </w:pPr>
    </w:p>
    <w:p w14:paraId="1B942BAA" w14:textId="77777777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42946D05" w14:textId="50853CBB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дополнительном профессиональном образовании муниципальных служащих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277E7">
        <w:rPr>
          <w:rFonts w:ascii="Times New Roman" w:hAnsi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</w:p>
    <w:p w14:paraId="14F69F23" w14:textId="77777777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3273D4B" w14:textId="1B60C483" w:rsidR="005B4E9B" w:rsidRPr="005B4E9B" w:rsidRDefault="005B4E9B" w:rsidP="005B4E9B">
      <w:pPr>
        <w:pStyle w:val="a7"/>
        <w:numPr>
          <w:ilvl w:val="0"/>
          <w:numId w:val="5"/>
        </w:numPr>
        <w:tabs>
          <w:tab w:val="left" w:pos="2268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E9B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DF1AC03" w14:textId="77777777" w:rsidR="005B4E9B" w:rsidRPr="005B4E9B" w:rsidRDefault="005B4E9B" w:rsidP="005B4E9B">
      <w:pPr>
        <w:pStyle w:val="a7"/>
        <w:tabs>
          <w:tab w:val="left" w:pos="2268"/>
          <w:tab w:val="left" w:pos="6804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3675657" w14:textId="6967A49E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 дополнительном профессиональном образовании муниципальных служащих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277E7">
        <w:rPr>
          <w:rFonts w:ascii="Times New Roman" w:hAnsi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Федеральными законами от 06.10.2003 № 131-Ф3 «Об общих принципах организации местного самоуправления в Российской Федерации», от 02.03.2007 № 25-ФЗ «О муниципальной службе в Российской Федерации», от 29.12.2012 № 273-Ф3 «Об образовании в Российской Федерации», Уставом </w:t>
      </w:r>
      <w:r w:rsidRPr="005277E7">
        <w:rPr>
          <w:rFonts w:ascii="Times New Roman" w:hAnsi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681741" w14:textId="30739BA1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Положение определяет условия и порядок реализации права муниципальных служащих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277E7">
        <w:rPr>
          <w:rFonts w:ascii="Times New Roman" w:hAnsi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муниципальный служащий) на получение дополнительного профессионального образования за счет средств бюджета </w:t>
      </w:r>
      <w:r w:rsidRPr="005277E7">
        <w:rPr>
          <w:rFonts w:ascii="Times New Roman" w:hAnsi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50F5AE" w14:textId="27542AE8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Обеспечение дополнительного профессионального образования муниципального служащего является обязанностью работодателя в случаях, предусмотренных федеральными законами, иными нормативными правовыми актами Российской Федерации.</w:t>
      </w:r>
    </w:p>
    <w:p w14:paraId="60C25740" w14:textId="62FEDA6D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Цели, принципы, формы и условия дополнительного профессионального образования</w:t>
      </w:r>
    </w:p>
    <w:p w14:paraId="1A9A1096" w14:textId="77777777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Дополнительное профессиональное образование муниципального служащего осуществляется с целью обеспечения соответствия уровня его теоретических и практических знаний требованиями к организации муниципального управления, повышения эффективности исполнения муниципальным служащим должностных обязанностей и создания условий для продвижения квалифицированных кадров.</w:t>
      </w:r>
    </w:p>
    <w:p w14:paraId="237B1845" w14:textId="77777777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принципами дополнительного профессионального образования являются обязательность, периодичность, целевая направленность.</w:t>
      </w:r>
    </w:p>
    <w:p w14:paraId="445ED75F" w14:textId="77777777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Дополнительное профессиональное образование муниципального служащего осуществляется в организациях, осуществляющих образовательную деятельность по дополнительным профессиональным программам.</w:t>
      </w:r>
    </w:p>
    <w:p w14:paraId="05793C38" w14:textId="77777777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Дополнительное профессиональное образование муниципального служащего осуществляется в течение всего периода прохождения им муниципальной службы.</w:t>
      </w:r>
    </w:p>
    <w:p w14:paraId="1707E89E" w14:textId="77777777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Дополнительное профессиональное образование муниципального служащего осуществляется:</w:t>
      </w:r>
    </w:p>
    <w:p w14:paraId="2573B8B0" w14:textId="77777777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реализации дополнительных образовательных программ (программ повышения квалификации и программ профессиональной переподготовки);</w:t>
      </w:r>
    </w:p>
    <w:p w14:paraId="6380EFC2" w14:textId="77777777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любой предусмотренной законодательством об образовании форме обучения, с отрывом или без отрыва от исполнения должностных обязанностей по замещаемой должности муниципальной службы и с использованием дистанционных образовательных технологий.</w:t>
      </w:r>
    </w:p>
    <w:p w14:paraId="647ACBAD" w14:textId="50A2F886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Организация дополнительного профессионального образования муниципального служащего осуществляется исходя из потребности в получении муниципальными служащими дополнительного профессионального образования в соответствии с заявками руководителей структурных подразделений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277E7">
        <w:rPr>
          <w:rFonts w:ascii="Times New Roman" w:hAnsi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, а также рекомендациями аттестационной комиссии о направлении отдельных муниципальных служащих для получения дополнительного образования.</w:t>
      </w:r>
    </w:p>
    <w:p w14:paraId="55E4A2C2" w14:textId="77777777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Основаниями для направления муниципального служащего для получения дополнительного профессионального образования являются:</w:t>
      </w:r>
    </w:p>
    <w:p w14:paraId="3F44D06E" w14:textId="659E58D0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поступление гражданина на муниципальную службу впервые;</w:t>
      </w:r>
    </w:p>
    <w:p w14:paraId="4DFCF1A3" w14:textId="77777777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назначение муниципального служащего в порядке должностное роста на иную должность муниципальной службы;</w:t>
      </w:r>
    </w:p>
    <w:p w14:paraId="7BCEE6B5" w14:textId="77777777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включение муниципального служащего в кадровый резерв для замещения должности муниципальной службы;</w:t>
      </w:r>
    </w:p>
    <w:p w14:paraId="4B75AE8E" w14:textId="77777777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изменение вида профессиональной служебной деятельности муниципального служащего;</w:t>
      </w:r>
    </w:p>
    <w:p w14:paraId="7CB660B6" w14:textId="77777777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наступление очередного срока повышения квалификации;</w:t>
      </w:r>
    </w:p>
    <w:p w14:paraId="7BA9323B" w14:textId="31151F95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рекомендация аттестационной комиссии о направлении муниципального служащего на повышение квалификации.</w:t>
      </w:r>
    </w:p>
    <w:p w14:paraId="24F8F50D" w14:textId="77777777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DDDB1AF" w14:textId="39F13643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3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дополнительного профессионального образования.</w:t>
      </w:r>
    </w:p>
    <w:p w14:paraId="3CF68F18" w14:textId="77777777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9DC63C2" w14:textId="72986655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Работу по организации дополнительного профессионального образования муниципальных служащих осуществляет руководитель аппарата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277E7">
        <w:rPr>
          <w:rFonts w:ascii="Times New Roman" w:hAnsi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EBF3B9" w14:textId="77777777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Работа по организации дополнительного профессионального образования муниципальных служащих включает следующие мероприятия:</w:t>
      </w:r>
    </w:p>
    <w:p w14:paraId="54F1EFC6" w14:textId="0F8806D0" w:rsidR="005B4E9B" w:rsidRDefault="0043678C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B4E9B">
        <w:rPr>
          <w:rFonts w:ascii="Times New Roman" w:hAnsi="Times New Roman" w:cs="Times New Roman"/>
          <w:sz w:val="28"/>
          <w:szCs w:val="28"/>
        </w:rPr>
        <w:t>ежегодное определение потребности в дополнительном профессиональном образовании муниципальных служащих;</w:t>
      </w:r>
    </w:p>
    <w:p w14:paraId="60886A9A" w14:textId="72BEA03F" w:rsidR="005B4E9B" w:rsidRDefault="0043678C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B4E9B">
        <w:rPr>
          <w:rFonts w:ascii="Times New Roman" w:hAnsi="Times New Roman" w:cs="Times New Roman"/>
          <w:sz w:val="28"/>
          <w:szCs w:val="28"/>
        </w:rPr>
        <w:t xml:space="preserve">формирование списка муниципальных служащих, планируемых для направления на обучение по программам дополнительного профессионального образования, который включает в себя фамилию, имя </w:t>
      </w:r>
      <w:r w:rsidR="005B4E9B">
        <w:rPr>
          <w:rFonts w:ascii="Times New Roman" w:hAnsi="Times New Roman" w:cs="Times New Roman"/>
          <w:sz w:val="28"/>
          <w:szCs w:val="28"/>
        </w:rPr>
        <w:lastRenderedPageBreak/>
        <w:t>отчество, должность муниципального служащего, наименования дополнительных профессиональных программ, адрес электронной почты муниципального служащего;</w:t>
      </w:r>
    </w:p>
    <w:p w14:paraId="6C6E7075" w14:textId="5DE512A6" w:rsidR="005B4E9B" w:rsidRDefault="005C3F18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B4E9B">
        <w:rPr>
          <w:rFonts w:ascii="Times New Roman" w:hAnsi="Times New Roman" w:cs="Times New Roman"/>
          <w:sz w:val="28"/>
          <w:szCs w:val="28"/>
        </w:rPr>
        <w:t>оформление кадровых документов о направлении муниципального служащего на обучение по программам дополнительного профессионального образования;</w:t>
      </w:r>
    </w:p>
    <w:p w14:paraId="63DD2287" w14:textId="77777777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осуществление контроля обучения;</w:t>
      </w:r>
    </w:p>
    <w:p w14:paraId="35826FC8" w14:textId="036F42F0" w:rsidR="005B4E9B" w:rsidRDefault="005C3F18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5B4E9B">
        <w:rPr>
          <w:rFonts w:ascii="Times New Roman" w:hAnsi="Times New Roman" w:cs="Times New Roman"/>
          <w:sz w:val="28"/>
          <w:szCs w:val="28"/>
        </w:rPr>
        <w:t>внесение сведений о получении дополнительного профессионального образования в личное дело муниципального служащего.</w:t>
      </w:r>
    </w:p>
    <w:p w14:paraId="68072438" w14:textId="28641F4F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5C3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Потребность муниципальных служащих в получении дополнительного профессионального образования определяет руководитель аппарата Администрации муниципального района на основании заявок руководителей структурных подразделений Администрации муниципального района, которые подаются ежегодно в срок до 1 ноября текущего года на очередной год.</w:t>
      </w:r>
    </w:p>
    <w:p w14:paraId="75056D01" w14:textId="5E148CFB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План дополнительного профессионального образования муниципальных служащих на очередной</w:t>
      </w:r>
      <w:r w:rsidR="005C3F18">
        <w:rPr>
          <w:rFonts w:ascii="Times New Roman" w:hAnsi="Times New Roman" w:cs="Times New Roman"/>
          <w:sz w:val="28"/>
          <w:szCs w:val="28"/>
        </w:rPr>
        <w:t xml:space="preserve"> год формируется специалистом, отвечающим за кадровое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в срок до 15 ноября текущего года и утверждается Главой </w:t>
      </w:r>
      <w:r w:rsidR="005C3F18" w:rsidRPr="005277E7">
        <w:rPr>
          <w:rFonts w:ascii="Times New Roman" w:hAnsi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="005C3F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 декабря текущего года.</w:t>
      </w:r>
    </w:p>
    <w:p w14:paraId="6C33B872" w14:textId="77777777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 могут вноситься изменения в случае отсутствия муниципального служащего по причине длительной болезни, увольнения или при наличии других объективных обстоятельств.</w:t>
      </w:r>
    </w:p>
    <w:p w14:paraId="1737DBA3" w14:textId="77777777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 расчете потребности в дополнительном профессиональном образовании в расчет не включаются муниципальные служащие:</w:t>
      </w:r>
    </w:p>
    <w:p w14:paraId="54F1B72F" w14:textId="77777777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в образовательных организациях по образовательным программам высшего профессионального образования, послевузовского профессионального образования, осуществляющие подготовку диссертации в докторантуре, без отрыва от муниципальной службы;</w:t>
      </w:r>
    </w:p>
    <w:p w14:paraId="580D5E0A" w14:textId="77777777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достигающие предельного возраста для замещения должностей муниципальной службы в планируемом году;</w:t>
      </w:r>
    </w:p>
    <w:p w14:paraId="13DD88EA" w14:textId="77777777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работающие по срочным трудовым договорам, если срок таких договоров истекает в течение года, следующего за планируемым годом;</w:t>
      </w:r>
    </w:p>
    <w:p w14:paraId="34DA4656" w14:textId="77777777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находящиеся в длительных (полгода и более) отпусках (по беременности и родам, уходу за ребенком, без сохранения заработной платы).</w:t>
      </w:r>
    </w:p>
    <w:p w14:paraId="34C9161A" w14:textId="77777777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Муниципальный служащий, получивший документы о дополнительном профессиональном образовании, в течение трех рабочих дней после завершения обучения представляет копию документа об образовании специалисту органа местного самоуправления, в должностные обязанности которого входит ведение кадрового делопроизводства, для приобщения к материалам личного дела.</w:t>
      </w:r>
    </w:p>
    <w:p w14:paraId="2161BA84" w14:textId="77777777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D3D0FFA" w14:textId="77777777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4.Финансирование дополнительного профессионального образования</w:t>
      </w:r>
    </w:p>
    <w:p w14:paraId="6A9AC23C" w14:textId="77777777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E1A5E86" w14:textId="3FE96289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Расходы, связанные с дополнительным профессиональным образованием муниципального служащего, предусматриваются в бюджете </w:t>
      </w:r>
      <w:r w:rsidR="00F977EC" w:rsidRPr="005277E7">
        <w:rPr>
          <w:rFonts w:ascii="Times New Roman" w:hAnsi="Times New Roman"/>
          <w:sz w:val="28"/>
          <w:szCs w:val="28"/>
        </w:rPr>
        <w:lastRenderedPageBreak/>
        <w:t>Магистрального сельского поселения Омского муниципального района Омской области</w:t>
      </w:r>
      <w:r w:rsidR="00F97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14:paraId="64A915A4" w14:textId="77777777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Финансирование дополнительного профессионального образования осуществляется в пределах выделенных бюджетных ассигнований. </w:t>
      </w:r>
    </w:p>
    <w:p w14:paraId="45B0220C" w14:textId="77777777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 муниципальным служащим на период получения им дополнительного профессионального образования сохраняются замещаемая должность муниципальной службы и денежное содержание.</w:t>
      </w:r>
    </w:p>
    <w:p w14:paraId="11170EAA" w14:textId="77777777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случае направления муниципального служащего на профессиональную переподготовку, повышение квалификации в другую местность работодатель возмещает расходы, связанные со служебной командировкой, в соответствии с трудовым законодательством Российской Федерации, в порядке и размерах, которые предусмотрены для работников, направляемых в служебные командировки.</w:t>
      </w:r>
    </w:p>
    <w:p w14:paraId="3C9A3D3D" w14:textId="19A71A32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Муниципальный служащий, обучающийся по дополнительным профессиональным программам профессиональной переподготовки, повышения квалификации за счет средств бюджета муниципального района и увольняющийся из органа местного самоуправления в период обучения, теряет право на дальнейшее обучение за счет средств бюджета </w:t>
      </w:r>
      <w:bookmarkStart w:id="0" w:name="_GoBack"/>
      <w:bookmarkEnd w:id="0"/>
      <w:r w:rsidR="00F977EC" w:rsidRPr="005277E7">
        <w:rPr>
          <w:rFonts w:ascii="Times New Roman" w:hAnsi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2C30D2" w14:textId="77777777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E598BBB" w14:textId="77777777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525B8D" w14:textId="77777777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E8F092A" w14:textId="77777777" w:rsidR="005B4E9B" w:rsidRDefault="005B4E9B" w:rsidP="005B4E9B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5345176" w14:textId="77777777" w:rsidR="005B4E9B" w:rsidRPr="005B4E9B" w:rsidRDefault="005B4E9B" w:rsidP="005B4E9B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5B4E9B" w:rsidRPr="005B4E9B" w:rsidSect="00FB74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C5F3CDE"/>
    <w:multiLevelType w:val="multilevel"/>
    <w:tmpl w:val="198ED4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438C0BA4"/>
    <w:multiLevelType w:val="multilevel"/>
    <w:tmpl w:val="9EACD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48FF2C72"/>
    <w:multiLevelType w:val="multilevel"/>
    <w:tmpl w:val="983A9058"/>
    <w:lvl w:ilvl="0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 w15:restartNumberingAfterBreak="0">
    <w:nsid w:val="6A5E6E80"/>
    <w:multiLevelType w:val="hybridMultilevel"/>
    <w:tmpl w:val="61AED166"/>
    <w:lvl w:ilvl="0" w:tplc="33742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D"/>
    <w:rsid w:val="00037217"/>
    <w:rsid w:val="000A3934"/>
    <w:rsid w:val="000A68BA"/>
    <w:rsid w:val="000B5DED"/>
    <w:rsid w:val="001576A6"/>
    <w:rsid w:val="00202F65"/>
    <w:rsid w:val="002430B6"/>
    <w:rsid w:val="00261362"/>
    <w:rsid w:val="002B0162"/>
    <w:rsid w:val="002B1369"/>
    <w:rsid w:val="002C6144"/>
    <w:rsid w:val="002F0DCF"/>
    <w:rsid w:val="002F3F8C"/>
    <w:rsid w:val="002F494C"/>
    <w:rsid w:val="00346E05"/>
    <w:rsid w:val="00373D93"/>
    <w:rsid w:val="003E68B5"/>
    <w:rsid w:val="0043678C"/>
    <w:rsid w:val="00462DEC"/>
    <w:rsid w:val="00466B21"/>
    <w:rsid w:val="0048365A"/>
    <w:rsid w:val="004909FA"/>
    <w:rsid w:val="004B29EC"/>
    <w:rsid w:val="004B6196"/>
    <w:rsid w:val="004D021C"/>
    <w:rsid w:val="0052727B"/>
    <w:rsid w:val="00527F19"/>
    <w:rsid w:val="00535A39"/>
    <w:rsid w:val="0057566C"/>
    <w:rsid w:val="00593150"/>
    <w:rsid w:val="005B4E9B"/>
    <w:rsid w:val="005C3F18"/>
    <w:rsid w:val="005C608A"/>
    <w:rsid w:val="005C6C15"/>
    <w:rsid w:val="006657DE"/>
    <w:rsid w:val="00666011"/>
    <w:rsid w:val="00666209"/>
    <w:rsid w:val="006A3762"/>
    <w:rsid w:val="006A5C54"/>
    <w:rsid w:val="006D760F"/>
    <w:rsid w:val="006F2D05"/>
    <w:rsid w:val="00700435"/>
    <w:rsid w:val="0074267E"/>
    <w:rsid w:val="0074543D"/>
    <w:rsid w:val="00782784"/>
    <w:rsid w:val="007D269E"/>
    <w:rsid w:val="008155C9"/>
    <w:rsid w:val="0083747D"/>
    <w:rsid w:val="008E52BA"/>
    <w:rsid w:val="008E6CE4"/>
    <w:rsid w:val="008F0DA3"/>
    <w:rsid w:val="008F13A5"/>
    <w:rsid w:val="008F55BD"/>
    <w:rsid w:val="00992944"/>
    <w:rsid w:val="00A0089B"/>
    <w:rsid w:val="00A16C71"/>
    <w:rsid w:val="00A215C2"/>
    <w:rsid w:val="00A373FB"/>
    <w:rsid w:val="00AB0120"/>
    <w:rsid w:val="00AE1502"/>
    <w:rsid w:val="00AE456A"/>
    <w:rsid w:val="00B50029"/>
    <w:rsid w:val="00B63F1A"/>
    <w:rsid w:val="00B808A2"/>
    <w:rsid w:val="00B93D59"/>
    <w:rsid w:val="00C40371"/>
    <w:rsid w:val="00C43970"/>
    <w:rsid w:val="00CA7EBA"/>
    <w:rsid w:val="00CB7295"/>
    <w:rsid w:val="00CE456C"/>
    <w:rsid w:val="00CF4BC1"/>
    <w:rsid w:val="00D10ECE"/>
    <w:rsid w:val="00D158A6"/>
    <w:rsid w:val="00D37CD0"/>
    <w:rsid w:val="00D46883"/>
    <w:rsid w:val="00D55052"/>
    <w:rsid w:val="00DF2D74"/>
    <w:rsid w:val="00E23854"/>
    <w:rsid w:val="00E553C5"/>
    <w:rsid w:val="00E83CBF"/>
    <w:rsid w:val="00E90E53"/>
    <w:rsid w:val="00EB6AFC"/>
    <w:rsid w:val="00EC627D"/>
    <w:rsid w:val="00ED6B72"/>
    <w:rsid w:val="00F41930"/>
    <w:rsid w:val="00F84858"/>
    <w:rsid w:val="00F93A21"/>
    <w:rsid w:val="00F977EC"/>
    <w:rsid w:val="00FA313B"/>
    <w:rsid w:val="00FB6F6B"/>
    <w:rsid w:val="00F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602"/>
  <w15:chartTrackingRefBased/>
  <w15:docId w15:val="{5519C671-2CD8-488D-8B96-ED91FB3A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15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1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63F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16C7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8">
    <w:name w:val="Основной текст_"/>
    <w:basedOn w:val="a0"/>
    <w:link w:val="2"/>
    <w:rsid w:val="004D02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02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4D021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4D021C"/>
    <w:pPr>
      <w:widowControl w:val="0"/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D021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2B0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A5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B80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B8606-D05D-4086-B9F7-18EA3413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2023-11-22T05:06:00Z</cp:lastPrinted>
  <dcterms:created xsi:type="dcterms:W3CDTF">2024-02-22T10:46:00Z</dcterms:created>
  <dcterms:modified xsi:type="dcterms:W3CDTF">2024-02-22T10:55:00Z</dcterms:modified>
</cp:coreProperties>
</file>