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АДМИНИСТРАЦИЯ МАГИСТРАЛЬНОГО СЕЛЬСКОГО ПОСЕЛЕНИЯ</w:t>
      </w:r>
    </w:p>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 xml:space="preserve"> ОМСКОГО МУНИЦИПАЛЬНОГО РАЙОНА ОМСКОЙ ОБЛАСТИ</w:t>
      </w:r>
    </w:p>
    <w:p w:rsidR="00835693" w:rsidRPr="006A3E02" w:rsidRDefault="00835693" w:rsidP="00835693">
      <w:pPr>
        <w:pStyle w:val="ConsPlusNonformat"/>
        <w:widowControl/>
      </w:pPr>
    </w:p>
    <w:p w:rsidR="00835693" w:rsidRPr="006A3E02" w:rsidRDefault="00835693" w:rsidP="00835693">
      <w:pPr>
        <w:pStyle w:val="ConsPlusNonformat"/>
        <w:widowControl/>
      </w:pPr>
    </w:p>
    <w:p w:rsidR="00835693" w:rsidRDefault="00835693" w:rsidP="00835693">
      <w:pPr>
        <w:pStyle w:val="ConsPlusNonformat"/>
        <w:widowControl/>
        <w:jc w:val="center"/>
        <w:rPr>
          <w:rFonts w:ascii="Times New Roman" w:hAnsi="Times New Roman" w:cs="Times New Roman"/>
          <w:b/>
          <w:sz w:val="27"/>
          <w:szCs w:val="27"/>
        </w:rPr>
      </w:pPr>
      <w:r>
        <w:rPr>
          <w:rFonts w:ascii="Times New Roman" w:hAnsi="Times New Roman" w:cs="Times New Roman"/>
          <w:b/>
          <w:sz w:val="27"/>
          <w:szCs w:val="27"/>
        </w:rPr>
        <w:t>ПОСТАНОВЛЕНИЕ</w:t>
      </w:r>
    </w:p>
    <w:p w:rsidR="005B5AEF" w:rsidRPr="006A3E02" w:rsidRDefault="005B5AEF" w:rsidP="00835693">
      <w:pPr>
        <w:pStyle w:val="ConsPlusNonformat"/>
        <w:widowControl/>
        <w:jc w:val="center"/>
        <w:rPr>
          <w:rFonts w:ascii="Times New Roman" w:hAnsi="Times New Roman" w:cs="Times New Roman"/>
          <w:b/>
          <w:sz w:val="27"/>
          <w:szCs w:val="27"/>
        </w:rPr>
      </w:pPr>
    </w:p>
    <w:p w:rsidR="00835693" w:rsidRPr="006A3E02" w:rsidRDefault="00835693" w:rsidP="00835693">
      <w:pPr>
        <w:pStyle w:val="ConsPlusNonformat"/>
        <w:widowControl/>
      </w:pPr>
    </w:p>
    <w:p w:rsidR="00835693" w:rsidRPr="006A3E02" w:rsidRDefault="002871DE" w:rsidP="00835693">
      <w:pPr>
        <w:pStyle w:val="ConsPlusNonformat"/>
        <w:widowControl/>
        <w:rPr>
          <w:rFonts w:ascii="Times New Roman" w:hAnsi="Times New Roman" w:cs="Times New Roman"/>
        </w:rPr>
      </w:pPr>
      <w:r>
        <w:rPr>
          <w:rFonts w:ascii="Times New Roman" w:hAnsi="Times New Roman" w:cs="Times New Roman"/>
          <w:sz w:val="28"/>
          <w:szCs w:val="28"/>
        </w:rPr>
        <w:t>04.08</w:t>
      </w:r>
      <w:r w:rsidR="004D2AF1">
        <w:rPr>
          <w:rFonts w:ascii="Times New Roman" w:hAnsi="Times New Roman" w:cs="Times New Roman"/>
          <w:sz w:val="28"/>
          <w:szCs w:val="28"/>
        </w:rPr>
        <w:t>.2025</w:t>
      </w:r>
      <w:r w:rsidR="00835693" w:rsidRPr="00CE53EC">
        <w:rPr>
          <w:rFonts w:ascii="Times New Roman" w:hAnsi="Times New Roman" w:cs="Times New Roman"/>
          <w:sz w:val="28"/>
          <w:szCs w:val="28"/>
        </w:rPr>
        <w:t xml:space="preserve">                                   </w:t>
      </w:r>
      <w:r w:rsidR="00CE53EC">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00CE53EC">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00CE53EC" w:rsidRPr="00CE53EC">
        <w:rPr>
          <w:rFonts w:ascii="Times New Roman" w:hAnsi="Times New Roman" w:cs="Times New Roman"/>
          <w:sz w:val="28"/>
          <w:szCs w:val="28"/>
        </w:rPr>
        <w:t xml:space="preserve"> П-2</w:t>
      </w:r>
      <w:r w:rsidR="004D2AF1">
        <w:rPr>
          <w:rFonts w:ascii="Times New Roman" w:hAnsi="Times New Roman" w:cs="Times New Roman"/>
          <w:sz w:val="28"/>
          <w:szCs w:val="28"/>
        </w:rPr>
        <w:t>5</w:t>
      </w:r>
      <w:r w:rsidR="00CE53EC" w:rsidRPr="00CE53EC">
        <w:rPr>
          <w:rFonts w:ascii="Times New Roman" w:hAnsi="Times New Roman" w:cs="Times New Roman"/>
          <w:sz w:val="28"/>
          <w:szCs w:val="28"/>
        </w:rPr>
        <w:t>/МГСОМС-</w:t>
      </w:r>
      <w:r>
        <w:rPr>
          <w:rFonts w:ascii="Times New Roman" w:hAnsi="Times New Roman" w:cs="Times New Roman"/>
          <w:sz w:val="28"/>
          <w:szCs w:val="28"/>
        </w:rPr>
        <w:t>217</w:t>
      </w:r>
    </w:p>
    <w:p w:rsidR="00700B63" w:rsidRPr="00263149" w:rsidRDefault="00700B63" w:rsidP="00700B63">
      <w:pPr>
        <w:spacing w:after="0"/>
        <w:jc w:val="both"/>
        <w:rPr>
          <w:rFonts w:ascii="Courier New" w:eastAsia="Times New Roman" w:hAnsi="Courier New" w:cs="Courier New"/>
          <w:sz w:val="16"/>
          <w:szCs w:val="16"/>
        </w:rPr>
      </w:pPr>
    </w:p>
    <w:p w:rsidR="00700B63" w:rsidRPr="00263149" w:rsidRDefault="00700B63" w:rsidP="00700B63">
      <w:pPr>
        <w:spacing w:after="0"/>
        <w:jc w:val="both"/>
        <w:rPr>
          <w:rFonts w:ascii="Courier New" w:eastAsia="Times New Roman" w:hAnsi="Courier New" w:cs="Courier New"/>
          <w:sz w:val="16"/>
          <w:szCs w:val="16"/>
        </w:rPr>
      </w:pPr>
    </w:p>
    <w:p w:rsidR="00E927A1" w:rsidRPr="00E927A1" w:rsidRDefault="00700B63" w:rsidP="00E927A1">
      <w:pPr>
        <w:jc w:val="both"/>
        <w:rPr>
          <w:rFonts w:ascii="Times New Roman" w:hAnsi="Times New Roman" w:cs="Times New Roman"/>
          <w:sz w:val="28"/>
          <w:szCs w:val="28"/>
        </w:rPr>
      </w:pPr>
      <w:r>
        <w:rPr>
          <w:rFonts w:ascii="Times New Roman" w:hAnsi="Times New Roman" w:cs="Times New Roman"/>
          <w:sz w:val="28"/>
          <w:szCs w:val="28"/>
        </w:rPr>
        <w:tab/>
      </w:r>
      <w:r w:rsidR="00E927A1" w:rsidRPr="00E927A1">
        <w:rPr>
          <w:rFonts w:ascii="Times New Roman" w:hAnsi="Times New Roman" w:cs="Times New Roman"/>
          <w:sz w:val="28"/>
          <w:szCs w:val="28"/>
        </w:rPr>
        <w:t xml:space="preserve">О проведении Открытого аукциона на право заключения договора на размещение нестационарного торгового объекта на территории </w:t>
      </w:r>
      <w:r w:rsidR="00E927A1">
        <w:rPr>
          <w:rFonts w:ascii="Times New Roman" w:hAnsi="Times New Roman" w:cs="Times New Roman"/>
          <w:sz w:val="28"/>
          <w:szCs w:val="28"/>
        </w:rPr>
        <w:t>Магистрального</w:t>
      </w:r>
      <w:r w:rsidR="00E927A1" w:rsidRPr="00E927A1">
        <w:rPr>
          <w:rFonts w:ascii="Times New Roman" w:hAnsi="Times New Roman" w:cs="Times New Roman"/>
          <w:sz w:val="28"/>
          <w:szCs w:val="28"/>
        </w:rPr>
        <w:t xml:space="preserve"> сельского поселения Омского муниципального района Омской области</w:t>
      </w:r>
    </w:p>
    <w:p w:rsidR="00E927A1" w:rsidRPr="00E927A1" w:rsidRDefault="00E927A1" w:rsidP="00E927A1">
      <w:pPr>
        <w:ind w:firstLine="709"/>
        <w:jc w:val="both"/>
        <w:rPr>
          <w:rFonts w:ascii="Times New Roman" w:hAnsi="Times New Roman" w:cs="Times New Roman"/>
          <w:sz w:val="28"/>
          <w:szCs w:val="28"/>
          <w:highlight w:val="yellow"/>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Руководствуясь Гражданским кодексом Российской Федерации, Порядком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153-п(в редакции </w:t>
      </w:r>
      <w:r w:rsidR="009822D7">
        <w:rPr>
          <w:rFonts w:ascii="Times New Roman" w:hAnsi="Times New Roman" w:cs="Times New Roman"/>
          <w:sz w:val="28"/>
          <w:szCs w:val="28"/>
        </w:rPr>
        <w:t xml:space="preserve">постановлений </w:t>
      </w:r>
      <w:r w:rsidRPr="00E927A1">
        <w:rPr>
          <w:rFonts w:ascii="Times New Roman" w:hAnsi="Times New Roman" w:cs="Times New Roman"/>
          <w:sz w:val="28"/>
          <w:szCs w:val="28"/>
        </w:rPr>
        <w:t>от 14.02.2018 № 45, от 06.05.2020 № 52</w:t>
      </w:r>
      <w:r w:rsidR="00320366">
        <w:rPr>
          <w:rFonts w:ascii="Times New Roman" w:hAnsi="Times New Roman" w:cs="Times New Roman"/>
          <w:sz w:val="28"/>
          <w:szCs w:val="28"/>
        </w:rPr>
        <w:t>, 01.04.2021 №36</w:t>
      </w:r>
      <w:r w:rsidRPr="00E927A1">
        <w:rPr>
          <w:rFonts w:ascii="Times New Roman" w:hAnsi="Times New Roman" w:cs="Times New Roman"/>
          <w:sz w:val="28"/>
          <w:szCs w:val="28"/>
        </w:rPr>
        <w:t xml:space="preserve">), в 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4D2AF1">
        <w:rPr>
          <w:rFonts w:ascii="Times New Roman" w:hAnsi="Times New Roman" w:cs="Times New Roman"/>
          <w:sz w:val="28"/>
          <w:szCs w:val="28"/>
        </w:rPr>
        <w:t>12.05.2025</w:t>
      </w:r>
      <w:r w:rsidR="00CE53EC">
        <w:rPr>
          <w:rFonts w:ascii="Times New Roman" w:hAnsi="Times New Roman" w:cs="Times New Roman"/>
          <w:sz w:val="28"/>
          <w:szCs w:val="28"/>
        </w:rPr>
        <w:t xml:space="preserve"> № П-2</w:t>
      </w:r>
      <w:r w:rsidR="004D2AF1">
        <w:rPr>
          <w:rFonts w:ascii="Times New Roman" w:hAnsi="Times New Roman" w:cs="Times New Roman"/>
          <w:sz w:val="28"/>
          <w:szCs w:val="28"/>
        </w:rPr>
        <w:t>5</w:t>
      </w:r>
      <w:r w:rsidR="00CE53EC">
        <w:rPr>
          <w:rFonts w:ascii="Times New Roman" w:hAnsi="Times New Roman" w:cs="Times New Roman"/>
          <w:sz w:val="28"/>
          <w:szCs w:val="28"/>
        </w:rPr>
        <w:t>/МГСОМС-</w:t>
      </w:r>
      <w:r w:rsidR="004D2AF1">
        <w:rPr>
          <w:rFonts w:ascii="Times New Roman" w:hAnsi="Times New Roman" w:cs="Times New Roman"/>
          <w:sz w:val="28"/>
          <w:szCs w:val="28"/>
        </w:rPr>
        <w:t>109</w:t>
      </w:r>
      <w:r w:rsidRPr="00E927A1">
        <w:rPr>
          <w:rFonts w:ascii="Times New Roman" w:hAnsi="Times New Roman" w:cs="Times New Roman"/>
          <w:sz w:val="28"/>
          <w:szCs w:val="28"/>
        </w:rPr>
        <w:t xml:space="preserve">, Уставом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w:t>
      </w:r>
    </w:p>
    <w:p w:rsidR="00E927A1" w:rsidRPr="00E927A1" w:rsidRDefault="00E927A1" w:rsidP="00E927A1">
      <w:pPr>
        <w:ind w:firstLine="709"/>
        <w:jc w:val="both"/>
        <w:rPr>
          <w:rFonts w:ascii="Times New Roman" w:hAnsi="Times New Roman" w:cs="Times New Roman"/>
          <w:sz w:val="28"/>
          <w:szCs w:val="28"/>
        </w:rPr>
      </w:pPr>
    </w:p>
    <w:p w:rsidR="00E927A1" w:rsidRPr="00E927A1" w:rsidRDefault="00E927A1" w:rsidP="00E927A1">
      <w:pPr>
        <w:shd w:val="clear" w:color="auto" w:fill="FFFFFF"/>
        <w:rPr>
          <w:rFonts w:ascii="Times New Roman" w:hAnsi="Times New Roman" w:cs="Times New Roman"/>
          <w:color w:val="000000"/>
          <w:sz w:val="28"/>
          <w:szCs w:val="28"/>
        </w:rPr>
      </w:pPr>
      <w:r w:rsidRPr="00E927A1">
        <w:rPr>
          <w:rFonts w:ascii="Times New Roman" w:hAnsi="Times New Roman" w:cs="Times New Roman"/>
          <w:color w:val="000000"/>
          <w:sz w:val="28"/>
          <w:szCs w:val="28"/>
        </w:rPr>
        <w:t>ПОСТАНОВЛЯЮ:</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 Провести Открытый аукцион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 Комиссии по проведению аукционов по продаже права на заключение договоров на размещение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обеспечить:</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2.1. Организацию работ по подготовке и проведению Аукциона;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2.2. В срок до </w:t>
      </w:r>
      <w:r w:rsidR="002871DE">
        <w:rPr>
          <w:rFonts w:ascii="Times New Roman" w:hAnsi="Times New Roman" w:cs="Times New Roman"/>
          <w:sz w:val="28"/>
          <w:szCs w:val="28"/>
        </w:rPr>
        <w:t>05</w:t>
      </w:r>
      <w:r w:rsidR="009822D7">
        <w:rPr>
          <w:rFonts w:ascii="Times New Roman" w:hAnsi="Times New Roman" w:cs="Times New Roman"/>
          <w:sz w:val="28"/>
          <w:szCs w:val="28"/>
        </w:rPr>
        <w:t xml:space="preserve"> </w:t>
      </w:r>
      <w:r w:rsidR="002871DE">
        <w:rPr>
          <w:rFonts w:ascii="Times New Roman" w:hAnsi="Times New Roman" w:cs="Times New Roman"/>
          <w:sz w:val="28"/>
          <w:szCs w:val="28"/>
        </w:rPr>
        <w:t>августа</w:t>
      </w:r>
      <w:r w:rsidR="004B56F0">
        <w:rPr>
          <w:rFonts w:ascii="Times New Roman" w:hAnsi="Times New Roman" w:cs="Times New Roman"/>
          <w:sz w:val="28"/>
          <w:szCs w:val="28"/>
        </w:rPr>
        <w:t xml:space="preserve"> </w:t>
      </w:r>
      <w:r w:rsidRPr="00E927A1">
        <w:rPr>
          <w:rFonts w:ascii="Times New Roman" w:hAnsi="Times New Roman" w:cs="Times New Roman"/>
          <w:sz w:val="28"/>
          <w:szCs w:val="28"/>
        </w:rPr>
        <w:t>202</w:t>
      </w:r>
      <w:r w:rsidR="004D2AF1">
        <w:rPr>
          <w:rFonts w:ascii="Times New Roman" w:hAnsi="Times New Roman" w:cs="Times New Roman"/>
          <w:sz w:val="28"/>
          <w:szCs w:val="28"/>
        </w:rPr>
        <w:t>5</w:t>
      </w:r>
      <w:r w:rsidRPr="00E927A1">
        <w:rPr>
          <w:rFonts w:ascii="Times New Roman" w:hAnsi="Times New Roman" w:cs="Times New Roman"/>
          <w:sz w:val="28"/>
          <w:szCs w:val="28"/>
        </w:rPr>
        <w:t xml:space="preserve"> года опубликовать Извещение о проведении Аукциона на официальном сайте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в информационно-телекоммуникационной сети «Интернет».</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3. В целях проведения Аукциона, указанного в пункте 1 настоящего постановления, утвердить Документацию об открытом аукционе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согласно </w:t>
      </w:r>
      <w:r w:rsidR="009822D7" w:rsidRPr="00E927A1">
        <w:rPr>
          <w:rFonts w:ascii="Times New Roman" w:hAnsi="Times New Roman" w:cs="Times New Roman"/>
          <w:sz w:val="28"/>
          <w:szCs w:val="28"/>
        </w:rPr>
        <w:t>приложению,</w:t>
      </w:r>
      <w:r w:rsidR="009822D7">
        <w:rPr>
          <w:rFonts w:ascii="Times New Roman" w:hAnsi="Times New Roman" w:cs="Times New Roman"/>
          <w:sz w:val="28"/>
          <w:szCs w:val="28"/>
        </w:rPr>
        <w:t xml:space="preserve"> к настоящему постановлению</w:t>
      </w:r>
      <w:r w:rsidR="009822D7" w:rsidRPr="00E927A1">
        <w:rPr>
          <w:rFonts w:ascii="Times New Roman" w:hAnsi="Times New Roman" w:cs="Times New Roman"/>
          <w:sz w:val="28"/>
          <w:szCs w:val="28"/>
        </w:rPr>
        <w:t>,</w:t>
      </w:r>
      <w:r w:rsidRPr="00E927A1">
        <w:rPr>
          <w:rFonts w:ascii="Times New Roman" w:hAnsi="Times New Roman" w:cs="Times New Roman"/>
          <w:sz w:val="28"/>
          <w:szCs w:val="28"/>
        </w:rPr>
        <w:t xml:space="preserve"> в том числе, условия договора на размещение нестационарного торгового объекта.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 Контроль за исполнением настоящего постановления оставляю за собой.          </w:t>
      </w:r>
    </w:p>
    <w:p w:rsidR="00E927A1" w:rsidRPr="00E927A1" w:rsidRDefault="00E927A1" w:rsidP="00E927A1">
      <w:pPr>
        <w:ind w:firstLine="709"/>
        <w:jc w:val="both"/>
        <w:rPr>
          <w:rFonts w:ascii="Times New Roman" w:hAnsi="Times New Roman" w:cs="Times New Roman"/>
          <w:sz w:val="28"/>
          <w:szCs w:val="28"/>
        </w:rPr>
      </w:pPr>
    </w:p>
    <w:p w:rsidR="00E927A1" w:rsidRDefault="004D2AF1" w:rsidP="00E927A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Заместитель </w:t>
      </w:r>
      <w:r w:rsidR="00E927A1" w:rsidRPr="00E927A1">
        <w:rPr>
          <w:rFonts w:ascii="Times New Roman" w:hAnsi="Times New Roman" w:cs="Times New Roman"/>
          <w:sz w:val="28"/>
          <w:szCs w:val="28"/>
        </w:rPr>
        <w:t>Глав</w:t>
      </w:r>
      <w:r>
        <w:rPr>
          <w:rFonts w:ascii="Times New Roman" w:hAnsi="Times New Roman" w:cs="Times New Roman"/>
          <w:sz w:val="28"/>
          <w:szCs w:val="28"/>
        </w:rPr>
        <w:t>ы</w:t>
      </w:r>
      <w:r w:rsidR="00E927A1">
        <w:rPr>
          <w:rFonts w:ascii="Times New Roman" w:hAnsi="Times New Roman" w:cs="Times New Roman"/>
          <w:sz w:val="28"/>
          <w:szCs w:val="28"/>
        </w:rPr>
        <w:t xml:space="preserve"> Магистрального</w:t>
      </w:r>
    </w:p>
    <w:p w:rsidR="00E927A1" w:rsidRPr="00E927A1" w:rsidRDefault="00E927A1" w:rsidP="00E927A1">
      <w:pPr>
        <w:spacing w:after="0" w:line="240" w:lineRule="auto"/>
        <w:jc w:val="both"/>
        <w:rPr>
          <w:rFonts w:ascii="Times New Roman" w:hAnsi="Times New Roman" w:cs="Times New Roman"/>
          <w:sz w:val="28"/>
          <w:szCs w:val="28"/>
        </w:rPr>
      </w:pPr>
      <w:r w:rsidRPr="00E927A1">
        <w:rPr>
          <w:rFonts w:ascii="Times New Roman" w:hAnsi="Times New Roman" w:cs="Times New Roman"/>
          <w:sz w:val="28"/>
          <w:szCs w:val="28"/>
        </w:rPr>
        <w:t xml:space="preserve">сельского поселения            </w:t>
      </w:r>
      <w:r w:rsidR="00CF2066">
        <w:rPr>
          <w:rFonts w:ascii="Times New Roman" w:hAnsi="Times New Roman" w:cs="Times New Roman"/>
          <w:sz w:val="28"/>
          <w:szCs w:val="28"/>
        </w:rPr>
        <w:t xml:space="preserve">                                  </w:t>
      </w:r>
      <w:r w:rsidR="004D2AF1">
        <w:rPr>
          <w:rFonts w:ascii="Times New Roman" w:hAnsi="Times New Roman" w:cs="Times New Roman"/>
          <w:sz w:val="28"/>
          <w:szCs w:val="28"/>
        </w:rPr>
        <w:t xml:space="preserve">                      </w:t>
      </w:r>
      <w:r w:rsidRPr="00E927A1">
        <w:rPr>
          <w:rFonts w:ascii="Times New Roman" w:hAnsi="Times New Roman" w:cs="Times New Roman"/>
          <w:sz w:val="28"/>
          <w:szCs w:val="28"/>
        </w:rPr>
        <w:t xml:space="preserve">   </w:t>
      </w:r>
      <w:r w:rsidR="004D2AF1">
        <w:rPr>
          <w:rFonts w:ascii="Times New Roman" w:hAnsi="Times New Roman" w:cs="Times New Roman"/>
          <w:sz w:val="28"/>
          <w:szCs w:val="28"/>
        </w:rPr>
        <w:t>В.Н</w:t>
      </w:r>
      <w:r w:rsidRPr="00E927A1">
        <w:rPr>
          <w:rFonts w:ascii="Times New Roman" w:hAnsi="Times New Roman" w:cs="Times New Roman"/>
          <w:sz w:val="28"/>
          <w:szCs w:val="28"/>
        </w:rPr>
        <w:t xml:space="preserve">. </w:t>
      </w:r>
      <w:proofErr w:type="spellStart"/>
      <w:r w:rsidR="004D2AF1">
        <w:rPr>
          <w:rFonts w:ascii="Times New Roman" w:hAnsi="Times New Roman" w:cs="Times New Roman"/>
          <w:sz w:val="28"/>
          <w:szCs w:val="28"/>
        </w:rPr>
        <w:t>Назаренко</w:t>
      </w:r>
      <w:proofErr w:type="spellEnd"/>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925946" w:rsidRDefault="00925946"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color w:val="000000"/>
          <w:sz w:val="22"/>
          <w:szCs w:val="22"/>
        </w:rPr>
        <w:lastRenderedPageBreak/>
        <w:t xml:space="preserve">Приложение </w:t>
      </w:r>
      <w:r w:rsidR="009822D7">
        <w:rPr>
          <w:rFonts w:ascii="Times New Roman" w:hAnsi="Times New Roman"/>
          <w:color w:val="000000"/>
          <w:sz w:val="22"/>
          <w:szCs w:val="22"/>
        </w:rPr>
        <w:t>Утверждено</w:t>
      </w:r>
    </w:p>
    <w:p w:rsidR="00E927A1" w:rsidRPr="009822D7" w:rsidRDefault="009822D7" w:rsidP="009822D7">
      <w:pPr>
        <w:pStyle w:val="af"/>
        <w:spacing w:before="0"/>
        <w:ind w:left="4962"/>
        <w:jc w:val="right"/>
        <w:rPr>
          <w:rFonts w:ascii="Times New Roman" w:hAnsi="Times New Roman"/>
          <w:color w:val="000000"/>
          <w:sz w:val="22"/>
          <w:szCs w:val="22"/>
        </w:rPr>
      </w:pPr>
      <w:r>
        <w:rPr>
          <w:rFonts w:ascii="Times New Roman" w:hAnsi="Times New Roman"/>
          <w:color w:val="000000"/>
          <w:sz w:val="22"/>
          <w:szCs w:val="22"/>
        </w:rPr>
        <w:t>постановлением</w:t>
      </w:r>
      <w:r w:rsidR="00E927A1" w:rsidRPr="009822D7">
        <w:rPr>
          <w:rFonts w:ascii="Times New Roman" w:hAnsi="Times New Roman"/>
          <w:color w:val="000000"/>
          <w:sz w:val="22"/>
          <w:szCs w:val="22"/>
        </w:rPr>
        <w:t xml:space="preserve">Администрации </w:t>
      </w:r>
    </w:p>
    <w:p w:rsidR="00E927A1" w:rsidRPr="009822D7" w:rsidRDefault="009822D7"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Магистрального сельского</w:t>
      </w:r>
      <w:r w:rsidR="00E927A1" w:rsidRPr="009822D7">
        <w:rPr>
          <w:rFonts w:ascii="Times New Roman" w:hAnsi="Times New Roman"/>
          <w:bCs/>
          <w:color w:val="000000"/>
          <w:sz w:val="22"/>
          <w:szCs w:val="22"/>
        </w:rPr>
        <w:t xml:space="preserve"> поселения </w:t>
      </w:r>
    </w:p>
    <w:p w:rsidR="00E927A1" w:rsidRPr="009822D7" w:rsidRDefault="00E927A1"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 xml:space="preserve">Омского муниципального района </w:t>
      </w: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bCs/>
          <w:color w:val="000000"/>
          <w:sz w:val="22"/>
          <w:szCs w:val="22"/>
        </w:rPr>
        <w:t>Омской области</w:t>
      </w:r>
    </w:p>
    <w:p w:rsidR="00E927A1" w:rsidRPr="009822D7" w:rsidRDefault="00E927A1" w:rsidP="009822D7">
      <w:pPr>
        <w:spacing w:line="360" w:lineRule="auto"/>
        <w:ind w:left="4962"/>
        <w:jc w:val="right"/>
        <w:rPr>
          <w:rFonts w:ascii="Times New Roman" w:hAnsi="Times New Roman" w:cs="Times New Roman"/>
          <w:color w:val="000000"/>
        </w:rPr>
      </w:pPr>
      <w:r w:rsidRPr="009822D7">
        <w:rPr>
          <w:rFonts w:ascii="Times New Roman" w:hAnsi="Times New Roman" w:cs="Times New Roman"/>
          <w:color w:val="000000"/>
        </w:rPr>
        <w:t xml:space="preserve">от </w:t>
      </w:r>
      <w:r w:rsidR="002871DE">
        <w:rPr>
          <w:rFonts w:ascii="Times New Roman" w:hAnsi="Times New Roman" w:cs="Times New Roman"/>
          <w:color w:val="000000"/>
        </w:rPr>
        <w:t>04.08</w:t>
      </w:r>
      <w:r w:rsidR="004D2AF1">
        <w:rPr>
          <w:rFonts w:ascii="Times New Roman" w:hAnsi="Times New Roman" w:cs="Times New Roman"/>
          <w:color w:val="000000"/>
        </w:rPr>
        <w:t>.2025</w:t>
      </w:r>
      <w:r w:rsidRPr="009822D7">
        <w:rPr>
          <w:rFonts w:ascii="Times New Roman" w:hAnsi="Times New Roman" w:cs="Times New Roman"/>
          <w:color w:val="000000"/>
        </w:rPr>
        <w:tab/>
      </w:r>
      <w:r w:rsidRPr="00A13195">
        <w:rPr>
          <w:rFonts w:ascii="Times New Roman" w:hAnsi="Times New Roman" w:cs="Times New Roman"/>
        </w:rPr>
        <w:t>№</w:t>
      </w:r>
      <w:r w:rsidR="00A13195" w:rsidRPr="00A13195">
        <w:rPr>
          <w:rFonts w:ascii="Times New Roman" w:hAnsi="Times New Roman" w:cs="Times New Roman"/>
        </w:rPr>
        <w:t>П-2</w:t>
      </w:r>
      <w:r w:rsidR="004D2AF1">
        <w:rPr>
          <w:rFonts w:ascii="Times New Roman" w:hAnsi="Times New Roman" w:cs="Times New Roman"/>
        </w:rPr>
        <w:t>5</w:t>
      </w:r>
      <w:r w:rsidR="00A13195" w:rsidRPr="00A13195">
        <w:rPr>
          <w:rFonts w:ascii="Times New Roman" w:hAnsi="Times New Roman" w:cs="Times New Roman"/>
        </w:rPr>
        <w:t>/МГСОМС-</w:t>
      </w:r>
      <w:r w:rsidR="002871DE">
        <w:rPr>
          <w:rFonts w:ascii="Times New Roman" w:hAnsi="Times New Roman" w:cs="Times New Roman"/>
        </w:rPr>
        <w:t>217</w:t>
      </w:r>
    </w:p>
    <w:p w:rsidR="00E927A1" w:rsidRPr="00E927A1" w:rsidRDefault="00E927A1" w:rsidP="00E927A1">
      <w:pPr>
        <w:ind w:firstLine="709"/>
        <w:rPr>
          <w:rFonts w:ascii="Times New Roman" w:hAnsi="Times New Roman" w:cs="Times New Roman"/>
          <w:b/>
          <w:sz w:val="28"/>
          <w:szCs w:val="28"/>
        </w:rPr>
      </w:pPr>
    </w:p>
    <w:p w:rsidR="00E927A1" w:rsidRPr="00E927A1" w:rsidRDefault="00E927A1" w:rsidP="00E927A1">
      <w:pPr>
        <w:ind w:firstLine="709"/>
        <w:jc w:val="center"/>
        <w:rPr>
          <w:rFonts w:ascii="Times New Roman" w:hAnsi="Times New Roman" w:cs="Times New Roman"/>
          <w:b/>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ДОКУМЕНТАЦИЯ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ОБ ОТКРЫТОМ АУКЦИОНЕНА ПРАВО ЗАКЛЮЧЕНИЯ ДОГОВОРА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ТЕРРИТОРИИ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ОМСКОГО МУНИЦИПАЛЬНОГО РАЙОНА ОМСКОЙ ОБЛАСТИ</w:t>
      </w: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Default="00E927A1" w:rsidP="00E927A1">
      <w:pPr>
        <w:rPr>
          <w:rFonts w:ascii="Times New Roman" w:hAnsi="Times New Roman" w:cs="Times New Roman"/>
          <w:sz w:val="28"/>
          <w:szCs w:val="28"/>
        </w:rPr>
      </w:pPr>
    </w:p>
    <w:p w:rsidR="00925946" w:rsidRPr="00E927A1" w:rsidRDefault="00925946" w:rsidP="00E927A1">
      <w:pPr>
        <w:rPr>
          <w:rFonts w:ascii="Times New Roman" w:hAnsi="Times New Roman" w:cs="Times New Roman"/>
          <w:sz w:val="28"/>
          <w:szCs w:val="28"/>
        </w:rPr>
      </w:pPr>
    </w:p>
    <w:p w:rsidR="00E927A1" w:rsidRPr="00E927A1" w:rsidRDefault="008247D8" w:rsidP="00E927A1">
      <w:pPr>
        <w:jc w:val="center"/>
        <w:rPr>
          <w:rFonts w:ascii="Times New Roman" w:hAnsi="Times New Roman" w:cs="Times New Roman"/>
          <w:sz w:val="28"/>
          <w:szCs w:val="28"/>
        </w:rPr>
      </w:pPr>
      <w:r>
        <w:rPr>
          <w:rFonts w:ascii="Times New Roman" w:hAnsi="Times New Roman" w:cs="Times New Roman"/>
          <w:sz w:val="28"/>
          <w:szCs w:val="28"/>
        </w:rPr>
        <w:t>п</w:t>
      </w:r>
      <w:r w:rsidR="00E927A1" w:rsidRPr="00E927A1">
        <w:rPr>
          <w:rFonts w:ascii="Times New Roman" w:hAnsi="Times New Roman" w:cs="Times New Roman"/>
          <w:sz w:val="28"/>
          <w:szCs w:val="28"/>
        </w:rPr>
        <w:t xml:space="preserve">. </w:t>
      </w:r>
      <w:r>
        <w:rPr>
          <w:rFonts w:ascii="Times New Roman" w:hAnsi="Times New Roman" w:cs="Times New Roman"/>
          <w:sz w:val="28"/>
          <w:szCs w:val="28"/>
        </w:rPr>
        <w:t>Магистральный</w:t>
      </w:r>
    </w:p>
    <w:p w:rsidR="008247D8" w:rsidRPr="008247D8" w:rsidRDefault="00E927A1" w:rsidP="008247D8">
      <w:pPr>
        <w:jc w:val="center"/>
        <w:rPr>
          <w:rFonts w:ascii="Times New Roman" w:hAnsi="Times New Roman" w:cs="Times New Roman"/>
          <w:sz w:val="28"/>
          <w:szCs w:val="28"/>
        </w:rPr>
      </w:pPr>
      <w:r w:rsidRPr="00E927A1">
        <w:rPr>
          <w:rFonts w:ascii="Times New Roman" w:hAnsi="Times New Roman" w:cs="Times New Roman"/>
          <w:sz w:val="28"/>
          <w:szCs w:val="28"/>
        </w:rPr>
        <w:t>202</w:t>
      </w:r>
      <w:r w:rsidR="004D2AF1">
        <w:rPr>
          <w:rFonts w:ascii="Times New Roman" w:hAnsi="Times New Roman" w:cs="Times New Roman"/>
          <w:sz w:val="28"/>
          <w:szCs w:val="28"/>
        </w:rPr>
        <w:t>5</w:t>
      </w:r>
      <w:r w:rsidR="008247D8">
        <w:rPr>
          <w:rFonts w:ascii="Times New Roman" w:hAnsi="Times New Roman" w:cs="Times New Roman"/>
          <w:sz w:val="28"/>
          <w:szCs w:val="28"/>
        </w:rPr>
        <w:t>г</w:t>
      </w:r>
    </w:p>
    <w:p w:rsidR="00E927A1" w:rsidRPr="00E927A1" w:rsidRDefault="00E927A1" w:rsidP="00E927A1">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lastRenderedPageBreak/>
        <w:t>СОДЕРЖАНИЕ ДОКУМЕНТАЦИИ ОБ АУКЦИОНЕ</w:t>
      </w:r>
    </w:p>
    <w:p w:rsidR="00E927A1" w:rsidRPr="00E927A1" w:rsidRDefault="00E927A1" w:rsidP="00E927A1">
      <w:pPr>
        <w:autoSpaceDE w:val="0"/>
        <w:autoSpaceDN w:val="0"/>
        <w:adjustRightInd w:val="0"/>
        <w:ind w:firstLine="709"/>
        <w:jc w:val="center"/>
        <w:rPr>
          <w:rFonts w:ascii="Times New Roman" w:hAnsi="Times New Roman" w:cs="Times New Roman"/>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1"/>
      </w:tblGrid>
      <w:tr w:rsidR="00E927A1" w:rsidRPr="00E927A1" w:rsidTr="0025680A">
        <w:tc>
          <w:tcPr>
            <w:tcW w:w="8801" w:type="dxa"/>
          </w:tcPr>
          <w:p w:rsidR="00E927A1" w:rsidRPr="00E927A1" w:rsidRDefault="00E927A1" w:rsidP="0025680A">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t>Наименование разделов и приложений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Извещение о проведении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1. Общие сведения</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2. Условия участия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2.1. Требования к участникам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2.2. Условия допуска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3. Подача заявок и допуск заявителя к участию в аукционе. Проведение аукциона и определение победителей. Заключение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3.1. Порядок подачи заявок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3.2. Порядок допуска заявителя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3.3. Порядок проведения аукциона и определение победителей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3.4. Заключение договора по результатам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1 (Форма заявки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2 (</w:t>
            </w:r>
            <w:r w:rsidR="009822D7" w:rsidRPr="00E927A1">
              <w:rPr>
                <w:rFonts w:ascii="Times New Roman" w:hAnsi="Times New Roman" w:cs="Times New Roman"/>
                <w:sz w:val="28"/>
                <w:szCs w:val="28"/>
              </w:rPr>
              <w:t>Проект договора</w:t>
            </w:r>
            <w:r w:rsidRPr="00E927A1">
              <w:rPr>
                <w:rFonts w:ascii="Times New Roman" w:hAnsi="Times New Roman" w:cs="Times New Roman"/>
                <w:sz w:val="28"/>
                <w:szCs w:val="28"/>
              </w:rPr>
              <w:t>)</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3 (Реквизиты счета для внесения задатка, платы за право заключения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4 (Паспорт нестационарного торгового объекта)</w:t>
            </w:r>
          </w:p>
        </w:tc>
      </w:tr>
    </w:tbl>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jc w:val="center"/>
        <w:rPr>
          <w:sz w:val="28"/>
          <w:szCs w:val="28"/>
        </w:rPr>
      </w:pPr>
      <w:r w:rsidRPr="00E927A1">
        <w:rPr>
          <w:sz w:val="28"/>
          <w:szCs w:val="28"/>
        </w:rPr>
        <w:lastRenderedPageBreak/>
        <w:t>Извещение</w:t>
      </w:r>
    </w:p>
    <w:p w:rsidR="00E927A1" w:rsidRPr="00E927A1" w:rsidRDefault="00E927A1" w:rsidP="00E927A1">
      <w:pPr>
        <w:pStyle w:val="a0"/>
        <w:spacing w:after="0"/>
        <w:jc w:val="center"/>
        <w:rPr>
          <w:sz w:val="28"/>
          <w:szCs w:val="28"/>
        </w:rPr>
      </w:pPr>
      <w:r w:rsidRPr="00E927A1">
        <w:rPr>
          <w:sz w:val="28"/>
          <w:szCs w:val="28"/>
        </w:rPr>
        <w:t>о проведении открытого аукциона на право заключения договора</w:t>
      </w:r>
    </w:p>
    <w:p w:rsidR="00E927A1" w:rsidRPr="00E927A1" w:rsidRDefault="00E927A1" w:rsidP="00E927A1">
      <w:pPr>
        <w:pStyle w:val="a0"/>
        <w:spacing w:after="0"/>
        <w:jc w:val="center"/>
        <w:rPr>
          <w:sz w:val="28"/>
          <w:szCs w:val="28"/>
        </w:rPr>
      </w:pPr>
      <w:r w:rsidRPr="00E927A1">
        <w:rPr>
          <w:sz w:val="28"/>
          <w:szCs w:val="28"/>
        </w:rPr>
        <w:t>на размещение нестационарного торгового объекта</w:t>
      </w:r>
    </w:p>
    <w:p w:rsidR="00E927A1" w:rsidRPr="00E927A1" w:rsidRDefault="00E927A1" w:rsidP="00E927A1">
      <w:pPr>
        <w:pStyle w:val="a0"/>
        <w:spacing w:after="0"/>
        <w:jc w:val="center"/>
        <w:rPr>
          <w:sz w:val="28"/>
          <w:szCs w:val="28"/>
        </w:rPr>
      </w:pPr>
      <w:r w:rsidRPr="00E927A1">
        <w:rPr>
          <w:sz w:val="28"/>
          <w:szCs w:val="28"/>
        </w:rPr>
        <w:t xml:space="preserve">на территории </w:t>
      </w:r>
      <w:r w:rsidR="0025680A">
        <w:rPr>
          <w:sz w:val="28"/>
          <w:szCs w:val="28"/>
        </w:rPr>
        <w:t>Магистрального</w:t>
      </w:r>
      <w:r w:rsidRPr="00E927A1">
        <w:rPr>
          <w:sz w:val="28"/>
          <w:szCs w:val="28"/>
        </w:rPr>
        <w:t xml:space="preserve"> сельского поселения </w:t>
      </w:r>
    </w:p>
    <w:p w:rsidR="00E927A1" w:rsidRPr="00E927A1" w:rsidRDefault="00E927A1" w:rsidP="00E927A1">
      <w:pPr>
        <w:pStyle w:val="a0"/>
        <w:spacing w:after="0"/>
        <w:jc w:val="center"/>
        <w:rPr>
          <w:sz w:val="28"/>
          <w:szCs w:val="28"/>
        </w:rPr>
      </w:pPr>
      <w:r w:rsidRPr="00E927A1">
        <w:rPr>
          <w:sz w:val="28"/>
          <w:szCs w:val="28"/>
        </w:rPr>
        <w:t>Омского муниципального района Омской области</w:t>
      </w:r>
    </w:p>
    <w:p w:rsidR="00E927A1" w:rsidRPr="00E927A1" w:rsidRDefault="00E927A1" w:rsidP="00E927A1">
      <w:pPr>
        <w:pStyle w:val="a0"/>
        <w:spacing w:after="0"/>
        <w:ind w:firstLine="709"/>
        <w:rPr>
          <w:sz w:val="28"/>
          <w:szCs w:val="28"/>
        </w:rPr>
      </w:pPr>
    </w:p>
    <w:p w:rsidR="00E927A1" w:rsidRPr="00E927A1" w:rsidRDefault="00E927A1" w:rsidP="00E927A1">
      <w:pPr>
        <w:pStyle w:val="a0"/>
        <w:spacing w:after="0"/>
        <w:ind w:firstLine="709"/>
        <w:jc w:val="both"/>
        <w:rPr>
          <w:b/>
          <w:sz w:val="28"/>
          <w:szCs w:val="28"/>
        </w:rPr>
      </w:pPr>
      <w:r w:rsidRPr="00E927A1">
        <w:rPr>
          <w:b/>
          <w:sz w:val="28"/>
          <w:szCs w:val="28"/>
        </w:rPr>
        <w:t>1. Организатор аукциона:</w:t>
      </w:r>
    </w:p>
    <w:p w:rsidR="00E927A1" w:rsidRDefault="00E927A1" w:rsidP="00E927A1">
      <w:pPr>
        <w:pStyle w:val="a0"/>
        <w:spacing w:after="0"/>
        <w:ind w:firstLine="709"/>
        <w:jc w:val="both"/>
        <w:rPr>
          <w:sz w:val="28"/>
          <w:szCs w:val="28"/>
        </w:rPr>
      </w:pPr>
      <w:r w:rsidRPr="00E927A1">
        <w:rPr>
          <w:sz w:val="28"/>
          <w:szCs w:val="28"/>
        </w:rPr>
        <w:t xml:space="preserve">Администрация </w:t>
      </w:r>
      <w:r w:rsidR="00C00F58">
        <w:rPr>
          <w:sz w:val="28"/>
          <w:szCs w:val="28"/>
        </w:rPr>
        <w:t>Магистрального</w:t>
      </w:r>
      <w:r w:rsidRPr="00E927A1">
        <w:rPr>
          <w:sz w:val="28"/>
          <w:szCs w:val="28"/>
        </w:rPr>
        <w:t xml:space="preserve"> сельского поселения Омского муниципального района Омской области. </w:t>
      </w:r>
    </w:p>
    <w:p w:rsidR="00A4162A" w:rsidRPr="00E927A1" w:rsidRDefault="00A4162A" w:rsidP="00E927A1">
      <w:pPr>
        <w:pStyle w:val="a0"/>
        <w:spacing w:after="0"/>
        <w:ind w:firstLine="709"/>
        <w:jc w:val="both"/>
        <w:rPr>
          <w:sz w:val="28"/>
          <w:szCs w:val="28"/>
        </w:rPr>
      </w:pPr>
      <w:r>
        <w:rPr>
          <w:sz w:val="28"/>
          <w:szCs w:val="28"/>
        </w:rPr>
        <w:t>Юридический адрес:</w:t>
      </w:r>
      <w:r w:rsidRPr="00C00F58">
        <w:rPr>
          <w:bCs/>
          <w:sz w:val="28"/>
          <w:szCs w:val="28"/>
        </w:rPr>
        <w:t>644905</w:t>
      </w:r>
      <w:r w:rsidRPr="00E927A1">
        <w:rPr>
          <w:bCs/>
          <w:color w:val="000000"/>
          <w:sz w:val="28"/>
          <w:szCs w:val="28"/>
        </w:rPr>
        <w:t xml:space="preserve">, Омская область, Омский район, </w:t>
      </w:r>
      <w:r>
        <w:rPr>
          <w:bCs/>
          <w:color w:val="000000"/>
          <w:sz w:val="28"/>
          <w:szCs w:val="28"/>
        </w:rPr>
        <w:t>п. Магистральный</w:t>
      </w:r>
      <w:r w:rsidRPr="00E927A1">
        <w:rPr>
          <w:bCs/>
          <w:color w:val="000000"/>
          <w:sz w:val="28"/>
          <w:szCs w:val="28"/>
        </w:rPr>
        <w:t xml:space="preserve">, ул. </w:t>
      </w:r>
      <w:r>
        <w:rPr>
          <w:bCs/>
          <w:color w:val="000000"/>
          <w:sz w:val="28"/>
          <w:szCs w:val="28"/>
        </w:rPr>
        <w:t>Молодежная</w:t>
      </w:r>
      <w:r w:rsidRPr="00F00617">
        <w:rPr>
          <w:bCs/>
          <w:color w:val="000000"/>
          <w:sz w:val="28"/>
          <w:szCs w:val="28"/>
        </w:rPr>
        <w:t xml:space="preserve">, </w:t>
      </w:r>
      <w:r w:rsidRPr="00E927A1">
        <w:rPr>
          <w:bCs/>
          <w:color w:val="000000"/>
          <w:sz w:val="28"/>
          <w:szCs w:val="28"/>
        </w:rPr>
        <w:t>д</w:t>
      </w:r>
      <w:r w:rsidRPr="00F00617">
        <w:rPr>
          <w:bCs/>
          <w:color w:val="000000"/>
          <w:sz w:val="28"/>
          <w:szCs w:val="28"/>
        </w:rPr>
        <w:t>. 14.</w:t>
      </w:r>
    </w:p>
    <w:p w:rsidR="00E927A1" w:rsidRPr="00CF2066" w:rsidRDefault="00E927A1" w:rsidP="00E927A1">
      <w:pPr>
        <w:pStyle w:val="af"/>
        <w:spacing w:before="0"/>
        <w:ind w:firstLine="709"/>
        <w:rPr>
          <w:rFonts w:ascii="Times New Roman" w:hAnsi="Times New Roman"/>
          <w:bCs/>
          <w:sz w:val="28"/>
          <w:szCs w:val="28"/>
        </w:rPr>
      </w:pPr>
      <w:r w:rsidRPr="00E927A1">
        <w:rPr>
          <w:rFonts w:ascii="Times New Roman" w:hAnsi="Times New Roman"/>
          <w:bCs/>
          <w:color w:val="000000"/>
          <w:sz w:val="28"/>
          <w:szCs w:val="28"/>
        </w:rPr>
        <w:t xml:space="preserve">Почтовый адрес: </w:t>
      </w:r>
      <w:r w:rsidRPr="00C00F58">
        <w:rPr>
          <w:rFonts w:ascii="Times New Roman" w:hAnsi="Times New Roman"/>
          <w:bCs/>
          <w:sz w:val="28"/>
          <w:szCs w:val="28"/>
        </w:rPr>
        <w:t>644</w:t>
      </w:r>
      <w:r w:rsidR="00C00F58" w:rsidRPr="00C00F58">
        <w:rPr>
          <w:rFonts w:ascii="Times New Roman" w:hAnsi="Times New Roman"/>
          <w:bCs/>
          <w:sz w:val="28"/>
          <w:szCs w:val="28"/>
        </w:rPr>
        <w:t>905</w:t>
      </w:r>
      <w:r w:rsidRPr="00E927A1">
        <w:rPr>
          <w:rFonts w:ascii="Times New Roman" w:hAnsi="Times New Roman"/>
          <w:bCs/>
          <w:color w:val="000000"/>
          <w:sz w:val="28"/>
          <w:szCs w:val="28"/>
        </w:rPr>
        <w:t xml:space="preserve">, Омская область, Омский район, </w:t>
      </w:r>
      <w:r w:rsidR="00C00F58">
        <w:rPr>
          <w:rFonts w:ascii="Times New Roman" w:hAnsi="Times New Roman"/>
          <w:bCs/>
          <w:color w:val="000000"/>
          <w:sz w:val="28"/>
          <w:szCs w:val="28"/>
        </w:rPr>
        <w:t>п. Магистральный</w:t>
      </w:r>
      <w:r w:rsidRPr="00E927A1">
        <w:rPr>
          <w:rFonts w:ascii="Times New Roman" w:hAnsi="Times New Roman"/>
          <w:bCs/>
          <w:color w:val="000000"/>
          <w:sz w:val="28"/>
          <w:szCs w:val="28"/>
        </w:rPr>
        <w:t xml:space="preserve">, ул. </w:t>
      </w:r>
      <w:r w:rsidR="00C00F58">
        <w:rPr>
          <w:rFonts w:ascii="Times New Roman" w:hAnsi="Times New Roman"/>
          <w:bCs/>
          <w:color w:val="000000"/>
          <w:sz w:val="28"/>
          <w:szCs w:val="28"/>
        </w:rPr>
        <w:t>Молодежная</w:t>
      </w:r>
      <w:r w:rsidRPr="00CF2066">
        <w:rPr>
          <w:rFonts w:ascii="Times New Roman" w:hAnsi="Times New Roman"/>
          <w:bCs/>
          <w:color w:val="000000"/>
          <w:sz w:val="28"/>
          <w:szCs w:val="28"/>
        </w:rPr>
        <w:t xml:space="preserve">, </w:t>
      </w:r>
      <w:r w:rsidRPr="00E927A1">
        <w:rPr>
          <w:rFonts w:ascii="Times New Roman" w:hAnsi="Times New Roman"/>
          <w:bCs/>
          <w:color w:val="000000"/>
          <w:sz w:val="28"/>
          <w:szCs w:val="28"/>
        </w:rPr>
        <w:t>д</w:t>
      </w:r>
      <w:r w:rsidRPr="00CF2066">
        <w:rPr>
          <w:rFonts w:ascii="Times New Roman" w:hAnsi="Times New Roman"/>
          <w:bCs/>
          <w:color w:val="000000"/>
          <w:sz w:val="28"/>
          <w:szCs w:val="28"/>
        </w:rPr>
        <w:t>. 1</w:t>
      </w:r>
      <w:r w:rsidR="00C00F58" w:rsidRPr="00CF2066">
        <w:rPr>
          <w:rFonts w:ascii="Times New Roman" w:hAnsi="Times New Roman"/>
          <w:bCs/>
          <w:color w:val="000000"/>
          <w:sz w:val="28"/>
          <w:szCs w:val="28"/>
        </w:rPr>
        <w:t>2</w:t>
      </w:r>
      <w:r w:rsidRPr="00CF2066">
        <w:rPr>
          <w:rFonts w:ascii="Times New Roman" w:hAnsi="Times New Roman"/>
          <w:bCs/>
          <w:color w:val="000000"/>
          <w:sz w:val="28"/>
          <w:szCs w:val="28"/>
        </w:rPr>
        <w:t>.</w:t>
      </w:r>
    </w:p>
    <w:p w:rsidR="00E927A1" w:rsidRPr="00CF2066" w:rsidRDefault="00E927A1" w:rsidP="00E927A1">
      <w:pPr>
        <w:pStyle w:val="af"/>
        <w:spacing w:before="0"/>
        <w:ind w:firstLine="709"/>
        <w:rPr>
          <w:rFonts w:ascii="Times New Roman" w:hAnsi="Times New Roman"/>
          <w:bCs/>
          <w:sz w:val="28"/>
          <w:szCs w:val="28"/>
        </w:rPr>
      </w:pPr>
      <w:r w:rsidRPr="00E927A1">
        <w:rPr>
          <w:rFonts w:ascii="Times New Roman" w:hAnsi="Times New Roman"/>
          <w:bCs/>
          <w:sz w:val="28"/>
          <w:szCs w:val="28"/>
          <w:lang w:val="en-US"/>
        </w:rPr>
        <w:t>E</w:t>
      </w:r>
      <w:r w:rsidRPr="00CF2066">
        <w:rPr>
          <w:rFonts w:ascii="Times New Roman" w:hAnsi="Times New Roman"/>
          <w:bCs/>
          <w:sz w:val="28"/>
          <w:szCs w:val="28"/>
        </w:rPr>
        <w:t>-</w:t>
      </w:r>
      <w:r w:rsidRPr="00E927A1">
        <w:rPr>
          <w:rFonts w:ascii="Times New Roman" w:hAnsi="Times New Roman"/>
          <w:bCs/>
          <w:sz w:val="28"/>
          <w:szCs w:val="28"/>
          <w:lang w:val="en-US"/>
        </w:rPr>
        <w:t>mail</w:t>
      </w:r>
      <w:r w:rsidRPr="00CF2066">
        <w:rPr>
          <w:rFonts w:ascii="Times New Roman" w:hAnsi="Times New Roman"/>
          <w:bCs/>
          <w:sz w:val="28"/>
          <w:szCs w:val="28"/>
        </w:rPr>
        <w:t xml:space="preserve">: </w:t>
      </w:r>
      <w:hyperlink r:id="rId6" w:history="1">
        <w:r w:rsidR="00C00F58">
          <w:rPr>
            <w:rStyle w:val="a6"/>
            <w:rFonts w:ascii="Times New Roman" w:hAnsi="Times New Roman"/>
            <w:bCs/>
            <w:sz w:val="28"/>
            <w:szCs w:val="28"/>
            <w:lang w:val="en-US"/>
          </w:rPr>
          <w:t>magistralni</w:t>
        </w:r>
        <w:r w:rsidR="00C00F58" w:rsidRPr="00CF2066">
          <w:rPr>
            <w:rStyle w:val="a6"/>
            <w:rFonts w:ascii="Times New Roman" w:hAnsi="Times New Roman"/>
            <w:bCs/>
            <w:sz w:val="28"/>
            <w:szCs w:val="28"/>
          </w:rPr>
          <w:t>@</w:t>
        </w:r>
        <w:r w:rsidR="00C00F58">
          <w:rPr>
            <w:rStyle w:val="a6"/>
            <w:rFonts w:ascii="Times New Roman" w:hAnsi="Times New Roman"/>
            <w:bCs/>
            <w:sz w:val="28"/>
            <w:szCs w:val="28"/>
            <w:lang w:val="en-US"/>
          </w:rPr>
          <w:t>mail</w:t>
        </w:r>
        <w:r w:rsidR="00C00F58" w:rsidRPr="00CF2066">
          <w:rPr>
            <w:rStyle w:val="a6"/>
            <w:rFonts w:ascii="Times New Roman" w:hAnsi="Times New Roman"/>
            <w:bCs/>
            <w:sz w:val="28"/>
            <w:szCs w:val="28"/>
          </w:rPr>
          <w:t>.</w:t>
        </w:r>
        <w:r w:rsidR="00C00F58">
          <w:rPr>
            <w:rStyle w:val="a6"/>
            <w:rFonts w:ascii="Times New Roman" w:hAnsi="Times New Roman"/>
            <w:bCs/>
            <w:sz w:val="28"/>
            <w:szCs w:val="28"/>
            <w:lang w:val="en-US"/>
          </w:rPr>
          <w:t>ru</w:t>
        </w:r>
      </w:hyperlink>
      <w:r w:rsidRPr="00CF2066">
        <w:rPr>
          <w:rFonts w:ascii="Times New Roman" w:hAnsi="Times New Roman"/>
          <w:bCs/>
          <w:sz w:val="28"/>
          <w:szCs w:val="28"/>
        </w:rPr>
        <w:t>;</w:t>
      </w:r>
    </w:p>
    <w:p w:rsidR="00E927A1" w:rsidRPr="00CF2066" w:rsidRDefault="00E927A1" w:rsidP="00E927A1">
      <w:pPr>
        <w:pStyle w:val="a0"/>
        <w:spacing w:after="0"/>
        <w:ind w:firstLine="709"/>
        <w:jc w:val="both"/>
        <w:rPr>
          <w:sz w:val="28"/>
          <w:szCs w:val="28"/>
        </w:rPr>
      </w:pPr>
      <w:r w:rsidRPr="00E927A1">
        <w:rPr>
          <w:sz w:val="28"/>
          <w:szCs w:val="28"/>
        </w:rPr>
        <w:t>Интернет</w:t>
      </w:r>
      <w:r w:rsidRPr="00CF2066">
        <w:rPr>
          <w:sz w:val="28"/>
          <w:szCs w:val="28"/>
        </w:rPr>
        <w:t>-</w:t>
      </w:r>
      <w:r w:rsidRPr="00E927A1">
        <w:rPr>
          <w:sz w:val="28"/>
          <w:szCs w:val="28"/>
        </w:rPr>
        <w:t>сайт</w:t>
      </w:r>
      <w:r w:rsidRPr="00CF2066">
        <w:rPr>
          <w:sz w:val="28"/>
          <w:szCs w:val="28"/>
        </w:rPr>
        <w:t xml:space="preserve">: </w:t>
      </w:r>
      <w:r w:rsidR="00E00CE6">
        <w:rPr>
          <w:sz w:val="28"/>
          <w:szCs w:val="28"/>
          <w:lang w:val="en-US"/>
        </w:rPr>
        <w:t>http</w:t>
      </w:r>
      <w:r w:rsidR="00E00CE6" w:rsidRPr="00CF2066">
        <w:rPr>
          <w:sz w:val="28"/>
          <w:szCs w:val="28"/>
        </w:rPr>
        <w:t>://</w:t>
      </w:r>
      <w:proofErr w:type="spellStart"/>
      <w:r w:rsidR="005B34E8">
        <w:rPr>
          <w:sz w:val="28"/>
          <w:szCs w:val="28"/>
          <w:lang w:val="en-US"/>
        </w:rPr>
        <w:t>magistr</w:t>
      </w:r>
      <w:proofErr w:type="spellEnd"/>
      <w:r w:rsidR="005B34E8" w:rsidRPr="00CF2066">
        <w:rPr>
          <w:sz w:val="28"/>
          <w:szCs w:val="28"/>
        </w:rPr>
        <w:t>.</w:t>
      </w:r>
      <w:proofErr w:type="spellStart"/>
      <w:r w:rsidR="005B34E8">
        <w:rPr>
          <w:sz w:val="28"/>
          <w:szCs w:val="28"/>
          <w:lang w:val="en-US"/>
        </w:rPr>
        <w:t>kvels</w:t>
      </w:r>
      <w:proofErr w:type="spellEnd"/>
      <w:r w:rsidR="005B34E8" w:rsidRPr="00CF2066">
        <w:rPr>
          <w:sz w:val="28"/>
          <w:szCs w:val="28"/>
        </w:rPr>
        <w:t>55.</w:t>
      </w:r>
      <w:proofErr w:type="spellStart"/>
      <w:r w:rsidR="005B34E8" w:rsidRPr="005B34E8">
        <w:rPr>
          <w:sz w:val="28"/>
          <w:szCs w:val="28"/>
          <w:lang w:val="en-US"/>
        </w:rPr>
        <w:t>ru</w:t>
      </w:r>
      <w:proofErr w:type="spellEnd"/>
    </w:p>
    <w:p w:rsidR="00E927A1" w:rsidRPr="00E927A1" w:rsidRDefault="00E927A1" w:rsidP="00E927A1">
      <w:pPr>
        <w:pStyle w:val="a0"/>
        <w:spacing w:after="0"/>
        <w:ind w:firstLine="709"/>
        <w:jc w:val="both"/>
        <w:rPr>
          <w:sz w:val="28"/>
          <w:szCs w:val="28"/>
        </w:rPr>
      </w:pPr>
      <w:r w:rsidRPr="00E927A1">
        <w:rPr>
          <w:sz w:val="28"/>
          <w:szCs w:val="28"/>
        </w:rPr>
        <w:t xml:space="preserve">Контактное лицо: </w:t>
      </w:r>
      <w:r w:rsidR="00C00F58" w:rsidRPr="00C00F58">
        <w:rPr>
          <w:sz w:val="28"/>
          <w:szCs w:val="28"/>
        </w:rPr>
        <w:t>Кузнецова Елена</w:t>
      </w:r>
      <w:r w:rsidRPr="00E927A1">
        <w:rPr>
          <w:sz w:val="28"/>
          <w:szCs w:val="28"/>
        </w:rPr>
        <w:t xml:space="preserve"> Юрьевна</w:t>
      </w:r>
    </w:p>
    <w:p w:rsidR="00E927A1" w:rsidRPr="00E927A1" w:rsidRDefault="00E927A1" w:rsidP="00E927A1">
      <w:pPr>
        <w:pStyle w:val="a0"/>
        <w:spacing w:after="0"/>
        <w:ind w:firstLine="709"/>
        <w:jc w:val="both"/>
        <w:rPr>
          <w:sz w:val="28"/>
          <w:szCs w:val="28"/>
        </w:rPr>
      </w:pPr>
      <w:r w:rsidRPr="00E927A1">
        <w:rPr>
          <w:sz w:val="28"/>
          <w:szCs w:val="28"/>
        </w:rPr>
        <w:t xml:space="preserve">Телефон: +7 (3812) </w:t>
      </w:r>
      <w:r w:rsidR="00C00F58">
        <w:rPr>
          <w:sz w:val="28"/>
          <w:szCs w:val="28"/>
        </w:rPr>
        <w:t>930242</w:t>
      </w:r>
      <w:r w:rsidRPr="00E927A1">
        <w:rPr>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2. Дата, время, место и форма проведения аукциона: </w:t>
      </w:r>
      <w:r w:rsidR="002871DE">
        <w:rPr>
          <w:b/>
          <w:color w:val="000000" w:themeColor="text1"/>
          <w:sz w:val="28"/>
          <w:szCs w:val="28"/>
          <w:u w:val="single"/>
        </w:rPr>
        <w:t>02</w:t>
      </w:r>
      <w:r w:rsidR="00C00F58" w:rsidRPr="00C00F58">
        <w:rPr>
          <w:b/>
          <w:color w:val="000000" w:themeColor="text1"/>
          <w:sz w:val="28"/>
          <w:szCs w:val="28"/>
          <w:u w:val="single"/>
        </w:rPr>
        <w:t xml:space="preserve"> </w:t>
      </w:r>
      <w:r w:rsidR="002871DE">
        <w:rPr>
          <w:b/>
          <w:color w:val="000000" w:themeColor="text1"/>
          <w:sz w:val="28"/>
          <w:szCs w:val="28"/>
          <w:u w:val="single"/>
        </w:rPr>
        <w:t xml:space="preserve">сентября </w:t>
      </w:r>
      <w:r w:rsidRPr="00C00F58">
        <w:rPr>
          <w:b/>
          <w:color w:val="000000" w:themeColor="text1"/>
          <w:sz w:val="28"/>
          <w:szCs w:val="28"/>
          <w:u w:val="single"/>
        </w:rPr>
        <w:t>202</w:t>
      </w:r>
      <w:r w:rsidR="002E1984">
        <w:rPr>
          <w:b/>
          <w:color w:val="000000" w:themeColor="text1"/>
          <w:sz w:val="28"/>
          <w:szCs w:val="28"/>
          <w:u w:val="single"/>
        </w:rPr>
        <w:t>5</w:t>
      </w:r>
      <w:r w:rsidRPr="00E927A1">
        <w:rPr>
          <w:b/>
          <w:sz w:val="28"/>
          <w:szCs w:val="28"/>
          <w:u w:val="single"/>
        </w:rPr>
        <w:t xml:space="preserve"> года в 10часов 00 минут</w:t>
      </w:r>
      <w:r w:rsidRPr="00E927A1">
        <w:rPr>
          <w:sz w:val="28"/>
          <w:szCs w:val="28"/>
        </w:rPr>
        <w:t xml:space="preserve"> по местному времени по адресу: 644</w:t>
      </w:r>
      <w:r w:rsidR="00C00F58">
        <w:rPr>
          <w:sz w:val="28"/>
          <w:szCs w:val="28"/>
        </w:rPr>
        <w:t>905</w:t>
      </w:r>
      <w:r w:rsidRPr="00E927A1">
        <w:rPr>
          <w:sz w:val="28"/>
          <w:szCs w:val="28"/>
        </w:rPr>
        <w:t xml:space="preserve">, Омская область, Омский район, </w:t>
      </w:r>
      <w:r w:rsidR="00C00F58">
        <w:rPr>
          <w:sz w:val="28"/>
          <w:szCs w:val="28"/>
        </w:rPr>
        <w:t>п. Магистральный</w:t>
      </w:r>
      <w:r w:rsidRPr="00E927A1">
        <w:rPr>
          <w:sz w:val="28"/>
          <w:szCs w:val="28"/>
        </w:rPr>
        <w:t xml:space="preserve">, ул. </w:t>
      </w:r>
      <w:r w:rsidR="00C00F58">
        <w:rPr>
          <w:sz w:val="28"/>
          <w:szCs w:val="28"/>
        </w:rPr>
        <w:t>Молод</w:t>
      </w:r>
      <w:r w:rsidR="00632B4E">
        <w:rPr>
          <w:sz w:val="28"/>
          <w:szCs w:val="28"/>
        </w:rPr>
        <w:t>еж</w:t>
      </w:r>
      <w:r w:rsidR="00C00F58">
        <w:rPr>
          <w:sz w:val="28"/>
          <w:szCs w:val="28"/>
        </w:rPr>
        <w:t>ная</w:t>
      </w:r>
      <w:r w:rsidRPr="00E927A1">
        <w:rPr>
          <w:sz w:val="28"/>
          <w:szCs w:val="28"/>
        </w:rPr>
        <w:t>, д.1</w:t>
      </w:r>
      <w:r w:rsidR="00C00F58">
        <w:rPr>
          <w:sz w:val="28"/>
          <w:szCs w:val="28"/>
        </w:rPr>
        <w:t>2</w:t>
      </w:r>
      <w:r w:rsidRPr="00E927A1">
        <w:rPr>
          <w:sz w:val="28"/>
          <w:szCs w:val="28"/>
        </w:rPr>
        <w:t>, кабинет № 5. Форма проведения аукциона – открытая.</w:t>
      </w:r>
    </w:p>
    <w:p w:rsidR="00E927A1" w:rsidRPr="00E927A1" w:rsidRDefault="00E927A1" w:rsidP="00E927A1">
      <w:pPr>
        <w:pStyle w:val="a0"/>
        <w:spacing w:after="0"/>
        <w:ind w:firstLine="709"/>
        <w:jc w:val="both"/>
        <w:rPr>
          <w:sz w:val="28"/>
          <w:szCs w:val="28"/>
        </w:rPr>
      </w:pPr>
      <w:r w:rsidRPr="00E927A1">
        <w:rPr>
          <w:b/>
          <w:sz w:val="28"/>
          <w:szCs w:val="28"/>
        </w:rPr>
        <w:t>3. Место и порядок приема, даты и время начала и окончания приёма заявок на участие в аукционе (в отношении каждого лота) и прилагаемых к ним документов</w:t>
      </w:r>
      <w:r w:rsidRPr="00E927A1">
        <w:rPr>
          <w:sz w:val="28"/>
          <w:szCs w:val="28"/>
        </w:rPr>
        <w:t xml:space="preserve">: </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Заявки по форме (Приложение № 1) к настоящей аукционной документации с прилагаемыми к ним документами принимаются</w:t>
      </w:r>
      <w:r w:rsidRPr="00E927A1">
        <w:rPr>
          <w:rFonts w:ascii="Times New Roman" w:hAnsi="Times New Roman" w:cs="Times New Roman"/>
          <w:b/>
          <w:color w:val="000000"/>
          <w:sz w:val="28"/>
          <w:szCs w:val="28"/>
        </w:rPr>
        <w:t xml:space="preserve"> в письменной форме, пн.-чт.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 xml:space="preserve">-00 до 17-00 часов, пт. -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-00 до 1</w:t>
      </w:r>
      <w:r w:rsidR="00C00F58">
        <w:rPr>
          <w:rFonts w:ascii="Times New Roman" w:hAnsi="Times New Roman" w:cs="Times New Roman"/>
          <w:b/>
          <w:color w:val="000000"/>
          <w:sz w:val="28"/>
          <w:szCs w:val="28"/>
        </w:rPr>
        <w:t>4</w:t>
      </w:r>
      <w:r w:rsidRPr="00E927A1">
        <w:rPr>
          <w:rFonts w:ascii="Times New Roman" w:hAnsi="Times New Roman" w:cs="Times New Roman"/>
          <w:b/>
          <w:color w:val="000000"/>
          <w:sz w:val="28"/>
          <w:szCs w:val="28"/>
        </w:rPr>
        <w:t>-00 часов</w:t>
      </w:r>
      <w:r w:rsidRPr="00E927A1">
        <w:rPr>
          <w:rFonts w:ascii="Times New Roman" w:hAnsi="Times New Roman" w:cs="Times New Roman"/>
          <w:color w:val="000000"/>
          <w:sz w:val="28"/>
          <w:szCs w:val="28"/>
        </w:rPr>
        <w:t xml:space="preserve"> лично по адресу: 644</w:t>
      </w:r>
      <w:r w:rsidR="00C00F58">
        <w:rPr>
          <w:rFonts w:ascii="Times New Roman" w:hAnsi="Times New Roman" w:cs="Times New Roman"/>
          <w:color w:val="000000"/>
          <w:sz w:val="28"/>
          <w:szCs w:val="28"/>
        </w:rPr>
        <w:t>905</w:t>
      </w:r>
      <w:r w:rsidRPr="00E927A1">
        <w:rPr>
          <w:rFonts w:ascii="Times New Roman" w:hAnsi="Times New Roman" w:cs="Times New Roman"/>
          <w:color w:val="000000"/>
          <w:sz w:val="28"/>
          <w:szCs w:val="28"/>
        </w:rPr>
        <w:t xml:space="preserve">, Омская область, Омская область, Омский район, </w:t>
      </w:r>
      <w:r w:rsidR="00C00F58">
        <w:rPr>
          <w:rFonts w:ascii="Times New Roman" w:hAnsi="Times New Roman" w:cs="Times New Roman"/>
          <w:color w:val="000000"/>
          <w:sz w:val="28"/>
          <w:szCs w:val="28"/>
        </w:rPr>
        <w:t>п. Магистральный</w:t>
      </w:r>
      <w:r w:rsidRPr="00E927A1">
        <w:rPr>
          <w:rFonts w:ascii="Times New Roman" w:hAnsi="Times New Roman" w:cs="Times New Roman"/>
          <w:color w:val="000000"/>
          <w:sz w:val="28"/>
          <w:szCs w:val="28"/>
        </w:rPr>
        <w:t xml:space="preserve">, ул. </w:t>
      </w:r>
      <w:r w:rsidR="00C00F58">
        <w:rPr>
          <w:rFonts w:ascii="Times New Roman" w:hAnsi="Times New Roman" w:cs="Times New Roman"/>
          <w:color w:val="000000"/>
          <w:sz w:val="28"/>
          <w:szCs w:val="28"/>
        </w:rPr>
        <w:t>Молодежная</w:t>
      </w:r>
      <w:r w:rsidRPr="00E927A1">
        <w:rPr>
          <w:rFonts w:ascii="Times New Roman" w:hAnsi="Times New Roman" w:cs="Times New Roman"/>
          <w:color w:val="000000"/>
          <w:sz w:val="28"/>
          <w:szCs w:val="28"/>
        </w:rPr>
        <w:t>, д.1</w:t>
      </w:r>
      <w:r w:rsidR="00C00F58">
        <w:rPr>
          <w:rFonts w:ascii="Times New Roman" w:hAnsi="Times New Roman" w:cs="Times New Roman"/>
          <w:color w:val="000000"/>
          <w:sz w:val="28"/>
          <w:szCs w:val="28"/>
        </w:rPr>
        <w:t>2</w:t>
      </w:r>
      <w:r w:rsidRPr="00E927A1">
        <w:rPr>
          <w:rFonts w:ascii="Times New Roman" w:hAnsi="Times New Roman" w:cs="Times New Roman"/>
          <w:color w:val="000000"/>
          <w:sz w:val="28"/>
          <w:szCs w:val="28"/>
        </w:rPr>
        <w:t xml:space="preserve">, </w:t>
      </w:r>
      <w:proofErr w:type="spellStart"/>
      <w:r w:rsidRPr="00E927A1">
        <w:rPr>
          <w:rFonts w:ascii="Times New Roman" w:hAnsi="Times New Roman" w:cs="Times New Roman"/>
          <w:color w:val="000000"/>
          <w:sz w:val="28"/>
          <w:szCs w:val="28"/>
        </w:rPr>
        <w:t>каб</w:t>
      </w:r>
      <w:proofErr w:type="spellEnd"/>
      <w:r w:rsidRPr="00E927A1">
        <w:rPr>
          <w:rFonts w:ascii="Times New Roman" w:hAnsi="Times New Roman" w:cs="Times New Roman"/>
          <w:color w:val="000000"/>
          <w:sz w:val="28"/>
          <w:szCs w:val="28"/>
        </w:rPr>
        <w:t xml:space="preserve">. </w:t>
      </w:r>
      <w:r w:rsidR="00C00F58">
        <w:rPr>
          <w:rFonts w:ascii="Times New Roman" w:hAnsi="Times New Roman" w:cs="Times New Roman"/>
          <w:color w:val="000000"/>
          <w:sz w:val="28"/>
          <w:szCs w:val="28"/>
        </w:rPr>
        <w:t>3</w:t>
      </w:r>
      <w:r w:rsidRPr="00E927A1">
        <w:rPr>
          <w:rFonts w:ascii="Times New Roman" w:hAnsi="Times New Roman" w:cs="Times New Roman"/>
          <w:color w:val="000000"/>
          <w:sz w:val="28"/>
          <w:szCs w:val="28"/>
        </w:rPr>
        <w:t>.</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срока подачи заявок на участие в аукционе</w:t>
      </w:r>
      <w:r w:rsidRPr="00E927A1">
        <w:rPr>
          <w:rFonts w:ascii="Times New Roman" w:hAnsi="Times New Roman" w:cs="Times New Roman"/>
          <w:color w:val="000000"/>
          <w:sz w:val="28"/>
          <w:szCs w:val="28"/>
        </w:rPr>
        <w:t xml:space="preserve">: </w:t>
      </w:r>
      <w:r w:rsidR="002871DE">
        <w:rPr>
          <w:rFonts w:ascii="Times New Roman" w:hAnsi="Times New Roman" w:cs="Times New Roman"/>
          <w:b/>
          <w:color w:val="000000"/>
          <w:sz w:val="28"/>
          <w:szCs w:val="28"/>
          <w:u w:val="single"/>
        </w:rPr>
        <w:t>05</w:t>
      </w:r>
      <w:r w:rsidR="00C00F58">
        <w:rPr>
          <w:rFonts w:ascii="Times New Roman" w:hAnsi="Times New Roman" w:cs="Times New Roman"/>
          <w:b/>
          <w:color w:val="000000"/>
          <w:sz w:val="28"/>
          <w:szCs w:val="28"/>
          <w:u w:val="single"/>
        </w:rPr>
        <w:t xml:space="preserve"> </w:t>
      </w:r>
      <w:r w:rsidR="002871DE">
        <w:rPr>
          <w:rFonts w:ascii="Times New Roman" w:hAnsi="Times New Roman" w:cs="Times New Roman"/>
          <w:b/>
          <w:color w:val="000000"/>
          <w:sz w:val="28"/>
          <w:szCs w:val="28"/>
          <w:u w:val="single"/>
        </w:rPr>
        <w:t>августа</w:t>
      </w:r>
      <w:r w:rsidR="00C00F58">
        <w:rPr>
          <w:rFonts w:ascii="Times New Roman" w:hAnsi="Times New Roman" w:cs="Times New Roman"/>
          <w:b/>
          <w:color w:val="000000"/>
          <w:sz w:val="28"/>
          <w:szCs w:val="28"/>
          <w:u w:val="single"/>
        </w:rPr>
        <w:t xml:space="preserve"> </w:t>
      </w:r>
      <w:r w:rsidRPr="00E927A1">
        <w:rPr>
          <w:rFonts w:ascii="Times New Roman" w:hAnsi="Times New Roman" w:cs="Times New Roman"/>
          <w:b/>
          <w:color w:val="000000"/>
          <w:sz w:val="28"/>
          <w:szCs w:val="28"/>
          <w:u w:val="single"/>
        </w:rPr>
        <w:t>20</w:t>
      </w:r>
      <w:r w:rsidR="00A13195">
        <w:rPr>
          <w:rFonts w:ascii="Times New Roman" w:hAnsi="Times New Roman" w:cs="Times New Roman"/>
          <w:b/>
          <w:color w:val="000000"/>
          <w:sz w:val="28"/>
          <w:szCs w:val="28"/>
          <w:u w:val="single"/>
        </w:rPr>
        <w:t>2</w:t>
      </w:r>
      <w:r w:rsidR="002E1984">
        <w:rPr>
          <w:rFonts w:ascii="Times New Roman" w:hAnsi="Times New Roman" w:cs="Times New Roman"/>
          <w:b/>
          <w:color w:val="000000"/>
          <w:sz w:val="28"/>
          <w:szCs w:val="28"/>
          <w:u w:val="single"/>
        </w:rPr>
        <w:t>5</w:t>
      </w:r>
      <w:r w:rsidRPr="00E927A1">
        <w:rPr>
          <w:rFonts w:ascii="Times New Roman" w:hAnsi="Times New Roman" w:cs="Times New Roman"/>
          <w:b/>
          <w:color w:val="000000"/>
          <w:sz w:val="28"/>
          <w:szCs w:val="28"/>
          <w:u w:val="single"/>
        </w:rPr>
        <w:t xml:space="preserve">года с </w:t>
      </w:r>
      <w:r w:rsidRPr="00E927A1">
        <w:rPr>
          <w:rFonts w:ascii="Times New Roman" w:hAnsi="Times New Roman" w:cs="Times New Roman"/>
          <w:b/>
          <w:sz w:val="28"/>
          <w:szCs w:val="28"/>
          <w:u w:val="single"/>
        </w:rPr>
        <w:t>0</w:t>
      </w:r>
      <w:r w:rsidR="00C00F58">
        <w:rPr>
          <w:rFonts w:ascii="Times New Roman" w:hAnsi="Times New Roman" w:cs="Times New Roman"/>
          <w:b/>
          <w:sz w:val="28"/>
          <w:szCs w:val="28"/>
          <w:u w:val="single"/>
        </w:rPr>
        <w:t xml:space="preserve">8 </w:t>
      </w:r>
      <w:r w:rsidRPr="00E927A1">
        <w:rPr>
          <w:rFonts w:ascii="Times New Roman" w:hAnsi="Times New Roman" w:cs="Times New Roman"/>
          <w:b/>
          <w:color w:val="000000"/>
          <w:sz w:val="28"/>
          <w:szCs w:val="28"/>
          <w:u w:val="single"/>
        </w:rPr>
        <w:t>часов 00 минут</w:t>
      </w:r>
      <w:r w:rsidR="00083197">
        <w:rPr>
          <w:rFonts w:ascii="Times New Roman" w:hAnsi="Times New Roman" w:cs="Times New Roman"/>
          <w:b/>
          <w:color w:val="000000"/>
          <w:sz w:val="28"/>
          <w:szCs w:val="28"/>
          <w:u w:val="single"/>
        </w:rPr>
        <w:t xml:space="preserve"> </w:t>
      </w:r>
      <w:r w:rsidRPr="00E927A1">
        <w:rPr>
          <w:rFonts w:ascii="Times New Roman" w:hAnsi="Times New Roman" w:cs="Times New Roman"/>
          <w:color w:val="000000"/>
          <w:sz w:val="28"/>
          <w:szCs w:val="28"/>
        </w:rPr>
        <w:t>по местному времени.</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bCs/>
          <w:color w:val="000000"/>
          <w:sz w:val="28"/>
          <w:szCs w:val="28"/>
        </w:rPr>
        <w:t>Дата окончания срока приема заявок на участие в аукционе</w:t>
      </w:r>
      <w:r w:rsidRPr="00E927A1">
        <w:rPr>
          <w:rFonts w:ascii="Times New Roman" w:hAnsi="Times New Roman" w:cs="Times New Roman"/>
          <w:color w:val="000000"/>
          <w:sz w:val="28"/>
          <w:szCs w:val="28"/>
        </w:rPr>
        <w:t xml:space="preserve">: </w:t>
      </w:r>
      <w:r w:rsidR="002871DE">
        <w:rPr>
          <w:rFonts w:ascii="Times New Roman" w:hAnsi="Times New Roman" w:cs="Times New Roman"/>
          <w:b/>
          <w:color w:val="000000"/>
          <w:sz w:val="28"/>
          <w:szCs w:val="28"/>
          <w:u w:val="single"/>
        </w:rPr>
        <w:t>28</w:t>
      </w:r>
      <w:r w:rsidR="00083197">
        <w:rPr>
          <w:rFonts w:ascii="Times New Roman" w:hAnsi="Times New Roman" w:cs="Times New Roman"/>
          <w:b/>
          <w:color w:val="000000"/>
          <w:sz w:val="28"/>
          <w:szCs w:val="28"/>
          <w:u w:val="single"/>
        </w:rPr>
        <w:t xml:space="preserve"> </w:t>
      </w:r>
      <w:r w:rsidR="002871DE">
        <w:rPr>
          <w:rFonts w:ascii="Times New Roman" w:hAnsi="Times New Roman" w:cs="Times New Roman"/>
          <w:b/>
          <w:color w:val="000000"/>
          <w:sz w:val="28"/>
          <w:szCs w:val="28"/>
          <w:u w:val="single"/>
        </w:rPr>
        <w:t>августа</w:t>
      </w:r>
      <w:r w:rsidR="00C00F58">
        <w:rPr>
          <w:rFonts w:ascii="Times New Roman" w:hAnsi="Times New Roman" w:cs="Times New Roman"/>
          <w:b/>
          <w:color w:val="000000"/>
          <w:sz w:val="28"/>
          <w:szCs w:val="28"/>
          <w:u w:val="single"/>
        </w:rPr>
        <w:t xml:space="preserve"> </w:t>
      </w:r>
      <w:r w:rsidR="00083197">
        <w:rPr>
          <w:rFonts w:ascii="Times New Roman" w:hAnsi="Times New Roman" w:cs="Times New Roman"/>
          <w:b/>
          <w:color w:val="000000"/>
          <w:sz w:val="28"/>
          <w:szCs w:val="28"/>
          <w:u w:val="single"/>
        </w:rPr>
        <w:t>202</w:t>
      </w:r>
      <w:r w:rsidR="002E1984">
        <w:rPr>
          <w:rFonts w:ascii="Times New Roman" w:hAnsi="Times New Roman" w:cs="Times New Roman"/>
          <w:b/>
          <w:color w:val="000000"/>
          <w:sz w:val="28"/>
          <w:szCs w:val="28"/>
          <w:u w:val="single"/>
        </w:rPr>
        <w:t xml:space="preserve">5 </w:t>
      </w:r>
      <w:r w:rsidRPr="00E927A1">
        <w:rPr>
          <w:rFonts w:ascii="Times New Roman" w:hAnsi="Times New Roman" w:cs="Times New Roman"/>
          <w:b/>
          <w:color w:val="000000"/>
          <w:sz w:val="28"/>
          <w:szCs w:val="28"/>
          <w:u w:val="single"/>
        </w:rPr>
        <w:t xml:space="preserve">года до </w:t>
      </w:r>
      <w:r w:rsidRPr="00E927A1">
        <w:rPr>
          <w:rFonts w:ascii="Times New Roman" w:hAnsi="Times New Roman" w:cs="Times New Roman"/>
          <w:b/>
          <w:sz w:val="28"/>
          <w:szCs w:val="28"/>
          <w:u w:val="single"/>
        </w:rPr>
        <w:t>09</w:t>
      </w:r>
      <w:r w:rsidRPr="00E927A1">
        <w:rPr>
          <w:rFonts w:ascii="Times New Roman" w:hAnsi="Times New Roman" w:cs="Times New Roman"/>
          <w:b/>
          <w:color w:val="000000"/>
          <w:sz w:val="28"/>
          <w:szCs w:val="28"/>
          <w:u w:val="single"/>
        </w:rPr>
        <w:t>часов 00 минут</w:t>
      </w:r>
      <w:r w:rsidRPr="00E927A1">
        <w:rPr>
          <w:rFonts w:ascii="Times New Roman" w:hAnsi="Times New Roman" w:cs="Times New Roman"/>
          <w:color w:val="000000"/>
          <w:sz w:val="28"/>
          <w:szCs w:val="28"/>
        </w:rPr>
        <w:t xml:space="preserve"> по местному времени. </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рассмотрения заявок на участие в аукционе</w:t>
      </w:r>
      <w:r w:rsidRPr="00E927A1">
        <w:rPr>
          <w:rFonts w:ascii="Times New Roman" w:hAnsi="Times New Roman" w:cs="Times New Roman"/>
          <w:color w:val="000000"/>
          <w:sz w:val="28"/>
          <w:szCs w:val="28"/>
        </w:rPr>
        <w:t xml:space="preserve">: </w:t>
      </w:r>
      <w:r w:rsidR="002871DE">
        <w:rPr>
          <w:rFonts w:ascii="Times New Roman" w:hAnsi="Times New Roman" w:cs="Times New Roman"/>
          <w:b/>
          <w:color w:val="000000"/>
          <w:sz w:val="28"/>
          <w:szCs w:val="28"/>
          <w:u w:val="single"/>
        </w:rPr>
        <w:t>28</w:t>
      </w:r>
      <w:r w:rsidRPr="00E927A1">
        <w:rPr>
          <w:rFonts w:ascii="Times New Roman" w:hAnsi="Times New Roman" w:cs="Times New Roman"/>
          <w:b/>
          <w:color w:val="000000"/>
          <w:sz w:val="28"/>
          <w:szCs w:val="28"/>
          <w:u w:val="single"/>
        </w:rPr>
        <w:t xml:space="preserve"> </w:t>
      </w:r>
      <w:r w:rsidR="002871DE">
        <w:rPr>
          <w:rFonts w:ascii="Times New Roman" w:hAnsi="Times New Roman" w:cs="Times New Roman"/>
          <w:b/>
          <w:color w:val="000000"/>
          <w:sz w:val="28"/>
          <w:szCs w:val="28"/>
          <w:u w:val="single"/>
        </w:rPr>
        <w:t>августа</w:t>
      </w:r>
      <w:r w:rsidRPr="00E927A1">
        <w:rPr>
          <w:rFonts w:ascii="Times New Roman" w:hAnsi="Times New Roman" w:cs="Times New Roman"/>
          <w:b/>
          <w:color w:val="000000"/>
          <w:sz w:val="28"/>
          <w:szCs w:val="28"/>
          <w:u w:val="single"/>
        </w:rPr>
        <w:t>202</w:t>
      </w:r>
      <w:r w:rsidR="002E1984">
        <w:rPr>
          <w:rFonts w:ascii="Times New Roman" w:hAnsi="Times New Roman" w:cs="Times New Roman"/>
          <w:b/>
          <w:color w:val="000000"/>
          <w:sz w:val="28"/>
          <w:szCs w:val="28"/>
          <w:u w:val="single"/>
        </w:rPr>
        <w:t>5</w:t>
      </w:r>
      <w:r w:rsidRPr="00E927A1">
        <w:rPr>
          <w:rFonts w:ascii="Times New Roman" w:hAnsi="Times New Roman" w:cs="Times New Roman"/>
          <w:b/>
          <w:color w:val="000000"/>
          <w:sz w:val="28"/>
          <w:szCs w:val="28"/>
          <w:u w:val="single"/>
        </w:rPr>
        <w:t xml:space="preserve"> года в 10часов 00 минут</w:t>
      </w:r>
      <w:r w:rsidRPr="00E927A1">
        <w:rPr>
          <w:rFonts w:ascii="Times New Roman" w:hAnsi="Times New Roman" w:cs="Times New Roman"/>
          <w:color w:val="000000"/>
          <w:sz w:val="28"/>
          <w:szCs w:val="28"/>
        </w:rPr>
        <w:t xml:space="preserve"> по местному времени.</w:t>
      </w:r>
    </w:p>
    <w:p w:rsidR="00E927A1" w:rsidRDefault="00E927A1" w:rsidP="00E927A1">
      <w:pPr>
        <w:pStyle w:val="a0"/>
        <w:spacing w:after="0"/>
        <w:ind w:firstLine="709"/>
        <w:jc w:val="both"/>
        <w:rPr>
          <w:sz w:val="28"/>
          <w:szCs w:val="28"/>
        </w:rPr>
      </w:pPr>
      <w:r w:rsidRPr="00E927A1">
        <w:rPr>
          <w:b/>
          <w:sz w:val="28"/>
          <w:szCs w:val="28"/>
        </w:rPr>
        <w:t>4. Предмет аукциона</w:t>
      </w:r>
      <w:r w:rsidRPr="00E927A1">
        <w:rPr>
          <w:sz w:val="28"/>
          <w:szCs w:val="28"/>
        </w:rPr>
        <w:t>: право на заключение договора на размещение нестационарного торгового объекта (далее – Договор) в соответствии с нижеприведенной таблицей:</w:t>
      </w:r>
    </w:p>
    <w:p w:rsidR="00C00F58" w:rsidRPr="00E927A1" w:rsidRDefault="00C00F58" w:rsidP="00E927A1">
      <w:pPr>
        <w:pStyle w:val="a0"/>
        <w:spacing w:after="0"/>
        <w:ind w:firstLine="709"/>
        <w:jc w:val="both"/>
        <w:rPr>
          <w:sz w:val="28"/>
          <w:szCs w:val="28"/>
        </w:rPr>
      </w:pPr>
    </w:p>
    <w:p w:rsidR="00E927A1" w:rsidRPr="00E927A1" w:rsidRDefault="00E927A1" w:rsidP="00E927A1">
      <w:pPr>
        <w:pStyle w:val="a0"/>
        <w:spacing w:after="0"/>
        <w:ind w:firstLine="709"/>
        <w:jc w:val="both"/>
        <w:rPr>
          <w:sz w:val="28"/>
          <w:szCs w:val="28"/>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1044"/>
        <w:gridCol w:w="1134"/>
        <w:gridCol w:w="1843"/>
        <w:gridCol w:w="1559"/>
        <w:gridCol w:w="3226"/>
      </w:tblGrid>
      <w:tr w:rsidR="00E927A1" w:rsidRPr="00E927A1" w:rsidTr="009A1DB2">
        <w:trPr>
          <w:trHeight w:val="1138"/>
          <w:jc w:val="center"/>
        </w:trPr>
        <w:tc>
          <w:tcPr>
            <w:tcW w:w="765" w:type="dxa"/>
          </w:tcPr>
          <w:p w:rsidR="00E927A1" w:rsidRPr="00E927A1" w:rsidRDefault="00E927A1" w:rsidP="0025680A">
            <w:pPr>
              <w:pStyle w:val="a0"/>
              <w:spacing w:after="0"/>
              <w:jc w:val="center"/>
              <w:rPr>
                <w:sz w:val="28"/>
                <w:szCs w:val="28"/>
              </w:rPr>
            </w:pPr>
            <w:r w:rsidRPr="00E927A1">
              <w:rPr>
                <w:sz w:val="28"/>
                <w:szCs w:val="28"/>
              </w:rPr>
              <w:lastRenderedPageBreak/>
              <w:t xml:space="preserve">№ НТО </w:t>
            </w:r>
          </w:p>
          <w:p w:rsidR="00E927A1" w:rsidRPr="00E927A1" w:rsidRDefault="00E927A1" w:rsidP="0025680A">
            <w:pPr>
              <w:pStyle w:val="a0"/>
              <w:spacing w:after="0"/>
              <w:jc w:val="center"/>
              <w:rPr>
                <w:sz w:val="28"/>
                <w:szCs w:val="28"/>
              </w:rPr>
            </w:pPr>
          </w:p>
        </w:tc>
        <w:tc>
          <w:tcPr>
            <w:tcW w:w="1044" w:type="dxa"/>
          </w:tcPr>
          <w:p w:rsidR="00E927A1" w:rsidRPr="00E927A1" w:rsidRDefault="00E927A1" w:rsidP="0025680A">
            <w:pPr>
              <w:pStyle w:val="a0"/>
              <w:spacing w:after="0"/>
              <w:jc w:val="center"/>
              <w:rPr>
                <w:sz w:val="28"/>
                <w:szCs w:val="28"/>
              </w:rPr>
            </w:pPr>
            <w:r w:rsidRPr="00E927A1">
              <w:rPr>
                <w:sz w:val="28"/>
                <w:szCs w:val="28"/>
              </w:rPr>
              <w:t>Вид</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134" w:type="dxa"/>
          </w:tcPr>
          <w:p w:rsidR="00E927A1" w:rsidRPr="00E927A1" w:rsidRDefault="00E927A1" w:rsidP="0025680A">
            <w:pPr>
              <w:pStyle w:val="a0"/>
              <w:spacing w:after="0"/>
              <w:jc w:val="center"/>
              <w:rPr>
                <w:sz w:val="28"/>
                <w:szCs w:val="28"/>
              </w:rPr>
            </w:pPr>
            <w:r w:rsidRPr="00E927A1">
              <w:rPr>
                <w:sz w:val="28"/>
                <w:szCs w:val="28"/>
              </w:rPr>
              <w:t>Площадь</w:t>
            </w:r>
          </w:p>
          <w:p w:rsidR="00E927A1" w:rsidRPr="00E927A1" w:rsidRDefault="00E927A1" w:rsidP="0025680A">
            <w:pPr>
              <w:pStyle w:val="a0"/>
              <w:spacing w:after="0"/>
              <w:jc w:val="center"/>
              <w:rPr>
                <w:sz w:val="28"/>
                <w:szCs w:val="28"/>
              </w:rPr>
            </w:pPr>
            <w:r w:rsidRPr="00E927A1">
              <w:rPr>
                <w:sz w:val="28"/>
                <w:szCs w:val="28"/>
              </w:rPr>
              <w:t>кв. м.</w:t>
            </w:r>
          </w:p>
          <w:p w:rsidR="00E927A1" w:rsidRPr="00E927A1" w:rsidRDefault="00E927A1" w:rsidP="0025680A">
            <w:pPr>
              <w:pStyle w:val="a0"/>
              <w:spacing w:after="0"/>
              <w:jc w:val="center"/>
              <w:rPr>
                <w:sz w:val="28"/>
                <w:szCs w:val="28"/>
              </w:rPr>
            </w:pPr>
          </w:p>
        </w:tc>
        <w:tc>
          <w:tcPr>
            <w:tcW w:w="1843" w:type="dxa"/>
          </w:tcPr>
          <w:p w:rsidR="00E927A1" w:rsidRPr="00E927A1" w:rsidRDefault="00E927A1" w:rsidP="0025680A">
            <w:pPr>
              <w:pStyle w:val="a0"/>
              <w:spacing w:after="0"/>
              <w:jc w:val="center"/>
              <w:rPr>
                <w:sz w:val="28"/>
                <w:szCs w:val="28"/>
              </w:rPr>
            </w:pPr>
            <w:r w:rsidRPr="00E927A1">
              <w:rPr>
                <w:sz w:val="28"/>
                <w:szCs w:val="28"/>
              </w:rPr>
              <w:t>Специализация</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559" w:type="dxa"/>
          </w:tcPr>
          <w:p w:rsidR="00E927A1" w:rsidRPr="00E927A1" w:rsidRDefault="00E927A1" w:rsidP="0025680A">
            <w:pPr>
              <w:pStyle w:val="a0"/>
              <w:spacing w:after="0"/>
              <w:jc w:val="center"/>
              <w:rPr>
                <w:sz w:val="28"/>
                <w:szCs w:val="28"/>
              </w:rPr>
            </w:pPr>
            <w:r w:rsidRPr="00E927A1">
              <w:rPr>
                <w:sz w:val="28"/>
                <w:szCs w:val="28"/>
              </w:rPr>
              <w:t>Период</w:t>
            </w:r>
          </w:p>
          <w:p w:rsidR="00E927A1" w:rsidRPr="00E927A1" w:rsidRDefault="00E927A1" w:rsidP="0025680A">
            <w:pPr>
              <w:pStyle w:val="a0"/>
              <w:spacing w:after="0"/>
              <w:jc w:val="center"/>
              <w:rPr>
                <w:sz w:val="28"/>
                <w:szCs w:val="28"/>
              </w:rPr>
            </w:pPr>
            <w:r w:rsidRPr="00E927A1">
              <w:rPr>
                <w:sz w:val="28"/>
                <w:szCs w:val="28"/>
              </w:rPr>
              <w:t>размещения</w:t>
            </w:r>
          </w:p>
        </w:tc>
        <w:tc>
          <w:tcPr>
            <w:tcW w:w="3226" w:type="dxa"/>
          </w:tcPr>
          <w:p w:rsidR="00E927A1" w:rsidRPr="00E927A1" w:rsidRDefault="00E927A1" w:rsidP="0025680A">
            <w:pPr>
              <w:pStyle w:val="a0"/>
              <w:spacing w:after="0"/>
              <w:jc w:val="center"/>
              <w:rPr>
                <w:sz w:val="28"/>
                <w:szCs w:val="28"/>
              </w:rPr>
            </w:pPr>
            <w:r w:rsidRPr="00E927A1">
              <w:rPr>
                <w:sz w:val="28"/>
                <w:szCs w:val="28"/>
              </w:rPr>
              <w:t>Местоположение</w:t>
            </w:r>
          </w:p>
          <w:p w:rsidR="00E927A1" w:rsidRPr="00E927A1" w:rsidRDefault="00E927A1" w:rsidP="0025680A">
            <w:pPr>
              <w:pStyle w:val="a0"/>
              <w:spacing w:after="0"/>
              <w:jc w:val="center"/>
              <w:rPr>
                <w:sz w:val="28"/>
                <w:szCs w:val="28"/>
              </w:rPr>
            </w:pPr>
            <w:r w:rsidRPr="00E927A1">
              <w:rPr>
                <w:sz w:val="28"/>
                <w:szCs w:val="28"/>
              </w:rPr>
              <w:t>НТО</w:t>
            </w:r>
          </w:p>
          <w:p w:rsidR="00E927A1" w:rsidRPr="00E927A1" w:rsidRDefault="00E927A1" w:rsidP="0025680A">
            <w:pPr>
              <w:pStyle w:val="a0"/>
              <w:spacing w:after="0"/>
              <w:jc w:val="center"/>
              <w:rPr>
                <w:sz w:val="28"/>
                <w:szCs w:val="28"/>
              </w:rPr>
            </w:pPr>
          </w:p>
        </w:tc>
      </w:tr>
      <w:tr w:rsidR="00E927A1" w:rsidRPr="00E927A1" w:rsidTr="009A1DB2">
        <w:trPr>
          <w:jc w:val="center"/>
        </w:trPr>
        <w:tc>
          <w:tcPr>
            <w:tcW w:w="765" w:type="dxa"/>
          </w:tcPr>
          <w:p w:rsidR="00E927A1" w:rsidRPr="00E927A1" w:rsidRDefault="00E927A1" w:rsidP="0025680A">
            <w:pPr>
              <w:pStyle w:val="a0"/>
              <w:spacing w:after="0"/>
              <w:jc w:val="center"/>
              <w:rPr>
                <w:sz w:val="28"/>
                <w:szCs w:val="28"/>
              </w:rPr>
            </w:pPr>
            <w:r w:rsidRPr="00E927A1">
              <w:rPr>
                <w:sz w:val="28"/>
                <w:szCs w:val="28"/>
              </w:rPr>
              <w:t xml:space="preserve">Лот </w:t>
            </w:r>
          </w:p>
          <w:p w:rsidR="00E927A1" w:rsidRPr="00E927A1" w:rsidRDefault="00E927A1" w:rsidP="0025680A">
            <w:pPr>
              <w:pStyle w:val="a0"/>
              <w:spacing w:after="0"/>
              <w:jc w:val="center"/>
              <w:rPr>
                <w:sz w:val="28"/>
                <w:szCs w:val="28"/>
              </w:rPr>
            </w:pPr>
            <w:r w:rsidRPr="00E927A1">
              <w:rPr>
                <w:sz w:val="28"/>
                <w:szCs w:val="28"/>
              </w:rPr>
              <w:t>№ 1</w:t>
            </w:r>
          </w:p>
        </w:tc>
        <w:tc>
          <w:tcPr>
            <w:tcW w:w="1044" w:type="dxa"/>
          </w:tcPr>
          <w:p w:rsidR="00E927A1" w:rsidRPr="00E927A1" w:rsidRDefault="00E927A1" w:rsidP="0025680A">
            <w:pPr>
              <w:pStyle w:val="a0"/>
              <w:spacing w:after="0"/>
              <w:jc w:val="center"/>
              <w:rPr>
                <w:sz w:val="28"/>
                <w:szCs w:val="28"/>
              </w:rPr>
            </w:pPr>
            <w:r w:rsidRPr="00E927A1">
              <w:rPr>
                <w:sz w:val="28"/>
                <w:szCs w:val="28"/>
              </w:rPr>
              <w:t>павильон</w:t>
            </w:r>
          </w:p>
        </w:tc>
        <w:tc>
          <w:tcPr>
            <w:tcW w:w="1134" w:type="dxa"/>
          </w:tcPr>
          <w:p w:rsidR="00E927A1" w:rsidRPr="00E927A1" w:rsidRDefault="009A1DB2" w:rsidP="0025680A">
            <w:pPr>
              <w:pStyle w:val="a0"/>
              <w:spacing w:after="0"/>
              <w:jc w:val="center"/>
              <w:rPr>
                <w:sz w:val="28"/>
                <w:szCs w:val="28"/>
              </w:rPr>
            </w:pPr>
            <w:r>
              <w:rPr>
                <w:sz w:val="28"/>
                <w:szCs w:val="28"/>
              </w:rPr>
              <w:t>60</w:t>
            </w:r>
            <w:r w:rsidR="00E927A1" w:rsidRPr="00E927A1">
              <w:rPr>
                <w:sz w:val="28"/>
                <w:szCs w:val="28"/>
              </w:rPr>
              <w:t>,0</w:t>
            </w:r>
          </w:p>
        </w:tc>
        <w:tc>
          <w:tcPr>
            <w:tcW w:w="1843" w:type="dxa"/>
          </w:tcPr>
          <w:p w:rsidR="00E927A1" w:rsidRPr="00E927A1" w:rsidRDefault="009A1DB2" w:rsidP="0025680A">
            <w:pPr>
              <w:jc w:val="center"/>
              <w:rPr>
                <w:rFonts w:ascii="Times New Roman" w:hAnsi="Times New Roman" w:cs="Times New Roman"/>
                <w:sz w:val="28"/>
                <w:szCs w:val="28"/>
              </w:rPr>
            </w:pPr>
            <w:r>
              <w:rPr>
                <w:rFonts w:ascii="Times New Roman" w:hAnsi="Times New Roman" w:cs="Times New Roman"/>
                <w:sz w:val="28"/>
                <w:szCs w:val="28"/>
              </w:rPr>
              <w:t>розничная</w:t>
            </w:r>
            <w:r w:rsidR="00E927A1" w:rsidRPr="00E927A1">
              <w:rPr>
                <w:rFonts w:ascii="Times New Roman" w:hAnsi="Times New Roman" w:cs="Times New Roman"/>
                <w:sz w:val="28"/>
                <w:szCs w:val="28"/>
              </w:rPr>
              <w:t xml:space="preserve"> (продажа</w:t>
            </w:r>
          </w:p>
          <w:p w:rsidR="00E927A1" w:rsidRPr="00E927A1" w:rsidRDefault="002E1984" w:rsidP="0025680A">
            <w:pPr>
              <w:jc w:val="center"/>
              <w:rPr>
                <w:rFonts w:ascii="Times New Roman" w:hAnsi="Times New Roman" w:cs="Times New Roman"/>
                <w:sz w:val="28"/>
                <w:szCs w:val="28"/>
              </w:rPr>
            </w:pPr>
            <w:r>
              <w:rPr>
                <w:rFonts w:ascii="Times New Roman" w:hAnsi="Times New Roman" w:cs="Times New Roman"/>
                <w:sz w:val="28"/>
                <w:szCs w:val="28"/>
              </w:rPr>
              <w:t>не</w:t>
            </w:r>
            <w:r w:rsidR="00E927A1" w:rsidRPr="00E927A1">
              <w:rPr>
                <w:rFonts w:ascii="Times New Roman" w:hAnsi="Times New Roman" w:cs="Times New Roman"/>
                <w:sz w:val="28"/>
                <w:szCs w:val="28"/>
              </w:rPr>
              <w:t>продовольственных</w:t>
            </w:r>
          </w:p>
          <w:p w:rsidR="00E927A1" w:rsidRPr="00E927A1" w:rsidRDefault="00E927A1" w:rsidP="0025680A">
            <w:pPr>
              <w:pStyle w:val="a0"/>
              <w:spacing w:after="0"/>
              <w:jc w:val="center"/>
              <w:rPr>
                <w:sz w:val="28"/>
                <w:szCs w:val="28"/>
              </w:rPr>
            </w:pPr>
            <w:r w:rsidRPr="00E927A1">
              <w:rPr>
                <w:sz w:val="28"/>
                <w:szCs w:val="28"/>
              </w:rPr>
              <w:t>товаров)</w:t>
            </w:r>
          </w:p>
        </w:tc>
        <w:tc>
          <w:tcPr>
            <w:tcW w:w="1559" w:type="dxa"/>
          </w:tcPr>
          <w:p w:rsidR="00E927A1" w:rsidRPr="008B0F3F" w:rsidRDefault="00E927A1" w:rsidP="0025680A">
            <w:pPr>
              <w:pStyle w:val="a0"/>
              <w:spacing w:after="0"/>
              <w:jc w:val="center"/>
              <w:rPr>
                <w:sz w:val="28"/>
                <w:szCs w:val="28"/>
              </w:rPr>
            </w:pPr>
            <w:r w:rsidRPr="008B0F3F">
              <w:rPr>
                <w:sz w:val="28"/>
                <w:szCs w:val="28"/>
              </w:rPr>
              <w:t>5 лет</w:t>
            </w:r>
          </w:p>
        </w:tc>
        <w:tc>
          <w:tcPr>
            <w:tcW w:w="3226" w:type="dxa"/>
          </w:tcPr>
          <w:p w:rsidR="00E927A1" w:rsidRPr="009A1DB2" w:rsidRDefault="002E1984" w:rsidP="00083197">
            <w:pPr>
              <w:jc w:val="center"/>
              <w:rPr>
                <w:rFonts w:ascii="Times New Roman" w:hAnsi="Times New Roman" w:cs="Times New Roman"/>
              </w:rPr>
            </w:pPr>
            <w:r>
              <w:rPr>
                <w:rFonts w:ascii="Times New Roman" w:hAnsi="Times New Roman" w:cs="Times New Roman"/>
                <w:sz w:val="24"/>
                <w:szCs w:val="24"/>
              </w:rPr>
              <w:t>Земельный участок, местоположение которого установлено относительно ориентира, расположенного за пределами участка. Ориентир здание. Участок находится примерно в 50м от ориентира по направлению на юго-запад. Почтовый адрес ориентира: Омская область, р-н Омский, д. Зеленое Поле, ул. Малая, д.9</w:t>
            </w:r>
          </w:p>
        </w:tc>
      </w:tr>
    </w:tbl>
    <w:p w:rsidR="00E927A1" w:rsidRPr="00E927A1" w:rsidRDefault="00E927A1" w:rsidP="00E927A1">
      <w:pPr>
        <w:pStyle w:val="a0"/>
        <w:spacing w:after="0"/>
        <w:ind w:firstLine="709"/>
        <w:jc w:val="both"/>
        <w:rPr>
          <w:b/>
          <w:sz w:val="28"/>
          <w:szCs w:val="28"/>
        </w:rPr>
      </w:pPr>
    </w:p>
    <w:p w:rsidR="00E927A1" w:rsidRPr="009A1DB2" w:rsidRDefault="00E927A1" w:rsidP="00E927A1">
      <w:pPr>
        <w:pStyle w:val="a0"/>
        <w:spacing w:after="0"/>
        <w:ind w:firstLine="709"/>
        <w:jc w:val="both"/>
        <w:rPr>
          <w:color w:val="FF0000"/>
          <w:sz w:val="28"/>
          <w:szCs w:val="28"/>
        </w:rPr>
      </w:pPr>
      <w:r w:rsidRPr="00E927A1">
        <w:rPr>
          <w:b/>
          <w:sz w:val="28"/>
          <w:szCs w:val="28"/>
        </w:rPr>
        <w:t>Срок действия договора</w:t>
      </w:r>
      <w:r w:rsidRPr="00E927A1">
        <w:rPr>
          <w:sz w:val="28"/>
          <w:szCs w:val="28"/>
        </w:rPr>
        <w:t xml:space="preserve">: с момента подписания сторонами договора - </w:t>
      </w:r>
      <w:r w:rsidRPr="005B34E8">
        <w:rPr>
          <w:sz w:val="28"/>
          <w:szCs w:val="28"/>
        </w:rPr>
        <w:t>5 (пять) лет.</w:t>
      </w:r>
    </w:p>
    <w:p w:rsidR="00E927A1" w:rsidRPr="00E927A1" w:rsidRDefault="00E927A1" w:rsidP="00E927A1">
      <w:pPr>
        <w:pStyle w:val="a0"/>
        <w:spacing w:after="0"/>
        <w:ind w:firstLine="709"/>
        <w:jc w:val="both"/>
        <w:rPr>
          <w:sz w:val="28"/>
          <w:szCs w:val="28"/>
        </w:rPr>
      </w:pPr>
      <w:r w:rsidRPr="00E927A1">
        <w:rPr>
          <w:b/>
          <w:sz w:val="28"/>
          <w:szCs w:val="28"/>
        </w:rPr>
        <w:t>5. Задаток на участие в аукционе (в отношении каждого лота):</w:t>
      </w:r>
      <w:r w:rsidRPr="00E927A1">
        <w:rPr>
          <w:sz w:val="28"/>
          <w:szCs w:val="28"/>
        </w:rPr>
        <w:t xml:space="preserve"> для участия в аукционе претендент обеспечивает поступление задатка на счет Организатора аукциона</w:t>
      </w:r>
      <w:r w:rsidR="00083197">
        <w:rPr>
          <w:sz w:val="28"/>
          <w:szCs w:val="28"/>
        </w:rPr>
        <w:t xml:space="preserve"> </w:t>
      </w:r>
      <w:r w:rsidRPr="00E927A1">
        <w:rPr>
          <w:b/>
          <w:sz w:val="28"/>
          <w:szCs w:val="28"/>
          <w:u w:val="single"/>
        </w:rPr>
        <w:t xml:space="preserve">до </w:t>
      </w:r>
      <w:r w:rsidR="00A06352">
        <w:rPr>
          <w:b/>
          <w:color w:val="000000"/>
          <w:sz w:val="28"/>
          <w:szCs w:val="28"/>
          <w:u w:val="single"/>
        </w:rPr>
        <w:t>2</w:t>
      </w:r>
      <w:r w:rsidR="002E1984">
        <w:rPr>
          <w:b/>
          <w:color w:val="000000"/>
          <w:sz w:val="28"/>
          <w:szCs w:val="28"/>
          <w:u w:val="single"/>
        </w:rPr>
        <w:t>4</w:t>
      </w:r>
      <w:r w:rsidR="00083197">
        <w:rPr>
          <w:b/>
          <w:color w:val="000000"/>
          <w:sz w:val="28"/>
          <w:szCs w:val="28"/>
          <w:u w:val="single"/>
        </w:rPr>
        <w:t xml:space="preserve"> </w:t>
      </w:r>
      <w:r w:rsidR="002E1984">
        <w:rPr>
          <w:b/>
          <w:color w:val="000000"/>
          <w:sz w:val="28"/>
          <w:szCs w:val="28"/>
          <w:u w:val="single"/>
        </w:rPr>
        <w:t>июля</w:t>
      </w:r>
      <w:r w:rsidR="00083197">
        <w:rPr>
          <w:b/>
          <w:color w:val="000000"/>
          <w:sz w:val="28"/>
          <w:szCs w:val="28"/>
          <w:u w:val="single"/>
        </w:rPr>
        <w:t xml:space="preserve"> </w:t>
      </w:r>
      <w:r w:rsidR="00083197">
        <w:rPr>
          <w:b/>
          <w:sz w:val="28"/>
          <w:szCs w:val="28"/>
          <w:u w:val="single"/>
        </w:rPr>
        <w:t>202</w:t>
      </w:r>
      <w:r w:rsidR="002E1984">
        <w:rPr>
          <w:b/>
          <w:sz w:val="28"/>
          <w:szCs w:val="28"/>
          <w:u w:val="single"/>
        </w:rPr>
        <w:t>5</w:t>
      </w:r>
      <w:r w:rsidRPr="00E927A1">
        <w:rPr>
          <w:b/>
          <w:sz w:val="28"/>
          <w:szCs w:val="28"/>
          <w:u w:val="single"/>
        </w:rPr>
        <w:t>года</w:t>
      </w:r>
      <w:r w:rsidRPr="00E927A1">
        <w:rPr>
          <w:sz w:val="28"/>
          <w:szCs w:val="28"/>
        </w:rPr>
        <w:t>:</w:t>
      </w:r>
    </w:p>
    <w:p w:rsidR="00E927A1" w:rsidRPr="005B34E8" w:rsidRDefault="00E927A1" w:rsidP="00E927A1">
      <w:pPr>
        <w:pStyle w:val="a0"/>
        <w:spacing w:after="0"/>
        <w:ind w:firstLine="709"/>
        <w:jc w:val="both"/>
        <w:rPr>
          <w:sz w:val="28"/>
          <w:szCs w:val="28"/>
        </w:rPr>
      </w:pPr>
      <w:r w:rsidRPr="005B34E8">
        <w:rPr>
          <w:sz w:val="28"/>
          <w:szCs w:val="28"/>
        </w:rPr>
        <w:t xml:space="preserve">- по Лоту № 1 в размере </w:t>
      </w:r>
      <w:r w:rsidR="001A6F41" w:rsidRPr="00522FB5">
        <w:rPr>
          <w:sz w:val="28"/>
          <w:szCs w:val="28"/>
        </w:rPr>
        <w:t>17970,0</w:t>
      </w:r>
      <w:r w:rsidRPr="005B34E8">
        <w:rPr>
          <w:sz w:val="28"/>
          <w:szCs w:val="28"/>
        </w:rPr>
        <w:t xml:space="preserve"> (</w:t>
      </w:r>
      <w:r w:rsidR="001A6F41" w:rsidRPr="005B34E8">
        <w:rPr>
          <w:sz w:val="28"/>
          <w:szCs w:val="28"/>
        </w:rPr>
        <w:t>семнадцать</w:t>
      </w:r>
      <w:r w:rsidRPr="005B34E8">
        <w:rPr>
          <w:sz w:val="28"/>
          <w:szCs w:val="28"/>
        </w:rPr>
        <w:t xml:space="preserve"> тысяч </w:t>
      </w:r>
      <w:r w:rsidR="001A6F41" w:rsidRPr="005B34E8">
        <w:rPr>
          <w:sz w:val="28"/>
          <w:szCs w:val="28"/>
        </w:rPr>
        <w:t>девятьсот семьдесят</w:t>
      </w:r>
      <w:r w:rsidRPr="005B34E8">
        <w:rPr>
          <w:sz w:val="28"/>
          <w:szCs w:val="28"/>
        </w:rPr>
        <w:t>) рублей, НДС не облагается;</w:t>
      </w:r>
    </w:p>
    <w:p w:rsidR="00E927A1" w:rsidRDefault="00E927A1" w:rsidP="00E927A1">
      <w:pPr>
        <w:pStyle w:val="a0"/>
        <w:spacing w:after="0"/>
        <w:ind w:firstLine="709"/>
        <w:jc w:val="both"/>
        <w:rPr>
          <w:sz w:val="28"/>
          <w:szCs w:val="28"/>
        </w:rPr>
      </w:pPr>
      <w:r w:rsidRPr="00E927A1">
        <w:rPr>
          <w:sz w:val="28"/>
          <w:szCs w:val="28"/>
        </w:rPr>
        <w:t>Непредставление претендентом документа, подтверждающего перечисление суммы задатка, а также не поступление задатка на счет Организатора аукциона, считается существенным отклонением от требований и условий настоящего аукциона и ведет к отказу признания Заявителя (претендента) участником аукциона.</w:t>
      </w:r>
    </w:p>
    <w:p w:rsidR="00A4162A" w:rsidRPr="00E927A1" w:rsidRDefault="00A4162A" w:rsidP="00E927A1">
      <w:pPr>
        <w:pStyle w:val="a0"/>
        <w:spacing w:after="0"/>
        <w:ind w:firstLine="709"/>
        <w:jc w:val="both"/>
        <w:rPr>
          <w:sz w:val="28"/>
          <w:szCs w:val="28"/>
        </w:rPr>
      </w:pPr>
    </w:p>
    <w:p w:rsidR="00A4162A" w:rsidRDefault="00E927A1" w:rsidP="00A4162A">
      <w:pPr>
        <w:pStyle w:val="af7"/>
        <w:ind w:firstLine="567"/>
        <w:rPr>
          <w:rFonts w:ascii="Times New Roman" w:hAnsi="Times New Roman" w:cs="Times New Roman"/>
          <w:b/>
          <w:sz w:val="28"/>
          <w:szCs w:val="28"/>
        </w:rPr>
      </w:pPr>
      <w:r w:rsidRPr="00A4162A">
        <w:rPr>
          <w:rFonts w:ascii="Times New Roman" w:hAnsi="Times New Roman" w:cs="Times New Roman"/>
          <w:b/>
          <w:sz w:val="28"/>
          <w:szCs w:val="28"/>
        </w:rPr>
        <w:t xml:space="preserve">Реквизиты для оплаты задатка: </w:t>
      </w:r>
    </w:p>
    <w:p w:rsidR="00414EB2" w:rsidRPr="00414EB2" w:rsidRDefault="00414EB2" w:rsidP="00A4162A">
      <w:pPr>
        <w:pStyle w:val="af7"/>
        <w:ind w:firstLine="567"/>
        <w:rPr>
          <w:rFonts w:ascii="Times New Roman" w:hAnsi="Times New Roman" w:cs="Times New Roman"/>
          <w:sz w:val="28"/>
          <w:szCs w:val="28"/>
        </w:rPr>
      </w:pPr>
      <w:r w:rsidRPr="00414EB2">
        <w:rPr>
          <w:rStyle w:val="layout"/>
          <w:rFonts w:ascii="Times New Roman" w:hAnsi="Times New Roman" w:cs="Times New Roman"/>
          <w:bCs/>
          <w:sz w:val="28"/>
          <w:szCs w:val="28"/>
        </w:rPr>
        <w:t>Лицевой счет по СВР открытый в Комитете финансов и контроля Администрации Омского муниципального района Омской области: 611.01.001.6</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ИНН 552802</w:t>
      </w:r>
      <w:r w:rsidR="001A6F41" w:rsidRPr="00414EB2">
        <w:rPr>
          <w:rFonts w:ascii="Times New Roman" w:hAnsi="Times New Roman" w:cs="Times New Roman"/>
          <w:b/>
          <w:bCs/>
          <w:sz w:val="28"/>
          <w:szCs w:val="28"/>
        </w:rPr>
        <w:t>4979</w:t>
      </w:r>
      <w:r w:rsidRPr="00414EB2">
        <w:rPr>
          <w:rFonts w:ascii="Times New Roman" w:hAnsi="Times New Roman" w:cs="Times New Roman"/>
          <w:b/>
          <w:bCs/>
          <w:sz w:val="28"/>
          <w:szCs w:val="28"/>
        </w:rPr>
        <w:t xml:space="preserve">, </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КПП 552801001</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ЕКС 40102810245370000044</w:t>
      </w:r>
    </w:p>
    <w:p w:rsidR="00E927A1" w:rsidRPr="00414EB2" w:rsidRDefault="00E927A1" w:rsidP="00E927A1">
      <w:pPr>
        <w:ind w:firstLine="709"/>
        <w:jc w:val="both"/>
        <w:rPr>
          <w:rFonts w:ascii="Times New Roman" w:hAnsi="Times New Roman" w:cs="Times New Roman"/>
          <w:b/>
          <w:bCs/>
          <w:sz w:val="28"/>
          <w:szCs w:val="28"/>
        </w:rPr>
      </w:pPr>
      <w:proofErr w:type="spellStart"/>
      <w:r w:rsidRPr="00414EB2">
        <w:rPr>
          <w:rFonts w:ascii="Times New Roman" w:hAnsi="Times New Roman" w:cs="Times New Roman"/>
          <w:b/>
          <w:bCs/>
          <w:sz w:val="28"/>
          <w:szCs w:val="28"/>
        </w:rPr>
        <w:t>Каз</w:t>
      </w:r>
      <w:proofErr w:type="spellEnd"/>
      <w:r w:rsidRPr="00414EB2">
        <w:rPr>
          <w:rFonts w:ascii="Times New Roman" w:hAnsi="Times New Roman" w:cs="Times New Roman"/>
          <w:b/>
          <w:bCs/>
          <w:sz w:val="28"/>
          <w:szCs w:val="28"/>
        </w:rPr>
        <w:t>. счет 032326435264442</w:t>
      </w:r>
      <w:r w:rsidR="001A6F41" w:rsidRPr="00414EB2">
        <w:rPr>
          <w:rFonts w:ascii="Times New Roman" w:hAnsi="Times New Roman" w:cs="Times New Roman"/>
          <w:b/>
          <w:bCs/>
          <w:sz w:val="28"/>
          <w:szCs w:val="28"/>
        </w:rPr>
        <w:t>9</w:t>
      </w:r>
      <w:r w:rsidRPr="00414EB2">
        <w:rPr>
          <w:rFonts w:ascii="Times New Roman" w:hAnsi="Times New Roman" w:cs="Times New Roman"/>
          <w:b/>
          <w:bCs/>
          <w:sz w:val="28"/>
          <w:szCs w:val="28"/>
        </w:rPr>
        <w:t>5200</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Банк: ОТДЕЛЕНИЕ ОМСК БАНКА РОССИИ// УФК по Омской области г.Омск</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lastRenderedPageBreak/>
        <w:t>БИК 015209001</w:t>
      </w:r>
    </w:p>
    <w:p w:rsidR="00E927A1" w:rsidRPr="00414EB2" w:rsidRDefault="003B70FA"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ОКТМО 52644429</w:t>
      </w:r>
    </w:p>
    <w:p w:rsidR="00E927A1" w:rsidRPr="00E927A1" w:rsidRDefault="00E927A1" w:rsidP="00E927A1">
      <w:pPr>
        <w:pStyle w:val="a0"/>
        <w:spacing w:after="0"/>
        <w:ind w:firstLine="709"/>
        <w:jc w:val="both"/>
        <w:rPr>
          <w:color w:val="000000"/>
          <w:sz w:val="28"/>
          <w:szCs w:val="28"/>
        </w:rPr>
      </w:pPr>
      <w:r w:rsidRPr="00E927A1">
        <w:rPr>
          <w:color w:val="000000"/>
          <w:sz w:val="28"/>
          <w:szCs w:val="28"/>
        </w:rPr>
        <w:t xml:space="preserve">В назначении платежа указывается: «Задаток по </w:t>
      </w:r>
      <w:proofErr w:type="spellStart"/>
      <w:r w:rsidRPr="00E927A1">
        <w:rPr>
          <w:color w:val="000000"/>
          <w:sz w:val="28"/>
          <w:szCs w:val="28"/>
        </w:rPr>
        <w:t>ЛОТу</w:t>
      </w:r>
      <w:proofErr w:type="spellEnd"/>
      <w:r w:rsidRPr="00E927A1">
        <w:rPr>
          <w:color w:val="000000"/>
          <w:sz w:val="28"/>
          <w:szCs w:val="28"/>
        </w:rPr>
        <w:t xml:space="preserve"> № 1».</w:t>
      </w:r>
    </w:p>
    <w:p w:rsidR="00E927A1" w:rsidRPr="00E927A1" w:rsidRDefault="00E927A1" w:rsidP="00E927A1">
      <w:pPr>
        <w:pStyle w:val="a0"/>
        <w:spacing w:after="0"/>
        <w:ind w:firstLine="709"/>
        <w:jc w:val="both"/>
        <w:rPr>
          <w:sz w:val="28"/>
          <w:szCs w:val="28"/>
        </w:rPr>
      </w:pPr>
      <w:r w:rsidRPr="00E927A1">
        <w:rPr>
          <w:b/>
          <w:sz w:val="28"/>
          <w:szCs w:val="28"/>
        </w:rPr>
        <w:t>Порядок возврата задатка</w:t>
      </w:r>
      <w:r w:rsidRPr="00E927A1">
        <w:rPr>
          <w:sz w:val="28"/>
          <w:szCs w:val="28"/>
        </w:rPr>
        <w:t>: в соответствии с настоящей документацией об аукционе.</w:t>
      </w:r>
    </w:p>
    <w:p w:rsidR="00E927A1" w:rsidRPr="00E927A1" w:rsidRDefault="00E927A1" w:rsidP="00E927A1">
      <w:pPr>
        <w:pStyle w:val="a0"/>
        <w:spacing w:after="0"/>
        <w:ind w:firstLine="709"/>
        <w:jc w:val="both"/>
        <w:rPr>
          <w:b/>
          <w:sz w:val="28"/>
          <w:szCs w:val="28"/>
        </w:rPr>
      </w:pPr>
      <w:r w:rsidRPr="00E927A1">
        <w:rPr>
          <w:b/>
          <w:sz w:val="28"/>
          <w:szCs w:val="28"/>
        </w:rPr>
        <w:t>6. Начальная цена предмета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1A6F41" w:rsidRPr="00A13195">
        <w:rPr>
          <w:sz w:val="28"/>
          <w:szCs w:val="28"/>
        </w:rPr>
        <w:t>539</w:t>
      </w:r>
      <w:r w:rsidR="00632B4E" w:rsidRPr="00A13195">
        <w:rPr>
          <w:sz w:val="28"/>
          <w:szCs w:val="28"/>
        </w:rPr>
        <w:t>1,0</w:t>
      </w:r>
      <w:r w:rsidRPr="00A13195">
        <w:rPr>
          <w:sz w:val="28"/>
          <w:szCs w:val="28"/>
        </w:rPr>
        <w:t xml:space="preserve"> (</w:t>
      </w:r>
      <w:r w:rsidR="001A6F41" w:rsidRPr="00A13195">
        <w:rPr>
          <w:sz w:val="28"/>
          <w:szCs w:val="28"/>
        </w:rPr>
        <w:t>пять тысяч триста девяносто</w:t>
      </w:r>
      <w:r w:rsidR="00D9411F" w:rsidRPr="00A13195">
        <w:rPr>
          <w:sz w:val="28"/>
          <w:szCs w:val="28"/>
        </w:rPr>
        <w:t xml:space="preserve"> </w:t>
      </w:r>
      <w:r w:rsidR="00632B4E" w:rsidRPr="00A13195">
        <w:rPr>
          <w:sz w:val="28"/>
          <w:szCs w:val="28"/>
        </w:rPr>
        <w:t>один</w:t>
      </w:r>
      <w:r w:rsidRPr="00A13195">
        <w:rPr>
          <w:sz w:val="28"/>
          <w:szCs w:val="28"/>
        </w:rPr>
        <w:t>) рубл</w:t>
      </w:r>
      <w:r w:rsidR="001A6F41" w:rsidRPr="00A13195">
        <w:rPr>
          <w:sz w:val="28"/>
          <w:szCs w:val="28"/>
        </w:rPr>
        <w:t>я</w:t>
      </w:r>
      <w:r w:rsidRPr="00A13195">
        <w:rPr>
          <w:sz w:val="28"/>
          <w:szCs w:val="28"/>
        </w:rPr>
        <w:t>;</w:t>
      </w:r>
    </w:p>
    <w:p w:rsidR="00E927A1" w:rsidRPr="00A13195" w:rsidRDefault="00E927A1" w:rsidP="00E927A1">
      <w:pPr>
        <w:pStyle w:val="a0"/>
        <w:spacing w:after="0"/>
        <w:ind w:firstLine="709"/>
        <w:jc w:val="both"/>
        <w:rPr>
          <w:b/>
          <w:sz w:val="28"/>
          <w:szCs w:val="28"/>
        </w:rPr>
      </w:pPr>
      <w:r w:rsidRPr="00A13195">
        <w:rPr>
          <w:b/>
          <w:sz w:val="28"/>
          <w:szCs w:val="28"/>
        </w:rPr>
        <w:t>7. «Шаг»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632B4E" w:rsidRPr="00A13195">
        <w:rPr>
          <w:sz w:val="28"/>
          <w:szCs w:val="28"/>
        </w:rPr>
        <w:t>539,0</w:t>
      </w:r>
      <w:r w:rsidRPr="00A13195">
        <w:rPr>
          <w:sz w:val="28"/>
          <w:szCs w:val="28"/>
        </w:rPr>
        <w:t xml:space="preserve"> (</w:t>
      </w:r>
      <w:r w:rsidR="00632B4E" w:rsidRPr="00A13195">
        <w:rPr>
          <w:sz w:val="28"/>
          <w:szCs w:val="28"/>
        </w:rPr>
        <w:t>пятьсот тридцать девять</w:t>
      </w:r>
      <w:r w:rsidRPr="00A13195">
        <w:rPr>
          <w:sz w:val="28"/>
          <w:szCs w:val="28"/>
        </w:rPr>
        <w:t>) рубл</w:t>
      </w:r>
      <w:r w:rsidR="00632B4E" w:rsidRPr="00A13195">
        <w:rPr>
          <w:sz w:val="28"/>
          <w:szCs w:val="28"/>
        </w:rPr>
        <w:t>ей</w:t>
      </w:r>
      <w:r w:rsidRPr="00A13195">
        <w:rPr>
          <w:sz w:val="28"/>
          <w:szCs w:val="28"/>
        </w:rPr>
        <w:t>;</w:t>
      </w:r>
    </w:p>
    <w:p w:rsidR="00E927A1" w:rsidRPr="00E927A1" w:rsidRDefault="00E927A1" w:rsidP="00E927A1">
      <w:pPr>
        <w:pStyle w:val="a0"/>
        <w:spacing w:after="0"/>
        <w:ind w:firstLine="709"/>
        <w:jc w:val="both"/>
        <w:rPr>
          <w:b/>
          <w:sz w:val="28"/>
          <w:szCs w:val="28"/>
        </w:rPr>
      </w:pPr>
      <w:r w:rsidRPr="00E927A1">
        <w:rPr>
          <w:b/>
          <w:sz w:val="28"/>
          <w:szCs w:val="28"/>
        </w:rPr>
        <w:t xml:space="preserve">8. Срок и порядок внесения платы за право заключения договора: </w:t>
      </w:r>
    </w:p>
    <w:p w:rsidR="00E927A1" w:rsidRPr="00E927A1" w:rsidRDefault="00E927A1" w:rsidP="00E927A1">
      <w:pPr>
        <w:pStyle w:val="a0"/>
        <w:spacing w:after="0"/>
        <w:ind w:firstLine="709"/>
        <w:jc w:val="both"/>
        <w:rPr>
          <w:sz w:val="28"/>
          <w:szCs w:val="28"/>
        </w:rPr>
      </w:pPr>
      <w:r w:rsidRPr="00E927A1">
        <w:rPr>
          <w:sz w:val="28"/>
          <w:szCs w:val="28"/>
        </w:rPr>
        <w:t>Плата за право заключения договора на размещение нестационарного торгового объекта устанавливается в размере итоговой цены аукциона на право заключения договора на размещение нестационарного торгового объекта.</w:t>
      </w:r>
    </w:p>
    <w:p w:rsidR="00E927A1" w:rsidRPr="00E927A1" w:rsidRDefault="00E927A1" w:rsidP="00E927A1">
      <w:pPr>
        <w:pStyle w:val="a0"/>
        <w:spacing w:after="0"/>
        <w:ind w:firstLine="709"/>
        <w:jc w:val="both"/>
        <w:rPr>
          <w:sz w:val="28"/>
          <w:szCs w:val="28"/>
        </w:rPr>
      </w:pPr>
      <w:r w:rsidRPr="00E927A1">
        <w:rPr>
          <w:sz w:val="28"/>
          <w:szCs w:val="28"/>
        </w:rPr>
        <w:t xml:space="preserve">Победитель аукциона обязан внести плату за право заключения договора (с учетом ранее перечисленного задатка) </w:t>
      </w:r>
      <w:r w:rsidRPr="00A4162A">
        <w:rPr>
          <w:b/>
          <w:sz w:val="28"/>
          <w:szCs w:val="28"/>
          <w:u w:val="single"/>
        </w:rPr>
        <w:t xml:space="preserve">в течение </w:t>
      </w:r>
      <w:r w:rsidR="003E704F" w:rsidRPr="00A4162A">
        <w:rPr>
          <w:b/>
          <w:sz w:val="28"/>
          <w:szCs w:val="28"/>
          <w:u w:val="single"/>
        </w:rPr>
        <w:t xml:space="preserve">десяти </w:t>
      </w:r>
      <w:r w:rsidRPr="00A4162A">
        <w:rPr>
          <w:b/>
          <w:sz w:val="28"/>
          <w:szCs w:val="28"/>
          <w:u w:val="single"/>
        </w:rPr>
        <w:t>рабочих дней</w:t>
      </w:r>
      <w:r w:rsidRPr="00E927A1">
        <w:rPr>
          <w:sz w:val="28"/>
          <w:szCs w:val="28"/>
        </w:rPr>
        <w:t xml:space="preserve">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b/>
          <w:iCs/>
          <w:sz w:val="28"/>
          <w:szCs w:val="28"/>
        </w:rPr>
      </w:pPr>
      <w:r w:rsidRPr="00E927A1">
        <w:rPr>
          <w:b/>
          <w:iCs/>
          <w:sz w:val="28"/>
          <w:szCs w:val="28"/>
        </w:rPr>
        <w:t>9. Место и срок подведения итогов аукциона, порядок определения победителей.</w:t>
      </w:r>
    </w:p>
    <w:p w:rsidR="00E927A1" w:rsidRPr="00E927A1" w:rsidRDefault="00E927A1" w:rsidP="00E927A1">
      <w:pPr>
        <w:pStyle w:val="a0"/>
        <w:spacing w:after="0"/>
        <w:ind w:firstLine="709"/>
        <w:jc w:val="both"/>
        <w:rPr>
          <w:iCs/>
          <w:sz w:val="28"/>
          <w:szCs w:val="28"/>
        </w:rPr>
      </w:pPr>
      <w:r w:rsidRPr="00E927A1">
        <w:rPr>
          <w:iCs/>
          <w:sz w:val="28"/>
          <w:szCs w:val="28"/>
        </w:rPr>
        <w:t xml:space="preserve">Подведение итогов состоится </w:t>
      </w:r>
      <w:r w:rsidR="002871DE">
        <w:rPr>
          <w:b/>
          <w:color w:val="000000"/>
          <w:sz w:val="28"/>
          <w:szCs w:val="28"/>
          <w:u w:val="single"/>
        </w:rPr>
        <w:t>02</w:t>
      </w:r>
      <w:r w:rsidR="00632B4E">
        <w:rPr>
          <w:b/>
          <w:color w:val="000000"/>
          <w:sz w:val="28"/>
          <w:szCs w:val="28"/>
          <w:u w:val="single"/>
        </w:rPr>
        <w:t xml:space="preserve"> </w:t>
      </w:r>
      <w:r w:rsidR="002871DE">
        <w:rPr>
          <w:b/>
          <w:color w:val="000000"/>
          <w:sz w:val="28"/>
          <w:szCs w:val="28"/>
          <w:u w:val="single"/>
        </w:rPr>
        <w:t>сентября</w:t>
      </w:r>
      <w:r w:rsidR="00632B4E">
        <w:rPr>
          <w:b/>
          <w:color w:val="000000"/>
          <w:sz w:val="28"/>
          <w:szCs w:val="28"/>
          <w:u w:val="single"/>
        </w:rPr>
        <w:t xml:space="preserve"> </w:t>
      </w:r>
      <w:r w:rsidRPr="00E927A1">
        <w:rPr>
          <w:b/>
          <w:iCs/>
          <w:sz w:val="28"/>
          <w:szCs w:val="28"/>
          <w:u w:val="single"/>
        </w:rPr>
        <w:t>202</w:t>
      </w:r>
      <w:r w:rsidR="002E1984">
        <w:rPr>
          <w:b/>
          <w:iCs/>
          <w:sz w:val="28"/>
          <w:szCs w:val="28"/>
          <w:u w:val="single"/>
        </w:rPr>
        <w:t>5</w:t>
      </w:r>
      <w:r w:rsidRPr="00E927A1">
        <w:rPr>
          <w:b/>
          <w:iCs/>
          <w:sz w:val="28"/>
          <w:szCs w:val="28"/>
          <w:u w:val="single"/>
        </w:rPr>
        <w:t xml:space="preserve"> года</w:t>
      </w:r>
      <w:r w:rsidRPr="00E927A1">
        <w:rPr>
          <w:b/>
          <w:iCs/>
          <w:sz w:val="28"/>
          <w:szCs w:val="28"/>
        </w:rPr>
        <w:t xml:space="preserve">, </w:t>
      </w:r>
      <w:r w:rsidRPr="00E927A1">
        <w:rPr>
          <w:iCs/>
          <w:sz w:val="28"/>
          <w:szCs w:val="28"/>
        </w:rPr>
        <w:t xml:space="preserve">по адресу: </w:t>
      </w:r>
      <w:r w:rsidR="00632B4E" w:rsidRPr="00E927A1">
        <w:rPr>
          <w:sz w:val="28"/>
          <w:szCs w:val="28"/>
        </w:rPr>
        <w:t>644</w:t>
      </w:r>
      <w:r w:rsidR="00632B4E">
        <w:rPr>
          <w:sz w:val="28"/>
          <w:szCs w:val="28"/>
        </w:rPr>
        <w:t>905</w:t>
      </w:r>
      <w:r w:rsidR="00632B4E" w:rsidRPr="00E927A1">
        <w:rPr>
          <w:sz w:val="28"/>
          <w:szCs w:val="28"/>
        </w:rPr>
        <w:t xml:space="preserve">, Омская область, Омский район, </w:t>
      </w:r>
      <w:r w:rsidR="00632B4E">
        <w:rPr>
          <w:sz w:val="28"/>
          <w:szCs w:val="28"/>
        </w:rPr>
        <w:t>п. Магистральный</w:t>
      </w:r>
      <w:r w:rsidR="00632B4E" w:rsidRPr="00E927A1">
        <w:rPr>
          <w:sz w:val="28"/>
          <w:szCs w:val="28"/>
        </w:rPr>
        <w:t xml:space="preserve">, ул. </w:t>
      </w:r>
      <w:r w:rsidR="00632B4E">
        <w:rPr>
          <w:sz w:val="28"/>
          <w:szCs w:val="28"/>
        </w:rPr>
        <w:t>Молодежная</w:t>
      </w:r>
      <w:r w:rsidR="00632B4E" w:rsidRPr="00E927A1">
        <w:rPr>
          <w:sz w:val="28"/>
          <w:szCs w:val="28"/>
        </w:rPr>
        <w:t>, д.1</w:t>
      </w:r>
      <w:r w:rsidR="00632B4E">
        <w:rPr>
          <w:sz w:val="28"/>
          <w:szCs w:val="28"/>
        </w:rPr>
        <w:t>2</w:t>
      </w:r>
      <w:r w:rsidRPr="00E927A1">
        <w:rPr>
          <w:iCs/>
          <w:sz w:val="28"/>
          <w:szCs w:val="28"/>
        </w:rPr>
        <w:t>, кабинет № 5.</w:t>
      </w:r>
    </w:p>
    <w:p w:rsidR="00E927A1" w:rsidRPr="00E927A1" w:rsidRDefault="00E927A1" w:rsidP="00E927A1">
      <w:pPr>
        <w:pStyle w:val="a0"/>
        <w:spacing w:after="0"/>
        <w:ind w:firstLine="709"/>
        <w:jc w:val="both"/>
        <w:rPr>
          <w:iCs/>
          <w:sz w:val="28"/>
          <w:szCs w:val="28"/>
        </w:rPr>
      </w:pPr>
      <w:r w:rsidRPr="00E927A1">
        <w:rPr>
          <w:iCs/>
          <w:sz w:val="28"/>
          <w:szCs w:val="28"/>
        </w:rPr>
        <w:t>Порядок определения победителей согласно пункту 3.3. настоящей аукционной документации.</w:t>
      </w:r>
    </w:p>
    <w:p w:rsidR="00E927A1" w:rsidRPr="00E927A1" w:rsidRDefault="00E927A1" w:rsidP="00E927A1">
      <w:pPr>
        <w:pStyle w:val="a0"/>
        <w:spacing w:after="0"/>
        <w:ind w:firstLine="709"/>
        <w:jc w:val="both"/>
        <w:rPr>
          <w:b/>
          <w:iCs/>
          <w:sz w:val="28"/>
          <w:szCs w:val="28"/>
        </w:rPr>
      </w:pPr>
      <w:r w:rsidRPr="00E927A1">
        <w:rPr>
          <w:b/>
          <w:iCs/>
          <w:sz w:val="28"/>
          <w:szCs w:val="28"/>
        </w:rPr>
        <w:t xml:space="preserve">10. Срок заключения договора: в течении 10 рабочих дней </w:t>
      </w:r>
      <w:r w:rsidRPr="00E927A1">
        <w:rPr>
          <w:iCs/>
          <w:sz w:val="28"/>
          <w:szCs w:val="28"/>
        </w:rPr>
        <w:t>с момента внесения платы за право заключения договора</w:t>
      </w:r>
      <w:r w:rsidRPr="00E927A1">
        <w:rPr>
          <w:b/>
          <w:iCs/>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11. Документация об аукционе размещена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Pr="00E927A1">
        <w:rPr>
          <w:sz w:val="28"/>
          <w:szCs w:val="28"/>
        </w:rPr>
        <w:t>и доступна без взимания платы. Документация об аукционе на бумажном носителе выдается претенденту без взимания платы на основании письменного обращения претендента в течение 2-х рабочих дней с даты получения такого обращения.</w:t>
      </w:r>
    </w:p>
    <w:p w:rsidR="002117C8" w:rsidRDefault="00E927A1" w:rsidP="00A06352">
      <w:pPr>
        <w:pStyle w:val="a0"/>
        <w:spacing w:after="0"/>
        <w:ind w:firstLine="709"/>
        <w:jc w:val="both"/>
        <w:rPr>
          <w:sz w:val="28"/>
          <w:szCs w:val="28"/>
        </w:rPr>
      </w:pPr>
      <w:r w:rsidRPr="00E927A1">
        <w:rPr>
          <w:b/>
          <w:sz w:val="28"/>
          <w:szCs w:val="28"/>
        </w:rPr>
        <w:t>12.</w:t>
      </w:r>
      <w:r w:rsidRPr="00E927A1">
        <w:rPr>
          <w:sz w:val="28"/>
          <w:szCs w:val="28"/>
        </w:rPr>
        <w:t xml:space="preserve"> Организатор аукциона вправе отказаться от проведения аукциона не позднее, чем </w:t>
      </w:r>
      <w:r w:rsidRPr="009C79D2">
        <w:rPr>
          <w:sz w:val="28"/>
          <w:szCs w:val="28"/>
        </w:rPr>
        <w:t>за три календарных дня до</w:t>
      </w:r>
      <w:r w:rsidRPr="00E927A1">
        <w:rPr>
          <w:sz w:val="28"/>
          <w:szCs w:val="28"/>
        </w:rPr>
        <w:t xml:space="preserve"> дня проведения аукциона. Организатор аукциона в течение трех рабочих дней со дня размещения сообщения об отказе в проведение аукциона обязан известить претендентов на участие в аукционе, подавших заявки, о своем отказе в проведение аукциона и в течение трех рабочих дней возвратить таким претендентам внесенные задатки. Извещение об отказе размещается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320366" w:rsidRPr="00320366">
        <w:rPr>
          <w:sz w:val="28"/>
          <w:szCs w:val="28"/>
        </w:rPr>
        <w:t>.</w:t>
      </w:r>
    </w:p>
    <w:p w:rsidR="002E1984" w:rsidRDefault="002E1984" w:rsidP="00A06352">
      <w:pPr>
        <w:pStyle w:val="a0"/>
        <w:spacing w:after="0"/>
        <w:ind w:firstLine="709"/>
        <w:jc w:val="both"/>
        <w:rPr>
          <w:sz w:val="28"/>
          <w:szCs w:val="28"/>
        </w:rPr>
      </w:pPr>
    </w:p>
    <w:p w:rsidR="002E1984" w:rsidRDefault="002E1984" w:rsidP="00A06352">
      <w:pPr>
        <w:pStyle w:val="a0"/>
        <w:spacing w:after="0"/>
        <w:ind w:firstLine="709"/>
        <w:jc w:val="both"/>
        <w:rPr>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lastRenderedPageBreak/>
        <w:t>Раздел 1. Общие сведения</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1.1.1. Настоящий Открытый аукцион на право заключения договора на размещение нестационарного торгового объекта на территории </w:t>
      </w:r>
      <w:r w:rsidR="00320366" w:rsidRP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 проводится в соответствии с нормами Гражданского кодекса Российской Федерации, </w:t>
      </w:r>
      <w:r w:rsidR="00320366" w:rsidRPr="00E927A1">
        <w:rPr>
          <w:rFonts w:ascii="Times New Roman" w:hAnsi="Times New Roman" w:cs="Times New Roman"/>
          <w:sz w:val="28"/>
          <w:szCs w:val="28"/>
        </w:rPr>
        <w:t xml:space="preserve">в соответствии со Схемой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2E1984">
        <w:rPr>
          <w:rFonts w:ascii="Times New Roman" w:hAnsi="Times New Roman" w:cs="Times New Roman"/>
          <w:sz w:val="28"/>
          <w:szCs w:val="28"/>
        </w:rPr>
        <w:t>12.05</w:t>
      </w:r>
      <w:r w:rsidR="00CA5494">
        <w:rPr>
          <w:rFonts w:ascii="Times New Roman" w:hAnsi="Times New Roman" w:cs="Times New Roman"/>
          <w:sz w:val="28"/>
          <w:szCs w:val="28"/>
        </w:rPr>
        <w:t>.202</w:t>
      </w:r>
      <w:r w:rsidR="002E1984">
        <w:rPr>
          <w:rFonts w:ascii="Times New Roman" w:hAnsi="Times New Roman" w:cs="Times New Roman"/>
          <w:sz w:val="28"/>
          <w:szCs w:val="28"/>
        </w:rPr>
        <w:t>5</w:t>
      </w:r>
      <w:r w:rsidR="00C608DF">
        <w:rPr>
          <w:rFonts w:ascii="Times New Roman" w:hAnsi="Times New Roman" w:cs="Times New Roman"/>
          <w:sz w:val="28"/>
          <w:szCs w:val="28"/>
        </w:rPr>
        <w:t xml:space="preserve"> № П-2</w:t>
      </w:r>
      <w:r w:rsidR="00191850">
        <w:rPr>
          <w:rFonts w:ascii="Times New Roman" w:hAnsi="Times New Roman" w:cs="Times New Roman"/>
          <w:sz w:val="28"/>
          <w:szCs w:val="28"/>
        </w:rPr>
        <w:t>5</w:t>
      </w:r>
      <w:r w:rsidR="00CA5494">
        <w:rPr>
          <w:rFonts w:ascii="Times New Roman" w:hAnsi="Times New Roman" w:cs="Times New Roman"/>
          <w:sz w:val="28"/>
          <w:szCs w:val="28"/>
        </w:rPr>
        <w:t>/МГСОМС-</w:t>
      </w:r>
      <w:r w:rsidR="002E1984">
        <w:rPr>
          <w:rFonts w:ascii="Times New Roman" w:hAnsi="Times New Roman" w:cs="Times New Roman"/>
          <w:sz w:val="28"/>
          <w:szCs w:val="28"/>
        </w:rPr>
        <w:t>109</w:t>
      </w:r>
      <w:r w:rsidRPr="00E927A1">
        <w:rPr>
          <w:rFonts w:ascii="Times New Roman" w:hAnsi="Times New Roman" w:cs="Times New Roman"/>
          <w:sz w:val="28"/>
          <w:szCs w:val="28"/>
        </w:rPr>
        <w:t xml:space="preserve">, </w:t>
      </w:r>
      <w:r w:rsidR="00320366" w:rsidRPr="00E927A1">
        <w:rPr>
          <w:rFonts w:ascii="Times New Roman" w:hAnsi="Times New Roman" w:cs="Times New Roman"/>
          <w:sz w:val="28"/>
          <w:szCs w:val="28"/>
        </w:rPr>
        <w:t xml:space="preserve">Порядком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153-п(в редакции от 14.02.2018 № 45, от 06.05.2020 № 52</w:t>
      </w:r>
      <w:r w:rsidR="00320366">
        <w:rPr>
          <w:rFonts w:ascii="Times New Roman" w:hAnsi="Times New Roman" w:cs="Times New Roman"/>
          <w:sz w:val="28"/>
          <w:szCs w:val="28"/>
        </w:rPr>
        <w:t>, 01.04.2021 №36</w:t>
      </w:r>
      <w:r w:rsidR="00320366" w:rsidRPr="00E927A1">
        <w:rPr>
          <w:rFonts w:ascii="Times New Roman" w:hAnsi="Times New Roman" w:cs="Times New Roman"/>
          <w:sz w:val="28"/>
          <w:szCs w:val="28"/>
        </w:rPr>
        <w:t>)</w:t>
      </w:r>
      <w:r w:rsidRPr="00E927A1">
        <w:rPr>
          <w:rFonts w:ascii="Times New Roman" w:hAnsi="Times New Roman" w:cs="Times New Roman"/>
          <w:sz w:val="28"/>
          <w:szCs w:val="28"/>
        </w:rPr>
        <w:t>, а также иными нормативными правовыми актами, регулирующим отношения, связанные с предметом настоящего аукциона.</w:t>
      </w:r>
    </w:p>
    <w:p w:rsidR="00E927A1" w:rsidRPr="00E927A1" w:rsidRDefault="00E927A1" w:rsidP="00A4162A">
      <w:pPr>
        <w:tabs>
          <w:tab w:val="left" w:pos="0"/>
        </w:tabs>
        <w:ind w:firstLine="709"/>
        <w:jc w:val="both"/>
        <w:rPr>
          <w:rFonts w:ascii="Times New Roman" w:hAnsi="Times New Roman" w:cs="Times New Roman"/>
          <w:sz w:val="28"/>
          <w:szCs w:val="28"/>
        </w:rPr>
      </w:pPr>
      <w:r w:rsidRPr="00E927A1">
        <w:rPr>
          <w:rFonts w:ascii="Times New Roman" w:hAnsi="Times New Roman" w:cs="Times New Roman"/>
          <w:bCs/>
          <w:sz w:val="28"/>
          <w:szCs w:val="28"/>
        </w:rPr>
        <w:t xml:space="preserve">1.1.2. </w:t>
      </w:r>
      <w:r w:rsidRPr="002117C8">
        <w:rPr>
          <w:rFonts w:ascii="Times New Roman" w:hAnsi="Times New Roman" w:cs="Times New Roman"/>
          <w:b/>
          <w:sz w:val="28"/>
          <w:szCs w:val="28"/>
        </w:rPr>
        <w:t>Основание проведения Аукциона</w:t>
      </w:r>
      <w:r w:rsidRPr="00E927A1">
        <w:rPr>
          <w:rFonts w:ascii="Times New Roman" w:hAnsi="Times New Roman" w:cs="Times New Roman"/>
          <w:sz w:val="28"/>
          <w:szCs w:val="28"/>
        </w:rPr>
        <w:t xml:space="preserve"> – постановление Администрации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191850">
        <w:rPr>
          <w:rFonts w:ascii="Times New Roman" w:hAnsi="Times New Roman" w:cs="Times New Roman"/>
          <w:sz w:val="28"/>
          <w:szCs w:val="28"/>
        </w:rPr>
        <w:t>12.05.2025 № П-25</w:t>
      </w:r>
      <w:r w:rsidR="00C608DF">
        <w:rPr>
          <w:rFonts w:ascii="Times New Roman" w:hAnsi="Times New Roman" w:cs="Times New Roman"/>
          <w:sz w:val="28"/>
          <w:szCs w:val="28"/>
        </w:rPr>
        <w:t>/МГСОМС-</w:t>
      </w:r>
      <w:r w:rsidR="00191850">
        <w:rPr>
          <w:rFonts w:ascii="Times New Roman" w:hAnsi="Times New Roman" w:cs="Times New Roman"/>
          <w:sz w:val="28"/>
          <w:szCs w:val="28"/>
        </w:rPr>
        <w:t xml:space="preserve">109 </w:t>
      </w:r>
      <w:r w:rsidRPr="00E927A1">
        <w:rPr>
          <w:rFonts w:ascii="Times New Roman" w:hAnsi="Times New Roman" w:cs="Times New Roman"/>
          <w:sz w:val="28"/>
          <w:szCs w:val="28"/>
        </w:rPr>
        <w:t xml:space="preserve">«Об утверждении схемы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w:t>
      </w:r>
      <w:r w:rsidR="00A4162A">
        <w:rPr>
          <w:rFonts w:ascii="Times New Roman" w:hAnsi="Times New Roman" w:cs="Times New Roman"/>
          <w:sz w:val="28"/>
          <w:szCs w:val="28"/>
        </w:rPr>
        <w:t>пального района Омской области».</w:t>
      </w:r>
    </w:p>
    <w:p w:rsidR="00E927A1" w:rsidRPr="00E927A1" w:rsidRDefault="00E927A1" w:rsidP="00E927A1">
      <w:pPr>
        <w:pStyle w:val="210"/>
        <w:tabs>
          <w:tab w:val="left" w:pos="-142"/>
          <w:tab w:val="left" w:pos="1260"/>
        </w:tabs>
        <w:ind w:left="0" w:firstLine="709"/>
        <w:rPr>
          <w:szCs w:val="28"/>
        </w:rPr>
      </w:pPr>
      <w:r w:rsidRPr="00E927A1">
        <w:rPr>
          <w:bCs/>
          <w:szCs w:val="28"/>
        </w:rPr>
        <w:t xml:space="preserve">1.1.3. </w:t>
      </w:r>
      <w:r w:rsidRPr="007A67D5">
        <w:rPr>
          <w:b/>
          <w:bCs/>
          <w:szCs w:val="28"/>
        </w:rPr>
        <w:t>Организатор Аукциона</w:t>
      </w:r>
      <w:r w:rsidRPr="00E927A1">
        <w:rPr>
          <w:bCs/>
          <w:szCs w:val="28"/>
        </w:rPr>
        <w:t xml:space="preserve"> –</w:t>
      </w:r>
      <w:r w:rsidRPr="00E927A1">
        <w:rPr>
          <w:szCs w:val="28"/>
        </w:rPr>
        <w:t xml:space="preserve"> Администрации </w:t>
      </w:r>
      <w:r w:rsidR="009C1DF9">
        <w:rPr>
          <w:szCs w:val="28"/>
        </w:rPr>
        <w:t>Магистрального</w:t>
      </w:r>
      <w:r w:rsidRPr="00E927A1">
        <w:rPr>
          <w:szCs w:val="28"/>
        </w:rPr>
        <w:t xml:space="preserve"> сельского поселения Омского муниципального района Омской области.</w:t>
      </w:r>
    </w:p>
    <w:p w:rsidR="00E927A1" w:rsidRPr="00E927A1" w:rsidRDefault="00E927A1" w:rsidP="00E927A1">
      <w:pPr>
        <w:pStyle w:val="210"/>
        <w:tabs>
          <w:tab w:val="left" w:pos="-142"/>
        </w:tabs>
        <w:ind w:left="0" w:firstLine="709"/>
        <w:rPr>
          <w:bCs/>
          <w:szCs w:val="28"/>
        </w:rPr>
      </w:pPr>
      <w:r w:rsidRPr="00E927A1">
        <w:rPr>
          <w:bCs/>
          <w:szCs w:val="28"/>
        </w:rPr>
        <w:t xml:space="preserve">1.1.4. Организатор Аукциона проводит аукцион в соответствии с условиями и положениями настоящей документации об аукционе, в день, час и по адресу, указанными в Извещении о проведении открытого аукциона на право заключения договора на размещение нестационарного торгового объекта на территории </w:t>
      </w:r>
      <w:r w:rsidR="006B54AE">
        <w:rPr>
          <w:bCs/>
          <w:szCs w:val="28"/>
        </w:rPr>
        <w:t>Магистрального</w:t>
      </w:r>
      <w:r w:rsidRPr="00E927A1">
        <w:rPr>
          <w:bCs/>
          <w:szCs w:val="28"/>
        </w:rPr>
        <w:t xml:space="preserve"> сельского поселения Омского муниципального района Омской области (далее – Извещение).</w:t>
      </w:r>
    </w:p>
    <w:p w:rsidR="00E927A1" w:rsidRPr="00E927A1" w:rsidRDefault="00E927A1" w:rsidP="00E927A1">
      <w:pPr>
        <w:tabs>
          <w:tab w:val="left" w:pos="126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t>1.1.5. Условия Аукциона, указанные в настоящей документации об аукционе, порядок и условия заключения договорас участником аукциона являются условиями публичной оферты, а заявка на участие в аукционе является акцептом данной оферты в соответствии со статьей 438 Гражданского кодекса Российской Федерации.</w:t>
      </w:r>
    </w:p>
    <w:p w:rsidR="00E927A1" w:rsidRPr="00E927A1" w:rsidRDefault="00E927A1" w:rsidP="00E927A1">
      <w:pPr>
        <w:tabs>
          <w:tab w:val="left" w:pos="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lastRenderedPageBreak/>
        <w:t>1.1.6.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а также аудиозапись аукциона хранятся Организатором аукциона не менее трех лет.</w:t>
      </w:r>
    </w:p>
    <w:p w:rsidR="00E927A1" w:rsidRPr="00E927A1" w:rsidRDefault="00E927A1"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t>Раздел 2. Условия участия в аукционе</w:t>
      </w:r>
    </w:p>
    <w:p w:rsidR="00E927A1" w:rsidRPr="00E927A1" w:rsidRDefault="00E927A1" w:rsidP="00E927A1">
      <w:pPr>
        <w:pStyle w:val="a0"/>
        <w:spacing w:after="0"/>
        <w:jc w:val="center"/>
        <w:rPr>
          <w:bCs/>
          <w:sz w:val="28"/>
          <w:szCs w:val="28"/>
        </w:rPr>
      </w:pPr>
      <w:r w:rsidRPr="00E927A1">
        <w:rPr>
          <w:bCs/>
          <w:sz w:val="28"/>
          <w:szCs w:val="28"/>
        </w:rPr>
        <w:t>2.1. Требования к участникам аукциона</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2.1.1. Участником аукциона может быть любое юридическое лицо независимо от организационно-правовой формы, формы собственности, места нахождения или индивидуальный предприниматель, претендующие на заключение договора на размещение нестационарного торгового объекта (далее – договор НТО).</w:t>
      </w:r>
    </w:p>
    <w:p w:rsidR="00E927A1" w:rsidRPr="00E927A1" w:rsidRDefault="00E927A1" w:rsidP="00E927A1">
      <w:pPr>
        <w:pStyle w:val="a0"/>
        <w:spacing w:after="0"/>
        <w:ind w:firstLine="709"/>
        <w:jc w:val="both"/>
        <w:rPr>
          <w:bCs/>
          <w:sz w:val="28"/>
          <w:szCs w:val="28"/>
        </w:rPr>
      </w:pPr>
      <w:r w:rsidRPr="00E927A1">
        <w:rPr>
          <w:bCs/>
          <w:sz w:val="28"/>
          <w:szCs w:val="28"/>
        </w:rPr>
        <w:t>2.1.2. Плата за участие в аукционе не взимается.</w:t>
      </w:r>
    </w:p>
    <w:p w:rsidR="00E927A1" w:rsidRPr="00E927A1" w:rsidRDefault="00E927A1" w:rsidP="00E927A1">
      <w:pPr>
        <w:pStyle w:val="a0"/>
        <w:spacing w:after="0"/>
        <w:ind w:firstLine="709"/>
        <w:jc w:val="both"/>
        <w:rPr>
          <w:bCs/>
          <w:sz w:val="28"/>
          <w:szCs w:val="28"/>
        </w:rPr>
      </w:pPr>
      <w:r w:rsidRPr="00E927A1">
        <w:rPr>
          <w:bCs/>
          <w:sz w:val="28"/>
          <w:szCs w:val="28"/>
        </w:rPr>
        <w:t xml:space="preserve">2.1.3. Порядок выдачи документации об аукционе на бумажном носителе указан в Извещении. Предоставление документации об аукционе в форме электронного документа и на </w:t>
      </w:r>
      <w:r w:rsidRPr="00E927A1">
        <w:rPr>
          <w:sz w:val="28"/>
          <w:szCs w:val="28"/>
        </w:rPr>
        <w:t xml:space="preserve">бумажном носителе </w:t>
      </w:r>
      <w:r w:rsidRPr="00E927A1">
        <w:rPr>
          <w:bCs/>
          <w:sz w:val="28"/>
          <w:szCs w:val="28"/>
        </w:rPr>
        <w:t>осуществляется без взимания платы.</w:t>
      </w:r>
    </w:p>
    <w:p w:rsidR="00E927A1" w:rsidRPr="00E927A1" w:rsidRDefault="00E927A1" w:rsidP="00E927A1">
      <w:pPr>
        <w:pStyle w:val="a0"/>
        <w:spacing w:after="0"/>
        <w:ind w:firstLine="709"/>
        <w:jc w:val="both"/>
        <w:rPr>
          <w:bCs/>
          <w:sz w:val="28"/>
          <w:szCs w:val="28"/>
        </w:rPr>
      </w:pPr>
      <w:r w:rsidRPr="00E927A1">
        <w:rPr>
          <w:bCs/>
          <w:sz w:val="28"/>
          <w:szCs w:val="28"/>
        </w:rPr>
        <w:t>2.1.4. Заявитель несет все расходы, связанные с подготовкой и подачей заявки на участие в аукционе.</w:t>
      </w:r>
    </w:p>
    <w:p w:rsidR="00E927A1" w:rsidRPr="00E927A1" w:rsidRDefault="00E927A1" w:rsidP="00E927A1">
      <w:pPr>
        <w:pStyle w:val="a0"/>
        <w:spacing w:after="0"/>
        <w:ind w:firstLine="709"/>
        <w:jc w:val="both"/>
        <w:rPr>
          <w:bCs/>
          <w:sz w:val="28"/>
          <w:szCs w:val="28"/>
        </w:rPr>
      </w:pPr>
      <w:r w:rsidRPr="00E927A1">
        <w:rPr>
          <w:bCs/>
          <w:sz w:val="28"/>
          <w:szCs w:val="28"/>
        </w:rPr>
        <w:t>2.1.5. Проект договора на размещение нестационарного торгового объекта приведен в приложении № 2 к настоящей Документации об Аукционе. На каждый НТО лота заключается отдельный договор на размещение НТО.</w:t>
      </w:r>
    </w:p>
    <w:p w:rsidR="00E927A1" w:rsidRPr="002117C8" w:rsidRDefault="00E927A1" w:rsidP="00E927A1">
      <w:pPr>
        <w:pStyle w:val="a0"/>
        <w:spacing w:after="0"/>
        <w:ind w:firstLine="709"/>
        <w:jc w:val="both"/>
        <w:rPr>
          <w:b/>
          <w:bCs/>
          <w:sz w:val="28"/>
          <w:szCs w:val="28"/>
        </w:rPr>
      </w:pPr>
      <w:r w:rsidRPr="00E927A1">
        <w:rPr>
          <w:bCs/>
          <w:sz w:val="28"/>
          <w:szCs w:val="28"/>
        </w:rPr>
        <w:t xml:space="preserve">2.1.6. </w:t>
      </w:r>
      <w:r w:rsidRPr="002117C8">
        <w:rPr>
          <w:bCs/>
          <w:sz w:val="28"/>
          <w:szCs w:val="28"/>
        </w:rPr>
        <w:t>Для участия в аукционе заявитель обеспечивает перечисление задатка на счет Организатора аукционав отношении лотав размере, указанном в Извещении. Исполнение обязанности по внесениюсуммы задатка третьими лицами не допускается. Внесение суммы задаткатретьими лицами не является оплатой задатка. Перечисленные денежные средстваиными лицами, кроме заявителя, будут считаться ошибочно перечисленнымиденежными средствами и возвращены на счет плательщика. Задаток долженпоступить на счет Организатора аукциона до дня окончания приема заявок идокументов для участия в аукционе.</w:t>
      </w:r>
    </w:p>
    <w:p w:rsidR="00E927A1" w:rsidRPr="00E927A1" w:rsidRDefault="00E927A1" w:rsidP="00E927A1">
      <w:pPr>
        <w:pStyle w:val="a0"/>
        <w:spacing w:after="0"/>
        <w:ind w:firstLine="709"/>
        <w:jc w:val="both"/>
        <w:rPr>
          <w:bCs/>
          <w:sz w:val="28"/>
          <w:szCs w:val="28"/>
        </w:rPr>
      </w:pPr>
      <w:r w:rsidRPr="002117C8">
        <w:rPr>
          <w:bCs/>
          <w:sz w:val="28"/>
          <w:szCs w:val="28"/>
        </w:rPr>
        <w:t>Непредставление претендентом в с</w:t>
      </w:r>
      <w:r w:rsidRPr="00E927A1">
        <w:rPr>
          <w:bCs/>
          <w:sz w:val="28"/>
          <w:szCs w:val="28"/>
        </w:rPr>
        <w:t>оставе заявки документа,подтверждающего перечисление суммы задатка, а также не поступление задаткана счет Организатора аукциона в установленный извещением о проведениеаукциона срок, считается существенным отклонением от требований и условийнастоящей документации об аукционе и ведет к отказу признания заявителя (претендента) участником аукциона.</w:t>
      </w:r>
    </w:p>
    <w:p w:rsidR="00E927A1" w:rsidRDefault="00E927A1" w:rsidP="00E927A1">
      <w:pPr>
        <w:pStyle w:val="a0"/>
        <w:spacing w:after="0"/>
        <w:ind w:firstLine="709"/>
        <w:jc w:val="center"/>
        <w:rPr>
          <w:bCs/>
          <w:sz w:val="28"/>
          <w:szCs w:val="28"/>
        </w:rPr>
      </w:pPr>
    </w:p>
    <w:p w:rsidR="00A06352" w:rsidRDefault="00A06352" w:rsidP="00E927A1">
      <w:pPr>
        <w:pStyle w:val="a0"/>
        <w:spacing w:after="0"/>
        <w:ind w:firstLine="709"/>
        <w:jc w:val="center"/>
        <w:rPr>
          <w:bCs/>
          <w:sz w:val="28"/>
          <w:szCs w:val="28"/>
        </w:rPr>
      </w:pPr>
    </w:p>
    <w:p w:rsidR="00191850" w:rsidRDefault="00191850" w:rsidP="00E927A1">
      <w:pPr>
        <w:pStyle w:val="a0"/>
        <w:spacing w:after="0"/>
        <w:ind w:firstLine="709"/>
        <w:jc w:val="center"/>
        <w:rPr>
          <w:bCs/>
          <w:sz w:val="28"/>
          <w:szCs w:val="28"/>
        </w:rPr>
      </w:pPr>
    </w:p>
    <w:p w:rsidR="00191850" w:rsidRDefault="00191850" w:rsidP="00E927A1">
      <w:pPr>
        <w:pStyle w:val="a0"/>
        <w:spacing w:after="0"/>
        <w:ind w:firstLine="709"/>
        <w:jc w:val="center"/>
        <w:rPr>
          <w:bCs/>
          <w:sz w:val="28"/>
          <w:szCs w:val="28"/>
        </w:rPr>
      </w:pPr>
    </w:p>
    <w:p w:rsidR="00191850" w:rsidRPr="00E927A1" w:rsidRDefault="00191850"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lastRenderedPageBreak/>
        <w:t>2.2. Условия допуска к участию в аукционе</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2.2.1 Заявителем на участие в Аукционе можетбыть любое юридическое лицо независимо от организационно-правовой формы, формы собственности, места нахождения или индивидуальный предприниматель, подавшее (-</w:t>
      </w:r>
      <w:proofErr w:type="spellStart"/>
      <w:r w:rsidRPr="00E927A1">
        <w:rPr>
          <w:bCs/>
          <w:sz w:val="28"/>
          <w:szCs w:val="28"/>
        </w:rPr>
        <w:t>ий</w:t>
      </w:r>
      <w:proofErr w:type="spellEnd"/>
      <w:r w:rsidRPr="00E927A1">
        <w:rPr>
          <w:bCs/>
          <w:sz w:val="28"/>
          <w:szCs w:val="28"/>
        </w:rPr>
        <w:t>) заявку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2.2.2. Заявитель не допускается аукционной комиссией к участию в Аукционе по следующим основаниям:</w:t>
      </w:r>
    </w:p>
    <w:p w:rsidR="00E927A1" w:rsidRPr="00E927A1" w:rsidRDefault="00E927A1" w:rsidP="00E927A1">
      <w:pPr>
        <w:pStyle w:val="a0"/>
        <w:spacing w:after="0"/>
        <w:ind w:firstLine="709"/>
        <w:jc w:val="both"/>
        <w:rPr>
          <w:iCs/>
          <w:sz w:val="28"/>
          <w:szCs w:val="28"/>
        </w:rPr>
      </w:pPr>
      <w:r w:rsidRPr="00E927A1">
        <w:rPr>
          <w:iCs/>
          <w:sz w:val="28"/>
          <w:szCs w:val="28"/>
        </w:rPr>
        <w:t>а) заявка подана лицом, участие в Аукционе, которого не допускается действующим законодательством Российской Федерации и настоящим Порядком;</w:t>
      </w:r>
    </w:p>
    <w:p w:rsidR="00E927A1" w:rsidRPr="00E927A1" w:rsidRDefault="00E927A1" w:rsidP="00E927A1">
      <w:pPr>
        <w:pStyle w:val="a0"/>
        <w:spacing w:after="0"/>
        <w:ind w:firstLine="709"/>
        <w:jc w:val="both"/>
        <w:rPr>
          <w:iCs/>
          <w:sz w:val="28"/>
          <w:szCs w:val="28"/>
        </w:rPr>
      </w:pPr>
      <w:r w:rsidRPr="00E927A1">
        <w:rPr>
          <w:iCs/>
          <w:sz w:val="28"/>
          <w:szCs w:val="28"/>
        </w:rPr>
        <w:t>б) не подтверждено поступление задатка на счет, указанный в извещении;</w:t>
      </w:r>
    </w:p>
    <w:p w:rsidR="00E927A1" w:rsidRPr="00E927A1" w:rsidRDefault="00E927A1" w:rsidP="00E927A1">
      <w:pPr>
        <w:pStyle w:val="a0"/>
        <w:spacing w:after="0"/>
        <w:ind w:firstLine="709"/>
        <w:jc w:val="both"/>
        <w:rPr>
          <w:iCs/>
          <w:sz w:val="28"/>
          <w:szCs w:val="28"/>
        </w:rPr>
      </w:pPr>
      <w:r w:rsidRPr="00E927A1">
        <w:rPr>
          <w:iCs/>
          <w:sz w:val="28"/>
          <w:szCs w:val="28"/>
        </w:rPr>
        <w:t>в) несоответствие представленных документов требованиям законодательства Российской Федерации и перечню, опубликованному в информационном сообщении о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г) наличие задолженности перед бюджетами бюджетной системы Российской Федерации по налоговым платежам и сборам.</w:t>
      </w:r>
    </w:p>
    <w:p w:rsidR="00E927A1" w:rsidRPr="00E927A1" w:rsidRDefault="00E927A1" w:rsidP="00E927A1">
      <w:pPr>
        <w:pStyle w:val="a0"/>
        <w:spacing w:after="0"/>
        <w:ind w:firstLine="709"/>
        <w:jc w:val="both"/>
        <w:rPr>
          <w:iCs/>
          <w:sz w:val="28"/>
          <w:szCs w:val="28"/>
        </w:rPr>
      </w:pPr>
      <w:r w:rsidRPr="00E927A1">
        <w:rPr>
          <w:iCs/>
          <w:sz w:val="28"/>
          <w:szCs w:val="28"/>
        </w:rPr>
        <w:t>2.2.3.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Раздел 3. Подача заявок и допуск Заявителя к участию в аукционе.</w:t>
      </w:r>
    </w:p>
    <w:p w:rsidR="00E927A1" w:rsidRPr="00E927A1" w:rsidRDefault="00E927A1" w:rsidP="00E927A1">
      <w:pPr>
        <w:pStyle w:val="a0"/>
        <w:spacing w:after="0"/>
        <w:jc w:val="center"/>
        <w:rPr>
          <w:bCs/>
          <w:iCs/>
          <w:sz w:val="28"/>
          <w:szCs w:val="28"/>
        </w:rPr>
      </w:pPr>
      <w:r w:rsidRPr="00E927A1">
        <w:rPr>
          <w:bCs/>
          <w:iCs/>
          <w:sz w:val="28"/>
          <w:szCs w:val="28"/>
        </w:rPr>
        <w:t>Проведение аукциона и определение победителей. Заключение договора</w:t>
      </w:r>
    </w:p>
    <w:p w:rsidR="00E927A1" w:rsidRPr="00E927A1" w:rsidRDefault="00E927A1" w:rsidP="00E927A1">
      <w:pPr>
        <w:pStyle w:val="a0"/>
        <w:spacing w:after="0"/>
        <w:jc w:val="center"/>
        <w:rPr>
          <w:bCs/>
          <w:iCs/>
          <w:sz w:val="28"/>
          <w:szCs w:val="28"/>
        </w:rPr>
      </w:pPr>
      <w:r w:rsidRPr="00E927A1">
        <w:rPr>
          <w:bCs/>
          <w:iCs/>
          <w:sz w:val="28"/>
          <w:szCs w:val="28"/>
        </w:rPr>
        <w:t>3.1. Порядок подачи заявок на участие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3.1.1. Заявка на участие в Аукционе подается в срок и по форме (Приложение № 1), которые установлены документацией об аукционе. Подача заявки на участие в Аукционе является акцептом оферты в соответствии со статьей 438 Гражданского кодекса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3.1.2. Для участия в Аукционе претендент представляет организатору аукциона лично или через своего полномочного представителя в установленный в извещении о проведении аукциона срок заявку. Подача заявки на участие в Аукционе означает согласие претендента с условиями аукциона и принятие им обязательств о соблюдении его условий.</w:t>
      </w:r>
    </w:p>
    <w:p w:rsidR="00E927A1" w:rsidRPr="00E927A1" w:rsidRDefault="00E927A1" w:rsidP="00E927A1">
      <w:pPr>
        <w:pStyle w:val="a0"/>
        <w:spacing w:after="0"/>
        <w:ind w:firstLine="709"/>
        <w:jc w:val="both"/>
        <w:rPr>
          <w:iCs/>
          <w:sz w:val="28"/>
          <w:szCs w:val="28"/>
        </w:rPr>
      </w:pPr>
      <w:r w:rsidRPr="00E927A1">
        <w:rPr>
          <w:iCs/>
          <w:sz w:val="28"/>
          <w:szCs w:val="28"/>
        </w:rPr>
        <w:t xml:space="preserve">3.1.3. Заявка на участие в Аукционе (далее - заявка) должна содержать следующие сведения о заявителе: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индивидуального предпринимателя), реквизиты счета для возврата задатка, номер контактного телефона. </w:t>
      </w:r>
    </w:p>
    <w:p w:rsidR="00E927A1" w:rsidRPr="00E927A1" w:rsidRDefault="00E927A1" w:rsidP="00E927A1">
      <w:pPr>
        <w:pStyle w:val="a0"/>
        <w:spacing w:after="0"/>
        <w:ind w:firstLine="709"/>
        <w:jc w:val="both"/>
        <w:rPr>
          <w:iCs/>
          <w:sz w:val="28"/>
          <w:szCs w:val="28"/>
        </w:rPr>
      </w:pPr>
      <w:r w:rsidRPr="00E927A1">
        <w:rPr>
          <w:iCs/>
          <w:sz w:val="28"/>
          <w:szCs w:val="28"/>
        </w:rPr>
        <w:t xml:space="preserve">Заявка должна быть подписана заявителем либо его представителем, уполномоченным действовать от его имени. </w:t>
      </w:r>
    </w:p>
    <w:p w:rsidR="00E927A1" w:rsidRPr="00E927A1" w:rsidRDefault="00E927A1" w:rsidP="00E927A1">
      <w:pPr>
        <w:pStyle w:val="a0"/>
        <w:spacing w:after="0"/>
        <w:ind w:firstLine="709"/>
        <w:jc w:val="both"/>
        <w:rPr>
          <w:iCs/>
          <w:sz w:val="28"/>
          <w:szCs w:val="28"/>
        </w:rPr>
      </w:pPr>
      <w:r w:rsidRPr="00E927A1">
        <w:rPr>
          <w:iCs/>
          <w:sz w:val="28"/>
          <w:szCs w:val="28"/>
        </w:rPr>
        <w:t>К заявке прилагаются следующие документы:</w:t>
      </w:r>
    </w:p>
    <w:p w:rsidR="00E927A1" w:rsidRPr="00E927A1" w:rsidRDefault="00E927A1" w:rsidP="00E927A1">
      <w:pPr>
        <w:pStyle w:val="a0"/>
        <w:spacing w:after="0"/>
        <w:ind w:firstLine="709"/>
        <w:jc w:val="both"/>
        <w:rPr>
          <w:iCs/>
          <w:sz w:val="28"/>
          <w:szCs w:val="28"/>
        </w:rPr>
      </w:pPr>
      <w:r w:rsidRPr="00E927A1">
        <w:rPr>
          <w:iCs/>
          <w:sz w:val="28"/>
          <w:szCs w:val="28"/>
        </w:rPr>
        <w:lastRenderedPageBreak/>
        <w:t>- для юридических лиц: полученная не ранее чем за шесть месяцев до даты публикации извещения о проведении аукциона выписка из Единого государственного реестра юридических лиц, надлежащим образом оформленная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для индивидуальных предпринимателей: полученная не ранее чем за шесть месяцев до даты публикации извещения о проведении аукциона выписка из Единого государственного реестра индивидуальных предпринимателей, копия свидетельства о государственной регистрации физического лица в качестве индивидуального предпринимателя, нотариально заверенная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справка налогового органа по месту регистрации юридического лица (индивидуального предпринимателя) об исполнении налогоплательщиком (плательщиком сборов, налоговым агентом) обязанности по уплате налогов, сборов, пеней, штрафов, полученная не ранее чем за 30 дней до даты публикации извещения о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 платежный документ с отметкой банка, подтверждающий внесение задатка в установленном размере на указанный в документации об аукционе лицевой счет организатора аукциона.</w:t>
      </w:r>
    </w:p>
    <w:p w:rsidR="00E927A1" w:rsidRPr="00E927A1" w:rsidRDefault="00E927A1" w:rsidP="00E927A1">
      <w:pPr>
        <w:pStyle w:val="a0"/>
        <w:spacing w:after="0"/>
        <w:ind w:firstLine="709"/>
        <w:jc w:val="both"/>
        <w:rPr>
          <w:iCs/>
          <w:sz w:val="28"/>
          <w:szCs w:val="28"/>
        </w:rPr>
      </w:pPr>
      <w:r w:rsidRPr="00E927A1">
        <w:rPr>
          <w:iCs/>
          <w:sz w:val="28"/>
          <w:szCs w:val="28"/>
        </w:rPr>
        <w:t>Организатор аукциона не вправе требовать представление иных документов, за исключением документов, указанных в настоящем пункте.</w:t>
      </w:r>
    </w:p>
    <w:p w:rsidR="00E927A1" w:rsidRPr="00E927A1" w:rsidRDefault="00E927A1" w:rsidP="00E927A1">
      <w:pPr>
        <w:pStyle w:val="a0"/>
        <w:spacing w:after="0"/>
        <w:ind w:firstLine="709"/>
        <w:jc w:val="both"/>
        <w:rPr>
          <w:iCs/>
          <w:sz w:val="28"/>
          <w:szCs w:val="28"/>
        </w:rPr>
      </w:pPr>
      <w:r w:rsidRPr="00E927A1">
        <w:rPr>
          <w:iCs/>
          <w:sz w:val="28"/>
          <w:szCs w:val="28"/>
        </w:rPr>
        <w:t>3.1.4. Организатор аукциона в отношении заявителей - юридических лиц и индивидуальных предпринимателей запрашивает сведения о заявителе, содержащиеся соответственно в Едином государственном реестре юридических лиц 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w:t>
      </w:r>
    </w:p>
    <w:p w:rsidR="00E927A1" w:rsidRPr="00E927A1" w:rsidRDefault="00E927A1" w:rsidP="00E927A1">
      <w:pPr>
        <w:pStyle w:val="a0"/>
        <w:spacing w:after="0"/>
        <w:ind w:firstLine="709"/>
        <w:jc w:val="both"/>
        <w:rPr>
          <w:iCs/>
          <w:sz w:val="28"/>
          <w:szCs w:val="28"/>
        </w:rPr>
      </w:pPr>
      <w:r w:rsidRPr="00E927A1">
        <w:rPr>
          <w:iCs/>
          <w:sz w:val="28"/>
          <w:szCs w:val="28"/>
        </w:rPr>
        <w:t>3.1.5. Заявитель вправе подать только одну заявку в отношении каждого Лота.</w:t>
      </w:r>
    </w:p>
    <w:p w:rsidR="00E927A1" w:rsidRPr="00E927A1" w:rsidRDefault="00E927A1" w:rsidP="00E927A1">
      <w:pPr>
        <w:pStyle w:val="a0"/>
        <w:spacing w:after="0"/>
        <w:ind w:firstLine="709"/>
        <w:jc w:val="both"/>
        <w:rPr>
          <w:iCs/>
          <w:sz w:val="28"/>
          <w:szCs w:val="28"/>
        </w:rPr>
      </w:pPr>
      <w:r w:rsidRPr="00E927A1">
        <w:rPr>
          <w:iCs/>
          <w:sz w:val="28"/>
          <w:szCs w:val="28"/>
        </w:rPr>
        <w:t>3.1.6. Прием заявок на участие в Аукционе прекращается в указанный в Извещении день рассмотрения заявок на участие в аукционе непосредственно перед началом рассмотрения заявок.</w:t>
      </w:r>
    </w:p>
    <w:p w:rsidR="00E927A1" w:rsidRPr="00E927A1" w:rsidRDefault="00E927A1" w:rsidP="00E927A1">
      <w:pPr>
        <w:pStyle w:val="a0"/>
        <w:spacing w:after="0"/>
        <w:ind w:firstLine="709"/>
        <w:jc w:val="both"/>
        <w:rPr>
          <w:iCs/>
          <w:sz w:val="28"/>
          <w:szCs w:val="28"/>
        </w:rPr>
      </w:pPr>
      <w:r w:rsidRPr="00E927A1">
        <w:rPr>
          <w:iCs/>
          <w:sz w:val="28"/>
          <w:szCs w:val="28"/>
        </w:rPr>
        <w:t>3.1.7. Каждая заявка на участие в аукционе, поступившая в срок, указанный в Извещении, регистрируется организатором аукциона. По требованию заявителя организатор аукциона выдает расписку в получении такой заявки с указанием даты и времени ее получения.</w:t>
      </w:r>
    </w:p>
    <w:p w:rsidR="00E927A1" w:rsidRPr="00E927A1" w:rsidRDefault="00E927A1" w:rsidP="00E927A1">
      <w:pPr>
        <w:pStyle w:val="a0"/>
        <w:spacing w:after="0"/>
        <w:ind w:firstLine="709"/>
        <w:jc w:val="both"/>
        <w:rPr>
          <w:iCs/>
          <w:sz w:val="28"/>
          <w:szCs w:val="28"/>
        </w:rPr>
      </w:pPr>
      <w:r w:rsidRPr="00E927A1">
        <w:rPr>
          <w:iCs/>
          <w:sz w:val="28"/>
          <w:szCs w:val="28"/>
        </w:rPr>
        <w:t xml:space="preserve">3.1.8. Заявки, полученные после окончания установленного срока приема заявок на участие в аукционе, не рассматриваются и в тот же день возвращаются соответствующим заявителям под расписку или по почте заказным письмом с уведомлением о вручении. </w:t>
      </w:r>
    </w:p>
    <w:p w:rsidR="00E927A1" w:rsidRPr="00E927A1" w:rsidRDefault="00E927A1" w:rsidP="00E927A1">
      <w:pPr>
        <w:pStyle w:val="a0"/>
        <w:spacing w:after="0"/>
        <w:ind w:firstLine="709"/>
        <w:jc w:val="both"/>
        <w:rPr>
          <w:iCs/>
          <w:sz w:val="28"/>
          <w:szCs w:val="28"/>
        </w:rPr>
      </w:pPr>
      <w:r w:rsidRPr="00E927A1">
        <w:rPr>
          <w:iCs/>
          <w:sz w:val="28"/>
          <w:szCs w:val="28"/>
        </w:rPr>
        <w:t xml:space="preserve">3.1.9. Заявитель вправе отозвать поданную заявку до истечения установленного срока подачи заявок, в письменной форме уведомив </w:t>
      </w:r>
      <w:r w:rsidRPr="00E927A1">
        <w:rPr>
          <w:iCs/>
          <w:sz w:val="28"/>
          <w:szCs w:val="28"/>
        </w:rPr>
        <w:lastRenderedPageBreak/>
        <w:t>организатора аукциона. Отзыв заявки регистрируется в журнале регистрации заявок.</w:t>
      </w:r>
    </w:p>
    <w:p w:rsidR="00E927A1" w:rsidRPr="00E927A1" w:rsidRDefault="00E927A1" w:rsidP="00E927A1">
      <w:pPr>
        <w:pStyle w:val="a0"/>
        <w:spacing w:after="0"/>
        <w:ind w:firstLine="709"/>
        <w:jc w:val="both"/>
        <w:rPr>
          <w:iCs/>
          <w:sz w:val="28"/>
          <w:szCs w:val="28"/>
        </w:rPr>
      </w:pPr>
      <w:r w:rsidRPr="00E927A1">
        <w:rPr>
          <w:iCs/>
          <w:sz w:val="28"/>
          <w:szCs w:val="28"/>
        </w:rPr>
        <w:t xml:space="preserve">3.1.10.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если иное не предусмотрено действующими нормативно-правовыми актами уполномоченных органов. </w:t>
      </w:r>
    </w:p>
    <w:p w:rsidR="00E927A1" w:rsidRPr="002117C8" w:rsidRDefault="00E927A1" w:rsidP="00E927A1">
      <w:pPr>
        <w:pStyle w:val="a0"/>
        <w:spacing w:after="0"/>
        <w:ind w:firstLine="709"/>
        <w:jc w:val="both"/>
        <w:rPr>
          <w:iCs/>
          <w:sz w:val="28"/>
          <w:szCs w:val="28"/>
        </w:rPr>
      </w:pPr>
      <w:r w:rsidRPr="002117C8">
        <w:rPr>
          <w:iCs/>
          <w:sz w:val="28"/>
          <w:szCs w:val="28"/>
        </w:rPr>
        <w:t>3.1.11 Заявка на участие в аукционе должна быть заполнена по всем пунктам, предусмотренным формой заявки, подписана участником аукциона или лицом, уполномоченным таким участником и заверена печатью (для юридических лиц).</w:t>
      </w:r>
    </w:p>
    <w:p w:rsidR="00E927A1" w:rsidRPr="002117C8" w:rsidRDefault="00E927A1" w:rsidP="00E927A1">
      <w:pPr>
        <w:pStyle w:val="a0"/>
        <w:spacing w:after="0"/>
        <w:ind w:firstLine="709"/>
        <w:jc w:val="both"/>
        <w:rPr>
          <w:iCs/>
          <w:sz w:val="28"/>
          <w:szCs w:val="28"/>
        </w:rPr>
      </w:pPr>
      <w:r w:rsidRPr="002117C8">
        <w:rPr>
          <w:iCs/>
          <w:sz w:val="28"/>
          <w:szCs w:val="28"/>
        </w:rPr>
        <w:t>3.1.12. Сведения, содержащиеся в заявках на участие в аукционе, не должны допускать двусмысленных толкований.</w:t>
      </w:r>
    </w:p>
    <w:p w:rsidR="00E927A1" w:rsidRPr="002117C8" w:rsidRDefault="00E927A1" w:rsidP="00E927A1">
      <w:pPr>
        <w:pStyle w:val="a0"/>
        <w:spacing w:after="0"/>
        <w:ind w:firstLine="709"/>
        <w:jc w:val="both"/>
        <w:rPr>
          <w:iCs/>
          <w:sz w:val="28"/>
          <w:szCs w:val="28"/>
        </w:rPr>
      </w:pPr>
      <w:r w:rsidRPr="002117C8">
        <w:rPr>
          <w:iCs/>
          <w:sz w:val="28"/>
          <w:szCs w:val="28"/>
        </w:rPr>
        <w:t>3.1.13. Документы и их копии должны быть читаемыми. Подчистки и исправления в представляемых документах не допускаются.</w:t>
      </w:r>
    </w:p>
    <w:p w:rsidR="00E927A1" w:rsidRPr="002117C8" w:rsidRDefault="00E927A1" w:rsidP="00E927A1">
      <w:pPr>
        <w:pStyle w:val="a0"/>
        <w:spacing w:after="0"/>
        <w:ind w:firstLine="709"/>
        <w:jc w:val="both"/>
        <w:rPr>
          <w:iCs/>
          <w:sz w:val="28"/>
          <w:szCs w:val="28"/>
        </w:rPr>
      </w:pPr>
      <w:r w:rsidRPr="002117C8">
        <w:rPr>
          <w:iCs/>
          <w:sz w:val="28"/>
          <w:szCs w:val="28"/>
        </w:rPr>
        <w:t xml:space="preserve">3.1.14. Все документы, входящие в состав заявки на участие в аукционе, должны быть составлены на русском языке. Подача документов, входящих в состав заявки на иностранном языке должна сопровождаться предоставлением, надлежащим образом заверенного перевода соответствующих документов на русский язык. </w:t>
      </w:r>
    </w:p>
    <w:p w:rsidR="00E927A1" w:rsidRPr="002117C8" w:rsidRDefault="00E927A1" w:rsidP="00E927A1">
      <w:pPr>
        <w:pStyle w:val="a0"/>
        <w:spacing w:after="0"/>
        <w:ind w:firstLine="709"/>
        <w:jc w:val="both"/>
        <w:rPr>
          <w:iCs/>
          <w:sz w:val="28"/>
          <w:szCs w:val="28"/>
        </w:rPr>
      </w:pPr>
      <w:r w:rsidRPr="002117C8">
        <w:rPr>
          <w:iCs/>
          <w:sz w:val="28"/>
          <w:szCs w:val="28"/>
        </w:rPr>
        <w:t>3.1.15.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договорами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3.1.16. Все листы заявки на участие в аукционе, все листы тома заявки на участие в аукционе должны быть прошиты и пронумерованы. Заявка на участие в аукционе и том заявки на участие в аукционе должны содержать опись входящих в ее состав документов, быть скреплены печатью участника аукциона (для юридических лиц) и подписаны участником аукциона или лицом, уполномоченным таким участником. Соблюдение участником указанных требований означает, что все документы и сведения, входящие в состав заявки на участие в аукционе и тома заявки на участие в аукционе, поданы от имени участника, а также подтверждает подлинность и достоверность представленных в составе заявки на участие в аукционе и тома заявки на участие в аукционе документов и сведений.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3.2. Порядок допуска заявителя к участию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3.2.1. Заявитель не допускается аукционной комиссией к участию в аукционе по основаниям, предусмотренным пунктом 2.2.2. аукционной документации.</w:t>
      </w:r>
    </w:p>
    <w:p w:rsidR="00E927A1" w:rsidRPr="00E927A1" w:rsidRDefault="00E927A1" w:rsidP="00E927A1">
      <w:pPr>
        <w:pStyle w:val="a0"/>
        <w:spacing w:after="0"/>
        <w:ind w:firstLine="709"/>
        <w:jc w:val="both"/>
        <w:rPr>
          <w:iCs/>
          <w:sz w:val="28"/>
          <w:szCs w:val="28"/>
        </w:rPr>
      </w:pPr>
      <w:r w:rsidRPr="00E927A1">
        <w:rPr>
          <w:iCs/>
          <w:sz w:val="28"/>
          <w:szCs w:val="28"/>
        </w:rPr>
        <w:t>3.2.2.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r w:rsidRPr="00E927A1">
        <w:rPr>
          <w:iCs/>
          <w:sz w:val="28"/>
          <w:szCs w:val="28"/>
        </w:rPr>
        <w:t xml:space="preserve">3.2.3. Комиссия рассматривает заявки и устанавливает факт поступления от претендентов задатков на основании выписки со счета организатора аукциона. По результатам рассмотрения документов комиссия </w:t>
      </w:r>
      <w:r w:rsidRPr="00E927A1">
        <w:rPr>
          <w:iCs/>
          <w:sz w:val="28"/>
          <w:szCs w:val="28"/>
        </w:rPr>
        <w:lastRenderedPageBreak/>
        <w:t>принимает решение о признании претендентов участниками аукциона и допуске претендентов к участию в аукционе или об отказе в признании претендентов участниками аукциона и допуске претендентов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3.2.4. Решение комиссии о признании претендентов участниками аукциона и допуске претендентов к участию в аукционе должно быть отражено в протоколе рассмотрения заявок, в котором приводятся:</w:t>
      </w:r>
    </w:p>
    <w:p w:rsidR="00E927A1" w:rsidRPr="00E927A1" w:rsidRDefault="00E927A1" w:rsidP="00E927A1">
      <w:pPr>
        <w:pStyle w:val="a0"/>
        <w:spacing w:after="0"/>
        <w:ind w:firstLine="709"/>
        <w:jc w:val="both"/>
        <w:rPr>
          <w:iCs/>
          <w:sz w:val="28"/>
          <w:szCs w:val="28"/>
        </w:rPr>
      </w:pPr>
      <w:r w:rsidRPr="00E927A1">
        <w:rPr>
          <w:iCs/>
          <w:sz w:val="28"/>
          <w:szCs w:val="28"/>
        </w:rPr>
        <w:t>а) перечень претендентов, которым было отказано в признании участниками аукциона и в допуске претендентов к участию в аукционе, с указанием оснований отказа;</w:t>
      </w:r>
    </w:p>
    <w:p w:rsidR="00E927A1" w:rsidRPr="00E927A1" w:rsidRDefault="00E927A1" w:rsidP="00E927A1">
      <w:pPr>
        <w:pStyle w:val="a0"/>
        <w:spacing w:after="0"/>
        <w:ind w:firstLine="709"/>
        <w:jc w:val="both"/>
        <w:rPr>
          <w:iCs/>
          <w:sz w:val="28"/>
          <w:szCs w:val="28"/>
        </w:rPr>
      </w:pPr>
      <w:r w:rsidRPr="00E927A1">
        <w:rPr>
          <w:iCs/>
          <w:sz w:val="28"/>
          <w:szCs w:val="28"/>
        </w:rPr>
        <w:t>б) перечень претендентов, признанных участниками аукциона.</w:t>
      </w:r>
    </w:p>
    <w:p w:rsidR="00E927A1" w:rsidRPr="00E927A1" w:rsidRDefault="00E927A1" w:rsidP="00E927A1">
      <w:pPr>
        <w:pStyle w:val="a0"/>
        <w:spacing w:after="0"/>
        <w:ind w:firstLine="709"/>
        <w:jc w:val="both"/>
        <w:rPr>
          <w:iCs/>
          <w:sz w:val="28"/>
          <w:szCs w:val="28"/>
        </w:rPr>
      </w:pPr>
      <w:r w:rsidRPr="00E927A1">
        <w:rPr>
          <w:iCs/>
          <w:sz w:val="28"/>
          <w:szCs w:val="28"/>
        </w:rPr>
        <w:t>Претендент приобретает статус участника аукциона с момента принятия комиссией соответствующего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3.2.5. Заявители, признанные участниками аукциона, и заявители, не допущенные к участию в аукционе, уведомляются о принятом решении не позднее следующего дня после даты оформления данного решения протоколом приема заявок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3.2.6. Организатор аукциона обязан вернуть внесенный задаток заявителю, не допущенному к участию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3.2.7. Аукцион признается несостоявшимся в случае, если:</w:t>
      </w:r>
    </w:p>
    <w:p w:rsidR="00E927A1" w:rsidRPr="00E927A1" w:rsidRDefault="00E927A1" w:rsidP="00E927A1">
      <w:pPr>
        <w:pStyle w:val="a0"/>
        <w:spacing w:after="0"/>
        <w:ind w:firstLine="709"/>
        <w:jc w:val="both"/>
        <w:rPr>
          <w:iCs/>
          <w:sz w:val="28"/>
          <w:szCs w:val="28"/>
        </w:rPr>
      </w:pPr>
      <w:r w:rsidRPr="00E927A1">
        <w:rPr>
          <w:iCs/>
          <w:sz w:val="28"/>
          <w:szCs w:val="28"/>
        </w:rPr>
        <w:t>1) в аукционе участвовали менее двух участников;</w:t>
      </w:r>
    </w:p>
    <w:p w:rsidR="00E927A1" w:rsidRPr="00E927A1" w:rsidRDefault="00E927A1" w:rsidP="00E927A1">
      <w:pPr>
        <w:pStyle w:val="a0"/>
        <w:spacing w:after="0"/>
        <w:ind w:firstLine="709"/>
        <w:jc w:val="both"/>
        <w:rPr>
          <w:iCs/>
          <w:sz w:val="28"/>
          <w:szCs w:val="28"/>
        </w:rPr>
      </w:pPr>
      <w:r w:rsidRPr="00E927A1">
        <w:rPr>
          <w:iCs/>
          <w:sz w:val="28"/>
          <w:szCs w:val="28"/>
        </w:rPr>
        <w:t>2) на участие в аукционе по данному лоту не подана ни одна заявка, либо если на основании результатов рассмотрения заявок на участие в аукционе по данному лоту принято решение об отказе в допуске к участию в аукционе всех заявителей, подавших заявки на участие в аукционе, либо на основании результатов рассмотрения заявок на участие в аукционе принято решение о допуске одного заявителя.</w:t>
      </w:r>
    </w:p>
    <w:p w:rsidR="00E927A1" w:rsidRPr="00E927A1" w:rsidRDefault="00E927A1" w:rsidP="00E927A1">
      <w:pPr>
        <w:pStyle w:val="a0"/>
        <w:spacing w:after="0"/>
        <w:ind w:firstLine="709"/>
        <w:jc w:val="both"/>
        <w:rPr>
          <w:iCs/>
          <w:sz w:val="28"/>
          <w:szCs w:val="28"/>
        </w:rPr>
      </w:pPr>
      <w:r w:rsidRPr="00E927A1">
        <w:rPr>
          <w:iCs/>
          <w:sz w:val="28"/>
          <w:szCs w:val="28"/>
        </w:rPr>
        <w:t xml:space="preserve">3.2.8. В случае если аукцион признан несостоявшимся по причине, указанной в </w:t>
      </w:r>
      <w:proofErr w:type="spellStart"/>
      <w:r w:rsidRPr="00E927A1">
        <w:rPr>
          <w:iCs/>
          <w:sz w:val="28"/>
          <w:szCs w:val="28"/>
        </w:rPr>
        <w:t>пп</w:t>
      </w:r>
      <w:proofErr w:type="spellEnd"/>
      <w:r w:rsidRPr="00E927A1">
        <w:rPr>
          <w:iCs/>
          <w:sz w:val="28"/>
          <w:szCs w:val="28"/>
        </w:rPr>
        <w:t>. 1 п. 3.2.7 настоящей документации об аукционе, единственному участнику предоставляетсяправо на заключение договора. Внесение платы за право заключения договора производится в размере начальной цены лота, указанной в документации об аукционе.</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3.3. Порядок проведения аукциона и определения победителей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3.3.</w:t>
      </w:r>
      <w:r w:rsidRPr="00E927A1">
        <w:rPr>
          <w:sz w:val="28"/>
          <w:szCs w:val="28"/>
        </w:rPr>
        <w:t>1</w:t>
      </w:r>
      <w:r w:rsidRPr="00E927A1">
        <w:rPr>
          <w:iCs/>
          <w:sz w:val="28"/>
          <w:szCs w:val="28"/>
        </w:rPr>
        <w:t>. Общие положения при проведении аукциона:</w:t>
      </w:r>
    </w:p>
    <w:p w:rsidR="00E927A1" w:rsidRPr="00E927A1" w:rsidRDefault="00E927A1" w:rsidP="00E927A1">
      <w:pPr>
        <w:pStyle w:val="a0"/>
        <w:spacing w:after="0"/>
        <w:ind w:firstLine="709"/>
        <w:jc w:val="both"/>
        <w:rPr>
          <w:iCs/>
          <w:sz w:val="28"/>
          <w:szCs w:val="28"/>
        </w:rPr>
      </w:pPr>
      <w:r w:rsidRPr="00E927A1">
        <w:rPr>
          <w:iCs/>
          <w:sz w:val="28"/>
          <w:szCs w:val="28"/>
        </w:rPr>
        <w:t>- перед началом аукциона участники проходят предварительную регистрацию. При регистрации участник обязан предъявить паспорт и доверенность на представителя, уполномоченного действовать от имени участника;</w:t>
      </w:r>
    </w:p>
    <w:p w:rsidR="00E927A1" w:rsidRPr="00E927A1" w:rsidRDefault="00E927A1" w:rsidP="00E927A1">
      <w:pPr>
        <w:pStyle w:val="a0"/>
        <w:spacing w:after="0"/>
        <w:ind w:firstLine="709"/>
        <w:jc w:val="both"/>
        <w:rPr>
          <w:iCs/>
          <w:sz w:val="28"/>
          <w:szCs w:val="28"/>
        </w:rPr>
      </w:pPr>
      <w:r w:rsidRPr="00E927A1">
        <w:rPr>
          <w:iCs/>
          <w:sz w:val="28"/>
          <w:szCs w:val="28"/>
        </w:rPr>
        <w:t>- участникам выдаются пронумерованные карточки участника аукциона (далее - карточки).</w:t>
      </w:r>
    </w:p>
    <w:p w:rsidR="00E927A1" w:rsidRPr="00E927A1" w:rsidRDefault="00E927A1" w:rsidP="00E927A1">
      <w:pPr>
        <w:pStyle w:val="a0"/>
        <w:spacing w:after="0"/>
        <w:ind w:firstLine="709"/>
        <w:jc w:val="both"/>
        <w:rPr>
          <w:iCs/>
          <w:sz w:val="28"/>
          <w:szCs w:val="28"/>
        </w:rPr>
      </w:pPr>
      <w:r w:rsidRPr="00E927A1">
        <w:rPr>
          <w:iCs/>
          <w:sz w:val="28"/>
          <w:szCs w:val="28"/>
        </w:rPr>
        <w:lastRenderedPageBreak/>
        <w:t>3.3.2. Аукцион проводится последовательно и отдельно по каждому лоту.</w:t>
      </w:r>
    </w:p>
    <w:p w:rsidR="00E927A1" w:rsidRPr="00E927A1" w:rsidRDefault="00E927A1" w:rsidP="00E927A1">
      <w:pPr>
        <w:pStyle w:val="a0"/>
        <w:spacing w:after="0"/>
        <w:ind w:firstLine="709"/>
        <w:jc w:val="both"/>
        <w:rPr>
          <w:iCs/>
          <w:sz w:val="28"/>
          <w:szCs w:val="28"/>
        </w:rPr>
      </w:pPr>
      <w:r w:rsidRPr="00E927A1">
        <w:rPr>
          <w:iCs/>
          <w:sz w:val="28"/>
          <w:szCs w:val="28"/>
        </w:rPr>
        <w:t>3.3.3. Аукцион с подачей предложений о цене в открытой форме проводится в следующем порядке:</w:t>
      </w:r>
    </w:p>
    <w:p w:rsidR="00E927A1" w:rsidRPr="00E927A1" w:rsidRDefault="00E927A1" w:rsidP="00E927A1">
      <w:pPr>
        <w:pStyle w:val="a0"/>
        <w:spacing w:after="0"/>
        <w:ind w:firstLine="709"/>
        <w:jc w:val="both"/>
        <w:rPr>
          <w:iCs/>
          <w:sz w:val="28"/>
          <w:szCs w:val="28"/>
        </w:rPr>
      </w:pPr>
      <w:r w:rsidRPr="00E927A1">
        <w:rPr>
          <w:iCs/>
          <w:sz w:val="28"/>
          <w:szCs w:val="28"/>
        </w:rPr>
        <w:t>а) аукцион ведет аукционист;</w:t>
      </w:r>
    </w:p>
    <w:p w:rsidR="00E927A1" w:rsidRPr="00E927A1" w:rsidRDefault="00E927A1" w:rsidP="00E927A1">
      <w:pPr>
        <w:pStyle w:val="a0"/>
        <w:spacing w:after="0"/>
        <w:ind w:firstLine="709"/>
        <w:jc w:val="both"/>
        <w:rPr>
          <w:iCs/>
          <w:sz w:val="28"/>
          <w:szCs w:val="28"/>
        </w:rPr>
      </w:pPr>
      <w:r w:rsidRPr="00E927A1">
        <w:rPr>
          <w:iCs/>
          <w:sz w:val="28"/>
          <w:szCs w:val="28"/>
        </w:rPr>
        <w:t xml:space="preserve">б) при проведении аукциона вправе присутствовать все участники аукциона или их представители, имеющие надлежащим образом оформленные доверенности, а также с разрешения организатора аукциона представители средств массовой информации и представители Администрации </w:t>
      </w:r>
      <w:r w:rsidR="00222B83">
        <w:rPr>
          <w:iCs/>
          <w:sz w:val="28"/>
          <w:szCs w:val="28"/>
        </w:rPr>
        <w:t xml:space="preserve">Магистрального </w:t>
      </w:r>
      <w:r w:rsidRPr="00E927A1">
        <w:rPr>
          <w:iCs/>
          <w:sz w:val="28"/>
          <w:szCs w:val="28"/>
        </w:rPr>
        <w:t>сельского поселения Омского муниципального района Омской области;</w:t>
      </w:r>
    </w:p>
    <w:p w:rsidR="00E927A1" w:rsidRPr="00E927A1" w:rsidRDefault="00E927A1" w:rsidP="00E927A1">
      <w:pPr>
        <w:pStyle w:val="a0"/>
        <w:spacing w:after="0"/>
        <w:ind w:firstLine="709"/>
        <w:jc w:val="both"/>
        <w:rPr>
          <w:iCs/>
          <w:sz w:val="28"/>
          <w:szCs w:val="28"/>
        </w:rPr>
      </w:pPr>
      <w:r w:rsidRPr="00E927A1">
        <w:rPr>
          <w:iCs/>
          <w:sz w:val="28"/>
          <w:szCs w:val="28"/>
        </w:rPr>
        <w:t>в) аукцион по каждому лоту начинается с оглашения аукционистом номера лота, его наименования, краткой характеристики, начальной цены продажи, «шага аукциона»;</w:t>
      </w:r>
    </w:p>
    <w:p w:rsidR="00E927A1" w:rsidRPr="00E927A1" w:rsidRDefault="00E927A1" w:rsidP="00E927A1">
      <w:pPr>
        <w:pStyle w:val="a0"/>
        <w:spacing w:after="0"/>
        <w:ind w:firstLine="709"/>
        <w:jc w:val="both"/>
        <w:rPr>
          <w:iCs/>
          <w:sz w:val="28"/>
          <w:szCs w:val="28"/>
        </w:rPr>
      </w:pPr>
      <w:r w:rsidRPr="00E927A1">
        <w:rPr>
          <w:iCs/>
          <w:sz w:val="28"/>
          <w:szCs w:val="28"/>
        </w:rPr>
        <w:t>г) после объявления начала аукциона и оглашения начальной цены по лоту аукционист предлагает участникам аукциона заявлять свои предложения по цене продажи, превышающей начальную цену. Каждая последующая цена, превышающая предыдущую цену на «шаг аукциона», заявляется участниками аукциона путем поднятия карточек. В случае заявления цены, кратной «шагу аукциона», эта цена заявляется участниками аукциона путем поднятия карточек и ее оглашения;</w:t>
      </w:r>
    </w:p>
    <w:p w:rsidR="00E927A1" w:rsidRPr="00E927A1" w:rsidRDefault="00E927A1" w:rsidP="00E927A1">
      <w:pPr>
        <w:pStyle w:val="a0"/>
        <w:spacing w:after="0"/>
        <w:ind w:firstLine="709"/>
        <w:jc w:val="both"/>
        <w:rPr>
          <w:iCs/>
          <w:sz w:val="28"/>
          <w:szCs w:val="28"/>
        </w:rPr>
      </w:pPr>
      <w:r w:rsidRPr="00E927A1">
        <w:rPr>
          <w:iCs/>
          <w:sz w:val="28"/>
          <w:szCs w:val="28"/>
        </w:rPr>
        <w:t>д) предложения на повышение цены могут вноситься участниками в произвольном порядке или по очереди;</w:t>
      </w:r>
    </w:p>
    <w:p w:rsidR="00E927A1" w:rsidRPr="00E927A1" w:rsidRDefault="00E927A1" w:rsidP="00E927A1">
      <w:pPr>
        <w:pStyle w:val="a0"/>
        <w:spacing w:after="0"/>
        <w:ind w:firstLine="709"/>
        <w:jc w:val="both"/>
        <w:rPr>
          <w:iCs/>
          <w:sz w:val="28"/>
          <w:szCs w:val="28"/>
        </w:rPr>
      </w:pPr>
      <w:r w:rsidRPr="00E927A1">
        <w:rPr>
          <w:iCs/>
          <w:sz w:val="28"/>
          <w:szCs w:val="28"/>
        </w:rPr>
        <w:t>е) если после троекратного объявления текущей цены ни один из участников не предложил более высокой цены (не поднял карточку), аукцион завершается.</w:t>
      </w:r>
    </w:p>
    <w:p w:rsidR="00E927A1" w:rsidRPr="00E927A1" w:rsidRDefault="00E927A1" w:rsidP="00E927A1">
      <w:pPr>
        <w:pStyle w:val="a0"/>
        <w:spacing w:after="0"/>
        <w:ind w:firstLine="709"/>
        <w:jc w:val="both"/>
        <w:rPr>
          <w:iCs/>
          <w:sz w:val="28"/>
          <w:szCs w:val="28"/>
        </w:rPr>
      </w:pPr>
      <w:r w:rsidRPr="00E927A1">
        <w:rPr>
          <w:iCs/>
          <w:sz w:val="28"/>
          <w:szCs w:val="28"/>
        </w:rPr>
        <w:t>3.3.4. Победителем аукциона признается участник, предложивший самую высокую цену лота, на которой завершился аукцион.</w:t>
      </w:r>
    </w:p>
    <w:p w:rsidR="00E927A1" w:rsidRPr="00E927A1" w:rsidRDefault="00E927A1" w:rsidP="00E927A1">
      <w:pPr>
        <w:pStyle w:val="a0"/>
        <w:spacing w:after="0"/>
        <w:ind w:firstLine="709"/>
        <w:jc w:val="both"/>
        <w:rPr>
          <w:iCs/>
          <w:sz w:val="28"/>
          <w:szCs w:val="28"/>
        </w:rPr>
      </w:pPr>
      <w:r w:rsidRPr="00E927A1">
        <w:rPr>
          <w:iCs/>
          <w:sz w:val="28"/>
          <w:szCs w:val="28"/>
        </w:rPr>
        <w:t>3.3.5. По завершении аукциона по каждому лоту аукционист объявляет о продаже лота, называет цену, предложенную победителем, номер карточки победителя аукциона, номер карточки участника аукциона, сделавшего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3.3.6. Результаты проведения аукциона оформляются протоколом, который подписывается всеми присутствующими членами комиссии, в котором в обязательном порядке указывается:</w:t>
      </w:r>
    </w:p>
    <w:p w:rsidR="00E927A1" w:rsidRPr="00E927A1" w:rsidRDefault="00E927A1" w:rsidP="00E927A1">
      <w:pPr>
        <w:pStyle w:val="a0"/>
        <w:spacing w:after="0"/>
        <w:ind w:firstLine="709"/>
        <w:jc w:val="both"/>
        <w:rPr>
          <w:iCs/>
          <w:sz w:val="28"/>
          <w:szCs w:val="28"/>
        </w:rPr>
      </w:pPr>
      <w:r w:rsidRPr="00E927A1">
        <w:rPr>
          <w:iCs/>
          <w:sz w:val="28"/>
          <w:szCs w:val="28"/>
        </w:rPr>
        <w:t>- перечень претендентов, признанных участниками аукциона и получивших допуск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 победитель аукциона;</w:t>
      </w:r>
    </w:p>
    <w:p w:rsidR="00E927A1" w:rsidRPr="00E927A1" w:rsidRDefault="00E927A1" w:rsidP="00E927A1">
      <w:pPr>
        <w:pStyle w:val="a0"/>
        <w:spacing w:after="0"/>
        <w:ind w:firstLine="709"/>
        <w:jc w:val="both"/>
        <w:rPr>
          <w:iCs/>
          <w:sz w:val="28"/>
          <w:szCs w:val="28"/>
        </w:rPr>
      </w:pPr>
      <w:r w:rsidRPr="00E927A1">
        <w:rPr>
          <w:iCs/>
          <w:sz w:val="28"/>
          <w:szCs w:val="28"/>
        </w:rPr>
        <w:t>- цена аукциона, предложенная победителем;</w:t>
      </w:r>
    </w:p>
    <w:p w:rsidR="00E927A1" w:rsidRPr="00E927A1" w:rsidRDefault="00E927A1" w:rsidP="00E927A1">
      <w:pPr>
        <w:pStyle w:val="a0"/>
        <w:spacing w:after="0"/>
        <w:ind w:firstLine="709"/>
        <w:jc w:val="both"/>
        <w:rPr>
          <w:iCs/>
          <w:sz w:val="28"/>
          <w:szCs w:val="28"/>
        </w:rPr>
      </w:pPr>
      <w:r w:rsidRPr="00E927A1">
        <w:rPr>
          <w:iCs/>
          <w:sz w:val="28"/>
          <w:szCs w:val="28"/>
        </w:rPr>
        <w:t>- участник аукциона, сделавший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По каждому лоту составляется отдельный протокол, который с момента его подписания приобретает юридическую силу и является документом, удостоверяющим право победителя на заключение договора.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3.3.7. Победитель аукциона и участник аукциона, сделавший предпоследнее предложение по цене аукциона, обязаны по завершении аукциона по лоту подписать протокол в день проведения аукциона.</w:t>
      </w:r>
    </w:p>
    <w:p w:rsidR="00E927A1" w:rsidRPr="00E927A1" w:rsidRDefault="00E927A1" w:rsidP="00E927A1">
      <w:pPr>
        <w:pStyle w:val="a0"/>
        <w:spacing w:after="0"/>
        <w:ind w:firstLine="709"/>
        <w:jc w:val="both"/>
        <w:rPr>
          <w:iCs/>
          <w:sz w:val="28"/>
          <w:szCs w:val="28"/>
        </w:rPr>
      </w:pPr>
      <w:r w:rsidRPr="00E927A1">
        <w:rPr>
          <w:iCs/>
          <w:sz w:val="28"/>
          <w:szCs w:val="28"/>
        </w:rPr>
        <w:t>Протокол составляется в трех экземплярах, подписывается членами комиссии, победителем аукциона, участником аукциона, сделавшим предпоследнее предложение о цене аукциона, выдается по одному экземпляру организатору аукциона, победителю аукциона и участнику аукциона, сделавшему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3.3.8. В случае уклонения победителя аукциона от заключения договора организатор аукциона заключает договор с участником аукциона, который сделал предпоследнее предложение о цене аукциона. При этом заключение договора для участника аукциона, который сделал предпоследнее предложение о цене аукциона, является обязательным.</w:t>
      </w:r>
    </w:p>
    <w:p w:rsidR="00E927A1" w:rsidRPr="00E927A1" w:rsidRDefault="00E927A1" w:rsidP="00E927A1">
      <w:pPr>
        <w:pStyle w:val="a0"/>
        <w:spacing w:after="0"/>
        <w:ind w:firstLine="709"/>
        <w:jc w:val="both"/>
        <w:rPr>
          <w:iCs/>
          <w:sz w:val="28"/>
          <w:szCs w:val="28"/>
        </w:rPr>
      </w:pPr>
      <w:r w:rsidRPr="00E927A1">
        <w:rPr>
          <w:iCs/>
          <w:sz w:val="28"/>
          <w:szCs w:val="28"/>
        </w:rPr>
        <w:t xml:space="preserve">Организатор аукциона в течение трех рабочих дней с момента истечения срока заключения договора, указанного в извещение о проведении аукциона, уведомляет участника аукциона, сделавшего предпоследнее предложение о цене аукциона, под расписку, по телефону, электронной почте, вручает под расписку или направляет по почте заказным письмом с уведомлением о вручении по адресу, указанному в заявке на участие в аукционе, проект договора. </w:t>
      </w:r>
    </w:p>
    <w:p w:rsidR="00E927A1" w:rsidRPr="00E927A1" w:rsidRDefault="00E927A1" w:rsidP="00E927A1">
      <w:pPr>
        <w:pStyle w:val="a0"/>
        <w:spacing w:after="0"/>
        <w:ind w:firstLine="709"/>
        <w:jc w:val="both"/>
        <w:rPr>
          <w:iCs/>
          <w:sz w:val="28"/>
          <w:szCs w:val="28"/>
        </w:rPr>
      </w:pPr>
      <w:r w:rsidRPr="00E927A1">
        <w:rPr>
          <w:iCs/>
          <w:sz w:val="28"/>
          <w:szCs w:val="28"/>
        </w:rPr>
        <w:t>3.3.9. Если после троекратного объявления начальной цены ни один из участников аукциона не выразил намерения приобрести право на заключение договора по предложенной цене (не поднял карточку), аукцион признается несостоявшимся.</w:t>
      </w:r>
    </w:p>
    <w:p w:rsidR="00E927A1" w:rsidRPr="00E927A1" w:rsidRDefault="00E927A1" w:rsidP="00E927A1">
      <w:pPr>
        <w:pStyle w:val="a0"/>
        <w:spacing w:after="0"/>
        <w:ind w:firstLine="709"/>
        <w:jc w:val="both"/>
        <w:rPr>
          <w:iCs/>
          <w:sz w:val="28"/>
          <w:szCs w:val="28"/>
        </w:rPr>
      </w:pPr>
      <w:r w:rsidRPr="00E927A1">
        <w:rPr>
          <w:iCs/>
          <w:sz w:val="28"/>
          <w:szCs w:val="28"/>
        </w:rPr>
        <w:t>3.3.10. Организатор аукциона обязан вернуть задатки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письменно уведомившему организатора аукциона об отзыве заявки до истечения срока приема заявок, указанного в извещении о проведении аукциона, в течение семи календарных дней после получения официального отзыва;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выигравшему аукцион, в течение семи календарных дней с момента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xml:space="preserve">- претенденту, которому было отказано в признании участником аукциона и в допуске претендента к участию в аукционе (заявка </w:t>
      </w:r>
      <w:r w:rsidR="00D361F8" w:rsidRPr="00E927A1">
        <w:rPr>
          <w:iCs/>
          <w:sz w:val="28"/>
          <w:szCs w:val="28"/>
        </w:rPr>
        <w:t>на участие,</w:t>
      </w:r>
      <w:r w:rsidRPr="00E927A1">
        <w:rPr>
          <w:iCs/>
          <w:sz w:val="28"/>
          <w:szCs w:val="28"/>
        </w:rPr>
        <w:t xml:space="preserve"> в аукционе которого отклонена комиссией),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в случае, если аукцион признан несостоявшимся (по причине, указанной в подпункте 1 пункта 3.2.7 настоящей аукционной документации), и единственный участник не воспользовался своим правом на заключение договора,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не подавшему в установленном порядке заявку на участие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 участнику аукциона, сделавшему предпоследнее предложение о цене аукциона в течение пяти календарных дней с даты заключении договора с победителем аукциона (если победитель аукциона подписал договор).</w:t>
      </w:r>
    </w:p>
    <w:p w:rsidR="00E927A1" w:rsidRPr="00E927A1" w:rsidRDefault="00E927A1" w:rsidP="00E927A1">
      <w:pPr>
        <w:pStyle w:val="a0"/>
        <w:spacing w:after="0"/>
        <w:ind w:firstLine="709"/>
        <w:jc w:val="both"/>
        <w:rPr>
          <w:iCs/>
          <w:sz w:val="28"/>
          <w:szCs w:val="28"/>
        </w:rPr>
      </w:pPr>
      <w:r w:rsidRPr="00E927A1">
        <w:rPr>
          <w:iCs/>
          <w:sz w:val="28"/>
          <w:szCs w:val="28"/>
        </w:rPr>
        <w:t>3.3.11. При заключении договоров на размещение НТО с победителем аукциона или участником аукциона, сделавшим предпоследнее предложение о цене предмета аукциона, сумма внесенного им задатка засчитывается Организатором аукциона в счет платы за право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Размер задатка в сумме, превышающей размер платы за право заключения договора, определенной по результатам проведенного аукциона, подлежит зачислению в счет оплаты обязательств по договору.</w:t>
      </w:r>
    </w:p>
    <w:p w:rsidR="00E927A1" w:rsidRPr="00E927A1" w:rsidRDefault="00E927A1" w:rsidP="00E927A1">
      <w:pPr>
        <w:pStyle w:val="a0"/>
        <w:spacing w:after="0"/>
        <w:ind w:firstLine="709"/>
        <w:jc w:val="both"/>
        <w:rPr>
          <w:iCs/>
          <w:sz w:val="28"/>
          <w:szCs w:val="28"/>
        </w:rPr>
      </w:pPr>
      <w:r w:rsidRPr="00E927A1">
        <w:rPr>
          <w:iCs/>
          <w:sz w:val="28"/>
          <w:szCs w:val="28"/>
        </w:rPr>
        <w:t>3.3.12. Задаток не возвращается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подписания протокола о результатах аукциона;</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заключения в установленный срок договора;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принявшему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 xml:space="preserve">3.3.13. Победитель аукциона обязан внести плату за право заключения договора (с учетом ранее перечисленного задатка) в течение </w:t>
      </w:r>
      <w:r w:rsidR="0021636B">
        <w:rPr>
          <w:iCs/>
          <w:sz w:val="28"/>
          <w:szCs w:val="28"/>
        </w:rPr>
        <w:t>десяти</w:t>
      </w:r>
      <w:r w:rsidRPr="00E927A1">
        <w:rPr>
          <w:iCs/>
          <w:sz w:val="28"/>
          <w:szCs w:val="28"/>
        </w:rPr>
        <w:t xml:space="preserve"> рабочих дней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3.3.14. Информация о результатах аукциона размещается Организатором аукциона в течение трех дней со дня подписания протокола о результатах аукциона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21636B">
        <w:rPr>
          <w:sz w:val="28"/>
          <w:szCs w:val="28"/>
        </w:rPr>
        <w:t>.</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iCs/>
          <w:sz w:val="28"/>
          <w:szCs w:val="28"/>
        </w:rPr>
      </w:pPr>
      <w:r w:rsidRPr="00E927A1">
        <w:rPr>
          <w:iCs/>
          <w:sz w:val="28"/>
          <w:szCs w:val="28"/>
        </w:rPr>
        <w:t>3.4. Заключение договора по результатам аукциона</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3.4.1. Победителю аукциона в течение десяти рабочих дней после внесения платы за право заключения договора выдается проект договора.</w:t>
      </w:r>
    </w:p>
    <w:p w:rsidR="00E927A1" w:rsidRPr="00E927A1" w:rsidRDefault="00E927A1" w:rsidP="00E927A1">
      <w:pPr>
        <w:pStyle w:val="a0"/>
        <w:spacing w:after="0"/>
        <w:ind w:firstLine="709"/>
        <w:jc w:val="both"/>
        <w:rPr>
          <w:iCs/>
          <w:sz w:val="28"/>
          <w:szCs w:val="28"/>
        </w:rPr>
      </w:pPr>
      <w:r w:rsidRPr="00E927A1">
        <w:rPr>
          <w:iCs/>
          <w:sz w:val="28"/>
          <w:szCs w:val="28"/>
        </w:rPr>
        <w:t>3.4.2. В случае невнесения платы за право заключения данного договора либо отказа от подписания победителем аукциона, участником аукциона, сделавшим предпоследнее предложение о цене аукциона, договора в течение пяти календарных дней после получения проекта договора независимо от причин, по которым внесение платы не было произведено, а данный договор не был подписан, победитель аукциона, участник аукциона, сделавший предпоследнее предложение о цене аукциона, утрачивает право на заключение данного договора.</w:t>
      </w:r>
    </w:p>
    <w:p w:rsidR="00E927A1" w:rsidRPr="00E927A1" w:rsidRDefault="00E927A1" w:rsidP="00E927A1">
      <w:pPr>
        <w:pStyle w:val="a0"/>
        <w:spacing w:after="0"/>
        <w:ind w:firstLine="709"/>
        <w:jc w:val="both"/>
        <w:rPr>
          <w:iCs/>
          <w:sz w:val="28"/>
          <w:szCs w:val="28"/>
        </w:rPr>
      </w:pPr>
      <w:r w:rsidRPr="00E927A1">
        <w:rPr>
          <w:iCs/>
          <w:sz w:val="28"/>
          <w:szCs w:val="28"/>
        </w:rPr>
        <w:t>3.4.3. Победитель аукциона, участник аукциона, сделавший предпоследнее предложение о цене аукциона, вправе приступить к размещению НТО после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 xml:space="preserve">3.4.4. Организатор аукциона в случаях, если аукцион был признан несостоявшимся и по его результатам не заключен договор, либо если </w:t>
      </w:r>
      <w:r w:rsidRPr="00E927A1">
        <w:rPr>
          <w:iCs/>
          <w:sz w:val="28"/>
          <w:szCs w:val="28"/>
        </w:rPr>
        <w:lastRenderedPageBreak/>
        <w:t>победитель аукциона и участник аукциона, сделавший предпоследнее предложение о цене аукциона, признаны уклонившимися от заключения договора, либо если договор досрочно расторгнут, обязан объявить о проведении повторного аукциона либо в установленном порядке подготовить предложения об исключении объекта из схемы размещения НТО или о внесении в нее изменений.</w:t>
      </w:r>
    </w:p>
    <w:p w:rsidR="00E927A1" w:rsidRPr="00E927A1" w:rsidRDefault="00E927A1" w:rsidP="00E927A1">
      <w:pPr>
        <w:pStyle w:val="a0"/>
        <w:spacing w:after="0"/>
        <w:ind w:firstLine="709"/>
        <w:jc w:val="both"/>
        <w:rPr>
          <w:sz w:val="28"/>
          <w:szCs w:val="28"/>
          <w:highlight w:val="yellow"/>
        </w:rPr>
      </w:pPr>
    </w:p>
    <w:p w:rsidR="00E927A1" w:rsidRPr="00E927A1" w:rsidRDefault="00E927A1" w:rsidP="00E927A1">
      <w:pPr>
        <w:ind w:firstLine="709"/>
        <w:jc w:val="right"/>
        <w:rPr>
          <w:rFonts w:ascii="Times New Roman" w:hAnsi="Times New Roman" w:cs="Times New Roman"/>
          <w:sz w:val="28"/>
          <w:szCs w:val="28"/>
        </w:rPr>
      </w:pPr>
      <w:r w:rsidRPr="00E927A1">
        <w:rPr>
          <w:rFonts w:ascii="Times New Roman" w:hAnsi="Times New Roman" w:cs="Times New Roman"/>
          <w:bCs/>
          <w:i/>
          <w:iCs/>
          <w:color w:val="000000"/>
          <w:sz w:val="28"/>
          <w:szCs w:val="28"/>
        </w:rPr>
        <w:t>Приложение № 1</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jc w:val="center"/>
        <w:rPr>
          <w:rFonts w:ascii="Times New Roman" w:hAnsi="Times New Roman"/>
          <w:color w:val="000000"/>
          <w:sz w:val="28"/>
          <w:szCs w:val="28"/>
        </w:rPr>
      </w:pPr>
      <w:r w:rsidRPr="00E927A1">
        <w:rPr>
          <w:rFonts w:ascii="Times New Roman" w:hAnsi="Times New Roman"/>
          <w:color w:val="000000"/>
          <w:sz w:val="28"/>
          <w:szCs w:val="28"/>
        </w:rPr>
        <w:t>Форма заявки</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В комиссию по проведению аукционов по продаже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права на заключение договоров на размещение нестационарных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торговых объектов на территории </w:t>
      </w:r>
      <w:r w:rsidR="0021636B">
        <w:rPr>
          <w:rFonts w:ascii="Times New Roman" w:hAnsi="Times New Roman"/>
          <w:color w:val="000000"/>
          <w:sz w:val="28"/>
          <w:szCs w:val="28"/>
        </w:rPr>
        <w:t>Магистрального</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сельского поселения Омского муниципального района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Омской области</w:t>
      </w:r>
    </w:p>
    <w:p w:rsidR="00E927A1" w:rsidRPr="00E927A1" w:rsidRDefault="00996B73" w:rsidP="00E927A1">
      <w:pPr>
        <w:pStyle w:val="af"/>
        <w:spacing w:before="0"/>
        <w:ind w:firstLine="709"/>
        <w:jc w:val="right"/>
        <w:rPr>
          <w:rFonts w:ascii="Times New Roman" w:hAnsi="Times New Roman"/>
          <w:color w:val="000000"/>
          <w:sz w:val="28"/>
          <w:szCs w:val="28"/>
        </w:rPr>
      </w:pPr>
      <w:r>
        <w:rPr>
          <w:rFonts w:ascii="Times New Roman" w:hAnsi="Times New Roman"/>
          <w:color w:val="000000"/>
          <w:sz w:val="28"/>
          <w:szCs w:val="28"/>
        </w:rPr>
        <w:t xml:space="preserve">Адрес: </w:t>
      </w:r>
      <w:r w:rsidR="00E927A1" w:rsidRPr="00E927A1">
        <w:rPr>
          <w:rFonts w:ascii="Times New Roman" w:hAnsi="Times New Roman"/>
          <w:color w:val="000000"/>
          <w:sz w:val="28"/>
          <w:szCs w:val="28"/>
        </w:rPr>
        <w:t>Омская обл</w:t>
      </w:r>
      <w:r>
        <w:rPr>
          <w:rFonts w:ascii="Times New Roman" w:hAnsi="Times New Roman"/>
          <w:color w:val="000000"/>
          <w:sz w:val="28"/>
          <w:szCs w:val="28"/>
        </w:rPr>
        <w:t>асть, Омский район</w:t>
      </w:r>
      <w:r w:rsidR="00E927A1" w:rsidRPr="00E927A1">
        <w:rPr>
          <w:rFonts w:ascii="Times New Roman" w:hAnsi="Times New Roman"/>
          <w:color w:val="000000"/>
          <w:sz w:val="28"/>
          <w:szCs w:val="28"/>
        </w:rPr>
        <w:t xml:space="preserve">, </w:t>
      </w:r>
      <w:r w:rsidR="0021636B">
        <w:rPr>
          <w:rFonts w:ascii="Times New Roman" w:hAnsi="Times New Roman"/>
          <w:color w:val="000000"/>
          <w:sz w:val="28"/>
          <w:szCs w:val="28"/>
        </w:rPr>
        <w:t>п. Магистральный</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ул. </w:t>
      </w:r>
      <w:r w:rsidR="0021636B">
        <w:rPr>
          <w:rFonts w:ascii="Times New Roman" w:hAnsi="Times New Roman"/>
          <w:color w:val="000000"/>
          <w:sz w:val="28"/>
          <w:szCs w:val="28"/>
        </w:rPr>
        <w:t>Молодежная</w:t>
      </w:r>
      <w:r w:rsidRPr="00E927A1">
        <w:rPr>
          <w:rFonts w:ascii="Times New Roman" w:hAnsi="Times New Roman"/>
          <w:color w:val="000000"/>
          <w:sz w:val="28"/>
          <w:szCs w:val="28"/>
        </w:rPr>
        <w:t>, д. 1</w:t>
      </w:r>
      <w:r w:rsidR="0021636B">
        <w:rPr>
          <w:rFonts w:ascii="Times New Roman" w:hAnsi="Times New Roman"/>
          <w:color w:val="000000"/>
          <w:sz w:val="28"/>
          <w:szCs w:val="28"/>
        </w:rPr>
        <w:t>2</w:t>
      </w:r>
    </w:p>
    <w:p w:rsidR="00E927A1" w:rsidRDefault="00E927A1" w:rsidP="00E927A1">
      <w:pPr>
        <w:pStyle w:val="af"/>
        <w:spacing w:before="0"/>
        <w:ind w:firstLine="709"/>
        <w:jc w:val="center"/>
        <w:rPr>
          <w:rFonts w:ascii="Times New Roman" w:hAnsi="Times New Roman"/>
          <w:color w:val="000000"/>
          <w:sz w:val="28"/>
          <w:szCs w:val="28"/>
        </w:rPr>
      </w:pPr>
    </w:p>
    <w:p w:rsidR="00996B73" w:rsidRPr="00E927A1" w:rsidRDefault="00996B73"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jc w:val="center"/>
        <w:rPr>
          <w:rFonts w:ascii="Times New Roman" w:hAnsi="Times New Roman"/>
          <w:color w:val="000000"/>
          <w:sz w:val="28"/>
          <w:szCs w:val="28"/>
        </w:rPr>
      </w:pPr>
      <w:r w:rsidRPr="00E927A1">
        <w:rPr>
          <w:rFonts w:ascii="Times New Roman" w:hAnsi="Times New Roman"/>
          <w:color w:val="000000"/>
          <w:sz w:val="28"/>
          <w:szCs w:val="28"/>
        </w:rPr>
        <w:t>Заявка на участие в аукционе (лот № __)</w:t>
      </w:r>
    </w:p>
    <w:p w:rsidR="00E927A1" w:rsidRPr="00E927A1" w:rsidRDefault="00E927A1"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 xml:space="preserve">1. Изучив документацию об открытом аукционе на право заключения договоров на размещение нестационарных торговых объектов на территории </w:t>
      </w:r>
      <w:r w:rsidR="0021636B">
        <w:rPr>
          <w:rFonts w:ascii="Times New Roman" w:hAnsi="Times New Roman"/>
          <w:color w:val="000000"/>
          <w:sz w:val="28"/>
          <w:szCs w:val="28"/>
        </w:rPr>
        <w:t>Магистрального</w:t>
      </w:r>
      <w:r w:rsidRPr="00E927A1">
        <w:rPr>
          <w:rFonts w:ascii="Times New Roman" w:hAnsi="Times New Roman"/>
          <w:color w:val="000000"/>
          <w:sz w:val="28"/>
          <w:szCs w:val="28"/>
        </w:rPr>
        <w:t xml:space="preserve"> сельского поселения Омского муниципального района Ом</w:t>
      </w:r>
      <w:r w:rsidR="0021636B">
        <w:rPr>
          <w:rFonts w:ascii="Times New Roman" w:hAnsi="Times New Roman"/>
          <w:color w:val="000000"/>
          <w:sz w:val="28"/>
          <w:szCs w:val="28"/>
        </w:rPr>
        <w:t xml:space="preserve">ской области с местоположением: </w:t>
      </w:r>
      <w:r w:rsidRPr="00E927A1">
        <w:rPr>
          <w:rFonts w:ascii="Times New Roman" w:hAnsi="Times New Roman"/>
          <w:color w:val="000000"/>
          <w:sz w:val="28"/>
          <w:szCs w:val="28"/>
        </w:rPr>
        <w:t>________________________________________</w:t>
      </w:r>
      <w:r w:rsidR="0021636B">
        <w:rPr>
          <w:rFonts w:ascii="Times New Roman" w:hAnsi="Times New Roman"/>
          <w:color w:val="000000"/>
          <w:sz w:val="28"/>
          <w:szCs w:val="28"/>
        </w:rPr>
        <w:t>__________________________</w:t>
      </w:r>
      <w:r w:rsidRPr="00E927A1">
        <w:rPr>
          <w:rFonts w:ascii="Times New Roman" w:hAnsi="Times New Roman"/>
          <w:color w:val="000000"/>
          <w:sz w:val="28"/>
          <w:szCs w:val="28"/>
        </w:rPr>
        <w:t xml:space="preserve">, специализация: ____________, в том числе проект договора,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996B73">
        <w:rPr>
          <w:rFonts w:ascii="Times New Roman" w:hAnsi="Times New Roman"/>
          <w:color w:val="000000"/>
          <w:sz w:val="28"/>
          <w:szCs w:val="28"/>
        </w:rPr>
        <w:t>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(полное наименование заявителя)</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 xml:space="preserve">в </w:t>
      </w:r>
      <w:r w:rsidR="00996B73">
        <w:rPr>
          <w:rFonts w:ascii="Times New Roman" w:hAnsi="Times New Roman"/>
          <w:color w:val="000000"/>
          <w:sz w:val="28"/>
          <w:szCs w:val="28"/>
        </w:rPr>
        <w:t xml:space="preserve"> л</w:t>
      </w:r>
      <w:r w:rsidRPr="00E927A1">
        <w:rPr>
          <w:rFonts w:ascii="Times New Roman" w:hAnsi="Times New Roman"/>
          <w:color w:val="000000"/>
          <w:sz w:val="28"/>
          <w:szCs w:val="28"/>
        </w:rPr>
        <w:t>ице____________________________________________________________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должности руководителя заявителя и его Ф.И.О. либо доверенного лица)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сообщает о согласии участвовать в аукционе на условиях, установленных документацией об аукционе.</w:t>
      </w:r>
    </w:p>
    <w:p w:rsidR="00E927A1" w:rsidRPr="00E927A1" w:rsidRDefault="00E927A1" w:rsidP="00996B73">
      <w:pPr>
        <w:pStyle w:val="af"/>
        <w:spacing w:before="0"/>
        <w:rPr>
          <w:rFonts w:ascii="Times New Roman" w:hAnsi="Times New Roman"/>
          <w:color w:val="000000"/>
          <w:sz w:val="28"/>
          <w:szCs w:val="28"/>
        </w:rPr>
      </w:pPr>
      <w:r w:rsidRPr="00E927A1">
        <w:rPr>
          <w:rFonts w:ascii="Times New Roman" w:hAnsi="Times New Roman"/>
          <w:color w:val="000000"/>
          <w:sz w:val="28"/>
          <w:szCs w:val="28"/>
        </w:rPr>
        <w:t>В случае признания____________________________________________</w:t>
      </w:r>
      <w:r w:rsidR="00996B73">
        <w:rPr>
          <w:rFonts w:ascii="Times New Roman" w:hAnsi="Times New Roman"/>
          <w:color w:val="000000"/>
          <w:sz w:val="28"/>
          <w:szCs w:val="28"/>
        </w:rPr>
        <w:t>_____</w:t>
      </w:r>
    </w:p>
    <w:p w:rsidR="00E927A1" w:rsidRPr="00E927A1" w:rsidRDefault="00E927A1" w:rsidP="00996B73">
      <w:pPr>
        <w:pStyle w:val="af"/>
        <w:spacing w:before="0"/>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обязуемся подписать Договор на размещение нестационарного торгового объекта в редакции, представленной в документации об аукционе, и в установленные документацией об аукционе сроки.</w:t>
      </w: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2. В случае признания_________________________________________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lastRenderedPageBreak/>
        <w:t>победителем аукциона или участником аукциона, сделавшим предпоследнее предложение о цене аукциона, обязуемся подписать протокол о результатах аукциона в день проведения аукциона.</w:t>
      </w:r>
    </w:p>
    <w:p w:rsidR="00996B73" w:rsidRDefault="00E927A1" w:rsidP="00996B73">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3. Мы уведомлены, что в случае признания_________________________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(наименование заявителя)</w:t>
      </w:r>
    </w:p>
    <w:p w:rsid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и (или) участником аукциона, сделавшим предпоследнее предложение о цене аукциона, и нашего уклонения (отказа) от подписания протокола о результатах аукциона и (или) уклонения (отказа) от заключения договора на размещение нестационарного торгового объекта в установленный срок,______________________________________________</w:t>
      </w:r>
      <w:r w:rsidR="00996B73">
        <w:rPr>
          <w:rFonts w:ascii="Times New Roman" w:hAnsi="Times New Roman"/>
          <w:color w:val="000000"/>
          <w:sz w:val="28"/>
          <w:szCs w:val="28"/>
        </w:rPr>
        <w:t>__</w:t>
      </w:r>
    </w:p>
    <w:p w:rsidR="00996B73" w:rsidRPr="00E927A1" w:rsidRDefault="00996B73" w:rsidP="00E927A1">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будет признан(о) уклонившимся от заключения договора, и денежные средства, внесенные нами в качестве задатка, не возвращаются.</w:t>
      </w:r>
    </w:p>
    <w:p w:rsidR="00E927A1" w:rsidRDefault="00E927A1" w:rsidP="00E927A1">
      <w:pPr>
        <w:pStyle w:val="af"/>
        <w:spacing w:before="0"/>
        <w:ind w:firstLine="567"/>
        <w:rPr>
          <w:rFonts w:ascii="Times New Roman" w:hAnsi="Times New Roman"/>
          <w:color w:val="000000"/>
          <w:sz w:val="28"/>
          <w:szCs w:val="28"/>
        </w:rPr>
      </w:pPr>
      <w:r w:rsidRPr="00E927A1">
        <w:rPr>
          <w:rFonts w:ascii="Times New Roman" w:hAnsi="Times New Roman"/>
          <w:color w:val="000000"/>
          <w:sz w:val="28"/>
          <w:szCs w:val="28"/>
        </w:rPr>
        <w:t>4. Сообщаем, что для оперативного уведомления нас по вопросам организационного характера и взаимодействия с Организатором аукциона нами уполномочен_________________________________________</w:t>
      </w:r>
      <w:r w:rsidR="00996B73">
        <w:rPr>
          <w:rFonts w:ascii="Times New Roman" w:hAnsi="Times New Roman"/>
          <w:color w:val="000000"/>
          <w:sz w:val="28"/>
          <w:szCs w:val="28"/>
        </w:rPr>
        <w:t>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(Ф.И.О., контактный телефон уполномоченного заявителем лица)</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Все сведения о проведение аукциона просим сообщать уполномоченному лицу. Наша организация несет ответственность за получение сведений уполномоченным лицом.</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5. Наше место нахождения (адрес): 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B92B03">
        <w:rPr>
          <w:rFonts w:ascii="Times New Roman" w:hAnsi="Times New Roman"/>
          <w:color w:val="000000"/>
          <w:sz w:val="28"/>
          <w:szCs w:val="28"/>
        </w:rPr>
        <w:t>_______________________________________________________</w:t>
      </w:r>
      <w:r w:rsidRPr="00E927A1">
        <w:rPr>
          <w:rFonts w:ascii="Times New Roman" w:hAnsi="Times New Roman"/>
          <w:color w:val="000000"/>
          <w:sz w:val="28"/>
          <w:szCs w:val="28"/>
        </w:rPr>
        <w:t>,</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телефон _______________, факс __________, электронная почта 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банковские реквизиты:</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7. Корреспонденцию для нас просим направлять по адресу:</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lastRenderedPageBreak/>
        <w:t>__________________________________________________________________________________________________________________________________________________________.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8. Мы уведомлены, что в случае несоответствия заявки и документов, переданных нами для участия в аукционе, требованиям документации об аукционе, установленной документацией форме, можем быть не допущены к участию в аукционе.</w:t>
      </w:r>
    </w:p>
    <w:p w:rsid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9. Мы несем ответственность за предоставление недостоверной, неполной и/или ложной информации в соответствии с документацией об аукционе и действующим законодательством РФ.</w:t>
      </w:r>
    </w:p>
    <w:p w:rsidR="00B92B03" w:rsidRDefault="00B92B03" w:rsidP="00E927A1">
      <w:pPr>
        <w:pStyle w:val="af"/>
        <w:ind w:firstLine="567"/>
        <w:rPr>
          <w:rFonts w:ascii="Times New Roman" w:hAnsi="Times New Roman"/>
          <w:color w:val="000000"/>
          <w:sz w:val="28"/>
          <w:szCs w:val="28"/>
        </w:rPr>
      </w:pPr>
    </w:p>
    <w:p w:rsidR="00B92B03" w:rsidRPr="00E927A1" w:rsidRDefault="00B92B03" w:rsidP="00E927A1">
      <w:pPr>
        <w:pStyle w:val="af"/>
        <w:ind w:firstLine="567"/>
        <w:rPr>
          <w:rFonts w:ascii="Times New Roman" w:hAnsi="Times New Roman"/>
          <w:color w:val="000000"/>
          <w:sz w:val="28"/>
          <w:szCs w:val="28"/>
        </w:rPr>
      </w:pP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 /_____________________ /___________________/</w:t>
      </w:r>
    </w:p>
    <w:p w:rsidR="00E927A1" w:rsidRPr="00E927A1" w:rsidRDefault="00E927A1" w:rsidP="00E927A1">
      <w:pPr>
        <w:pStyle w:val="af"/>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(должность) (подпись) (ФИО)</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М.П.</w:t>
      </w: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rPr>
          <w:rFonts w:ascii="Times New Roman" w:hAnsi="Times New Roman" w:cs="Times New Roman"/>
          <w:color w:val="000000"/>
          <w:sz w:val="28"/>
          <w:szCs w:val="28"/>
          <w:highlight w:val="yellow"/>
        </w:rPr>
      </w:pPr>
      <w:r w:rsidRPr="00E927A1">
        <w:rPr>
          <w:rFonts w:ascii="Times New Roman" w:hAnsi="Times New Roman" w:cs="Times New Roman"/>
          <w:color w:val="000000"/>
          <w:sz w:val="28"/>
          <w:szCs w:val="28"/>
          <w:highlight w:val="yellow"/>
        </w:rPr>
        <w:br w:type="page"/>
      </w:r>
    </w:p>
    <w:p w:rsidR="00E927A1" w:rsidRPr="00E927A1" w:rsidRDefault="00E927A1" w:rsidP="00E927A1">
      <w:pPr>
        <w:pStyle w:val="af"/>
        <w:spacing w:before="0"/>
        <w:jc w:val="right"/>
        <w:rPr>
          <w:rFonts w:ascii="Times New Roman" w:hAnsi="Times New Roman"/>
          <w:bCs/>
          <w:i/>
          <w:iCs/>
          <w:color w:val="000000"/>
          <w:sz w:val="28"/>
          <w:szCs w:val="28"/>
        </w:rPr>
      </w:pPr>
      <w:r w:rsidRPr="00E927A1">
        <w:rPr>
          <w:rFonts w:ascii="Times New Roman" w:hAnsi="Times New Roman"/>
          <w:bCs/>
          <w:i/>
          <w:iCs/>
          <w:color w:val="000000"/>
          <w:sz w:val="28"/>
          <w:szCs w:val="28"/>
        </w:rPr>
        <w:lastRenderedPageBreak/>
        <w:t xml:space="preserve">Приложение № 2 </w:t>
      </w:r>
    </w:p>
    <w:p w:rsidR="00E927A1" w:rsidRPr="00E927A1" w:rsidRDefault="00E927A1" w:rsidP="00E927A1">
      <w:pPr>
        <w:pStyle w:val="af"/>
        <w:spacing w:before="0"/>
        <w:jc w:val="right"/>
        <w:rPr>
          <w:rFonts w:ascii="Times New Roman" w:hAnsi="Times New Roman"/>
          <w:i/>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rPr>
          <w:rFonts w:ascii="Times New Roman" w:hAnsi="Times New Roman" w:cs="Times New Roman"/>
          <w:bCs/>
          <w:i/>
          <w:color w:val="000000"/>
          <w:sz w:val="28"/>
          <w:szCs w:val="28"/>
        </w:rPr>
      </w:pPr>
      <w:r w:rsidRPr="00E927A1">
        <w:rPr>
          <w:rFonts w:ascii="Times New Roman" w:hAnsi="Times New Roman" w:cs="Times New Roman"/>
          <w:bCs/>
          <w:i/>
          <w:sz w:val="28"/>
          <w:szCs w:val="28"/>
        </w:rPr>
        <w:t>Проект</w:t>
      </w:r>
      <w:r w:rsidR="00D9411F">
        <w:rPr>
          <w:rFonts w:ascii="Times New Roman" w:hAnsi="Times New Roman" w:cs="Times New Roman"/>
          <w:bCs/>
          <w:i/>
          <w:sz w:val="28"/>
          <w:szCs w:val="28"/>
        </w:rPr>
        <w:t xml:space="preserve"> </w:t>
      </w:r>
      <w:r w:rsidRPr="00E927A1">
        <w:rPr>
          <w:rFonts w:ascii="Times New Roman" w:hAnsi="Times New Roman" w:cs="Times New Roman"/>
          <w:bCs/>
          <w:i/>
          <w:color w:val="000000"/>
          <w:sz w:val="28"/>
          <w:szCs w:val="28"/>
        </w:rPr>
        <w:t>договора по Лоту № 1</w:t>
      </w:r>
    </w:p>
    <w:p w:rsidR="00E927A1" w:rsidRPr="00E927A1" w:rsidRDefault="00E927A1" w:rsidP="00E927A1">
      <w:pPr>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ДОГОВОР № ____</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spacing w:line="360" w:lineRule="auto"/>
        <w:rPr>
          <w:rFonts w:ascii="Times New Roman" w:hAnsi="Times New Roman" w:cs="Times New Roman"/>
          <w:sz w:val="28"/>
          <w:szCs w:val="28"/>
        </w:rPr>
      </w:pPr>
    </w:p>
    <w:p w:rsidR="0021636B" w:rsidRDefault="0021636B" w:rsidP="0021636B">
      <w:pPr>
        <w:spacing w:line="240" w:lineRule="auto"/>
        <w:rPr>
          <w:rFonts w:ascii="Times New Roman" w:hAnsi="Times New Roman" w:cs="Times New Roman"/>
          <w:sz w:val="28"/>
          <w:szCs w:val="28"/>
        </w:rPr>
      </w:pPr>
      <w:r>
        <w:rPr>
          <w:rFonts w:ascii="Times New Roman" w:hAnsi="Times New Roman" w:cs="Times New Roman"/>
          <w:sz w:val="28"/>
          <w:szCs w:val="28"/>
        </w:rPr>
        <w:t>п. Магистральный</w:t>
      </w:r>
    </w:p>
    <w:p w:rsidR="00E927A1" w:rsidRDefault="00E927A1" w:rsidP="0021636B">
      <w:pPr>
        <w:spacing w:line="240" w:lineRule="auto"/>
        <w:rPr>
          <w:rFonts w:ascii="Times New Roman" w:hAnsi="Times New Roman" w:cs="Times New Roman"/>
          <w:sz w:val="28"/>
          <w:szCs w:val="28"/>
        </w:rPr>
      </w:pPr>
      <w:r w:rsidRPr="00E927A1">
        <w:rPr>
          <w:rFonts w:ascii="Times New Roman" w:hAnsi="Times New Roman" w:cs="Times New Roman"/>
          <w:sz w:val="28"/>
          <w:szCs w:val="28"/>
        </w:rPr>
        <w:t>Омского района Омской области</w:t>
      </w:r>
      <w:r w:rsidRPr="00E927A1">
        <w:rPr>
          <w:rFonts w:ascii="Times New Roman" w:hAnsi="Times New Roman" w:cs="Times New Roman"/>
          <w:sz w:val="28"/>
          <w:szCs w:val="28"/>
        </w:rPr>
        <w:tab/>
      </w:r>
      <w:r w:rsidRPr="00E927A1">
        <w:rPr>
          <w:rFonts w:ascii="Times New Roman" w:hAnsi="Times New Roman" w:cs="Times New Roman"/>
          <w:sz w:val="28"/>
          <w:szCs w:val="28"/>
        </w:rPr>
        <w:tab/>
        <w:t>«___» __________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w:t>
      </w:r>
    </w:p>
    <w:p w:rsidR="00B92B03" w:rsidRPr="00E927A1" w:rsidRDefault="00B92B03" w:rsidP="0021636B">
      <w:pPr>
        <w:spacing w:line="240" w:lineRule="auto"/>
        <w:rPr>
          <w:rFonts w:ascii="Times New Roman" w:hAnsi="Times New Roman" w:cs="Times New Roman"/>
          <w:sz w:val="28"/>
          <w:szCs w:val="28"/>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 действующего на основании ____________________ с одной стороны, и______________, именуемый в дальнейшем «Сторона-2», в лице _____________________________, действующего на основании _______________________, с другой стороны, а при совместном упоминании далее по тексту именуемые «Стороны» на основании Протокола комиссии по проведению аукционов по продаже права на заключение договоров на размещение нестационарных торговых объектов (далее - НТО) на территории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года №______, заключили настоящий договор (далее - Договор) о нижеследующем:</w:t>
      </w:r>
    </w:p>
    <w:p w:rsidR="00E927A1" w:rsidRPr="00E927A1" w:rsidRDefault="00E927A1" w:rsidP="00E927A1">
      <w:pPr>
        <w:jc w:val="both"/>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b/>
          <w:sz w:val="28"/>
          <w:szCs w:val="28"/>
        </w:rPr>
      </w:pPr>
      <w:r w:rsidRPr="00E927A1">
        <w:rPr>
          <w:rFonts w:ascii="Times New Roman" w:hAnsi="Times New Roman" w:cs="Times New Roman"/>
          <w:b/>
          <w:sz w:val="28"/>
          <w:szCs w:val="28"/>
        </w:rPr>
        <w:t>1. Предмет договора и общие условия</w:t>
      </w:r>
    </w:p>
    <w:p w:rsidR="00E927A1" w:rsidRPr="00E927A1" w:rsidRDefault="00E927A1" w:rsidP="00E927A1">
      <w:pPr>
        <w:numPr>
          <w:ilvl w:val="1"/>
          <w:numId w:val="11"/>
        </w:numPr>
        <w:tabs>
          <w:tab w:val="left" w:pos="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Сторона-1 предоставляет Стороне-2 в срочное пользование место для размещения нестационарного торгового объекта (далее - Место) по адресу:</w:t>
      </w:r>
      <w:r w:rsidR="009C79D2" w:rsidRPr="009C79D2">
        <w:rPr>
          <w:rFonts w:ascii="Times New Roman" w:hAnsi="Times New Roman" w:cs="Times New Roman"/>
          <w:sz w:val="28"/>
          <w:szCs w:val="28"/>
        </w:rPr>
        <w:t xml:space="preserve">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009C79D2"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r w:rsidRPr="00E927A1">
        <w:rPr>
          <w:rFonts w:ascii="Times New Roman" w:hAnsi="Times New Roman" w:cs="Times New Roman"/>
          <w:sz w:val="28"/>
          <w:szCs w:val="28"/>
        </w:rPr>
        <w:t xml:space="preserve">, согласно Схеме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w:t>
      </w:r>
      <w:r w:rsidRPr="00E927A1">
        <w:rPr>
          <w:rFonts w:ascii="Times New Roman" w:hAnsi="Times New Roman" w:cs="Times New Roman"/>
          <w:sz w:val="28"/>
          <w:szCs w:val="28"/>
        </w:rPr>
        <w:lastRenderedPageBreak/>
        <w:t xml:space="preserve">муниципального района Омской области от </w:t>
      </w:r>
      <w:r w:rsidR="00191850">
        <w:rPr>
          <w:rFonts w:ascii="Times New Roman" w:hAnsi="Times New Roman" w:cs="Times New Roman"/>
          <w:sz w:val="28"/>
          <w:szCs w:val="28"/>
        </w:rPr>
        <w:t>27.06.2025 № П-25/МГСОМС-109</w:t>
      </w:r>
      <w:r w:rsidRPr="00E927A1">
        <w:rPr>
          <w:rFonts w:ascii="Times New Roman" w:hAnsi="Times New Roman" w:cs="Times New Roman"/>
          <w:sz w:val="28"/>
          <w:szCs w:val="28"/>
        </w:rPr>
        <w:t>, (далее – Схема), а Сторона-2 принимает в срочное пользование место для размещения нестационарного торгового объекта, имеющее характеристики:</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9C79D2">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Специализация: </w:t>
      </w:r>
      <w:r w:rsidR="00B92B03">
        <w:rPr>
          <w:rFonts w:ascii="Times New Roman" w:hAnsi="Times New Roman" w:cs="Times New Roman"/>
          <w:sz w:val="28"/>
          <w:szCs w:val="28"/>
        </w:rPr>
        <w:t xml:space="preserve">розничная </w:t>
      </w:r>
      <w:r w:rsidR="00B92B03" w:rsidRPr="00E927A1">
        <w:rPr>
          <w:rFonts w:ascii="Times New Roman" w:hAnsi="Times New Roman" w:cs="Times New Roman"/>
          <w:sz w:val="28"/>
          <w:szCs w:val="28"/>
        </w:rPr>
        <w:t>(</w:t>
      </w:r>
      <w:r w:rsidRPr="00E927A1">
        <w:rPr>
          <w:rFonts w:ascii="Times New Roman" w:hAnsi="Times New Roman" w:cs="Times New Roman"/>
          <w:sz w:val="28"/>
          <w:szCs w:val="28"/>
        </w:rPr>
        <w:t>продажа продовольственных товаров).</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Период размещения:</w:t>
      </w:r>
      <w:r w:rsidR="00B92B03">
        <w:rPr>
          <w:rFonts w:ascii="Times New Roman" w:hAnsi="Times New Roman" w:cs="Times New Roman"/>
          <w:sz w:val="28"/>
          <w:szCs w:val="28"/>
        </w:rPr>
        <w:t xml:space="preserve"> с ___ _______ 202</w:t>
      </w:r>
      <w:r w:rsidR="00191850">
        <w:rPr>
          <w:rFonts w:ascii="Times New Roman" w:hAnsi="Times New Roman" w:cs="Times New Roman"/>
          <w:sz w:val="28"/>
          <w:szCs w:val="28"/>
        </w:rPr>
        <w:t>5</w:t>
      </w:r>
      <w:r w:rsidR="00B92B03">
        <w:rPr>
          <w:rFonts w:ascii="Times New Roman" w:hAnsi="Times New Roman" w:cs="Times New Roman"/>
          <w:sz w:val="28"/>
          <w:szCs w:val="28"/>
        </w:rPr>
        <w:t xml:space="preserve"> г.  до </w:t>
      </w:r>
      <w:r w:rsidRPr="00E927A1">
        <w:rPr>
          <w:rFonts w:ascii="Times New Roman" w:hAnsi="Times New Roman" w:cs="Times New Roman"/>
          <w:sz w:val="28"/>
          <w:szCs w:val="28"/>
        </w:rPr>
        <w:t>___ ________ 20</w:t>
      </w:r>
      <w:r w:rsidR="00191850">
        <w:rPr>
          <w:rFonts w:ascii="Times New Roman" w:hAnsi="Times New Roman" w:cs="Times New Roman"/>
          <w:sz w:val="28"/>
          <w:szCs w:val="28"/>
        </w:rPr>
        <w:t>30</w:t>
      </w:r>
      <w:r w:rsidRPr="00E927A1">
        <w:rPr>
          <w:rFonts w:ascii="Times New Roman" w:hAnsi="Times New Roman" w:cs="Times New Roman"/>
          <w:sz w:val="28"/>
          <w:szCs w:val="28"/>
        </w:rPr>
        <w:t xml:space="preserve"> г.</w:t>
      </w:r>
    </w:p>
    <w:p w:rsidR="00E927A1" w:rsidRPr="00E927A1" w:rsidRDefault="00E927A1" w:rsidP="00E927A1">
      <w:pPr>
        <w:tabs>
          <w:tab w:val="left" w:pos="0"/>
        </w:tabs>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1 к настоящему Договору.</w:t>
      </w:r>
    </w:p>
    <w:p w:rsidR="00E927A1" w:rsidRPr="00E927A1" w:rsidRDefault="00E927A1" w:rsidP="00E927A1">
      <w:pPr>
        <w:numPr>
          <w:ilvl w:val="1"/>
          <w:numId w:val="11"/>
        </w:numPr>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является подтверждением права Предпринимателя на осуществление торговой деятельности в месте, установленном Схемой.</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Стороны подтверждают, что заключение настоящего Договора не противоречит их Уставам, не представляет собой для них крупную сделку и/или сделку с заинтересованностью, отсутствуют признаки несостоятельности (банкротства).</w:t>
      </w:r>
    </w:p>
    <w:p w:rsidR="00E927A1" w:rsidRPr="00E927A1" w:rsidRDefault="00E927A1" w:rsidP="00E927A1">
      <w:pPr>
        <w:numPr>
          <w:ilvl w:val="1"/>
          <w:numId w:val="11"/>
        </w:numPr>
        <w:tabs>
          <w:tab w:val="num" w:pos="142"/>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Фактическое размещение (установка) НТО осуществляется Предпринимателем после подписания Сторонами настоящего Договора.</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виду того, что НТО не является объектом недвижимого имущества, настоящий Договор и НТО не подлежат государственной регистрации в порядке, предусмотренном для регистрации недвижимого имущества и сделок с ним.</w:t>
      </w:r>
    </w:p>
    <w:p w:rsidR="00E927A1" w:rsidRPr="00E927A1" w:rsidRDefault="00E927A1" w:rsidP="00E927A1">
      <w:pPr>
        <w:pStyle w:val="ConsNonformat"/>
        <w:widowControl/>
        <w:tabs>
          <w:tab w:val="left" w:pos="0"/>
        </w:tabs>
        <w:ind w:right="0"/>
        <w:jc w:val="both"/>
        <w:rPr>
          <w:rFonts w:ascii="Times New Roman" w:hAnsi="Times New Roman" w:cs="Times New Roman"/>
          <w:sz w:val="28"/>
          <w:szCs w:val="28"/>
        </w:rPr>
      </w:pPr>
    </w:p>
    <w:p w:rsidR="00E927A1" w:rsidRPr="00E927A1" w:rsidRDefault="00E927A1" w:rsidP="00E927A1">
      <w:pPr>
        <w:pStyle w:val="ConsNonformat"/>
        <w:widowControl/>
        <w:tabs>
          <w:tab w:val="left" w:pos="0"/>
        </w:tabs>
        <w:ind w:left="567" w:right="0"/>
        <w:jc w:val="center"/>
        <w:rPr>
          <w:rFonts w:ascii="Times New Roman" w:hAnsi="Times New Roman" w:cs="Times New Roman"/>
          <w:b/>
          <w:sz w:val="28"/>
          <w:szCs w:val="28"/>
        </w:rPr>
      </w:pPr>
      <w:r w:rsidRPr="00E927A1">
        <w:rPr>
          <w:rFonts w:ascii="Times New Roman" w:hAnsi="Times New Roman" w:cs="Times New Roman"/>
          <w:b/>
          <w:sz w:val="28"/>
          <w:szCs w:val="28"/>
        </w:rPr>
        <w:t>2. Права и обязанности сторон</w:t>
      </w:r>
    </w:p>
    <w:p w:rsidR="00E927A1" w:rsidRPr="00E927A1" w:rsidRDefault="00E927A1" w:rsidP="00E927A1">
      <w:pPr>
        <w:tabs>
          <w:tab w:val="left" w:pos="0"/>
        </w:tabs>
        <w:ind w:firstLine="709"/>
        <w:rPr>
          <w:rFonts w:ascii="Times New Roman" w:hAnsi="Times New Roman" w:cs="Times New Roman"/>
          <w:sz w:val="28"/>
          <w:szCs w:val="28"/>
        </w:rPr>
      </w:pPr>
      <w:r w:rsidRPr="00E927A1">
        <w:rPr>
          <w:rFonts w:ascii="Times New Roman" w:hAnsi="Times New Roman" w:cs="Times New Roman"/>
          <w:sz w:val="28"/>
          <w:szCs w:val="28"/>
        </w:rPr>
        <w:t>Сторона-1:</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Предоставляет Стороне-2 Место в 3-дневный срок с момента подписания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Осуществляет контроль за выполнением требований обязанностей Стороны-2, указанных в п.2.4. – 2.11.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случае производственной необходимости (проведение ремонтных, строительных работ и т.д.) по месту расположения предоставленного Места, предоставляет Стороне-2 иное Место, предварительно предупредив его за 5 дней до дня перемещения;</w:t>
      </w:r>
    </w:p>
    <w:p w:rsidR="00E927A1" w:rsidRPr="00E927A1" w:rsidRDefault="00E927A1" w:rsidP="00E927A1">
      <w:pPr>
        <w:pStyle w:val="ConsNonformat"/>
        <w:widowControl/>
        <w:tabs>
          <w:tab w:val="left" w:pos="0"/>
          <w:tab w:val="left" w:pos="108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Размещает НТО в соответствии со Схемой согласно Приложению 1 к настоящему договору (без права передачи Места третьему лицу);</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 xml:space="preserve"> Осуществляет торговлю в соответствии с ассортиментным перечнем товаров (услуг);</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Торговлю осуществляет только с использованием специального торгового оборудования в соответствии с требованиями к его эксплуатации;</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Соблюдает правила торговли и законодательство по защите прав потребителей, санитарно-гигиенические нормы и правила, правила пожарной безопасности, природоохранного законодательства, не допускает ухудшения экологической обстановки на закрепленном участке;</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Приступает к эксплуатации Места после заключения договоров: на уборку территории, вывоз твердых бытовых и жидких бытовых отходов, потребление энергоресурсов, обслуживание биотуалетов (если таковые имеются).</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Обязуется обеспечить установку урн для мусора вблизи каждого НТО ежедневную уборку прилегающей территории в радиусе 5 метров от НТО;</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Обеспечивает постоянное наличие на нестационарном торговом объекте и предъявление по требованию контролирующих органов следующих документов:</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настоящего Договора и схемы (приложение 1 к Договору);</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подтверждающих источник поступления, качество и безопасность реализуемой продукции;</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предусмотренных Законом Российской Федерации «О защите прав потребителей».</w:t>
      </w:r>
    </w:p>
    <w:p w:rsidR="00E927A1" w:rsidRPr="00E927A1" w:rsidRDefault="00E927A1" w:rsidP="00E927A1">
      <w:pPr>
        <w:numPr>
          <w:ilvl w:val="1"/>
          <w:numId w:val="15"/>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Освобождает занимаемую территорию от конструкций и приводит ее в первоначальное состояние в течение 3-х дней по окончании срока действия Договора или в случае досрочного расторжения Договора по инициативе Стороны-1 в соответствии с разделом 3 настоящего Договора.</w:t>
      </w:r>
    </w:p>
    <w:p w:rsidR="00E927A1" w:rsidRPr="00E927A1" w:rsidRDefault="00E927A1" w:rsidP="00E927A1">
      <w:pPr>
        <w:tabs>
          <w:tab w:val="left" w:pos="0"/>
          <w:tab w:val="left" w:pos="900"/>
        </w:tabs>
        <w:ind w:left="567"/>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tabs>
          <w:tab w:val="left" w:pos="0"/>
        </w:tabs>
        <w:ind w:left="0" w:right="0" w:firstLine="567"/>
        <w:jc w:val="center"/>
        <w:rPr>
          <w:rFonts w:ascii="Times New Roman" w:hAnsi="Times New Roman" w:cs="Times New Roman"/>
          <w:b/>
          <w:sz w:val="28"/>
          <w:szCs w:val="28"/>
        </w:rPr>
      </w:pPr>
      <w:r w:rsidRPr="00E927A1">
        <w:rPr>
          <w:rFonts w:ascii="Times New Roman" w:hAnsi="Times New Roman" w:cs="Times New Roman"/>
          <w:b/>
          <w:sz w:val="28"/>
          <w:szCs w:val="28"/>
        </w:rPr>
        <w:t>3. Условия расторжения договора</w:t>
      </w:r>
    </w:p>
    <w:p w:rsidR="00E927A1" w:rsidRPr="00E927A1" w:rsidRDefault="00E927A1" w:rsidP="00E927A1">
      <w:pPr>
        <w:pStyle w:val="ConsNonformat"/>
        <w:widowControl/>
        <w:tabs>
          <w:tab w:val="left" w:pos="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может быть расторгнут:</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3.1. По соглашению сторон, в том числе в случае прекращения осуществления торговой деятельности владельцем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3.2. В случае неисполнения обязательства по установке НТО на условиях, предусмотренных договором на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3.3. В случае размещения НТО с нарушением требований к его типу, специализации торговли, месту и сроку размещения;</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lastRenderedPageBreak/>
        <w:t>3.4. В случае отказа владельца НТО от подписания акта приема-передачи места размещения НТО, являющегося неотъемлемой частью договора на размещение НТО (далее - акт приема-передачи);</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3.5. В случае неисполнения обязательств по внесению платы за размещение НТО более 30 календарных дней с момента наступления срока внесения платы за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3.6. В иных случаях по решению суда в порядке, предусмотренном законодательством Российской Федерации.</w:t>
      </w:r>
    </w:p>
    <w:p w:rsidR="00E927A1" w:rsidRPr="00E927A1" w:rsidRDefault="00E927A1" w:rsidP="00E927A1">
      <w:pPr>
        <w:numPr>
          <w:ilvl w:val="0"/>
          <w:numId w:val="3"/>
        </w:numPr>
        <w:shd w:val="clear" w:color="auto" w:fill="FFFFFF"/>
        <w:tabs>
          <w:tab w:val="clear" w:pos="432"/>
          <w:tab w:val="num" w:pos="0"/>
        </w:tabs>
        <w:suppressAutoHyphens/>
        <w:spacing w:after="0" w:line="240" w:lineRule="auto"/>
        <w:ind w:left="0"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 xml:space="preserve">В случае досрочного расторжения договора на размещение НТО, установленным подпунктами 2, 3, пункта 31 Порядка размещения нестационарных торговых объектов на территории </w:t>
      </w:r>
      <w:r w:rsidR="009C79D2">
        <w:rPr>
          <w:rFonts w:ascii="Times New Roman" w:hAnsi="Times New Roman" w:cs="Times New Roman"/>
          <w:color w:val="000000"/>
          <w:sz w:val="28"/>
          <w:szCs w:val="28"/>
        </w:rPr>
        <w:t>Магистрального</w:t>
      </w:r>
      <w:r w:rsidRPr="00E927A1">
        <w:rPr>
          <w:rFonts w:ascii="Times New Roman" w:hAnsi="Times New Roman" w:cs="Times New Roman"/>
          <w:color w:val="000000"/>
          <w:sz w:val="28"/>
          <w:szCs w:val="28"/>
        </w:rPr>
        <w:t xml:space="preserve"> сельского поселения Омского муниципального района Омской области, уполномоченный орган уведомляет владельца нестационарного торгового объекта за три месяца до прекращения договора.</w:t>
      </w:r>
    </w:p>
    <w:p w:rsidR="00E927A1" w:rsidRPr="00E927A1" w:rsidRDefault="00E927A1" w:rsidP="00E927A1">
      <w:pPr>
        <w:pStyle w:val="ConsNonformat"/>
        <w:widowControl/>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4. Порядок расчетов и условия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4.1. Плата за право размещения НТО устанавливается в размере итоговой цены аукциона, за которую Сторона-2 приобрела право на заключение настоящего Договора и составляет __________ рублей (далее - «Цена»).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4.2. Цена, установленная п. 4.1 не может быть изменена по соглашению Сторон.</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4.3. Перечисленный Стороной-2 задаток для участия в аукционе в размере _______________ (______________) рублей__ копеек в соответствии с Порядком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9C79D2">
        <w:rPr>
          <w:rFonts w:ascii="Times New Roman" w:hAnsi="Times New Roman" w:cs="Times New Roman"/>
          <w:sz w:val="28"/>
          <w:szCs w:val="28"/>
        </w:rPr>
        <w:t xml:space="preserve">Магистрального </w:t>
      </w:r>
      <w:r w:rsidRPr="00E927A1">
        <w:rPr>
          <w:rFonts w:ascii="Times New Roman" w:hAnsi="Times New Roman" w:cs="Times New Roman"/>
          <w:sz w:val="28"/>
          <w:szCs w:val="28"/>
        </w:rPr>
        <w:t xml:space="preserve">сельского поселения Омского муниципального района Омской области от </w:t>
      </w:r>
      <w:r w:rsidR="009C79D2" w:rsidRPr="00E927A1">
        <w:rPr>
          <w:rFonts w:ascii="Times New Roman" w:hAnsi="Times New Roman" w:cs="Times New Roman"/>
          <w:sz w:val="28"/>
          <w:szCs w:val="28"/>
        </w:rPr>
        <w:t>02.08.2016 № 153-п(в редакции от 14.02.2018 № 45, от 06.05.2020 № 52</w:t>
      </w:r>
      <w:r w:rsidR="009C79D2">
        <w:rPr>
          <w:rFonts w:ascii="Times New Roman" w:hAnsi="Times New Roman" w:cs="Times New Roman"/>
          <w:sz w:val="28"/>
          <w:szCs w:val="28"/>
        </w:rPr>
        <w:t>, 01.04.2021 №36</w:t>
      </w:r>
      <w:r w:rsidRPr="00E927A1">
        <w:rPr>
          <w:rFonts w:ascii="Times New Roman" w:hAnsi="Times New Roman" w:cs="Times New Roman"/>
          <w:sz w:val="28"/>
          <w:szCs w:val="28"/>
        </w:rPr>
        <w:t>), распределяется следующим образом:</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4.3.1. Сумма внесенного задатка засчитывается в счет платы за право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4.3.2. Размер задатка в сумме, превышающей размер платы за право заключения договора, подлежит зачислению в счет оплаты обязательств по договору.</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4.4. Размер ежемесячной платы за размещение НТО составляет ___________ (________________) рублей ____ копеек.</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4.5. Перечисление денежных средств производится за три дня до </w:t>
      </w:r>
      <w:r w:rsidRPr="00CF2066">
        <w:rPr>
          <w:rFonts w:ascii="Times New Roman" w:hAnsi="Times New Roman" w:cs="Times New Roman"/>
          <w:sz w:val="28"/>
          <w:szCs w:val="28"/>
        </w:rPr>
        <w:t xml:space="preserve">окончания расчетного месяца, на следующие реквизиты: </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 xml:space="preserve">Получатель: УФК по Омской области (Администрация </w:t>
      </w:r>
      <w:r w:rsidR="009C79D2" w:rsidRPr="00CF2066">
        <w:rPr>
          <w:rFonts w:ascii="Times New Roman" w:hAnsi="Times New Roman" w:cs="Times New Roman"/>
          <w:color w:val="000000"/>
          <w:spacing w:val="6"/>
          <w:sz w:val="28"/>
          <w:szCs w:val="28"/>
        </w:rPr>
        <w:t>Магистрального</w:t>
      </w:r>
      <w:r w:rsidRPr="00CF2066">
        <w:rPr>
          <w:rFonts w:ascii="Times New Roman" w:hAnsi="Times New Roman" w:cs="Times New Roman"/>
          <w:color w:val="000000"/>
          <w:spacing w:val="6"/>
          <w:sz w:val="28"/>
          <w:szCs w:val="28"/>
        </w:rPr>
        <w:t xml:space="preserve"> сельского поселения Омского муниципального района Омской области),</w:t>
      </w:r>
    </w:p>
    <w:p w:rsidR="00E927A1" w:rsidRPr="00CF2066" w:rsidRDefault="00E927A1" w:rsidP="00E927A1">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004E0F5A" w:rsidRPr="00414EB2">
        <w:rPr>
          <w:rFonts w:ascii="Times New Roman" w:hAnsi="Times New Roman" w:cs="Times New Roman"/>
          <w:sz w:val="28"/>
          <w:szCs w:val="28"/>
        </w:rPr>
        <w:t>40102810245370000044</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004E0F5A" w:rsidRPr="00414EB2">
        <w:rPr>
          <w:rFonts w:ascii="Times New Roman" w:hAnsi="Times New Roman" w:cs="Times New Roman"/>
          <w:sz w:val="28"/>
          <w:szCs w:val="28"/>
        </w:rPr>
        <w:t>03100643000000015200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w:t>
      </w:r>
      <w:r w:rsidR="00E927A1" w:rsidRPr="00414EB2">
        <w:rPr>
          <w:rFonts w:ascii="Times New Roman" w:hAnsi="Times New Roman" w:cs="Times New Roman"/>
          <w:spacing w:val="6"/>
          <w:sz w:val="28"/>
          <w:szCs w:val="28"/>
        </w:rPr>
        <w:t>11109080100000120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Банк: </w:t>
      </w:r>
      <w:r w:rsidR="00E927A1" w:rsidRPr="00414EB2">
        <w:rPr>
          <w:rFonts w:ascii="Times New Roman" w:hAnsi="Times New Roman" w:cs="Times New Roman"/>
          <w:spacing w:val="6"/>
          <w:sz w:val="28"/>
          <w:szCs w:val="28"/>
        </w:rPr>
        <w:t>ОТДЕЛЕНИЕ ОМСК БАНКА РОССИИ// УФК по Омской области г.Омск</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ИНН/КПП 55280</w:t>
      </w:r>
      <w:r w:rsidR="009C79D2" w:rsidRPr="00414EB2">
        <w:rPr>
          <w:rFonts w:ascii="Times New Roman" w:hAnsi="Times New Roman" w:cs="Times New Roman"/>
          <w:spacing w:val="6"/>
          <w:sz w:val="28"/>
          <w:szCs w:val="28"/>
        </w:rPr>
        <w:t>24979</w:t>
      </w:r>
      <w:r w:rsidRPr="00414EB2">
        <w:rPr>
          <w:rFonts w:ascii="Times New Roman" w:hAnsi="Times New Roman" w:cs="Times New Roman"/>
          <w:spacing w:val="6"/>
          <w:sz w:val="28"/>
          <w:szCs w:val="28"/>
        </w:rPr>
        <w:t xml:space="preserve">/552801001,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w:t>
      </w:r>
      <w:r w:rsidR="009C79D2" w:rsidRPr="00414EB2">
        <w:rPr>
          <w:rFonts w:ascii="Times New Roman" w:hAnsi="Times New Roman" w:cs="Times New Roman"/>
          <w:spacing w:val="6"/>
          <w:sz w:val="28"/>
          <w:szCs w:val="28"/>
        </w:rPr>
        <w:t>7616</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ОКПО </w:t>
      </w:r>
      <w:r w:rsidR="004E0F5A" w:rsidRPr="00414EB2">
        <w:rPr>
          <w:rFonts w:ascii="Times New Roman" w:hAnsi="Times New Roman" w:cs="Times New Roman"/>
          <w:spacing w:val="6"/>
          <w:sz w:val="28"/>
          <w:szCs w:val="28"/>
        </w:rPr>
        <w:t>02785270</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ОКАТО </w:t>
      </w:r>
      <w:r w:rsidR="004E0F5A" w:rsidRPr="00414EB2">
        <w:rPr>
          <w:rFonts w:ascii="Times New Roman" w:hAnsi="Times New Roman" w:cs="Times New Roman"/>
          <w:spacing w:val="6"/>
          <w:sz w:val="28"/>
          <w:szCs w:val="28"/>
        </w:rPr>
        <w:t>52244829</w:t>
      </w:r>
      <w:r w:rsidRPr="00414EB2">
        <w:rPr>
          <w:rFonts w:ascii="Times New Roman" w:hAnsi="Times New Roman" w:cs="Times New Roman"/>
          <w:spacing w:val="6"/>
          <w:sz w:val="28"/>
          <w:szCs w:val="28"/>
        </w:rPr>
        <w:t>.</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color w:val="000000"/>
          <w:spacing w:val="6"/>
          <w:sz w:val="28"/>
          <w:szCs w:val="28"/>
        </w:rPr>
        <w:t>Перечисление денежных средств производится с расчетного счета Стороны-2.</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4.6. Сторона-1 имеет право на изменение размера ежемесячной платы за размещение НТО в случае издания нормативно-правового акта, изменяющего порядок определения данной платы или значений показателей, используемых при ее расчете, в одностороннем порядке.</w:t>
      </w:r>
    </w:p>
    <w:p w:rsidR="00E927A1" w:rsidRPr="00E927A1" w:rsidRDefault="00E927A1" w:rsidP="00E927A1">
      <w:pPr>
        <w:pStyle w:val="ConsNonformat"/>
        <w:widowControl/>
        <w:tabs>
          <w:tab w:val="left" w:pos="720"/>
        </w:tabs>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5. Срок действия договора. Прочие условия</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5.1. Срок предоставления места с «___» 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 по «___» ____________ 20</w:t>
      </w:r>
      <w:r w:rsidR="00191850">
        <w:rPr>
          <w:rFonts w:ascii="Times New Roman" w:hAnsi="Times New Roman" w:cs="Times New Roman"/>
          <w:sz w:val="28"/>
          <w:szCs w:val="28"/>
        </w:rPr>
        <w:t>30</w:t>
      </w:r>
      <w:r w:rsidRPr="00E927A1">
        <w:rPr>
          <w:rFonts w:ascii="Times New Roman" w:hAnsi="Times New Roman" w:cs="Times New Roman"/>
          <w:sz w:val="28"/>
          <w:szCs w:val="28"/>
        </w:rPr>
        <w:t xml:space="preserve"> г.</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5.2. Договор составлен в двух экземплярах по одному для каждой из сторон.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5.3. Настоящий договор имеет следующие приложения, являющиеся его неотъемлемыми частями:</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1) Акт приема-передачи места размещения НТО;</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2) Паспорт НТО</w:t>
      </w:r>
    </w:p>
    <w:p w:rsidR="00E927A1" w:rsidRPr="00E927A1" w:rsidRDefault="00E927A1" w:rsidP="00E927A1">
      <w:pPr>
        <w:ind w:left="540" w:hanging="54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6. Юридические адреса и реквизиты сторон</w:t>
      </w: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p>
    <w:tbl>
      <w:tblPr>
        <w:tblW w:w="0" w:type="auto"/>
        <w:tblLayout w:type="fixed"/>
        <w:tblLook w:val="0000"/>
      </w:tblPr>
      <w:tblGrid>
        <w:gridCol w:w="4785"/>
        <w:gridCol w:w="4786"/>
      </w:tblGrid>
      <w:tr w:rsidR="00E927A1" w:rsidRPr="00E927A1" w:rsidTr="004E0F5A">
        <w:tc>
          <w:tcPr>
            <w:tcW w:w="4785" w:type="dxa"/>
            <w:shd w:val="clear" w:color="auto" w:fill="auto"/>
          </w:tcPr>
          <w:p w:rsidR="00E927A1" w:rsidRPr="00414EB2" w:rsidRDefault="00E927A1" w:rsidP="004E0F5A">
            <w:pPr>
              <w:pStyle w:val="ConsNonformat"/>
              <w:widowControl/>
              <w:snapToGrid w:val="0"/>
              <w:ind w:right="0"/>
              <w:jc w:val="center"/>
              <w:rPr>
                <w:rFonts w:ascii="Times New Roman" w:hAnsi="Times New Roman" w:cs="Times New Roman"/>
                <w:sz w:val="28"/>
                <w:szCs w:val="28"/>
              </w:rPr>
            </w:pPr>
            <w:r w:rsidRPr="00414EB2">
              <w:rPr>
                <w:rFonts w:ascii="Times New Roman" w:hAnsi="Times New Roman" w:cs="Times New Roman"/>
                <w:sz w:val="28"/>
                <w:szCs w:val="28"/>
              </w:rPr>
              <w:t xml:space="preserve">Сторона-1 </w:t>
            </w:r>
          </w:p>
          <w:p w:rsidR="004E0F5A" w:rsidRPr="00414EB2" w:rsidRDefault="004E0F5A" w:rsidP="004E0F5A">
            <w:pPr>
              <w:pStyle w:val="ConsNonformat"/>
              <w:widowControl/>
              <w:snapToGrid w:val="0"/>
              <w:ind w:right="0"/>
              <w:jc w:val="center"/>
              <w:rPr>
                <w:rFonts w:ascii="Times New Roman" w:hAnsi="Times New Roman" w:cs="Times New Roman"/>
                <w:sz w:val="28"/>
                <w:szCs w:val="28"/>
              </w:rPr>
            </w:pPr>
          </w:p>
          <w:p w:rsidR="00E927A1" w:rsidRPr="00414EB2" w:rsidRDefault="00E927A1" w:rsidP="004E0F5A">
            <w:pPr>
              <w:pStyle w:val="ConsNonformat"/>
              <w:widowControl/>
              <w:ind w:right="0"/>
              <w:rPr>
                <w:rFonts w:ascii="Times New Roman" w:hAnsi="Times New Roman" w:cs="Times New Roman"/>
                <w:sz w:val="28"/>
                <w:szCs w:val="28"/>
              </w:rPr>
            </w:pPr>
            <w:r w:rsidRPr="00414EB2">
              <w:rPr>
                <w:rFonts w:ascii="Times New Roman" w:hAnsi="Times New Roman" w:cs="Times New Roman"/>
                <w:sz w:val="28"/>
                <w:szCs w:val="28"/>
              </w:rPr>
              <w:t xml:space="preserve">Администрация </w:t>
            </w:r>
            <w:r w:rsidR="009C79D2" w:rsidRPr="00414EB2">
              <w:rPr>
                <w:rFonts w:ascii="Times New Roman" w:hAnsi="Times New Roman" w:cs="Times New Roman"/>
                <w:sz w:val="28"/>
                <w:szCs w:val="28"/>
              </w:rPr>
              <w:t>Магистрального</w:t>
            </w:r>
            <w:r w:rsidRPr="00414EB2">
              <w:rPr>
                <w:rFonts w:ascii="Times New Roman" w:hAnsi="Times New Roman" w:cs="Times New Roman"/>
                <w:sz w:val="28"/>
                <w:szCs w:val="28"/>
              </w:rPr>
              <w:t xml:space="preserve"> 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4E0F5A">
        <w:tc>
          <w:tcPr>
            <w:tcW w:w="4785" w:type="dxa"/>
            <w:shd w:val="clear" w:color="auto" w:fill="auto"/>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Омская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9C79D2"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9C79D2"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xml:space="preserve">, д. </w:t>
            </w:r>
            <w:r w:rsidR="0087498F" w:rsidRPr="00414EB2">
              <w:rPr>
                <w:rFonts w:ascii="Times New Roman" w:hAnsi="Times New Roman" w:cs="Times New Roman"/>
                <w:bCs/>
                <w:sz w:val="28"/>
                <w:szCs w:val="28"/>
              </w:rPr>
              <w:t>14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9C79D2"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9C79D2"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г.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Default="0087498F" w:rsidP="004E0F5A">
            <w:pPr>
              <w:widowControl w:val="0"/>
              <w:autoSpaceDE w:val="0"/>
              <w:spacing w:after="0"/>
              <w:ind w:left="792" w:right="432"/>
              <w:jc w:val="both"/>
              <w:rPr>
                <w:rFonts w:ascii="Times New Roman" w:hAnsi="Times New Roman" w:cs="Times New Roman"/>
                <w:sz w:val="28"/>
                <w:szCs w:val="28"/>
              </w:rPr>
            </w:pPr>
            <w:r>
              <w:rPr>
                <w:rFonts w:ascii="Times New Roman" w:hAnsi="Times New Roman" w:cs="Times New Roman"/>
                <w:sz w:val="28"/>
                <w:szCs w:val="28"/>
              </w:rPr>
              <w:t>место нахождения, телефон:</w:t>
            </w:r>
          </w:p>
          <w:p w:rsidR="0087498F" w:rsidRPr="00E927A1" w:rsidRDefault="0087498F" w:rsidP="004E0F5A">
            <w:pPr>
              <w:spacing w:after="0"/>
              <w:rPr>
                <w:rFonts w:ascii="Times New Roman" w:hAnsi="Times New Roman" w:cs="Times New Roman"/>
                <w:sz w:val="28"/>
                <w:szCs w:val="28"/>
              </w:rPr>
            </w:pPr>
            <w:r w:rsidRPr="00E927A1">
              <w:rPr>
                <w:rFonts w:ascii="Times New Roman" w:hAnsi="Times New Roman" w:cs="Times New Roman"/>
                <w:sz w:val="28"/>
                <w:szCs w:val="28"/>
              </w:rPr>
              <w:t>_____________/__________________ /</w:t>
            </w:r>
          </w:p>
          <w:p w:rsidR="0087498F" w:rsidRPr="00E927A1" w:rsidRDefault="0087498F" w:rsidP="004E0F5A">
            <w:pPr>
              <w:widowControl w:val="0"/>
              <w:autoSpaceDE w:val="0"/>
              <w:spacing w:after="0"/>
              <w:ind w:left="792" w:right="432"/>
              <w:jc w:val="both"/>
              <w:rPr>
                <w:rFonts w:ascii="Times New Roman" w:hAnsi="Times New Roman" w:cs="Times New Roman"/>
                <w:sz w:val="28"/>
                <w:szCs w:val="28"/>
              </w:rPr>
            </w:pPr>
          </w:p>
        </w:tc>
      </w:tr>
    </w:tbl>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_____________/____________________ /</w:t>
      </w:r>
      <w:r w:rsidRPr="00E927A1">
        <w:rPr>
          <w:rFonts w:ascii="Times New Roman" w:hAnsi="Times New Roman" w:cs="Times New Roman"/>
          <w:sz w:val="28"/>
          <w:szCs w:val="28"/>
        </w:rPr>
        <w:tab/>
        <w:t xml:space="preserve"> М.П</w:t>
      </w:r>
    </w:p>
    <w:p w:rsidR="00E927A1" w:rsidRPr="00E927A1" w:rsidRDefault="00E927A1" w:rsidP="00E927A1">
      <w:pPr>
        <w:rPr>
          <w:rFonts w:ascii="Times New Roman" w:hAnsi="Times New Roman" w:cs="Times New Roman"/>
          <w:sz w:val="28"/>
          <w:szCs w:val="28"/>
        </w:rPr>
      </w:pPr>
    </w:p>
    <w:p w:rsidR="00E927A1" w:rsidRPr="00E927A1" w:rsidRDefault="00E927A1" w:rsidP="00E927A1">
      <w:pPr>
        <w:pStyle w:val="af"/>
        <w:spacing w:before="0"/>
        <w:rPr>
          <w:rFonts w:ascii="Times New Roman" w:hAnsi="Times New Roman"/>
          <w:bCs/>
          <w:i/>
          <w:iCs/>
          <w:color w:val="000000"/>
          <w:sz w:val="28"/>
          <w:szCs w:val="28"/>
        </w:rPr>
      </w:pPr>
    </w:p>
    <w:p w:rsidR="00E927A1" w:rsidRDefault="00E927A1" w:rsidP="00E927A1">
      <w:pPr>
        <w:pStyle w:val="af"/>
        <w:spacing w:before="0"/>
        <w:rPr>
          <w:rFonts w:ascii="Times New Roman" w:hAnsi="Times New Roman"/>
          <w:bCs/>
          <w:i/>
          <w:iCs/>
          <w:color w:val="000000"/>
          <w:sz w:val="28"/>
          <w:szCs w:val="28"/>
          <w:highlight w:val="yellow"/>
        </w:rPr>
      </w:pPr>
    </w:p>
    <w:p w:rsidR="007B1E2F" w:rsidRPr="00E927A1" w:rsidRDefault="007B1E2F" w:rsidP="00E927A1">
      <w:pPr>
        <w:pStyle w:val="af"/>
        <w:spacing w:before="0"/>
        <w:rPr>
          <w:rFonts w:ascii="Times New Roman" w:hAnsi="Times New Roman"/>
          <w:bCs/>
          <w:i/>
          <w:iCs/>
          <w:color w:val="000000"/>
          <w:sz w:val="28"/>
          <w:szCs w:val="28"/>
          <w:highlight w:val="yellow"/>
        </w:rPr>
      </w:pPr>
    </w:p>
    <w:p w:rsidR="00E927A1" w:rsidRPr="00E927A1" w:rsidRDefault="00E927A1" w:rsidP="00E927A1">
      <w:pPr>
        <w:ind w:left="6372"/>
        <w:jc w:val="right"/>
        <w:rPr>
          <w:rFonts w:ascii="Times New Roman" w:hAnsi="Times New Roman" w:cs="Times New Roman"/>
          <w:bCs/>
          <w:sz w:val="28"/>
          <w:szCs w:val="28"/>
        </w:rPr>
      </w:pPr>
      <w:r w:rsidRPr="00E927A1">
        <w:rPr>
          <w:rFonts w:ascii="Times New Roman" w:hAnsi="Times New Roman" w:cs="Times New Roman"/>
          <w:bCs/>
          <w:sz w:val="28"/>
          <w:szCs w:val="28"/>
        </w:rPr>
        <w:lastRenderedPageBreak/>
        <w:t>Приложение № 1 к договору на размещение нестационарного</w:t>
      </w:r>
    </w:p>
    <w:p w:rsidR="0087498F" w:rsidRDefault="0087498F" w:rsidP="0087498F">
      <w:pPr>
        <w:ind w:left="6372"/>
        <w:jc w:val="right"/>
        <w:rPr>
          <w:rFonts w:ascii="Times New Roman" w:hAnsi="Times New Roman" w:cs="Times New Roman"/>
          <w:bCs/>
          <w:sz w:val="28"/>
          <w:szCs w:val="28"/>
        </w:rPr>
      </w:pPr>
      <w:r>
        <w:rPr>
          <w:rFonts w:ascii="Times New Roman" w:hAnsi="Times New Roman" w:cs="Times New Roman"/>
          <w:bCs/>
          <w:sz w:val="28"/>
          <w:szCs w:val="28"/>
        </w:rPr>
        <w:t>торгового объекта</w:t>
      </w:r>
    </w:p>
    <w:p w:rsidR="00E927A1" w:rsidRPr="00E927A1" w:rsidRDefault="00E927A1" w:rsidP="0087498F">
      <w:pPr>
        <w:ind w:left="5670"/>
        <w:rPr>
          <w:rFonts w:ascii="Times New Roman" w:hAnsi="Times New Roman" w:cs="Times New Roman"/>
          <w:bCs/>
          <w:sz w:val="28"/>
          <w:szCs w:val="28"/>
        </w:rPr>
      </w:pPr>
      <w:r w:rsidRPr="00E927A1">
        <w:rPr>
          <w:rFonts w:ascii="Times New Roman" w:hAnsi="Times New Roman" w:cs="Times New Roman"/>
          <w:bCs/>
          <w:sz w:val="28"/>
          <w:szCs w:val="28"/>
        </w:rPr>
        <w:t xml:space="preserve"> № ___ от «___»</w:t>
      </w:r>
      <w:r w:rsidR="0087498F">
        <w:rPr>
          <w:rFonts w:ascii="Times New Roman" w:hAnsi="Times New Roman" w:cs="Times New Roman"/>
          <w:bCs/>
          <w:sz w:val="28"/>
          <w:szCs w:val="28"/>
        </w:rPr>
        <w:t xml:space="preserve"> ______</w:t>
      </w:r>
      <w:r w:rsidRPr="00E927A1">
        <w:rPr>
          <w:rFonts w:ascii="Times New Roman" w:hAnsi="Times New Roman" w:cs="Times New Roman"/>
          <w:bCs/>
          <w:sz w:val="28"/>
          <w:szCs w:val="28"/>
        </w:rPr>
        <w:t>202</w:t>
      </w:r>
      <w:r w:rsidR="00191850">
        <w:rPr>
          <w:rFonts w:ascii="Times New Roman" w:hAnsi="Times New Roman" w:cs="Times New Roman"/>
          <w:bCs/>
          <w:sz w:val="28"/>
          <w:szCs w:val="28"/>
        </w:rPr>
        <w:t>5</w:t>
      </w:r>
      <w:r w:rsidRPr="00E927A1">
        <w:rPr>
          <w:rFonts w:ascii="Times New Roman" w:hAnsi="Times New Roman" w:cs="Times New Roman"/>
          <w:bCs/>
          <w:sz w:val="28"/>
          <w:szCs w:val="28"/>
        </w:rPr>
        <w:t>г.</w:t>
      </w:r>
    </w:p>
    <w:p w:rsidR="00E927A1" w:rsidRPr="00E927A1" w:rsidRDefault="00E927A1" w:rsidP="00E927A1">
      <w:pPr>
        <w:ind w:left="6804"/>
        <w:jc w:val="right"/>
        <w:rPr>
          <w:rFonts w:ascii="Times New Roman" w:hAnsi="Times New Roman" w:cs="Times New Roman"/>
          <w:b/>
          <w:bCs/>
          <w:sz w:val="28"/>
          <w:szCs w:val="28"/>
        </w:rPr>
      </w:pP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Акт</w:t>
      </w: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приема-передачи места размещения НТО</w:t>
      </w:r>
    </w:p>
    <w:p w:rsidR="00E927A1" w:rsidRPr="00E927A1" w:rsidRDefault="00E927A1" w:rsidP="00E927A1">
      <w:pPr>
        <w:jc w:val="center"/>
        <w:rPr>
          <w:rFonts w:ascii="Times New Roman" w:hAnsi="Times New Roman" w:cs="Times New Roman"/>
          <w:b/>
          <w:spacing w:val="-8"/>
          <w:sz w:val="28"/>
          <w:szCs w:val="28"/>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_____________________________________________, действующего на основании _______________________________________________________________ с одной стороны, и ______________, именуемый в дальнейшем «Сторона-2», в лице _____________________________, действующего на основании ________________________, с другой стороны, а при совместном упоминании далее по тексту именуемые «Стороны»,</w:t>
      </w:r>
    </w:p>
    <w:p w:rsidR="00E927A1" w:rsidRPr="00E927A1" w:rsidRDefault="00E927A1" w:rsidP="00E927A1">
      <w:pPr>
        <w:ind w:firstLine="709"/>
        <w:jc w:val="both"/>
        <w:rPr>
          <w:rFonts w:ascii="Times New Roman" w:hAnsi="Times New Roman" w:cs="Times New Roman"/>
          <w:spacing w:val="-8"/>
          <w:sz w:val="28"/>
          <w:szCs w:val="28"/>
        </w:rPr>
      </w:pPr>
      <w:r w:rsidRPr="00E927A1">
        <w:rPr>
          <w:rFonts w:ascii="Times New Roman" w:hAnsi="Times New Roman" w:cs="Times New Roman"/>
          <w:sz w:val="28"/>
          <w:szCs w:val="28"/>
        </w:rPr>
        <w:t xml:space="preserve">на основании Протокола комиссии по проведению аукционов по продаже права на заключение договоров на размещение нестационарных торговых объектов (далее - НТО) на территории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 _________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года №______, и договора на размещение НТО от___________ № ____</w:t>
      </w:r>
      <w:r w:rsidRPr="00E927A1">
        <w:rPr>
          <w:rFonts w:ascii="Times New Roman" w:hAnsi="Times New Roman" w:cs="Times New Roman"/>
          <w:spacing w:val="-8"/>
          <w:sz w:val="28"/>
          <w:szCs w:val="28"/>
        </w:rPr>
        <w:t xml:space="preserve"> осуществили прием и передачу места размещения НТО, имеющего характеристики:</w:t>
      </w:r>
    </w:p>
    <w:p w:rsidR="00AE2503"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Адрес: </w:t>
      </w:r>
      <w:r w:rsidR="00AE2503" w:rsidRPr="009C79D2">
        <w:rPr>
          <w:rFonts w:ascii="Times New Roman" w:hAnsi="Times New Roman" w:cs="Times New Roman"/>
          <w:sz w:val="28"/>
          <w:szCs w:val="28"/>
        </w:rPr>
        <w:t xml:space="preserve">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00AE2503"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AE2503">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Специализация: </w:t>
      </w:r>
      <w:r w:rsidR="00AE2503">
        <w:rPr>
          <w:rFonts w:ascii="Times New Roman" w:hAnsi="Times New Roman" w:cs="Times New Roman"/>
          <w:sz w:val="28"/>
          <w:szCs w:val="28"/>
        </w:rPr>
        <w:t>розничная</w:t>
      </w:r>
      <w:r w:rsidR="0087498F">
        <w:rPr>
          <w:rFonts w:ascii="Times New Roman" w:hAnsi="Times New Roman" w:cs="Times New Roman"/>
          <w:sz w:val="28"/>
          <w:szCs w:val="28"/>
        </w:rPr>
        <w:t xml:space="preserve"> (продажа </w:t>
      </w:r>
      <w:r w:rsidRPr="00E927A1">
        <w:rPr>
          <w:rFonts w:ascii="Times New Roman" w:hAnsi="Times New Roman" w:cs="Times New Roman"/>
          <w:sz w:val="28"/>
          <w:szCs w:val="28"/>
        </w:rPr>
        <w:t>продовольственных товаров).</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Период размещения: ___ _______ 202</w:t>
      </w:r>
      <w:r w:rsidR="00191850">
        <w:rPr>
          <w:rFonts w:ascii="Times New Roman" w:hAnsi="Times New Roman" w:cs="Times New Roman"/>
          <w:sz w:val="28"/>
          <w:szCs w:val="28"/>
        </w:rPr>
        <w:t>5</w:t>
      </w:r>
      <w:r w:rsidRPr="00E927A1">
        <w:rPr>
          <w:rFonts w:ascii="Times New Roman" w:hAnsi="Times New Roman" w:cs="Times New Roman"/>
          <w:sz w:val="28"/>
          <w:szCs w:val="28"/>
        </w:rPr>
        <w:t xml:space="preserve"> г. – ___ ________ 20</w:t>
      </w:r>
      <w:r w:rsidR="00191850">
        <w:rPr>
          <w:rFonts w:ascii="Times New Roman" w:hAnsi="Times New Roman" w:cs="Times New Roman"/>
          <w:sz w:val="28"/>
          <w:szCs w:val="28"/>
        </w:rPr>
        <w:t>30</w:t>
      </w:r>
      <w:r w:rsidRPr="00E927A1">
        <w:rPr>
          <w:rFonts w:ascii="Times New Roman" w:hAnsi="Times New Roman" w:cs="Times New Roman"/>
          <w:sz w:val="28"/>
          <w:szCs w:val="28"/>
        </w:rPr>
        <w:t xml:space="preserve"> г.</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2 к настоящему Договору.</w:t>
      </w:r>
    </w:p>
    <w:p w:rsidR="00E927A1" w:rsidRPr="00E927A1" w:rsidRDefault="00E927A1" w:rsidP="00E927A1">
      <w:pPr>
        <w:shd w:val="clear" w:color="auto" w:fill="FFFFFF"/>
        <w:ind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 подтверждает, что характеристики и состояние Места размещения НТО соответствуют условиям договора на размещение НТО от _____________ г. № ___, претензий к Стороне-1 Сторона-2 не имеет.</w:t>
      </w:r>
    </w:p>
    <w:p w:rsidR="00E927A1" w:rsidRPr="00E927A1" w:rsidRDefault="00E927A1" w:rsidP="00E927A1">
      <w:pPr>
        <w:shd w:val="clear" w:color="auto" w:fill="FFFFFF"/>
        <w:jc w:val="both"/>
        <w:rPr>
          <w:rFonts w:ascii="Times New Roman" w:hAnsi="Times New Roman" w:cs="Times New Roman"/>
          <w:sz w:val="28"/>
          <w:szCs w:val="28"/>
        </w:rPr>
      </w:pPr>
    </w:p>
    <w:tbl>
      <w:tblPr>
        <w:tblW w:w="0" w:type="auto"/>
        <w:tblLayout w:type="fixed"/>
        <w:tblLook w:val="0000"/>
      </w:tblPr>
      <w:tblGrid>
        <w:gridCol w:w="4785"/>
        <w:gridCol w:w="4786"/>
      </w:tblGrid>
      <w:tr w:rsidR="00E927A1" w:rsidRPr="00E927A1" w:rsidTr="0025680A">
        <w:tc>
          <w:tcPr>
            <w:tcW w:w="4785"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Сторона-1 </w:t>
            </w:r>
          </w:p>
          <w:p w:rsidR="00AE2503"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p>
          <w:p w:rsidR="00E927A1" w:rsidRPr="00E927A1"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25680A">
        <w:tc>
          <w:tcPr>
            <w:tcW w:w="4785" w:type="dxa"/>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Омская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AE2503"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AE2503"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д. 1</w:t>
            </w:r>
            <w:r w:rsidR="0087498F" w:rsidRPr="00414EB2">
              <w:rPr>
                <w:rFonts w:ascii="Times New Roman" w:hAnsi="Times New Roman" w:cs="Times New Roman"/>
                <w:bCs/>
                <w:sz w:val="28"/>
                <w:szCs w:val="28"/>
              </w:rPr>
              <w:t>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AE2503"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AE2503"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г.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Pr="00E927A1" w:rsidRDefault="00E927A1" w:rsidP="004E0F5A">
            <w:pPr>
              <w:widowControl w:val="0"/>
              <w:autoSpaceDE w:val="0"/>
              <w:spacing w:after="0"/>
              <w:ind w:left="792" w:right="432"/>
              <w:jc w:val="both"/>
              <w:rPr>
                <w:rFonts w:ascii="Times New Roman" w:hAnsi="Times New Roman" w:cs="Times New Roman"/>
                <w:sz w:val="28"/>
                <w:szCs w:val="28"/>
              </w:rPr>
            </w:pPr>
            <w:r w:rsidRPr="00E927A1">
              <w:rPr>
                <w:rFonts w:ascii="Times New Roman" w:hAnsi="Times New Roman" w:cs="Times New Roman"/>
                <w:sz w:val="28"/>
                <w:szCs w:val="28"/>
              </w:rPr>
              <w:t xml:space="preserve">место нахождения, телефон, </w:t>
            </w:r>
          </w:p>
        </w:tc>
      </w:tr>
    </w:tbl>
    <w:p w:rsidR="00E927A1" w:rsidRPr="00E927A1" w:rsidRDefault="00E927A1" w:rsidP="00E927A1">
      <w:pPr>
        <w:rPr>
          <w:rFonts w:ascii="Times New Roman" w:hAnsi="Times New Roman" w:cs="Times New Roman"/>
          <w:sz w:val="28"/>
          <w:szCs w:val="28"/>
        </w:rPr>
      </w:pP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w:t>
      </w:r>
      <w:r w:rsidR="00CF2066">
        <w:rPr>
          <w:rFonts w:ascii="Times New Roman" w:hAnsi="Times New Roman" w:cs="Times New Roman"/>
          <w:sz w:val="28"/>
          <w:szCs w:val="28"/>
        </w:rPr>
        <w:t>_________/____________/                           /</w:t>
      </w:r>
      <w:r w:rsidRPr="00E927A1">
        <w:rPr>
          <w:rFonts w:ascii="Times New Roman" w:hAnsi="Times New Roman" w:cs="Times New Roman"/>
          <w:sz w:val="28"/>
          <w:szCs w:val="28"/>
        </w:rPr>
        <w:t>___________/___________ /</w:t>
      </w: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М.П</w:t>
      </w:r>
      <w:r w:rsidR="00CF2066">
        <w:rPr>
          <w:rFonts w:ascii="Times New Roman" w:hAnsi="Times New Roman" w:cs="Times New Roman"/>
          <w:sz w:val="28"/>
          <w:szCs w:val="28"/>
        </w:rPr>
        <w:t xml:space="preserve"> </w:t>
      </w:r>
    </w:p>
    <w:p w:rsidR="00E927A1" w:rsidRDefault="00E927A1"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CF2066" w:rsidRDefault="00CF2066"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AE2503" w:rsidRDefault="00AE2503" w:rsidP="00AE2503">
      <w:pPr>
        <w:rPr>
          <w:rFonts w:ascii="Times New Roman" w:hAnsi="Times New Roman" w:cs="Times New Roman"/>
          <w:sz w:val="28"/>
          <w:szCs w:val="28"/>
          <w:highlight w:val="yellow"/>
        </w:rPr>
      </w:pPr>
    </w:p>
    <w:p w:rsidR="00AE2503" w:rsidRPr="00AE2503" w:rsidRDefault="004E0F5A" w:rsidP="00AE2503">
      <w:pPr>
        <w:pStyle w:val="af"/>
        <w:spacing w:before="0"/>
        <w:jc w:val="right"/>
        <w:rPr>
          <w:rFonts w:ascii="Times New Roman" w:hAnsi="Times New Roman"/>
          <w:bCs/>
          <w:i/>
          <w:iCs/>
          <w:color w:val="000000"/>
          <w:sz w:val="28"/>
          <w:szCs w:val="28"/>
        </w:rPr>
      </w:pPr>
      <w:r>
        <w:rPr>
          <w:rFonts w:ascii="Times New Roman" w:hAnsi="Times New Roman"/>
          <w:bCs/>
          <w:i/>
          <w:iCs/>
          <w:color w:val="000000"/>
          <w:sz w:val="28"/>
          <w:szCs w:val="28"/>
        </w:rPr>
        <w:lastRenderedPageBreak/>
        <w:t>П</w:t>
      </w:r>
      <w:r w:rsidR="00AE2503" w:rsidRPr="00AE2503">
        <w:rPr>
          <w:rFonts w:ascii="Times New Roman" w:hAnsi="Times New Roman"/>
          <w:bCs/>
          <w:i/>
          <w:iCs/>
          <w:color w:val="000000"/>
          <w:sz w:val="28"/>
          <w:szCs w:val="28"/>
        </w:rPr>
        <w:t xml:space="preserve">риложение № </w:t>
      </w:r>
      <w:r w:rsidR="00CA5494">
        <w:rPr>
          <w:rFonts w:ascii="Times New Roman" w:hAnsi="Times New Roman"/>
          <w:bCs/>
          <w:i/>
          <w:iCs/>
          <w:color w:val="000000"/>
          <w:sz w:val="28"/>
          <w:szCs w:val="28"/>
        </w:rPr>
        <w:t>2</w:t>
      </w:r>
    </w:p>
    <w:p w:rsidR="00AE2503" w:rsidRPr="00AE2503" w:rsidRDefault="00AE2503" w:rsidP="00AE2503">
      <w:pPr>
        <w:pStyle w:val="af"/>
        <w:spacing w:before="0"/>
        <w:jc w:val="right"/>
        <w:rPr>
          <w:rFonts w:ascii="Times New Roman" w:hAnsi="Times New Roman"/>
          <w:color w:val="000000"/>
          <w:sz w:val="28"/>
          <w:szCs w:val="28"/>
        </w:rPr>
      </w:pPr>
      <w:r w:rsidRPr="00AE2503">
        <w:rPr>
          <w:rFonts w:ascii="Times New Roman" w:hAnsi="Times New Roman"/>
          <w:bCs/>
          <w:i/>
          <w:iCs/>
          <w:color w:val="000000"/>
          <w:sz w:val="28"/>
          <w:szCs w:val="28"/>
        </w:rPr>
        <w:t xml:space="preserve">к аукционной документации </w:t>
      </w:r>
    </w:p>
    <w:p w:rsidR="00AE2503" w:rsidRPr="00AE2503" w:rsidRDefault="00AE2503" w:rsidP="00AE2503">
      <w:pPr>
        <w:jc w:val="center"/>
        <w:rPr>
          <w:rFonts w:ascii="Times New Roman" w:hAnsi="Times New Roman" w:cs="Times New Roman"/>
          <w:b/>
          <w:bCs/>
          <w:sz w:val="28"/>
          <w:szCs w:val="28"/>
        </w:rPr>
      </w:pPr>
    </w:p>
    <w:p w:rsidR="00AE2503" w:rsidRPr="00AE2503" w:rsidRDefault="00AE2503" w:rsidP="00AE2503">
      <w:pPr>
        <w:jc w:val="center"/>
        <w:rPr>
          <w:rFonts w:ascii="Times New Roman" w:hAnsi="Times New Roman" w:cs="Times New Roman"/>
          <w:bCs/>
          <w:sz w:val="28"/>
          <w:szCs w:val="28"/>
        </w:rPr>
      </w:pPr>
      <w:r w:rsidRPr="00AE2503">
        <w:rPr>
          <w:rFonts w:ascii="Times New Roman" w:hAnsi="Times New Roman" w:cs="Times New Roman"/>
          <w:bCs/>
          <w:sz w:val="28"/>
          <w:szCs w:val="28"/>
        </w:rPr>
        <w:t>Реквизиты счета уполномоченного лица для перечисления:</w:t>
      </w:r>
    </w:p>
    <w:p w:rsidR="00AE2503" w:rsidRPr="00AE2503" w:rsidRDefault="00AE2503" w:rsidP="00AE2503">
      <w:pPr>
        <w:jc w:val="center"/>
        <w:rPr>
          <w:rFonts w:ascii="Times New Roman" w:hAnsi="Times New Roman" w:cs="Times New Roman"/>
          <w:b/>
          <w:bCs/>
          <w:sz w:val="28"/>
          <w:szCs w:val="28"/>
        </w:rPr>
      </w:pPr>
    </w:p>
    <w:p w:rsidR="00AE2503" w:rsidRPr="00CF2066" w:rsidRDefault="00AE2503" w:rsidP="00AE2503">
      <w:pPr>
        <w:shd w:val="clear" w:color="auto" w:fill="FFFFFF"/>
        <w:ind w:firstLine="709"/>
        <w:jc w:val="both"/>
        <w:rPr>
          <w:rFonts w:ascii="Times New Roman" w:hAnsi="Times New Roman" w:cs="Times New Roman"/>
          <w:sz w:val="28"/>
          <w:szCs w:val="28"/>
          <w:u w:val="single"/>
        </w:rPr>
      </w:pPr>
      <w:r w:rsidRPr="00AE2503">
        <w:rPr>
          <w:rFonts w:ascii="Times New Roman" w:hAnsi="Times New Roman" w:cs="Times New Roman"/>
          <w:color w:val="000000"/>
          <w:sz w:val="28"/>
          <w:szCs w:val="28"/>
          <w:u w:val="single"/>
        </w:rPr>
        <w:t xml:space="preserve">- </w:t>
      </w:r>
      <w:r w:rsidRPr="00B66825">
        <w:rPr>
          <w:rFonts w:ascii="Times New Roman" w:hAnsi="Times New Roman" w:cs="Times New Roman"/>
          <w:sz w:val="28"/>
          <w:szCs w:val="28"/>
          <w:u w:val="single"/>
        </w:rPr>
        <w:t xml:space="preserve">победителем аукциона денежных средств в размере разницы между </w:t>
      </w:r>
      <w:r w:rsidRPr="00CF2066">
        <w:rPr>
          <w:rFonts w:ascii="Times New Roman" w:hAnsi="Times New Roman" w:cs="Times New Roman"/>
          <w:sz w:val="28"/>
          <w:szCs w:val="28"/>
          <w:u w:val="single"/>
        </w:rPr>
        <w:t>внесенным задатком и ценой аукциона, указанной в соответствующей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bookmarkStart w:id="0" w:name="_GoBack"/>
      <w:bookmarkEnd w:id="0"/>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г.Омск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AE2503" w:rsidRPr="00414EB2" w:rsidRDefault="00622CAD" w:rsidP="00414EB2">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E00CE6" w:rsidRDefault="00AE2503" w:rsidP="00AE2503">
      <w:pPr>
        <w:shd w:val="clear" w:color="auto" w:fill="FFFFFF"/>
        <w:ind w:firstLine="709"/>
        <w:jc w:val="both"/>
        <w:rPr>
          <w:rFonts w:ascii="Times New Roman" w:hAnsi="Times New Roman" w:cs="Times New Roman"/>
          <w:sz w:val="28"/>
          <w:szCs w:val="28"/>
          <w:u w:val="single"/>
        </w:rPr>
      </w:pPr>
      <w:r w:rsidRPr="00E00CE6">
        <w:rPr>
          <w:rFonts w:ascii="Times New Roman" w:hAnsi="Times New Roman" w:cs="Times New Roman"/>
          <w:sz w:val="28"/>
          <w:szCs w:val="28"/>
          <w:u w:val="single"/>
        </w:rPr>
        <w:t>- единственным участником аукциона денежных средств в размере цены аукциона, указанной в его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lastRenderedPageBreak/>
        <w:t>Назначение платежа: плата за размещение нестационарного торгового объекта.</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г.Омск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414EB2" w:rsidRDefault="00AE2503" w:rsidP="00AE2503">
      <w:pPr>
        <w:rPr>
          <w:rFonts w:ascii="Times New Roman" w:hAnsi="Times New Roman" w:cs="Times New Roman"/>
          <w:sz w:val="28"/>
          <w:szCs w:val="28"/>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E4239F" w:rsidRDefault="00E4239F" w:rsidP="00A26701">
      <w:pPr>
        <w:pStyle w:val="af"/>
        <w:spacing w:before="0"/>
        <w:jc w:val="right"/>
        <w:rPr>
          <w:rFonts w:ascii="Times New Roman" w:eastAsiaTheme="minorEastAsia" w:hAnsi="Times New Roman"/>
          <w:sz w:val="28"/>
          <w:szCs w:val="28"/>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A26701" w:rsidRPr="00851089" w:rsidRDefault="00A26701" w:rsidP="00A26701">
      <w:pPr>
        <w:jc w:val="center"/>
        <w:rPr>
          <w:bCs/>
        </w:rPr>
      </w:pP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lastRenderedPageBreak/>
        <w:t>Приложение № 2</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к договору на размещение нестационарного </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торгового объекта</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 ___ от «___» ____ 202</w:t>
      </w:r>
      <w:r w:rsidR="00191850">
        <w:rPr>
          <w:rFonts w:ascii="Times New Roman" w:hAnsi="Times New Roman" w:cs="Times New Roman"/>
          <w:bCs/>
        </w:rPr>
        <w:t>5</w:t>
      </w:r>
      <w:r w:rsidRPr="00A26701">
        <w:rPr>
          <w:rFonts w:ascii="Times New Roman" w:hAnsi="Times New Roman" w:cs="Times New Roman"/>
          <w:bCs/>
        </w:rPr>
        <w:t xml:space="preserve"> г.</w:t>
      </w:r>
    </w:p>
    <w:p w:rsidR="00A26701" w:rsidRPr="00851089" w:rsidRDefault="00A26701" w:rsidP="00A26701">
      <w:pPr>
        <w:jc w:val="center"/>
        <w:rPr>
          <w:bCs/>
        </w:rPr>
      </w:pPr>
    </w:p>
    <w:p w:rsidR="00A26701" w:rsidRPr="00A26701" w:rsidRDefault="00A26701" w:rsidP="00A26701">
      <w:pPr>
        <w:jc w:val="center"/>
        <w:rPr>
          <w:sz w:val="60"/>
          <w:szCs w:val="60"/>
        </w:rPr>
      </w:pPr>
      <w:r w:rsidRPr="00851089">
        <w:rPr>
          <w:sz w:val="60"/>
          <w:szCs w:val="60"/>
        </w:rPr>
        <w:t>Паспор</w:t>
      </w:r>
      <w:r>
        <w:rPr>
          <w:sz w:val="60"/>
          <w:szCs w:val="60"/>
        </w:rPr>
        <w:t>т</w:t>
      </w:r>
    </w:p>
    <w:p w:rsidR="00A26701" w:rsidRPr="00851089" w:rsidRDefault="00A26701" w:rsidP="00A26701">
      <w:pPr>
        <w:jc w:val="center"/>
        <w:rPr>
          <w:sz w:val="60"/>
          <w:szCs w:val="60"/>
        </w:rPr>
      </w:pPr>
      <w:r w:rsidRPr="00851089">
        <w:rPr>
          <w:sz w:val="60"/>
          <w:szCs w:val="60"/>
        </w:rPr>
        <w:t xml:space="preserve">Нестационарного торгового объекта (НТО) № </w:t>
      </w:r>
      <w:r w:rsidR="00191850">
        <w:rPr>
          <w:sz w:val="60"/>
          <w:szCs w:val="60"/>
        </w:rPr>
        <w:t>9</w:t>
      </w:r>
    </w:p>
    <w:p w:rsidR="00A26701" w:rsidRPr="00851089" w:rsidRDefault="00A26701" w:rsidP="00A26701">
      <w:pPr>
        <w:jc w:val="center"/>
        <w:rPr>
          <w:sz w:val="60"/>
          <w:szCs w:val="60"/>
        </w:rPr>
      </w:pPr>
    </w:p>
    <w:p w:rsidR="00A26701" w:rsidRPr="00A26701" w:rsidRDefault="00A26701" w:rsidP="00A26701">
      <w:pPr>
        <w:jc w:val="center"/>
        <w:rPr>
          <w:sz w:val="25"/>
          <w:szCs w:val="25"/>
        </w:rPr>
      </w:pPr>
      <w:r>
        <w:rPr>
          <w:sz w:val="25"/>
          <w:szCs w:val="25"/>
        </w:rPr>
        <w:t xml:space="preserve">в </w:t>
      </w:r>
      <w:r w:rsidRPr="00E927A1">
        <w:rPr>
          <w:rFonts w:ascii="Times New Roman" w:hAnsi="Times New Roman" w:cs="Times New Roman"/>
          <w:sz w:val="28"/>
          <w:szCs w:val="28"/>
        </w:rPr>
        <w:t xml:space="preserve">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191850">
        <w:rPr>
          <w:rFonts w:ascii="Times New Roman" w:hAnsi="Times New Roman" w:cs="Times New Roman"/>
          <w:sz w:val="28"/>
          <w:szCs w:val="28"/>
        </w:rPr>
        <w:t>12.05.2025</w:t>
      </w:r>
      <w:r w:rsidR="00C608DF">
        <w:rPr>
          <w:rFonts w:ascii="Times New Roman" w:hAnsi="Times New Roman" w:cs="Times New Roman"/>
          <w:sz w:val="28"/>
          <w:szCs w:val="28"/>
        </w:rPr>
        <w:t xml:space="preserve"> № П-2</w:t>
      </w:r>
      <w:r w:rsidR="00191850">
        <w:rPr>
          <w:rFonts w:ascii="Times New Roman" w:hAnsi="Times New Roman" w:cs="Times New Roman"/>
          <w:sz w:val="28"/>
          <w:szCs w:val="28"/>
        </w:rPr>
        <w:t>5</w:t>
      </w:r>
      <w:r w:rsidR="00C608DF">
        <w:rPr>
          <w:rFonts w:ascii="Times New Roman" w:hAnsi="Times New Roman" w:cs="Times New Roman"/>
          <w:sz w:val="28"/>
          <w:szCs w:val="28"/>
        </w:rPr>
        <w:t>/МГСОМС-</w:t>
      </w:r>
      <w:r w:rsidR="00191850">
        <w:rPr>
          <w:rFonts w:ascii="Times New Roman" w:hAnsi="Times New Roman" w:cs="Times New Roman"/>
          <w:sz w:val="28"/>
          <w:szCs w:val="28"/>
        </w:rPr>
        <w:t>109</w:t>
      </w:r>
    </w:p>
    <w:p w:rsidR="00A26701"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b/>
          <w:sz w:val="28"/>
          <w:szCs w:val="28"/>
        </w:rPr>
        <w:t>Адресные ориентиры</w:t>
      </w:r>
      <w:r w:rsidRPr="0087498F">
        <w:rPr>
          <w:rFonts w:ascii="Times New Roman" w:hAnsi="Times New Roman" w:cs="Times New Roman"/>
          <w:sz w:val="28"/>
          <w:szCs w:val="28"/>
        </w:rPr>
        <w:t>:местоположение которого установлено относительно ориентира, расположенного</w:t>
      </w:r>
      <w:r w:rsidRPr="009C79D2">
        <w:rPr>
          <w:rFonts w:ascii="Times New Roman" w:hAnsi="Times New Roman" w:cs="Times New Roman"/>
          <w:sz w:val="28"/>
          <w:szCs w:val="28"/>
        </w:rPr>
        <w:t xml:space="preserve">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A26701" w:rsidRPr="00BB2EA8" w:rsidRDefault="00A26701" w:rsidP="00A26701">
      <w:pPr>
        <w:jc w:val="both"/>
        <w:rPr>
          <w:sz w:val="25"/>
          <w:szCs w:val="25"/>
          <w:highlight w:val="yellow"/>
        </w:rPr>
      </w:pPr>
    </w:p>
    <w:p w:rsidR="00A26701" w:rsidRPr="001D005C" w:rsidRDefault="00A26701" w:rsidP="00A26701">
      <w:pPr>
        <w:rPr>
          <w:sz w:val="28"/>
          <w:szCs w:val="28"/>
          <w:highlight w:val="yellow"/>
        </w:rPr>
      </w:pPr>
    </w:p>
    <w:p w:rsidR="00A26701" w:rsidRPr="001D005C" w:rsidRDefault="00A26701" w:rsidP="00A26701">
      <w:pPr>
        <w:rPr>
          <w:sz w:val="28"/>
          <w:szCs w:val="28"/>
          <w:highlight w:val="yellow"/>
        </w:rPr>
      </w:pPr>
    </w:p>
    <w:p w:rsidR="00A26701" w:rsidRDefault="00A26701" w:rsidP="00A26701">
      <w:pPr>
        <w:rPr>
          <w:sz w:val="28"/>
          <w:szCs w:val="28"/>
          <w:highlight w:val="yellow"/>
        </w:rPr>
      </w:pPr>
    </w:p>
    <w:p w:rsidR="0087498F" w:rsidRDefault="0087498F" w:rsidP="00A26701">
      <w:pPr>
        <w:rPr>
          <w:sz w:val="28"/>
          <w:szCs w:val="28"/>
          <w:highlight w:val="yellow"/>
        </w:rPr>
      </w:pPr>
    </w:p>
    <w:p w:rsidR="00414EB2" w:rsidRDefault="00414EB2" w:rsidP="00A26701">
      <w:pPr>
        <w:rPr>
          <w:sz w:val="28"/>
          <w:szCs w:val="28"/>
          <w:highlight w:val="yellow"/>
        </w:rPr>
      </w:pPr>
    </w:p>
    <w:p w:rsidR="00D9411F" w:rsidRPr="001D005C" w:rsidRDefault="00D9411F" w:rsidP="00A26701">
      <w:pPr>
        <w:rPr>
          <w:sz w:val="28"/>
          <w:szCs w:val="28"/>
          <w:highlight w:val="yellow"/>
        </w:rPr>
      </w:pPr>
    </w:p>
    <w:p w:rsidR="00A26701" w:rsidRPr="0087498F" w:rsidRDefault="00A26701" w:rsidP="00A26701">
      <w:pPr>
        <w:spacing w:after="0" w:line="240" w:lineRule="auto"/>
        <w:jc w:val="center"/>
        <w:rPr>
          <w:rFonts w:ascii="Times New Roman" w:hAnsi="Times New Roman" w:cs="Times New Roman"/>
          <w:sz w:val="28"/>
          <w:szCs w:val="28"/>
        </w:rPr>
      </w:pPr>
      <w:r w:rsidRPr="0087498F">
        <w:rPr>
          <w:rFonts w:ascii="Times New Roman" w:hAnsi="Times New Roman" w:cs="Times New Roman"/>
          <w:sz w:val="28"/>
          <w:szCs w:val="28"/>
        </w:rPr>
        <w:lastRenderedPageBreak/>
        <w:t>Раздел 1. «Описание объекта»</w:t>
      </w:r>
    </w:p>
    <w:p w:rsidR="00A26701" w:rsidRPr="0087498F" w:rsidRDefault="00A26701" w:rsidP="00A26701">
      <w:pPr>
        <w:spacing w:after="0" w:line="240" w:lineRule="auto"/>
        <w:jc w:val="center"/>
        <w:rPr>
          <w:rFonts w:ascii="Times New Roman" w:hAnsi="Times New Roman" w:cs="Times New Roman"/>
          <w:sz w:val="28"/>
          <w:szCs w:val="28"/>
        </w:rPr>
      </w:pP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 xml:space="preserve">Описание места расположения нестационарного торгового объекта </w:t>
      </w: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(далее – НТО)</w:t>
      </w:r>
    </w:p>
    <w:p w:rsidR="00A26701" w:rsidRPr="0087498F" w:rsidRDefault="00A26701" w:rsidP="00A26701">
      <w:pPr>
        <w:spacing w:after="0" w:line="240" w:lineRule="auto"/>
        <w:ind w:firstLine="567"/>
        <w:jc w:val="center"/>
        <w:rPr>
          <w:rFonts w:ascii="Times New Roman" w:hAnsi="Times New Roman" w:cs="Times New Roman"/>
          <w:b/>
          <w:sz w:val="28"/>
          <w:szCs w:val="28"/>
        </w:rPr>
      </w:pPr>
    </w:p>
    <w:p w:rsidR="00A26701" w:rsidRPr="0087498F"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НТО находится</w:t>
      </w:r>
      <w:r w:rsidR="0087498F">
        <w:rPr>
          <w:rFonts w:ascii="Times New Roman" w:hAnsi="Times New Roman" w:cs="Times New Roman"/>
          <w:sz w:val="28"/>
          <w:szCs w:val="28"/>
        </w:rPr>
        <w:t xml:space="preserve"> по адресу:</w:t>
      </w:r>
      <w:r w:rsidRPr="0087498F">
        <w:rPr>
          <w:rFonts w:ascii="Times New Roman" w:hAnsi="Times New Roman" w:cs="Times New Roman"/>
          <w:sz w:val="28"/>
          <w:szCs w:val="28"/>
        </w:rPr>
        <w:t xml:space="preserve"> местоположение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Pr="0087498F">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93317D" w:rsidRDefault="0093317D"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Тип объекта: павильон</w:t>
      </w:r>
    </w:p>
    <w:p w:rsidR="008E30C5" w:rsidRDefault="00CB4E5D" w:rsidP="008E30C5">
      <w:pPr>
        <w:tabs>
          <w:tab w:val="left" w:pos="0"/>
        </w:tabs>
        <w:ind w:firstLine="142"/>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83252" cy="4553075"/>
            <wp:effectExtent l="19050" t="0" r="3148" b="0"/>
            <wp:docPr id="6" name="Рисунок 5" descr="D:\Вера\Ответы на письма\2025\НТО\Серазиденова\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Вера\Ответы на письма\2025\НТО\Серазиденова\Безымянный2.png"/>
                    <pic:cNvPicPr>
                      <a:picLocks noChangeAspect="1" noChangeArrowheads="1"/>
                    </pic:cNvPicPr>
                  </pic:nvPicPr>
                  <pic:blipFill>
                    <a:blip r:embed="rId7"/>
                    <a:srcRect/>
                    <a:stretch>
                      <a:fillRect/>
                    </a:stretch>
                  </pic:blipFill>
                  <pic:spPr bwMode="auto">
                    <a:xfrm>
                      <a:off x="0" y="0"/>
                      <a:ext cx="5486461" cy="4555740"/>
                    </a:xfrm>
                    <a:prstGeom prst="rect">
                      <a:avLst/>
                    </a:prstGeom>
                    <a:noFill/>
                    <a:ln w="9525">
                      <a:noFill/>
                      <a:miter lim="800000"/>
                      <a:headEnd/>
                      <a:tailEnd/>
                    </a:ln>
                  </pic:spPr>
                </pic:pic>
              </a:graphicData>
            </a:graphic>
          </wp:inline>
        </w:drawing>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ab/>
        <w:t>М 1:1000</w:t>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Условные обозначения:</w:t>
      </w:r>
    </w:p>
    <w:p w:rsidR="008E30C5" w:rsidRDefault="00D47FC2" w:rsidP="008E30C5">
      <w:pPr>
        <w:tabs>
          <w:tab w:val="left" w:pos="1453"/>
        </w:tabs>
        <w:rPr>
          <w:rFonts w:ascii="Times New Roman" w:hAnsi="Times New Roman" w:cs="Times New Roman"/>
          <w:sz w:val="28"/>
          <w:szCs w:val="28"/>
        </w:rPr>
      </w:pPr>
      <w:r>
        <w:rPr>
          <w:rFonts w:ascii="Times New Roman" w:hAnsi="Times New Roman" w:cs="Times New Roman"/>
          <w:noProof/>
          <w:sz w:val="28"/>
          <w:szCs w:val="28"/>
        </w:rPr>
        <w:pict>
          <v:rect id="_x0000_s1028" style="position:absolute;margin-left:-1.15pt;margin-top:7.15pt;width:53.2pt;height:21.9pt;z-index:251659264"/>
        </w:pict>
      </w:r>
      <w:r w:rsidR="008E30C5">
        <w:rPr>
          <w:rFonts w:ascii="Times New Roman" w:hAnsi="Times New Roman" w:cs="Times New Roman"/>
          <w:sz w:val="28"/>
          <w:szCs w:val="28"/>
        </w:rPr>
        <w:tab/>
        <w:t xml:space="preserve">- Место размещения нестационарного торгового объекта №4 </w:t>
      </w:r>
    </w:p>
    <w:p w:rsidR="008E30C5" w:rsidRP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 xml:space="preserve">                        согласно схеме размещения нестационарных объектов</w:t>
      </w:r>
    </w:p>
    <w:p w:rsidR="00D52C39" w:rsidRDefault="00D52C39" w:rsidP="0093317D">
      <w:pPr>
        <w:jc w:val="center"/>
        <w:rPr>
          <w:rFonts w:ascii="Times New Roman" w:hAnsi="Times New Roman" w:cs="Times New Roman"/>
          <w:sz w:val="25"/>
          <w:szCs w:val="25"/>
        </w:rPr>
      </w:pP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lastRenderedPageBreak/>
        <w:t>ГРАФИЧЕСКАЯ СХЕМА</w:t>
      </w: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t xml:space="preserve">РАЗМЕЩЕНИЯ НЕСТАЦИОНАРНЫХ ТОРГОВЫХ ОБЪЕКТОВ НА ТЕРРИТОРИИ </w:t>
      </w:r>
      <w:r>
        <w:rPr>
          <w:rFonts w:ascii="Times New Roman" w:hAnsi="Times New Roman" w:cs="Times New Roman"/>
          <w:sz w:val="25"/>
          <w:szCs w:val="25"/>
        </w:rPr>
        <w:t>МАГИСТРАЛЬНОГО</w:t>
      </w:r>
      <w:r w:rsidRPr="0093317D">
        <w:rPr>
          <w:rFonts w:ascii="Times New Roman" w:hAnsi="Times New Roman" w:cs="Times New Roman"/>
          <w:sz w:val="25"/>
          <w:szCs w:val="25"/>
        </w:rPr>
        <w:t xml:space="preserve"> СЕЛЬСКОГО ПОСЕЛЕНИЯ ОМСКОГО МУНИЦИПАЛЬНОГО РАЙОНА ОМСКОЙ ОБЛАСТИ</w:t>
      </w:r>
    </w:p>
    <w:p w:rsidR="0093317D" w:rsidRPr="0087498F" w:rsidRDefault="0093317D" w:rsidP="0093317D">
      <w:pPr>
        <w:ind w:firstLine="567"/>
        <w:jc w:val="center"/>
        <w:rPr>
          <w:rFonts w:ascii="Times New Roman" w:hAnsi="Times New Roman" w:cs="Times New Roman"/>
          <w:sz w:val="28"/>
          <w:szCs w:val="28"/>
        </w:rPr>
      </w:pPr>
      <w:r w:rsidRPr="0087498F">
        <w:rPr>
          <w:rFonts w:ascii="Times New Roman" w:hAnsi="Times New Roman" w:cs="Times New Roman"/>
          <w:sz w:val="28"/>
          <w:szCs w:val="28"/>
        </w:rPr>
        <w:t>Раздел 2. «Типовое решение нестационарного торгового объекта»</w:t>
      </w:r>
    </w:p>
    <w:p w:rsidR="0093317D" w:rsidRPr="0087498F" w:rsidRDefault="0093317D" w:rsidP="0093317D">
      <w:pPr>
        <w:ind w:firstLine="567"/>
        <w:jc w:val="right"/>
        <w:rPr>
          <w:rFonts w:ascii="Times New Roman" w:hAnsi="Times New Roman" w:cs="Times New Roman"/>
          <w:sz w:val="28"/>
          <w:szCs w:val="28"/>
        </w:rPr>
      </w:pPr>
      <w:r w:rsidRPr="0087498F">
        <w:rPr>
          <w:rFonts w:ascii="Times New Roman" w:hAnsi="Times New Roman" w:cs="Times New Roman"/>
          <w:sz w:val="28"/>
          <w:szCs w:val="28"/>
        </w:rPr>
        <w:t xml:space="preserve">образец: </w:t>
      </w:r>
    </w:p>
    <w:p w:rsidR="0093317D" w:rsidRPr="001D005C" w:rsidRDefault="0093317D" w:rsidP="0093317D">
      <w:pPr>
        <w:ind w:firstLine="567"/>
        <w:jc w:val="center"/>
        <w:rPr>
          <w:sz w:val="28"/>
          <w:szCs w:val="28"/>
          <w:highlight w:val="yellow"/>
        </w:rPr>
      </w:pPr>
    </w:p>
    <w:p w:rsidR="0093317D" w:rsidRPr="0093317D" w:rsidRDefault="0093317D" w:rsidP="0093317D">
      <w:pPr>
        <w:jc w:val="center"/>
        <w:rPr>
          <w:rFonts w:ascii="Times New Roman" w:hAnsi="Times New Roman" w:cs="Times New Roman"/>
          <w:sz w:val="28"/>
          <w:szCs w:val="28"/>
          <w:highlight w:val="yellow"/>
        </w:rPr>
      </w:pPr>
      <w:r>
        <w:rPr>
          <w:rFonts w:ascii="Times New Roman" w:hAnsi="Times New Roman" w:cs="Times New Roman"/>
          <w:noProof/>
          <w:sz w:val="28"/>
          <w:szCs w:val="28"/>
        </w:rPr>
        <w:drawing>
          <wp:inline distT="0" distB="0" distL="0" distR="0">
            <wp:extent cx="5940425" cy="4200943"/>
            <wp:effectExtent l="19050" t="0" r="3175" b="0"/>
            <wp:docPr id="5" name="Рисунок 3" descr="D:\Вера\Ответы на письма\2021\Схема НТО\павильон_печать.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ера\Ответы на письма\2021\Схема НТО\павильон_печать.tif"/>
                    <pic:cNvPicPr>
                      <a:picLocks noChangeAspect="1" noChangeArrowheads="1"/>
                    </pic:cNvPicPr>
                  </pic:nvPicPr>
                  <pic:blipFill>
                    <a:blip r:embed="rId8"/>
                    <a:srcRect/>
                    <a:stretch>
                      <a:fillRect/>
                    </a:stretch>
                  </pic:blipFill>
                  <pic:spPr bwMode="auto">
                    <a:xfrm>
                      <a:off x="0" y="0"/>
                      <a:ext cx="5940425" cy="4200943"/>
                    </a:xfrm>
                    <a:prstGeom prst="rect">
                      <a:avLst/>
                    </a:prstGeom>
                    <a:noFill/>
                    <a:ln w="9525">
                      <a:noFill/>
                      <a:miter lim="800000"/>
                      <a:headEnd/>
                      <a:tailEnd/>
                    </a:ln>
                  </pic:spPr>
                </pic:pic>
              </a:graphicData>
            </a:graphic>
          </wp:inline>
        </w:drawing>
      </w:r>
    </w:p>
    <w:p w:rsidR="00A26701" w:rsidRDefault="00A26701" w:rsidP="00A26701">
      <w:pPr>
        <w:rPr>
          <w:sz w:val="28"/>
          <w:szCs w:val="28"/>
          <w:highlight w:val="yellow"/>
        </w:rPr>
      </w:pP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b/>
          <w:sz w:val="25"/>
          <w:szCs w:val="25"/>
        </w:rPr>
        <w:t>Характеристики НТО, его основные технические данные</w:t>
      </w:r>
      <w:r w:rsidRPr="0093317D">
        <w:rPr>
          <w:rFonts w:ascii="Times New Roman" w:hAnsi="Times New Roman" w:cs="Times New Roman"/>
          <w:sz w:val="25"/>
          <w:szCs w:val="25"/>
        </w:rPr>
        <w:t>: НТО является не капитальным сооружением.</w:t>
      </w: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sz w:val="25"/>
          <w:szCs w:val="25"/>
        </w:rPr>
        <w:t>Отделочные материалы торгового павильона должны отвечать санитарно-гигиеническим требованиям, нормам противопожарного режима, архитектурно-художественным требованиям сельского дизайна и освещения, характеру сложившейся среды населенного пункта и условиям его эксплуатации. При остеклении витрин необходимо применять безосколочные, ударостойкие материалы, безопасные упрочняющие многослойные пленочные покрытия, поликарбонатные стекла</w:t>
      </w:r>
    </w:p>
    <w:p w:rsidR="0093317D" w:rsidRPr="001D005C" w:rsidRDefault="0093317D" w:rsidP="0093317D">
      <w:pPr>
        <w:tabs>
          <w:tab w:val="left" w:pos="1365"/>
        </w:tabs>
        <w:rPr>
          <w:sz w:val="28"/>
          <w:szCs w:val="28"/>
          <w:highlight w:val="yellow"/>
        </w:rPr>
      </w:pPr>
    </w:p>
    <w:p w:rsidR="0093317D" w:rsidRDefault="0093317D" w:rsidP="0093317D">
      <w:pPr>
        <w:jc w:val="center"/>
        <w:rPr>
          <w:rFonts w:ascii="Times New Roman" w:hAnsi="Times New Roman" w:cs="Times New Roman"/>
          <w:noProof/>
          <w:sz w:val="25"/>
          <w:szCs w:val="25"/>
        </w:rPr>
      </w:pPr>
      <w:r w:rsidRPr="0093317D">
        <w:rPr>
          <w:rFonts w:ascii="Times New Roman" w:hAnsi="Times New Roman" w:cs="Times New Roman"/>
          <w:sz w:val="25"/>
          <w:szCs w:val="25"/>
        </w:rPr>
        <w:lastRenderedPageBreak/>
        <w:t>Раздел 3.</w:t>
      </w:r>
      <w:r w:rsidRPr="0093317D">
        <w:rPr>
          <w:rFonts w:ascii="Times New Roman" w:hAnsi="Times New Roman" w:cs="Times New Roman"/>
          <w:noProof/>
          <w:sz w:val="25"/>
          <w:szCs w:val="25"/>
        </w:rPr>
        <w:t>«Генеральный план размещения нестационарного торгового объекта»</w:t>
      </w:r>
    </w:p>
    <w:p w:rsidR="0093317D" w:rsidRPr="00D52C39" w:rsidRDefault="00191850" w:rsidP="00D52C39">
      <w:pPr>
        <w:jc w:val="center"/>
        <w:rPr>
          <w:rFonts w:ascii="Times New Roman" w:hAnsi="Times New Roman" w:cs="Times New Roman"/>
          <w:noProof/>
          <w:sz w:val="25"/>
          <w:szCs w:val="25"/>
        </w:rPr>
      </w:pPr>
      <w:r>
        <w:rPr>
          <w:rFonts w:ascii="Times New Roman" w:hAnsi="Times New Roman" w:cs="Times New Roman"/>
          <w:noProof/>
          <w:sz w:val="25"/>
          <w:szCs w:val="25"/>
        </w:rPr>
        <w:drawing>
          <wp:inline distT="0" distB="0" distL="0" distR="0">
            <wp:extent cx="5940425" cy="5274166"/>
            <wp:effectExtent l="19050" t="0" r="3175" b="0"/>
            <wp:docPr id="2" name="Рисунок 1" descr="D:\Вера\Ответы на письма\2025\НТО\Серазиденова\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ера\Ответы на письма\2025\НТО\Серазиденова\Безымянный.png"/>
                    <pic:cNvPicPr>
                      <a:picLocks noChangeAspect="1" noChangeArrowheads="1"/>
                    </pic:cNvPicPr>
                  </pic:nvPicPr>
                  <pic:blipFill>
                    <a:blip r:embed="rId9"/>
                    <a:srcRect/>
                    <a:stretch>
                      <a:fillRect/>
                    </a:stretch>
                  </pic:blipFill>
                  <pic:spPr bwMode="auto">
                    <a:xfrm>
                      <a:off x="0" y="0"/>
                      <a:ext cx="5940425" cy="5274166"/>
                    </a:xfrm>
                    <a:prstGeom prst="rect">
                      <a:avLst/>
                    </a:prstGeom>
                    <a:noFill/>
                    <a:ln w="9525">
                      <a:noFill/>
                      <a:miter lim="800000"/>
                      <a:headEnd/>
                      <a:tailEnd/>
                    </a:ln>
                  </pic:spPr>
                </pic:pic>
              </a:graphicData>
            </a:graphic>
          </wp:inline>
        </w:drawing>
      </w:r>
    </w:p>
    <w:p w:rsidR="00A26701" w:rsidRPr="001D005C" w:rsidRDefault="00D47FC2" w:rsidP="00A26701">
      <w:pPr>
        <w:rPr>
          <w:sz w:val="28"/>
          <w:szCs w:val="28"/>
          <w:highlight w:val="yellow"/>
        </w:rPr>
      </w:pPr>
      <w:r>
        <w:rPr>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 o:spid="_x0000_s1026" type="#_x0000_t68" style="position:absolute;margin-left:6.45pt;margin-top:19pt;width:21.75pt;height:2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" strokeweight="1.5pt">
            <v:textbox style="layout-flow:vertical-ideographic"/>
          </v:shape>
        </w:pict>
      </w:r>
    </w:p>
    <w:p w:rsidR="00A26701" w:rsidRPr="00AE2503" w:rsidRDefault="00836054" w:rsidP="00836054">
      <w:pPr>
        <w:ind w:firstLine="708"/>
        <w:rPr>
          <w:rFonts w:ascii="Times New Roman" w:hAnsi="Times New Roman" w:cs="Times New Roman"/>
          <w:sz w:val="28"/>
          <w:szCs w:val="28"/>
          <w:highlight w:val="yellow"/>
        </w:rPr>
      </w:pPr>
      <w:r w:rsidRPr="00836054">
        <w:rPr>
          <w:rFonts w:ascii="Times New Roman" w:hAnsi="Times New Roman" w:cs="Times New Roman"/>
          <w:sz w:val="28"/>
          <w:szCs w:val="28"/>
        </w:rPr>
        <w:t xml:space="preserve"> место размещения нестационарного торгового объекта</w:t>
      </w:r>
    </w:p>
    <w:p w:rsidR="00AE2503" w:rsidRPr="00AE2503" w:rsidRDefault="00AE2503" w:rsidP="00AE2503">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sectPr w:rsidR="00836054" w:rsidSect="00263149">
      <w:pgSz w:w="11906" w:h="16838"/>
      <w:pgMar w:top="1276"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_Timer">
    <w:altName w:val="Times New Roman"/>
    <w:charset w:val="CC"/>
    <w:family w:val="roman"/>
    <w:pitch w:val="variable"/>
    <w:sig w:usb0="00000201" w:usb1="00000000" w:usb2="00000000" w:usb3="00000000" w:csb0="00000004"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jaVu Sans">
    <w:altName w:val="MS Mincho"/>
    <w:charset w:val="CC"/>
    <w:family w:val="swiss"/>
    <w:pitch w:val="variable"/>
    <w:sig w:usb0="E7002EFF" w:usb1="D200FDFF" w:usb2="0A24602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lvlText w:val=""/>
      <w:lvlJc w:val="left"/>
      <w:pPr>
        <w:tabs>
          <w:tab w:val="num" w:pos="432"/>
        </w:tabs>
        <w:ind w:left="432" w:hanging="432"/>
      </w:pPr>
    </w:lvl>
    <w:lvl w:ilvl="1">
      <w:start w:val="1"/>
      <w:numFmt w:val="none"/>
      <w:pStyle w:val="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singleLevel"/>
    <w:tmpl w:val="00000004"/>
    <w:name w:val="WW8Num4"/>
    <w:lvl w:ilvl="0">
      <w:start w:val="1"/>
      <w:numFmt w:val="decimal"/>
      <w:lvlText w:val="%1."/>
      <w:lvlJc w:val="left"/>
      <w:pPr>
        <w:tabs>
          <w:tab w:val="num" w:pos="720"/>
        </w:tabs>
        <w:ind w:left="720" w:hanging="36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sz w:val="20"/>
      </w:rPr>
    </w:lvl>
  </w:abstractNum>
  <w:abstractNum w:abstractNumId="5">
    <w:nsid w:val="00000006"/>
    <w:multiLevelType w:val="singleLevel"/>
    <w:tmpl w:val="00000006"/>
    <w:name w:val="WW8Num6"/>
    <w:lvl w:ilvl="0">
      <w:start w:val="1"/>
      <w:numFmt w:val="bullet"/>
      <w:pStyle w:val="21"/>
      <w:lvlText w:val=""/>
      <w:lvlJc w:val="left"/>
      <w:pPr>
        <w:tabs>
          <w:tab w:val="num" w:pos="1862"/>
        </w:tabs>
        <w:ind w:left="1862" w:hanging="360"/>
      </w:pPr>
      <w:rPr>
        <w:rFonts w:ascii="Symbol" w:hAnsi="Symbol"/>
        <w:sz w:val="20"/>
      </w:rPr>
    </w:lvl>
  </w:abstractNum>
  <w:abstractNum w:abstractNumId="6">
    <w:nsid w:val="070B616F"/>
    <w:multiLevelType w:val="hybridMultilevel"/>
    <w:tmpl w:val="E0EC57FE"/>
    <w:lvl w:ilvl="0" w:tplc="8A3C9664">
      <w:start w:val="2"/>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B2E095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0B3A6675"/>
    <w:multiLevelType w:val="hybridMultilevel"/>
    <w:tmpl w:val="6E96EA5A"/>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C43AD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28893796"/>
    <w:multiLevelType w:val="multilevel"/>
    <w:tmpl w:val="50B48B5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9633A98"/>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nsid w:val="39FE0DC5"/>
    <w:multiLevelType w:val="multilevel"/>
    <w:tmpl w:val="EF7606DE"/>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3">
    <w:nsid w:val="3BB26667"/>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nsid w:val="44D613B2"/>
    <w:multiLevelType w:val="hybridMultilevel"/>
    <w:tmpl w:val="93D24C5E"/>
    <w:lvl w:ilvl="0" w:tplc="CC5C6106">
      <w:start w:val="2"/>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4BE9652E"/>
    <w:multiLevelType w:val="hybridMultilevel"/>
    <w:tmpl w:val="628627AE"/>
    <w:lvl w:ilvl="0" w:tplc="04F80C12">
      <w:start w:val="1"/>
      <w:numFmt w:val="decimal"/>
      <w:lvlText w:val="%1."/>
      <w:lvlJc w:val="left"/>
      <w:pPr>
        <w:ind w:left="720" w:hanging="360"/>
      </w:pPr>
      <w:rPr>
        <w:rFonts w:ascii="a_Timer" w:hAnsi="a_Timer"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CA46D7A"/>
    <w:multiLevelType w:val="hybridMultilevel"/>
    <w:tmpl w:val="D5E0AD84"/>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951DB3"/>
    <w:multiLevelType w:val="multilevel"/>
    <w:tmpl w:val="25EC5B92"/>
    <w:lvl w:ilvl="0">
      <w:start w:val="2"/>
      <w:numFmt w:val="decimal"/>
      <w:lvlText w:val="%1."/>
      <w:lvlJc w:val="left"/>
      <w:pPr>
        <w:ind w:left="360" w:hanging="360"/>
      </w:pPr>
      <w:rPr>
        <w:rFonts w:hint="default"/>
      </w:rPr>
    </w:lvl>
    <w:lvl w:ilvl="1">
      <w:start w:val="7"/>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8">
    <w:nsid w:val="531C2A60"/>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571D4BB5"/>
    <w:multiLevelType w:val="multilevel"/>
    <w:tmpl w:val="62EC777C"/>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0">
    <w:nsid w:val="57F51F6B"/>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5D0B3103"/>
    <w:multiLevelType w:val="multilevel"/>
    <w:tmpl w:val="FF0E7C14"/>
    <w:lvl w:ilvl="0">
      <w:start w:val="2"/>
      <w:numFmt w:val="decimal"/>
      <w:lvlText w:val="%1."/>
      <w:lvlJc w:val="left"/>
      <w:pPr>
        <w:ind w:left="480" w:hanging="480"/>
      </w:pPr>
      <w:rPr>
        <w:rFonts w:hint="default"/>
      </w:rPr>
    </w:lvl>
    <w:lvl w:ilvl="1">
      <w:start w:val="12"/>
      <w:numFmt w:val="decimal"/>
      <w:lvlText w:val="%1.%2."/>
      <w:lvlJc w:val="left"/>
      <w:pPr>
        <w:ind w:left="1331" w:hanging="48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2">
    <w:nsid w:val="6ED6679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nsid w:val="71B8698B"/>
    <w:multiLevelType w:val="multilevel"/>
    <w:tmpl w:val="7C80AC16"/>
    <w:lvl w:ilvl="0">
      <w:start w:val="2"/>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4">
    <w:nsid w:val="76F3242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7EDC1361"/>
    <w:multiLevelType w:val="hybridMultilevel"/>
    <w:tmpl w:val="DBECB0AE"/>
    <w:lvl w:ilvl="0" w:tplc="47F62870">
      <w:start w:val="2"/>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15"/>
  </w:num>
  <w:num w:numId="2">
    <w:abstractNumId w:val="0"/>
  </w:num>
  <w:num w:numId="3">
    <w:abstractNumId w:val="1"/>
  </w:num>
  <w:num w:numId="4">
    <w:abstractNumId w:val="2"/>
  </w:num>
  <w:num w:numId="5">
    <w:abstractNumId w:val="3"/>
  </w:num>
  <w:num w:numId="6">
    <w:abstractNumId w:val="4"/>
  </w:num>
  <w:num w:numId="7">
    <w:abstractNumId w:val="5"/>
  </w:num>
  <w:num w:numId="8">
    <w:abstractNumId w:val="10"/>
  </w:num>
  <w:num w:numId="9">
    <w:abstractNumId w:val="20"/>
  </w:num>
  <w:num w:numId="10">
    <w:abstractNumId w:val="18"/>
  </w:num>
  <w:num w:numId="11">
    <w:abstractNumId w:val="7"/>
  </w:num>
  <w:num w:numId="12">
    <w:abstractNumId w:val="12"/>
  </w:num>
  <w:num w:numId="13">
    <w:abstractNumId w:val="23"/>
  </w:num>
  <w:num w:numId="14">
    <w:abstractNumId w:val="17"/>
  </w:num>
  <w:num w:numId="15">
    <w:abstractNumId w:val="21"/>
  </w:num>
  <w:num w:numId="16">
    <w:abstractNumId w:val="11"/>
  </w:num>
  <w:num w:numId="17">
    <w:abstractNumId w:val="13"/>
  </w:num>
  <w:num w:numId="18">
    <w:abstractNumId w:val="19"/>
  </w:num>
  <w:num w:numId="19">
    <w:abstractNumId w:val="22"/>
  </w:num>
  <w:num w:numId="20">
    <w:abstractNumId w:val="25"/>
  </w:num>
  <w:num w:numId="21">
    <w:abstractNumId w:val="16"/>
  </w:num>
  <w:num w:numId="22">
    <w:abstractNumId w:val="8"/>
  </w:num>
  <w:num w:numId="23">
    <w:abstractNumId w:val="14"/>
  </w:num>
  <w:num w:numId="24">
    <w:abstractNumId w:val="6"/>
  </w:num>
  <w:num w:numId="25">
    <w:abstractNumId w:val="9"/>
  </w:num>
  <w:num w:numId="2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characterSpacingControl w:val="doNotCompress"/>
  <w:compat>
    <w:useFELayout/>
  </w:compat>
  <w:rsids>
    <w:rsidRoot w:val="00835693"/>
    <w:rsid w:val="000012BF"/>
    <w:rsid w:val="000153B6"/>
    <w:rsid w:val="000677E6"/>
    <w:rsid w:val="00082B6E"/>
    <w:rsid w:val="0008306C"/>
    <w:rsid w:val="00083197"/>
    <w:rsid w:val="000C5096"/>
    <w:rsid w:val="0010483D"/>
    <w:rsid w:val="00124688"/>
    <w:rsid w:val="00191850"/>
    <w:rsid w:val="001A6F41"/>
    <w:rsid w:val="002117C8"/>
    <w:rsid w:val="0021636B"/>
    <w:rsid w:val="0022226B"/>
    <w:rsid w:val="00222B83"/>
    <w:rsid w:val="0025680A"/>
    <w:rsid w:val="00263149"/>
    <w:rsid w:val="002871DE"/>
    <w:rsid w:val="002A42EB"/>
    <w:rsid w:val="002E1984"/>
    <w:rsid w:val="00301EB8"/>
    <w:rsid w:val="00320366"/>
    <w:rsid w:val="0033536A"/>
    <w:rsid w:val="00355D8D"/>
    <w:rsid w:val="00373B50"/>
    <w:rsid w:val="003B70FA"/>
    <w:rsid w:val="003D719A"/>
    <w:rsid w:val="003E5D59"/>
    <w:rsid w:val="003E704F"/>
    <w:rsid w:val="00414EB2"/>
    <w:rsid w:val="004206A6"/>
    <w:rsid w:val="00420837"/>
    <w:rsid w:val="00480C2E"/>
    <w:rsid w:val="004B56F0"/>
    <w:rsid w:val="004C68EE"/>
    <w:rsid w:val="004D2AF1"/>
    <w:rsid w:val="004E0F5A"/>
    <w:rsid w:val="004E1EDC"/>
    <w:rsid w:val="004F1E5C"/>
    <w:rsid w:val="004F6803"/>
    <w:rsid w:val="00522FB5"/>
    <w:rsid w:val="005B34E8"/>
    <w:rsid w:val="005B5AEF"/>
    <w:rsid w:val="00617396"/>
    <w:rsid w:val="00622CAD"/>
    <w:rsid w:val="00632B4E"/>
    <w:rsid w:val="0063721A"/>
    <w:rsid w:val="00643D91"/>
    <w:rsid w:val="00657157"/>
    <w:rsid w:val="006B54AE"/>
    <w:rsid w:val="006E25CA"/>
    <w:rsid w:val="00700B63"/>
    <w:rsid w:val="007A67D5"/>
    <w:rsid w:val="007B1E2F"/>
    <w:rsid w:val="00812639"/>
    <w:rsid w:val="008247D8"/>
    <w:rsid w:val="00835693"/>
    <w:rsid w:val="00836054"/>
    <w:rsid w:val="00841C41"/>
    <w:rsid w:val="00846486"/>
    <w:rsid w:val="008610EB"/>
    <w:rsid w:val="0087498F"/>
    <w:rsid w:val="008902C7"/>
    <w:rsid w:val="0089408E"/>
    <w:rsid w:val="008B0F3F"/>
    <w:rsid w:val="008B6F28"/>
    <w:rsid w:val="008E250B"/>
    <w:rsid w:val="008E30C5"/>
    <w:rsid w:val="009221A3"/>
    <w:rsid w:val="00925946"/>
    <w:rsid w:val="0093317D"/>
    <w:rsid w:val="009822D7"/>
    <w:rsid w:val="0099593B"/>
    <w:rsid w:val="00996B73"/>
    <w:rsid w:val="009A1DB2"/>
    <w:rsid w:val="009B0AAC"/>
    <w:rsid w:val="009C1DF9"/>
    <w:rsid w:val="009C79D2"/>
    <w:rsid w:val="009D3358"/>
    <w:rsid w:val="009E3264"/>
    <w:rsid w:val="00A06352"/>
    <w:rsid w:val="00A13195"/>
    <w:rsid w:val="00A26701"/>
    <w:rsid w:val="00A4162A"/>
    <w:rsid w:val="00A564FD"/>
    <w:rsid w:val="00AC6CA8"/>
    <w:rsid w:val="00AE2503"/>
    <w:rsid w:val="00B1318C"/>
    <w:rsid w:val="00B66825"/>
    <w:rsid w:val="00B858D6"/>
    <w:rsid w:val="00B92B03"/>
    <w:rsid w:val="00BA015E"/>
    <w:rsid w:val="00BF3D7E"/>
    <w:rsid w:val="00C00F58"/>
    <w:rsid w:val="00C035EF"/>
    <w:rsid w:val="00C03D8D"/>
    <w:rsid w:val="00C260E8"/>
    <w:rsid w:val="00C608DF"/>
    <w:rsid w:val="00CA5494"/>
    <w:rsid w:val="00CB4E5D"/>
    <w:rsid w:val="00CD5860"/>
    <w:rsid w:val="00CE53EC"/>
    <w:rsid w:val="00CF2066"/>
    <w:rsid w:val="00D2347F"/>
    <w:rsid w:val="00D31CE4"/>
    <w:rsid w:val="00D361F8"/>
    <w:rsid w:val="00D47FC2"/>
    <w:rsid w:val="00D52C39"/>
    <w:rsid w:val="00D92E70"/>
    <w:rsid w:val="00D93FC7"/>
    <w:rsid w:val="00D9411F"/>
    <w:rsid w:val="00E00CE6"/>
    <w:rsid w:val="00E07287"/>
    <w:rsid w:val="00E4239F"/>
    <w:rsid w:val="00E43D44"/>
    <w:rsid w:val="00E53C8D"/>
    <w:rsid w:val="00E927A1"/>
    <w:rsid w:val="00EA6567"/>
    <w:rsid w:val="00EE0C27"/>
    <w:rsid w:val="00F00617"/>
    <w:rsid w:val="00F118A6"/>
    <w:rsid w:val="00F250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 w:type="character" w:customStyle="1" w:styleId="layout">
    <w:name w:val="layout"/>
    <w:basedOn w:val="a1"/>
    <w:rsid w:val="00414E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Luzino-adm@mail.ru" TargetMode="External"/><Relationship Id="rId11" Type="http://schemas.openxmlformats.org/officeDocument/2006/relationships/theme" Target="theme/theme1.xm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84F00-88D4-42FC-86C3-65B4AA72B7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34</Pages>
  <Words>7756</Words>
  <Characters>44211</Characters>
  <Application>Microsoft Office Word</Application>
  <DocSecurity>0</DocSecurity>
  <Lines>368</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51864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9</cp:revision>
  <cp:lastPrinted>2024-11-27T04:19:00Z</cp:lastPrinted>
  <dcterms:created xsi:type="dcterms:W3CDTF">2024-11-25T06:02:00Z</dcterms:created>
  <dcterms:modified xsi:type="dcterms:W3CDTF">2025-08-01T10:15:00Z</dcterms:modified>
</cp:coreProperties>
</file>