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FDB32" w14:textId="77777777" w:rsidR="00D158A6" w:rsidRPr="004D361A" w:rsidRDefault="00D158A6" w:rsidP="00D158A6">
      <w:pPr>
        <w:pStyle w:val="ConsPlusNonformat"/>
        <w:widowControl/>
        <w:jc w:val="center"/>
        <w:rPr>
          <w:rFonts w:ascii="Times New Roman" w:hAnsi="Times New Roman" w:cs="Times New Roman"/>
          <w:b/>
          <w:sz w:val="27"/>
          <w:szCs w:val="27"/>
        </w:rPr>
      </w:pPr>
      <w:r w:rsidRPr="004D361A">
        <w:rPr>
          <w:rFonts w:ascii="Times New Roman" w:hAnsi="Times New Roman" w:cs="Times New Roman"/>
          <w:b/>
          <w:sz w:val="27"/>
          <w:szCs w:val="27"/>
        </w:rPr>
        <w:t>АДМИНИСТРАЦИЯ МАГИСТРАЛЬНОГО СЕЛЬСКОГО ПОСЕЛЕНИЯ</w:t>
      </w:r>
    </w:p>
    <w:p w14:paraId="0D48E43C" w14:textId="77777777" w:rsidR="00D158A6" w:rsidRPr="004D361A" w:rsidRDefault="00D158A6" w:rsidP="00D158A6">
      <w:pPr>
        <w:pStyle w:val="ConsPlusNonformat"/>
        <w:widowControl/>
        <w:jc w:val="center"/>
        <w:rPr>
          <w:rFonts w:ascii="Times New Roman" w:hAnsi="Times New Roman" w:cs="Times New Roman"/>
          <w:b/>
          <w:sz w:val="27"/>
          <w:szCs w:val="27"/>
        </w:rPr>
      </w:pPr>
      <w:r w:rsidRPr="004D361A">
        <w:rPr>
          <w:rFonts w:ascii="Times New Roman" w:hAnsi="Times New Roman" w:cs="Times New Roman"/>
          <w:b/>
          <w:sz w:val="27"/>
          <w:szCs w:val="27"/>
        </w:rPr>
        <w:t xml:space="preserve"> ОМСКОГО МУНИЦИПАЛЬНОГО РАЙОНА ОМСКОЙ ОБЛАСТИ</w:t>
      </w:r>
    </w:p>
    <w:p w14:paraId="406887D2" w14:textId="77777777" w:rsidR="00D158A6" w:rsidRPr="004D361A" w:rsidRDefault="00D158A6" w:rsidP="00D158A6">
      <w:pPr>
        <w:pStyle w:val="ConsPlusNonformat"/>
        <w:widowControl/>
      </w:pPr>
      <w:r w:rsidRPr="004D361A">
        <w:t xml:space="preserve">                             </w:t>
      </w:r>
    </w:p>
    <w:p w14:paraId="052F5BB5" w14:textId="77777777" w:rsidR="00D158A6" w:rsidRPr="004D361A" w:rsidRDefault="00D158A6" w:rsidP="00D158A6">
      <w:pPr>
        <w:pStyle w:val="ConsPlusNonformat"/>
        <w:widowControl/>
        <w:jc w:val="center"/>
        <w:rPr>
          <w:rFonts w:ascii="Times New Roman" w:hAnsi="Times New Roman" w:cs="Times New Roman"/>
          <w:b/>
          <w:sz w:val="27"/>
          <w:szCs w:val="27"/>
        </w:rPr>
      </w:pPr>
    </w:p>
    <w:p w14:paraId="04DDEF1F" w14:textId="77777777" w:rsidR="00D158A6" w:rsidRPr="004D361A" w:rsidRDefault="00D158A6" w:rsidP="00D158A6">
      <w:pPr>
        <w:pStyle w:val="ConsPlusNonformat"/>
        <w:widowControl/>
        <w:jc w:val="center"/>
        <w:rPr>
          <w:rFonts w:ascii="Times New Roman" w:hAnsi="Times New Roman" w:cs="Times New Roman"/>
          <w:b/>
          <w:sz w:val="28"/>
          <w:szCs w:val="28"/>
        </w:rPr>
      </w:pPr>
      <w:r w:rsidRPr="004D361A">
        <w:rPr>
          <w:rFonts w:ascii="Times New Roman" w:hAnsi="Times New Roman" w:cs="Times New Roman"/>
          <w:b/>
          <w:sz w:val="28"/>
          <w:szCs w:val="28"/>
        </w:rPr>
        <w:t>ПОСТАНОВЛЕНИЕ</w:t>
      </w:r>
    </w:p>
    <w:p w14:paraId="512B2CDC" w14:textId="77777777" w:rsidR="00D158A6" w:rsidRPr="004D361A" w:rsidRDefault="00D158A6" w:rsidP="00D158A6">
      <w:pPr>
        <w:pStyle w:val="ConsPlusNonformat"/>
        <w:widowControl/>
        <w:rPr>
          <w:rFonts w:ascii="Times New Roman" w:hAnsi="Times New Roman" w:cs="Times New Roman"/>
        </w:rPr>
      </w:pPr>
    </w:p>
    <w:p w14:paraId="0064E165" w14:textId="2923A0B2" w:rsidR="00D158A6" w:rsidRPr="004D361A" w:rsidRDefault="00874CCB" w:rsidP="00D158A6">
      <w:pPr>
        <w:pStyle w:val="ConsPlusNonformat"/>
        <w:widowControl/>
        <w:rPr>
          <w:rFonts w:ascii="Times New Roman" w:hAnsi="Times New Roman" w:cs="Times New Roman"/>
        </w:rPr>
      </w:pPr>
      <w:r>
        <w:rPr>
          <w:rFonts w:ascii="Times New Roman" w:hAnsi="Times New Roman" w:cs="Times New Roman"/>
          <w:sz w:val="28"/>
          <w:szCs w:val="28"/>
        </w:rPr>
        <w:t>02.07</w:t>
      </w:r>
      <w:r w:rsidR="00AF2AB3" w:rsidRPr="004D361A">
        <w:rPr>
          <w:rFonts w:ascii="Times New Roman" w:hAnsi="Times New Roman" w:cs="Times New Roman"/>
          <w:sz w:val="28"/>
          <w:szCs w:val="28"/>
        </w:rPr>
        <w:t>.2025</w:t>
      </w:r>
      <w:r w:rsidR="00462DEC" w:rsidRPr="004D361A">
        <w:rPr>
          <w:rFonts w:ascii="Times New Roman" w:hAnsi="Times New Roman" w:cs="Times New Roman"/>
          <w:sz w:val="28"/>
          <w:szCs w:val="28"/>
        </w:rPr>
        <w:t xml:space="preserve">                                                                           №</w:t>
      </w:r>
      <w:r w:rsidR="0074267E" w:rsidRPr="004D361A">
        <w:rPr>
          <w:rFonts w:ascii="Times New Roman" w:hAnsi="Times New Roman" w:cs="Times New Roman"/>
          <w:sz w:val="28"/>
          <w:szCs w:val="28"/>
        </w:rPr>
        <w:t xml:space="preserve"> </w:t>
      </w:r>
      <w:r w:rsidR="00DF2D74" w:rsidRPr="004D361A">
        <w:rPr>
          <w:rFonts w:ascii="Times New Roman" w:hAnsi="Times New Roman" w:cs="Times New Roman"/>
          <w:sz w:val="28"/>
          <w:szCs w:val="28"/>
        </w:rPr>
        <w:t>П-2</w:t>
      </w:r>
      <w:r w:rsidR="00AF2AB3" w:rsidRPr="004D361A">
        <w:rPr>
          <w:rFonts w:ascii="Times New Roman" w:hAnsi="Times New Roman" w:cs="Times New Roman"/>
          <w:sz w:val="28"/>
          <w:szCs w:val="28"/>
        </w:rPr>
        <w:t>5</w:t>
      </w:r>
      <w:r w:rsidR="001576A6" w:rsidRPr="004D361A">
        <w:rPr>
          <w:rFonts w:ascii="Times New Roman" w:hAnsi="Times New Roman" w:cs="Times New Roman"/>
          <w:sz w:val="28"/>
          <w:szCs w:val="28"/>
        </w:rPr>
        <w:t>/МГСОМС-</w:t>
      </w:r>
      <w:r>
        <w:rPr>
          <w:rFonts w:ascii="Times New Roman" w:hAnsi="Times New Roman" w:cs="Times New Roman"/>
          <w:sz w:val="28"/>
          <w:szCs w:val="28"/>
        </w:rPr>
        <w:t>170</w:t>
      </w:r>
    </w:p>
    <w:p w14:paraId="5BBD9563" w14:textId="77777777" w:rsidR="0057566C" w:rsidRPr="004D361A" w:rsidRDefault="0057566C" w:rsidP="00A215C2">
      <w:pPr>
        <w:pStyle w:val="a6"/>
        <w:jc w:val="both"/>
        <w:rPr>
          <w:rFonts w:eastAsia="Times New Roman"/>
        </w:rPr>
      </w:pPr>
    </w:p>
    <w:p w14:paraId="0D12FCBC" w14:textId="77777777" w:rsidR="002A5951" w:rsidRPr="00C31FFD" w:rsidRDefault="002A5951" w:rsidP="00C31FFD">
      <w:pPr>
        <w:spacing w:line="240" w:lineRule="auto"/>
        <w:ind w:firstLine="708"/>
        <w:jc w:val="both"/>
        <w:rPr>
          <w:rFonts w:ascii="Times New Roman" w:hAnsi="Times New Roman" w:cs="Times New Roman"/>
          <w:sz w:val="28"/>
          <w:szCs w:val="28"/>
        </w:rPr>
      </w:pPr>
      <w:r w:rsidRPr="00C31FFD">
        <w:rPr>
          <w:rFonts w:ascii="Times New Roman" w:hAnsi="Times New Roman" w:cs="Times New Roman"/>
          <w:sz w:val="28"/>
          <w:szCs w:val="28"/>
        </w:rPr>
        <w:t>О плане мероприятий по составлению проекта бюджета Магистрального сельского поселения Омского муниципального района Омской области на 2026 год и на плановый период 2027 и 2028 годов</w:t>
      </w:r>
    </w:p>
    <w:p w14:paraId="22B18C95" w14:textId="56D89D49" w:rsidR="002A5951" w:rsidRPr="00C31FFD" w:rsidRDefault="002A5951" w:rsidP="00C31FFD">
      <w:pPr>
        <w:spacing w:line="240" w:lineRule="auto"/>
        <w:ind w:firstLine="708"/>
        <w:jc w:val="both"/>
        <w:rPr>
          <w:rFonts w:ascii="Times New Roman" w:hAnsi="Times New Roman" w:cs="Times New Roman"/>
          <w:sz w:val="28"/>
          <w:szCs w:val="28"/>
        </w:rPr>
      </w:pPr>
      <w:r w:rsidRPr="00C31FFD">
        <w:rPr>
          <w:rFonts w:ascii="Times New Roman" w:hAnsi="Times New Roman" w:cs="Times New Roman"/>
          <w:sz w:val="28"/>
          <w:szCs w:val="28"/>
        </w:rPr>
        <w:t xml:space="preserve">В соответствии с пунктом 3 статьи 184 Бюджетного кодекса Российской Федерации, Положением «О бюджетном процессе в Магистральном сельском поселении Омского муниципального района Омской области», утвержденным решением Совета Магистрального сельского поселения Омского муниципального района Омской области от </w:t>
      </w:r>
      <w:r w:rsidRPr="00C31FFD">
        <w:rPr>
          <w:rFonts w:ascii="Times New Roman" w:hAnsi="Times New Roman" w:cs="Times New Roman"/>
          <w:color w:val="000000"/>
          <w:sz w:val="28"/>
          <w:szCs w:val="28"/>
        </w:rPr>
        <w:t>31.10.2013 года № 23</w:t>
      </w:r>
      <w:r w:rsidRPr="00C31FFD">
        <w:rPr>
          <w:rFonts w:ascii="Times New Roman" w:hAnsi="Times New Roman" w:cs="Times New Roman"/>
          <w:color w:val="000000"/>
          <w:sz w:val="28"/>
          <w:szCs w:val="28"/>
        </w:rPr>
        <w:t xml:space="preserve">, </w:t>
      </w:r>
      <w:r w:rsidRPr="00C31FFD">
        <w:rPr>
          <w:rFonts w:ascii="Times New Roman" w:hAnsi="Times New Roman" w:cs="Times New Roman"/>
          <w:sz w:val="28"/>
          <w:szCs w:val="28"/>
        </w:rPr>
        <w:t>руководствуясь Уставом Магистрального сельского поселения Омского муниципального района Омской области, Администрация Магистрального сельского поселения Омского муниципального района Омской области</w:t>
      </w:r>
    </w:p>
    <w:p w14:paraId="34B61E9A" w14:textId="77777777" w:rsidR="00AF2AB3" w:rsidRPr="00C31FFD" w:rsidRDefault="00AF2AB3" w:rsidP="00C31FFD">
      <w:pPr>
        <w:pStyle w:val="a6"/>
        <w:ind w:firstLine="708"/>
        <w:jc w:val="both"/>
        <w:rPr>
          <w:rFonts w:ascii="Times New Roman" w:hAnsi="Times New Roman"/>
          <w:sz w:val="28"/>
          <w:szCs w:val="28"/>
        </w:rPr>
      </w:pPr>
    </w:p>
    <w:p w14:paraId="57A15FB0" w14:textId="43F9A4BA" w:rsidR="00D158A6" w:rsidRPr="00C31FFD" w:rsidRDefault="005B4E9B" w:rsidP="00C31FFD">
      <w:pPr>
        <w:pStyle w:val="a6"/>
        <w:jc w:val="both"/>
        <w:rPr>
          <w:rFonts w:ascii="Times New Roman" w:hAnsi="Times New Roman"/>
          <w:sz w:val="28"/>
          <w:szCs w:val="28"/>
        </w:rPr>
      </w:pPr>
      <w:r w:rsidRPr="00C31FFD">
        <w:rPr>
          <w:rFonts w:ascii="Times New Roman" w:hAnsi="Times New Roman"/>
          <w:sz w:val="28"/>
          <w:szCs w:val="28"/>
        </w:rPr>
        <w:t>ПОСТАНОВЛЯЕТ</w:t>
      </w:r>
      <w:r w:rsidR="00D158A6" w:rsidRPr="00C31FFD">
        <w:rPr>
          <w:rFonts w:ascii="Times New Roman" w:hAnsi="Times New Roman"/>
          <w:sz w:val="28"/>
          <w:szCs w:val="28"/>
        </w:rPr>
        <w:t>:</w:t>
      </w:r>
    </w:p>
    <w:p w14:paraId="0EA75D7C" w14:textId="77777777" w:rsidR="00FB6F6B" w:rsidRPr="00C31FFD" w:rsidRDefault="00FB6F6B" w:rsidP="00C31FFD">
      <w:pPr>
        <w:pStyle w:val="a6"/>
        <w:jc w:val="both"/>
        <w:rPr>
          <w:rFonts w:ascii="Times New Roman" w:hAnsi="Times New Roman"/>
          <w:sz w:val="28"/>
          <w:szCs w:val="28"/>
        </w:rPr>
      </w:pPr>
    </w:p>
    <w:p w14:paraId="30ABC717" w14:textId="77777777" w:rsidR="00C31FFD" w:rsidRPr="00C31FFD" w:rsidRDefault="00DF2D74" w:rsidP="00C31FFD">
      <w:pPr>
        <w:pStyle w:val="a6"/>
        <w:ind w:firstLine="567"/>
        <w:jc w:val="both"/>
        <w:rPr>
          <w:rFonts w:ascii="Times New Roman" w:hAnsi="Times New Roman"/>
          <w:sz w:val="28"/>
          <w:szCs w:val="28"/>
        </w:rPr>
      </w:pPr>
      <w:r w:rsidRPr="00C31FFD">
        <w:rPr>
          <w:rFonts w:ascii="Times New Roman" w:hAnsi="Times New Roman"/>
          <w:sz w:val="28"/>
          <w:szCs w:val="28"/>
        </w:rPr>
        <w:t xml:space="preserve">1. </w:t>
      </w:r>
      <w:r w:rsidR="00C31FFD" w:rsidRPr="00C31FFD">
        <w:rPr>
          <w:rFonts w:ascii="Times New Roman" w:hAnsi="Times New Roman"/>
          <w:sz w:val="28"/>
          <w:szCs w:val="28"/>
        </w:rPr>
        <w:t>Утвердить план мероприятий по составлению проекта бюджета Магистрального сельского поселения Омского муниципального района Омской области на 2026-2028 годы согласно приложению к настоящему постановлению</w:t>
      </w:r>
    </w:p>
    <w:p w14:paraId="0FB1F162" w14:textId="168CF992" w:rsidR="00B63F1A" w:rsidRPr="00C31FFD" w:rsidRDefault="00C31FFD" w:rsidP="00C31FFD">
      <w:pPr>
        <w:pStyle w:val="a6"/>
        <w:ind w:firstLine="567"/>
        <w:jc w:val="both"/>
        <w:rPr>
          <w:rFonts w:ascii="Times New Roman" w:hAnsi="Times New Roman"/>
          <w:sz w:val="28"/>
          <w:szCs w:val="28"/>
        </w:rPr>
      </w:pPr>
      <w:r w:rsidRPr="00C31FFD">
        <w:rPr>
          <w:rFonts w:ascii="Times New Roman" w:hAnsi="Times New Roman"/>
          <w:sz w:val="28"/>
          <w:szCs w:val="28"/>
        </w:rPr>
        <w:t>2</w:t>
      </w:r>
      <w:r w:rsidR="00D158A6" w:rsidRPr="00C31FFD">
        <w:rPr>
          <w:rFonts w:ascii="Times New Roman" w:hAnsi="Times New Roman"/>
          <w:sz w:val="28"/>
          <w:szCs w:val="28"/>
        </w:rPr>
        <w:t xml:space="preserve">. </w:t>
      </w:r>
      <w:r w:rsidR="00B63F1A" w:rsidRPr="00C31FFD">
        <w:rPr>
          <w:rFonts w:ascii="Times New Roman" w:hAnsi="Times New Roman"/>
          <w:sz w:val="28"/>
          <w:szCs w:val="28"/>
        </w:rPr>
        <w:t>Опубликовать настоящее постановление на официальном сайте Магистрального сельского поселения Омского муниципального района Омской области в информационно-телекоммуникационной сети «Интернет».</w:t>
      </w:r>
    </w:p>
    <w:p w14:paraId="01AD1ACA" w14:textId="6BF9F158" w:rsidR="00C31FFD" w:rsidRPr="00C31FFD" w:rsidRDefault="00C31FFD" w:rsidP="00C31FFD">
      <w:pPr>
        <w:spacing w:line="240" w:lineRule="auto"/>
        <w:ind w:firstLine="567"/>
        <w:jc w:val="both"/>
        <w:rPr>
          <w:rFonts w:ascii="Times New Roman" w:hAnsi="Times New Roman" w:cs="Times New Roman"/>
          <w:sz w:val="28"/>
          <w:szCs w:val="28"/>
        </w:rPr>
      </w:pPr>
      <w:r w:rsidRPr="00C31FFD">
        <w:rPr>
          <w:rFonts w:ascii="Times New Roman" w:hAnsi="Times New Roman" w:cs="Times New Roman"/>
          <w:sz w:val="28"/>
          <w:szCs w:val="28"/>
        </w:rPr>
        <w:t xml:space="preserve">3. </w:t>
      </w:r>
      <w:r w:rsidRPr="00C31FFD">
        <w:rPr>
          <w:rFonts w:ascii="Times New Roman" w:hAnsi="Times New Roman" w:cs="Times New Roman"/>
          <w:sz w:val="28"/>
          <w:szCs w:val="28"/>
        </w:rPr>
        <w:t>Контроль за исполнением настоящего постановления оставляю за собой.</w:t>
      </w:r>
    </w:p>
    <w:p w14:paraId="2C652143" w14:textId="77777777" w:rsidR="002C6144" w:rsidRPr="004D361A" w:rsidRDefault="002C6144" w:rsidP="006A5C54">
      <w:pPr>
        <w:pStyle w:val="a6"/>
        <w:ind w:firstLine="567"/>
        <w:jc w:val="both"/>
        <w:rPr>
          <w:rFonts w:ascii="Times New Roman" w:hAnsi="Times New Roman"/>
          <w:sz w:val="28"/>
          <w:szCs w:val="28"/>
        </w:rPr>
      </w:pPr>
    </w:p>
    <w:p w14:paraId="1318CD49" w14:textId="77777777" w:rsidR="0057566C" w:rsidRPr="004D361A" w:rsidRDefault="0057566C" w:rsidP="006A5C54">
      <w:pPr>
        <w:pStyle w:val="a6"/>
        <w:ind w:firstLine="567"/>
        <w:jc w:val="both"/>
        <w:rPr>
          <w:rFonts w:ascii="Times New Roman" w:hAnsi="Times New Roman"/>
          <w:sz w:val="28"/>
          <w:szCs w:val="28"/>
        </w:rPr>
      </w:pPr>
    </w:p>
    <w:p w14:paraId="5F1CC5FB" w14:textId="498410ED" w:rsidR="00D158A6" w:rsidRPr="004D361A" w:rsidRDefault="00CA7EBA" w:rsidP="00AE1502">
      <w:pPr>
        <w:pStyle w:val="a6"/>
        <w:jc w:val="both"/>
        <w:rPr>
          <w:rFonts w:ascii="Times New Roman" w:hAnsi="Times New Roman"/>
          <w:sz w:val="28"/>
          <w:szCs w:val="28"/>
        </w:rPr>
      </w:pPr>
      <w:r w:rsidRPr="004D361A">
        <w:rPr>
          <w:rFonts w:ascii="Times New Roman" w:hAnsi="Times New Roman"/>
          <w:sz w:val="28"/>
          <w:szCs w:val="28"/>
        </w:rPr>
        <w:t xml:space="preserve">Заместитель </w:t>
      </w:r>
      <w:r w:rsidR="00D158A6" w:rsidRPr="004D361A">
        <w:rPr>
          <w:rFonts w:ascii="Times New Roman" w:hAnsi="Times New Roman"/>
          <w:sz w:val="28"/>
          <w:szCs w:val="28"/>
        </w:rPr>
        <w:t xml:space="preserve">Главы Магистрального </w:t>
      </w:r>
    </w:p>
    <w:p w14:paraId="1024C914" w14:textId="1B089652" w:rsidR="00FB742C" w:rsidRPr="004D361A" w:rsidRDefault="00D158A6" w:rsidP="00AE1502">
      <w:pPr>
        <w:pStyle w:val="a6"/>
        <w:jc w:val="both"/>
        <w:rPr>
          <w:rFonts w:ascii="Times New Roman" w:hAnsi="Times New Roman"/>
          <w:sz w:val="28"/>
          <w:szCs w:val="28"/>
        </w:rPr>
      </w:pPr>
      <w:r w:rsidRPr="004D361A">
        <w:rPr>
          <w:rFonts w:ascii="Times New Roman" w:hAnsi="Times New Roman"/>
          <w:sz w:val="28"/>
          <w:szCs w:val="28"/>
        </w:rPr>
        <w:t xml:space="preserve">сельского поселения                                         </w:t>
      </w:r>
      <w:r w:rsidR="00AE1502" w:rsidRPr="004D361A">
        <w:rPr>
          <w:rFonts w:ascii="Times New Roman" w:hAnsi="Times New Roman"/>
          <w:sz w:val="28"/>
          <w:szCs w:val="28"/>
        </w:rPr>
        <w:t xml:space="preserve">          </w:t>
      </w:r>
      <w:r w:rsidR="00CA7EBA" w:rsidRPr="004D361A">
        <w:rPr>
          <w:rFonts w:ascii="Times New Roman" w:hAnsi="Times New Roman"/>
          <w:sz w:val="28"/>
          <w:szCs w:val="28"/>
        </w:rPr>
        <w:t xml:space="preserve">                     В.Н. Назаренко</w:t>
      </w:r>
    </w:p>
    <w:p w14:paraId="337B9005" w14:textId="2650ED8E" w:rsidR="005B4E9B" w:rsidRPr="004D361A" w:rsidRDefault="005B4E9B" w:rsidP="00CE1DEF">
      <w:pPr>
        <w:pStyle w:val="a6"/>
        <w:jc w:val="right"/>
        <w:rPr>
          <w:rFonts w:ascii="Times New Roman" w:hAnsi="Times New Roman"/>
          <w:sz w:val="20"/>
          <w:szCs w:val="20"/>
        </w:rPr>
      </w:pPr>
    </w:p>
    <w:p w14:paraId="02B5080E" w14:textId="77777777" w:rsidR="00C31FFD" w:rsidRDefault="00C31FFD" w:rsidP="00CE1DEF">
      <w:pPr>
        <w:pStyle w:val="a6"/>
        <w:jc w:val="right"/>
        <w:rPr>
          <w:rFonts w:ascii="Times New Roman" w:hAnsi="Times New Roman"/>
          <w:sz w:val="20"/>
          <w:szCs w:val="20"/>
          <w:lang w:eastAsia="zh-CN"/>
        </w:rPr>
      </w:pPr>
    </w:p>
    <w:p w14:paraId="61A7B78A" w14:textId="77777777" w:rsidR="00C31FFD" w:rsidRDefault="00C31FFD" w:rsidP="00CE1DEF">
      <w:pPr>
        <w:pStyle w:val="a6"/>
        <w:jc w:val="right"/>
        <w:rPr>
          <w:rFonts w:ascii="Times New Roman" w:hAnsi="Times New Roman"/>
          <w:sz w:val="20"/>
          <w:szCs w:val="20"/>
          <w:lang w:eastAsia="zh-CN"/>
        </w:rPr>
      </w:pPr>
    </w:p>
    <w:p w14:paraId="7C4FECCB" w14:textId="77777777" w:rsidR="00C31FFD" w:rsidRDefault="00C31FFD" w:rsidP="00CE1DEF">
      <w:pPr>
        <w:pStyle w:val="a6"/>
        <w:jc w:val="right"/>
        <w:rPr>
          <w:rFonts w:ascii="Times New Roman" w:hAnsi="Times New Roman"/>
          <w:sz w:val="20"/>
          <w:szCs w:val="20"/>
          <w:lang w:eastAsia="zh-CN"/>
        </w:rPr>
      </w:pPr>
    </w:p>
    <w:p w14:paraId="19F27CC1" w14:textId="77777777" w:rsidR="00C31FFD" w:rsidRDefault="00C31FFD" w:rsidP="00CE1DEF">
      <w:pPr>
        <w:pStyle w:val="a6"/>
        <w:jc w:val="right"/>
        <w:rPr>
          <w:rFonts w:ascii="Times New Roman" w:hAnsi="Times New Roman"/>
          <w:sz w:val="20"/>
          <w:szCs w:val="20"/>
          <w:lang w:eastAsia="zh-CN"/>
        </w:rPr>
      </w:pPr>
    </w:p>
    <w:p w14:paraId="110AA32D" w14:textId="77777777" w:rsidR="00C31FFD" w:rsidRDefault="00C31FFD" w:rsidP="00CE1DEF">
      <w:pPr>
        <w:pStyle w:val="a6"/>
        <w:jc w:val="right"/>
        <w:rPr>
          <w:rFonts w:ascii="Times New Roman" w:hAnsi="Times New Roman"/>
          <w:sz w:val="20"/>
          <w:szCs w:val="20"/>
          <w:lang w:eastAsia="zh-CN"/>
        </w:rPr>
      </w:pPr>
    </w:p>
    <w:p w14:paraId="2D12540F" w14:textId="77777777" w:rsidR="00C31FFD" w:rsidRDefault="00C31FFD" w:rsidP="00CE1DEF">
      <w:pPr>
        <w:pStyle w:val="a6"/>
        <w:jc w:val="right"/>
        <w:rPr>
          <w:rFonts w:ascii="Times New Roman" w:hAnsi="Times New Roman"/>
          <w:sz w:val="20"/>
          <w:szCs w:val="20"/>
          <w:lang w:eastAsia="zh-CN"/>
        </w:rPr>
      </w:pPr>
    </w:p>
    <w:p w14:paraId="417EB66A" w14:textId="77777777" w:rsidR="00C31FFD" w:rsidRDefault="00C31FFD" w:rsidP="00CE1DEF">
      <w:pPr>
        <w:pStyle w:val="a6"/>
        <w:jc w:val="right"/>
        <w:rPr>
          <w:rFonts w:ascii="Times New Roman" w:hAnsi="Times New Roman"/>
          <w:sz w:val="20"/>
          <w:szCs w:val="20"/>
          <w:lang w:eastAsia="zh-CN"/>
        </w:rPr>
      </w:pPr>
    </w:p>
    <w:p w14:paraId="7905D441" w14:textId="77777777" w:rsidR="00C31FFD" w:rsidRDefault="00C31FFD" w:rsidP="00CE1DEF">
      <w:pPr>
        <w:pStyle w:val="a6"/>
        <w:jc w:val="right"/>
        <w:rPr>
          <w:rFonts w:ascii="Times New Roman" w:hAnsi="Times New Roman"/>
          <w:sz w:val="20"/>
          <w:szCs w:val="20"/>
          <w:lang w:eastAsia="zh-CN"/>
        </w:rPr>
      </w:pPr>
    </w:p>
    <w:p w14:paraId="50666E53" w14:textId="77777777" w:rsidR="00C31FFD" w:rsidRDefault="00C31FFD" w:rsidP="00CE1DEF">
      <w:pPr>
        <w:pStyle w:val="a6"/>
        <w:jc w:val="right"/>
        <w:rPr>
          <w:rFonts w:ascii="Times New Roman" w:hAnsi="Times New Roman"/>
          <w:sz w:val="20"/>
          <w:szCs w:val="20"/>
          <w:lang w:eastAsia="zh-CN"/>
        </w:rPr>
      </w:pPr>
    </w:p>
    <w:p w14:paraId="097E1B0C" w14:textId="77777777" w:rsidR="00C31FFD" w:rsidRDefault="00C31FFD" w:rsidP="00CE1DEF">
      <w:pPr>
        <w:pStyle w:val="a6"/>
        <w:jc w:val="right"/>
        <w:rPr>
          <w:rFonts w:ascii="Times New Roman" w:hAnsi="Times New Roman"/>
          <w:sz w:val="20"/>
          <w:szCs w:val="20"/>
          <w:lang w:eastAsia="zh-CN"/>
        </w:rPr>
      </w:pPr>
    </w:p>
    <w:p w14:paraId="4A4B6D42" w14:textId="77777777" w:rsidR="00C31FFD" w:rsidRDefault="00C31FFD" w:rsidP="00CE1DEF">
      <w:pPr>
        <w:pStyle w:val="a6"/>
        <w:jc w:val="right"/>
        <w:rPr>
          <w:rFonts w:ascii="Times New Roman" w:hAnsi="Times New Roman"/>
          <w:sz w:val="20"/>
          <w:szCs w:val="20"/>
          <w:lang w:eastAsia="zh-CN"/>
        </w:rPr>
      </w:pPr>
    </w:p>
    <w:p w14:paraId="3DFFE0CB" w14:textId="77777777" w:rsidR="00874CCB" w:rsidRDefault="00874CCB" w:rsidP="0054478B">
      <w:pPr>
        <w:pStyle w:val="a6"/>
        <w:ind w:left="5103"/>
        <w:jc w:val="right"/>
      </w:pPr>
    </w:p>
    <w:p w14:paraId="3ED9A2EE" w14:textId="4F16EFF1" w:rsidR="0054478B" w:rsidRDefault="00C31FFD" w:rsidP="0054478B">
      <w:pPr>
        <w:pStyle w:val="a6"/>
        <w:ind w:left="5103"/>
        <w:jc w:val="right"/>
        <w:rPr>
          <w:rFonts w:ascii="Times New Roman" w:hAnsi="Times New Roman"/>
        </w:rPr>
      </w:pPr>
      <w:r>
        <w:lastRenderedPageBreak/>
        <w:t xml:space="preserve">                                                                                                                                                                                </w:t>
      </w:r>
      <w:r w:rsidRPr="00C31FFD">
        <w:rPr>
          <w:rFonts w:ascii="Times New Roman" w:hAnsi="Times New Roman"/>
        </w:rPr>
        <w:t>Приложение</w:t>
      </w:r>
    </w:p>
    <w:p w14:paraId="7B90BDD2" w14:textId="53F37B9A" w:rsidR="00C31FFD" w:rsidRPr="00C31FFD" w:rsidRDefault="00C31FFD" w:rsidP="0054478B">
      <w:pPr>
        <w:pStyle w:val="a6"/>
        <w:ind w:left="5103"/>
        <w:jc w:val="right"/>
        <w:rPr>
          <w:rFonts w:ascii="Times New Roman" w:hAnsi="Times New Roman"/>
        </w:rPr>
      </w:pPr>
      <w:r w:rsidRPr="00C31FFD">
        <w:rPr>
          <w:rFonts w:ascii="Times New Roman" w:hAnsi="Times New Roman"/>
        </w:rPr>
        <w:t>к постановлению Администрации</w:t>
      </w:r>
    </w:p>
    <w:p w14:paraId="76A3B7C2" w14:textId="36F32407" w:rsidR="00C31FFD" w:rsidRPr="00C31FFD" w:rsidRDefault="0054478B" w:rsidP="0054478B">
      <w:pPr>
        <w:pStyle w:val="a6"/>
        <w:ind w:left="5103"/>
        <w:jc w:val="right"/>
        <w:rPr>
          <w:rFonts w:ascii="Times New Roman" w:hAnsi="Times New Roman"/>
        </w:rPr>
      </w:pPr>
      <w:r>
        <w:rPr>
          <w:rFonts w:ascii="Times New Roman" w:hAnsi="Times New Roman"/>
        </w:rPr>
        <w:t xml:space="preserve"> </w:t>
      </w:r>
      <w:r w:rsidR="00C31FFD" w:rsidRPr="00C31FFD">
        <w:rPr>
          <w:rFonts w:ascii="Times New Roman" w:hAnsi="Times New Roman"/>
        </w:rPr>
        <w:t>Магистрального</w:t>
      </w:r>
      <w:r w:rsidR="00C31FFD">
        <w:rPr>
          <w:rFonts w:ascii="Times New Roman" w:hAnsi="Times New Roman"/>
        </w:rPr>
        <w:t xml:space="preserve"> сельского поселения</w:t>
      </w:r>
      <w:r w:rsidR="00C31FFD" w:rsidRPr="00C31FFD">
        <w:rPr>
          <w:rFonts w:ascii="Times New Roman" w:hAnsi="Times New Roman"/>
        </w:rPr>
        <w:t xml:space="preserve">                                                                                                                                                                       Омского муниципального района</w:t>
      </w:r>
    </w:p>
    <w:p w14:paraId="409AA185" w14:textId="77777777" w:rsidR="00C31FFD" w:rsidRDefault="00C31FFD" w:rsidP="0054478B">
      <w:pPr>
        <w:pStyle w:val="a6"/>
        <w:ind w:left="5103"/>
        <w:jc w:val="right"/>
        <w:rPr>
          <w:rFonts w:ascii="Times New Roman" w:hAnsi="Times New Roman"/>
        </w:rPr>
      </w:pPr>
      <w:r w:rsidRPr="00C31FFD">
        <w:rPr>
          <w:rFonts w:ascii="Times New Roman" w:hAnsi="Times New Roman"/>
        </w:rPr>
        <w:t xml:space="preserve">                    </w:t>
      </w:r>
      <w:r>
        <w:rPr>
          <w:rFonts w:ascii="Times New Roman" w:hAnsi="Times New Roman"/>
        </w:rPr>
        <w:t xml:space="preserve">    </w:t>
      </w:r>
      <w:r w:rsidRPr="00C31FFD">
        <w:rPr>
          <w:rFonts w:ascii="Times New Roman" w:hAnsi="Times New Roman"/>
        </w:rPr>
        <w:t xml:space="preserve">Омской области </w:t>
      </w:r>
    </w:p>
    <w:p w14:paraId="770ED5DD" w14:textId="772F11E4" w:rsidR="00C31FFD" w:rsidRDefault="00C31FFD" w:rsidP="00874CCB">
      <w:pPr>
        <w:pStyle w:val="a6"/>
        <w:ind w:left="5103"/>
        <w:jc w:val="center"/>
        <w:rPr>
          <w:rFonts w:ascii="Times New Roman" w:hAnsi="Times New Roman"/>
        </w:rPr>
      </w:pPr>
      <w:r w:rsidRPr="00C31FFD">
        <w:rPr>
          <w:rFonts w:ascii="Times New Roman" w:hAnsi="Times New Roman"/>
        </w:rPr>
        <w:t xml:space="preserve">от </w:t>
      </w:r>
      <w:r w:rsidR="00874CCB">
        <w:rPr>
          <w:rFonts w:ascii="Times New Roman" w:hAnsi="Times New Roman"/>
        </w:rPr>
        <w:t>02.</w:t>
      </w:r>
      <w:r w:rsidRPr="00C31FFD">
        <w:rPr>
          <w:rFonts w:ascii="Times New Roman" w:hAnsi="Times New Roman"/>
        </w:rPr>
        <w:t xml:space="preserve">07.2025 </w:t>
      </w:r>
      <w:r w:rsidR="0054478B">
        <w:rPr>
          <w:rFonts w:ascii="Times New Roman" w:hAnsi="Times New Roman"/>
        </w:rPr>
        <w:t>г</w:t>
      </w:r>
      <w:r w:rsidRPr="00C31FFD">
        <w:rPr>
          <w:rFonts w:ascii="Times New Roman" w:hAnsi="Times New Roman"/>
        </w:rPr>
        <w:t xml:space="preserve"> № </w:t>
      </w:r>
      <w:r w:rsidRPr="00C31FFD">
        <w:rPr>
          <w:rFonts w:ascii="Times New Roman" w:hAnsi="Times New Roman"/>
          <w:color w:val="000000"/>
        </w:rPr>
        <w:t>П-25/МГСОМС-</w:t>
      </w:r>
      <w:r w:rsidR="00874CCB">
        <w:rPr>
          <w:rFonts w:ascii="Times New Roman" w:hAnsi="Times New Roman"/>
        </w:rPr>
        <w:t>170</w:t>
      </w:r>
    </w:p>
    <w:p w14:paraId="63CE4167" w14:textId="77777777" w:rsidR="00874CCB" w:rsidRDefault="00874CCB" w:rsidP="00874CCB">
      <w:pPr>
        <w:pStyle w:val="a6"/>
        <w:ind w:left="5103"/>
        <w:jc w:val="center"/>
      </w:pPr>
      <w:bookmarkStart w:id="0" w:name="_GoBack"/>
      <w:bookmarkEnd w:id="0"/>
    </w:p>
    <w:p w14:paraId="0F2F845C" w14:textId="61439DAA" w:rsidR="00C31FFD" w:rsidRPr="0054478B" w:rsidRDefault="00C31FFD" w:rsidP="0054478B">
      <w:pPr>
        <w:pStyle w:val="a6"/>
        <w:jc w:val="center"/>
        <w:rPr>
          <w:rFonts w:ascii="Times New Roman" w:hAnsi="Times New Roman"/>
          <w:sz w:val="28"/>
          <w:szCs w:val="28"/>
        </w:rPr>
      </w:pPr>
      <w:r w:rsidRPr="0054478B">
        <w:rPr>
          <w:rFonts w:ascii="Times New Roman" w:hAnsi="Times New Roman"/>
          <w:sz w:val="28"/>
          <w:szCs w:val="28"/>
        </w:rPr>
        <w:t>План</w:t>
      </w:r>
    </w:p>
    <w:p w14:paraId="2CF587AD" w14:textId="77777777" w:rsidR="00C31FFD" w:rsidRPr="0054478B" w:rsidRDefault="00C31FFD" w:rsidP="0054478B">
      <w:pPr>
        <w:pStyle w:val="a6"/>
        <w:jc w:val="center"/>
        <w:rPr>
          <w:rFonts w:ascii="Times New Roman" w:hAnsi="Times New Roman"/>
          <w:sz w:val="28"/>
          <w:szCs w:val="28"/>
        </w:rPr>
      </w:pPr>
      <w:r w:rsidRPr="0054478B">
        <w:rPr>
          <w:rFonts w:ascii="Times New Roman" w:hAnsi="Times New Roman"/>
          <w:sz w:val="28"/>
          <w:szCs w:val="28"/>
        </w:rPr>
        <w:t>мероприятий по составлению проекта бюджета Магистрального сельского поселения Омского муниципального района Омской области на 2026 – 2028 годы</w:t>
      </w:r>
    </w:p>
    <w:p w14:paraId="6262D1E9" w14:textId="77777777" w:rsidR="00C31FFD" w:rsidRPr="0054478B" w:rsidRDefault="00C31FFD" w:rsidP="0054478B">
      <w:pPr>
        <w:pStyle w:val="a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076"/>
        <w:gridCol w:w="1783"/>
        <w:gridCol w:w="1347"/>
        <w:gridCol w:w="1783"/>
        <w:gridCol w:w="1845"/>
      </w:tblGrid>
      <w:tr w:rsidR="00C31FFD" w:rsidRPr="0054478B" w14:paraId="53EFB79D" w14:textId="77777777" w:rsidTr="0054478B">
        <w:tc>
          <w:tcPr>
            <w:tcW w:w="0" w:type="auto"/>
            <w:shd w:val="clear" w:color="auto" w:fill="auto"/>
          </w:tcPr>
          <w:p w14:paraId="041BBE3A" w14:textId="77777777" w:rsidR="00C31FFD" w:rsidRPr="0054478B" w:rsidRDefault="00C31FFD" w:rsidP="0054478B">
            <w:pPr>
              <w:pStyle w:val="a6"/>
              <w:jc w:val="center"/>
              <w:rPr>
                <w:rFonts w:ascii="Times New Roman" w:hAnsi="Times New Roman"/>
                <w:sz w:val="24"/>
                <w:szCs w:val="24"/>
              </w:rPr>
            </w:pPr>
            <w:r w:rsidRPr="0054478B">
              <w:rPr>
                <w:rFonts w:ascii="Times New Roman" w:hAnsi="Times New Roman"/>
                <w:sz w:val="24"/>
                <w:szCs w:val="24"/>
              </w:rPr>
              <w:t>№ п/п</w:t>
            </w:r>
          </w:p>
        </w:tc>
        <w:tc>
          <w:tcPr>
            <w:tcW w:w="0" w:type="auto"/>
            <w:shd w:val="clear" w:color="auto" w:fill="auto"/>
          </w:tcPr>
          <w:p w14:paraId="375D5DBC" w14:textId="77777777" w:rsidR="00C31FFD" w:rsidRPr="0054478B" w:rsidRDefault="00C31FFD" w:rsidP="0054478B">
            <w:pPr>
              <w:pStyle w:val="a6"/>
              <w:jc w:val="center"/>
              <w:rPr>
                <w:rFonts w:ascii="Times New Roman" w:hAnsi="Times New Roman"/>
                <w:sz w:val="24"/>
                <w:szCs w:val="24"/>
              </w:rPr>
            </w:pPr>
            <w:r w:rsidRPr="0054478B">
              <w:rPr>
                <w:rFonts w:ascii="Times New Roman" w:hAnsi="Times New Roman"/>
                <w:sz w:val="24"/>
                <w:szCs w:val="24"/>
              </w:rPr>
              <w:t>Содержание мероприятия по составлению проекта бюджета Магистрального сельского поселения Омского муниципального района Омской области на 2026 – 2028 годы</w:t>
            </w:r>
          </w:p>
        </w:tc>
        <w:tc>
          <w:tcPr>
            <w:tcW w:w="0" w:type="auto"/>
            <w:shd w:val="clear" w:color="auto" w:fill="auto"/>
          </w:tcPr>
          <w:p w14:paraId="13E1C4A6" w14:textId="77777777" w:rsidR="00C31FFD" w:rsidRPr="0054478B" w:rsidRDefault="00C31FFD" w:rsidP="0054478B">
            <w:pPr>
              <w:pStyle w:val="a6"/>
              <w:jc w:val="center"/>
              <w:rPr>
                <w:rFonts w:ascii="Times New Roman" w:hAnsi="Times New Roman"/>
                <w:sz w:val="24"/>
                <w:szCs w:val="24"/>
              </w:rPr>
            </w:pPr>
            <w:r w:rsidRPr="0054478B">
              <w:rPr>
                <w:rFonts w:ascii="Times New Roman" w:hAnsi="Times New Roman"/>
                <w:sz w:val="24"/>
                <w:szCs w:val="24"/>
              </w:rPr>
              <w:t>Исполнитель</w:t>
            </w:r>
          </w:p>
        </w:tc>
        <w:tc>
          <w:tcPr>
            <w:tcW w:w="1787" w:type="dxa"/>
            <w:shd w:val="clear" w:color="auto" w:fill="auto"/>
          </w:tcPr>
          <w:p w14:paraId="5741D57E" w14:textId="77777777" w:rsidR="00C31FFD" w:rsidRPr="0054478B" w:rsidRDefault="00C31FFD" w:rsidP="0054478B">
            <w:pPr>
              <w:pStyle w:val="a6"/>
              <w:jc w:val="center"/>
              <w:rPr>
                <w:rFonts w:ascii="Times New Roman" w:hAnsi="Times New Roman"/>
                <w:sz w:val="24"/>
                <w:szCs w:val="24"/>
              </w:rPr>
            </w:pPr>
            <w:r w:rsidRPr="0054478B">
              <w:rPr>
                <w:rFonts w:ascii="Times New Roman" w:hAnsi="Times New Roman"/>
                <w:sz w:val="24"/>
                <w:szCs w:val="24"/>
              </w:rPr>
              <w:t>Срок исполнения</w:t>
            </w:r>
          </w:p>
        </w:tc>
        <w:tc>
          <w:tcPr>
            <w:tcW w:w="2532" w:type="dxa"/>
            <w:shd w:val="clear" w:color="auto" w:fill="auto"/>
          </w:tcPr>
          <w:p w14:paraId="13A81DAA" w14:textId="77777777" w:rsidR="00C31FFD" w:rsidRPr="0054478B" w:rsidRDefault="00C31FFD" w:rsidP="0054478B">
            <w:pPr>
              <w:pStyle w:val="a6"/>
              <w:jc w:val="center"/>
              <w:rPr>
                <w:rFonts w:ascii="Times New Roman" w:hAnsi="Times New Roman"/>
                <w:sz w:val="24"/>
                <w:szCs w:val="24"/>
              </w:rPr>
            </w:pPr>
            <w:r w:rsidRPr="0054478B">
              <w:rPr>
                <w:rFonts w:ascii="Times New Roman" w:hAnsi="Times New Roman"/>
                <w:sz w:val="24"/>
                <w:szCs w:val="24"/>
              </w:rPr>
              <w:t>Куда предоставляется</w:t>
            </w:r>
          </w:p>
        </w:tc>
        <w:tc>
          <w:tcPr>
            <w:tcW w:w="0" w:type="auto"/>
            <w:shd w:val="clear" w:color="auto" w:fill="auto"/>
          </w:tcPr>
          <w:p w14:paraId="3386C2E6" w14:textId="77777777" w:rsidR="00C31FFD" w:rsidRPr="0054478B" w:rsidRDefault="00C31FFD" w:rsidP="0054478B">
            <w:pPr>
              <w:pStyle w:val="a6"/>
              <w:jc w:val="center"/>
              <w:rPr>
                <w:rFonts w:ascii="Times New Roman" w:hAnsi="Times New Roman"/>
                <w:sz w:val="24"/>
                <w:szCs w:val="24"/>
              </w:rPr>
            </w:pPr>
            <w:r w:rsidRPr="0054478B">
              <w:rPr>
                <w:rFonts w:ascii="Times New Roman" w:hAnsi="Times New Roman"/>
                <w:sz w:val="24"/>
                <w:szCs w:val="24"/>
              </w:rPr>
              <w:t>Итоговые материалы и документы</w:t>
            </w:r>
          </w:p>
        </w:tc>
      </w:tr>
      <w:tr w:rsidR="00C31FFD" w:rsidRPr="0054478B" w14:paraId="33B5B3FE" w14:textId="77777777" w:rsidTr="001165C2">
        <w:tc>
          <w:tcPr>
            <w:tcW w:w="0" w:type="auto"/>
            <w:shd w:val="clear" w:color="auto" w:fill="auto"/>
          </w:tcPr>
          <w:p w14:paraId="2E63D582" w14:textId="77777777" w:rsidR="00C31FFD" w:rsidRPr="0054478B" w:rsidRDefault="00C31FFD" w:rsidP="0054478B">
            <w:pPr>
              <w:pStyle w:val="a6"/>
              <w:jc w:val="center"/>
              <w:rPr>
                <w:rFonts w:ascii="Times New Roman" w:hAnsi="Times New Roman"/>
                <w:sz w:val="24"/>
                <w:szCs w:val="24"/>
              </w:rPr>
            </w:pPr>
            <w:r w:rsidRPr="0054478B">
              <w:rPr>
                <w:rFonts w:ascii="Times New Roman" w:hAnsi="Times New Roman"/>
                <w:sz w:val="24"/>
                <w:szCs w:val="24"/>
              </w:rPr>
              <w:t>1</w:t>
            </w:r>
          </w:p>
        </w:tc>
        <w:tc>
          <w:tcPr>
            <w:tcW w:w="0" w:type="auto"/>
            <w:shd w:val="clear" w:color="auto" w:fill="auto"/>
          </w:tcPr>
          <w:p w14:paraId="47029D0A" w14:textId="77777777" w:rsidR="00C31FFD" w:rsidRPr="0054478B" w:rsidRDefault="00C31FFD" w:rsidP="0054478B">
            <w:pPr>
              <w:pStyle w:val="a6"/>
              <w:jc w:val="center"/>
              <w:rPr>
                <w:rFonts w:ascii="Times New Roman" w:hAnsi="Times New Roman"/>
                <w:sz w:val="24"/>
                <w:szCs w:val="24"/>
              </w:rPr>
            </w:pPr>
            <w:r w:rsidRPr="0054478B">
              <w:rPr>
                <w:rFonts w:ascii="Times New Roman" w:hAnsi="Times New Roman"/>
                <w:sz w:val="24"/>
                <w:szCs w:val="24"/>
              </w:rPr>
              <w:t>2</w:t>
            </w:r>
          </w:p>
        </w:tc>
        <w:tc>
          <w:tcPr>
            <w:tcW w:w="0" w:type="auto"/>
            <w:shd w:val="clear" w:color="auto" w:fill="auto"/>
          </w:tcPr>
          <w:p w14:paraId="4A4F670B" w14:textId="77777777" w:rsidR="00C31FFD" w:rsidRPr="0054478B" w:rsidRDefault="00C31FFD" w:rsidP="0054478B">
            <w:pPr>
              <w:pStyle w:val="a6"/>
              <w:jc w:val="center"/>
              <w:rPr>
                <w:rFonts w:ascii="Times New Roman" w:hAnsi="Times New Roman"/>
                <w:sz w:val="24"/>
                <w:szCs w:val="24"/>
              </w:rPr>
            </w:pPr>
            <w:r w:rsidRPr="0054478B">
              <w:rPr>
                <w:rFonts w:ascii="Times New Roman" w:hAnsi="Times New Roman"/>
                <w:sz w:val="24"/>
                <w:szCs w:val="24"/>
              </w:rPr>
              <w:t>3</w:t>
            </w:r>
          </w:p>
        </w:tc>
        <w:tc>
          <w:tcPr>
            <w:tcW w:w="1787" w:type="dxa"/>
            <w:shd w:val="clear" w:color="auto" w:fill="auto"/>
          </w:tcPr>
          <w:p w14:paraId="6330E5BD" w14:textId="77777777" w:rsidR="00C31FFD" w:rsidRPr="0054478B" w:rsidRDefault="00C31FFD" w:rsidP="0054478B">
            <w:pPr>
              <w:pStyle w:val="a6"/>
              <w:jc w:val="center"/>
              <w:rPr>
                <w:rFonts w:ascii="Times New Roman" w:hAnsi="Times New Roman"/>
                <w:sz w:val="24"/>
                <w:szCs w:val="24"/>
              </w:rPr>
            </w:pPr>
            <w:r w:rsidRPr="0054478B">
              <w:rPr>
                <w:rFonts w:ascii="Times New Roman" w:hAnsi="Times New Roman"/>
                <w:sz w:val="24"/>
                <w:szCs w:val="24"/>
              </w:rPr>
              <w:t>4</w:t>
            </w:r>
          </w:p>
        </w:tc>
        <w:tc>
          <w:tcPr>
            <w:tcW w:w="2532" w:type="dxa"/>
            <w:shd w:val="clear" w:color="auto" w:fill="auto"/>
          </w:tcPr>
          <w:p w14:paraId="65EA6E35" w14:textId="77777777" w:rsidR="00C31FFD" w:rsidRPr="0054478B" w:rsidRDefault="00C31FFD" w:rsidP="0054478B">
            <w:pPr>
              <w:pStyle w:val="a6"/>
              <w:jc w:val="center"/>
              <w:rPr>
                <w:rFonts w:ascii="Times New Roman" w:hAnsi="Times New Roman"/>
                <w:sz w:val="24"/>
                <w:szCs w:val="24"/>
              </w:rPr>
            </w:pPr>
            <w:r w:rsidRPr="0054478B">
              <w:rPr>
                <w:rFonts w:ascii="Times New Roman" w:hAnsi="Times New Roman"/>
                <w:sz w:val="24"/>
                <w:szCs w:val="24"/>
              </w:rPr>
              <w:t>5</w:t>
            </w:r>
          </w:p>
        </w:tc>
        <w:tc>
          <w:tcPr>
            <w:tcW w:w="0" w:type="auto"/>
            <w:shd w:val="clear" w:color="auto" w:fill="auto"/>
          </w:tcPr>
          <w:p w14:paraId="6D92CC54" w14:textId="77777777" w:rsidR="00C31FFD" w:rsidRPr="0054478B" w:rsidRDefault="00C31FFD" w:rsidP="0054478B">
            <w:pPr>
              <w:pStyle w:val="a6"/>
              <w:jc w:val="center"/>
              <w:rPr>
                <w:rFonts w:ascii="Times New Roman" w:hAnsi="Times New Roman"/>
                <w:sz w:val="24"/>
                <w:szCs w:val="24"/>
              </w:rPr>
            </w:pPr>
            <w:r w:rsidRPr="0054478B">
              <w:rPr>
                <w:rFonts w:ascii="Times New Roman" w:hAnsi="Times New Roman"/>
                <w:sz w:val="24"/>
                <w:szCs w:val="24"/>
              </w:rPr>
              <w:t>6</w:t>
            </w:r>
          </w:p>
        </w:tc>
      </w:tr>
      <w:tr w:rsidR="00C31FFD" w:rsidRPr="0054478B" w14:paraId="7A091A30" w14:textId="77777777" w:rsidTr="001165C2">
        <w:tc>
          <w:tcPr>
            <w:tcW w:w="0" w:type="auto"/>
            <w:shd w:val="clear" w:color="auto" w:fill="auto"/>
          </w:tcPr>
          <w:p w14:paraId="5CC6EC51"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1</w:t>
            </w:r>
          </w:p>
        </w:tc>
        <w:tc>
          <w:tcPr>
            <w:tcW w:w="0" w:type="auto"/>
            <w:shd w:val="clear" w:color="auto" w:fill="auto"/>
          </w:tcPr>
          <w:p w14:paraId="5664BF7C"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Установление порядка и методики планирования бюджетных ассигнований бюджета сельского поселения на 2026 – 2028 годы</w:t>
            </w:r>
          </w:p>
        </w:tc>
        <w:tc>
          <w:tcPr>
            <w:tcW w:w="0" w:type="auto"/>
            <w:shd w:val="clear" w:color="auto" w:fill="auto"/>
          </w:tcPr>
          <w:p w14:paraId="7212CCA3"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Администрация Магистрального сельского поселения</w:t>
            </w:r>
          </w:p>
        </w:tc>
        <w:tc>
          <w:tcPr>
            <w:tcW w:w="1787" w:type="dxa"/>
            <w:shd w:val="clear" w:color="auto" w:fill="auto"/>
          </w:tcPr>
          <w:p w14:paraId="56418C30"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14.08.2025 г.</w:t>
            </w:r>
          </w:p>
        </w:tc>
        <w:tc>
          <w:tcPr>
            <w:tcW w:w="2532" w:type="dxa"/>
            <w:shd w:val="clear" w:color="auto" w:fill="auto"/>
          </w:tcPr>
          <w:p w14:paraId="2BABFAC2"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7FBFBED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Постановление Администрации Магистрального сельского поселения</w:t>
            </w:r>
          </w:p>
        </w:tc>
      </w:tr>
      <w:tr w:rsidR="00C31FFD" w:rsidRPr="0054478B" w14:paraId="75641902" w14:textId="77777777" w:rsidTr="001165C2">
        <w:tc>
          <w:tcPr>
            <w:tcW w:w="0" w:type="auto"/>
            <w:shd w:val="clear" w:color="auto" w:fill="auto"/>
          </w:tcPr>
          <w:p w14:paraId="4A3EACC8"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2</w:t>
            </w:r>
          </w:p>
        </w:tc>
        <w:tc>
          <w:tcPr>
            <w:tcW w:w="0" w:type="auto"/>
            <w:shd w:val="clear" w:color="auto" w:fill="auto"/>
          </w:tcPr>
          <w:p w14:paraId="61774C8C"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 xml:space="preserve">Подготовка данных для формирования на 2026 – 2028 годы субъектами бюджетного планирования, осуществляющими функции и полномочия главных распорядителей бюджетных средств в отношении казенных учреждений, объемов </w:t>
            </w:r>
            <w:r w:rsidRPr="0054478B">
              <w:rPr>
                <w:rFonts w:ascii="Times New Roman" w:hAnsi="Times New Roman"/>
                <w:sz w:val="24"/>
                <w:szCs w:val="24"/>
              </w:rPr>
              <w:lastRenderedPageBreak/>
              <w:t>бюджетных ассигнований на обеспечение выполнения функций казенными учреждениями</w:t>
            </w:r>
          </w:p>
        </w:tc>
        <w:tc>
          <w:tcPr>
            <w:tcW w:w="0" w:type="auto"/>
            <w:shd w:val="clear" w:color="auto" w:fill="auto"/>
          </w:tcPr>
          <w:p w14:paraId="38C0732C"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МКУ «Хозяйственное управление»</w:t>
            </w:r>
          </w:p>
        </w:tc>
        <w:tc>
          <w:tcPr>
            <w:tcW w:w="1787" w:type="dxa"/>
            <w:shd w:val="clear" w:color="auto" w:fill="auto"/>
          </w:tcPr>
          <w:p w14:paraId="4A0F306E"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14.08.2025 г.</w:t>
            </w:r>
          </w:p>
        </w:tc>
        <w:tc>
          <w:tcPr>
            <w:tcW w:w="2532" w:type="dxa"/>
            <w:shd w:val="clear" w:color="auto" w:fill="auto"/>
          </w:tcPr>
          <w:p w14:paraId="43C1D6CF"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Администрация Магистрального сельского поселения</w:t>
            </w:r>
          </w:p>
        </w:tc>
        <w:tc>
          <w:tcPr>
            <w:tcW w:w="0" w:type="auto"/>
            <w:shd w:val="clear" w:color="auto" w:fill="auto"/>
          </w:tcPr>
          <w:p w14:paraId="7E5A9DC9"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Информация МКУ «Хозяйственное управление»</w:t>
            </w:r>
          </w:p>
        </w:tc>
      </w:tr>
      <w:tr w:rsidR="00C31FFD" w:rsidRPr="0054478B" w14:paraId="5033C678" w14:textId="77777777" w:rsidTr="001165C2">
        <w:tc>
          <w:tcPr>
            <w:tcW w:w="0" w:type="auto"/>
            <w:shd w:val="clear" w:color="auto" w:fill="auto"/>
          </w:tcPr>
          <w:p w14:paraId="1C205EA2"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3</w:t>
            </w:r>
          </w:p>
        </w:tc>
        <w:tc>
          <w:tcPr>
            <w:tcW w:w="0" w:type="auto"/>
            <w:shd w:val="clear" w:color="auto" w:fill="auto"/>
          </w:tcPr>
          <w:p w14:paraId="20DB3EE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Формирование сведений:</w:t>
            </w:r>
          </w:p>
          <w:p w14:paraId="1608D36D"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 по прогнозу поступлений в бюджет Магистрального сельского поселения Омского муниципального района Омской области от использования и продажи имущества (в том числе земельных участков), находящегося в собственности Магистрального сельского поселения, на 2026 – 2028 годы</w:t>
            </w:r>
          </w:p>
        </w:tc>
        <w:tc>
          <w:tcPr>
            <w:tcW w:w="0" w:type="auto"/>
            <w:shd w:val="clear" w:color="auto" w:fill="auto"/>
          </w:tcPr>
          <w:p w14:paraId="6BA3B637"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Администрация Магистрального сельского поселения</w:t>
            </w:r>
          </w:p>
        </w:tc>
        <w:tc>
          <w:tcPr>
            <w:tcW w:w="1787" w:type="dxa"/>
            <w:shd w:val="clear" w:color="auto" w:fill="auto"/>
          </w:tcPr>
          <w:p w14:paraId="02924FF9"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14.08.2025 г.</w:t>
            </w:r>
          </w:p>
        </w:tc>
        <w:tc>
          <w:tcPr>
            <w:tcW w:w="2532" w:type="dxa"/>
            <w:shd w:val="clear" w:color="auto" w:fill="auto"/>
          </w:tcPr>
          <w:p w14:paraId="4212BDD4"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64093499"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Информация Администрации Магистрального сельского поселения</w:t>
            </w:r>
          </w:p>
        </w:tc>
      </w:tr>
      <w:tr w:rsidR="00C31FFD" w:rsidRPr="0054478B" w14:paraId="4BBC750F" w14:textId="77777777" w:rsidTr="001165C2">
        <w:tc>
          <w:tcPr>
            <w:tcW w:w="0" w:type="auto"/>
            <w:shd w:val="clear" w:color="auto" w:fill="auto"/>
          </w:tcPr>
          <w:p w14:paraId="6D51D138"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4</w:t>
            </w:r>
          </w:p>
        </w:tc>
        <w:tc>
          <w:tcPr>
            <w:tcW w:w="0" w:type="auto"/>
            <w:shd w:val="clear" w:color="auto" w:fill="auto"/>
          </w:tcPr>
          <w:p w14:paraId="76D43332"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Формирование сведений на основании информации главных администраторов доходов о прогнозных объемах поступлений доходов в бюджет Магистрального сельского поселения Омского муниципального района Омской области</w:t>
            </w:r>
          </w:p>
        </w:tc>
        <w:tc>
          <w:tcPr>
            <w:tcW w:w="0" w:type="auto"/>
            <w:shd w:val="clear" w:color="auto" w:fill="auto"/>
          </w:tcPr>
          <w:p w14:paraId="45BD0E0F"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Администрация Магистрального сельского поселения</w:t>
            </w:r>
          </w:p>
        </w:tc>
        <w:tc>
          <w:tcPr>
            <w:tcW w:w="1787" w:type="dxa"/>
            <w:shd w:val="clear" w:color="auto" w:fill="auto"/>
          </w:tcPr>
          <w:p w14:paraId="00D129E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02.09.2025 г.</w:t>
            </w:r>
          </w:p>
        </w:tc>
        <w:tc>
          <w:tcPr>
            <w:tcW w:w="2532" w:type="dxa"/>
            <w:shd w:val="clear" w:color="auto" w:fill="auto"/>
          </w:tcPr>
          <w:p w14:paraId="734104DD"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206487DA"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Информация Администрации Магистрального сельского поселения</w:t>
            </w:r>
          </w:p>
        </w:tc>
      </w:tr>
      <w:tr w:rsidR="00C31FFD" w:rsidRPr="0054478B" w14:paraId="284F98D4" w14:textId="77777777" w:rsidTr="001165C2">
        <w:tc>
          <w:tcPr>
            <w:tcW w:w="0" w:type="auto"/>
            <w:shd w:val="clear" w:color="auto" w:fill="auto"/>
          </w:tcPr>
          <w:p w14:paraId="17E3A980"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5</w:t>
            </w:r>
          </w:p>
        </w:tc>
        <w:tc>
          <w:tcPr>
            <w:tcW w:w="0" w:type="auto"/>
            <w:shd w:val="clear" w:color="auto" w:fill="auto"/>
          </w:tcPr>
          <w:p w14:paraId="13EA604E"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 xml:space="preserve">Формирование проектов муниципальных программ Магистрального </w:t>
            </w:r>
            <w:r w:rsidRPr="0054478B">
              <w:rPr>
                <w:rFonts w:ascii="Times New Roman" w:hAnsi="Times New Roman"/>
                <w:sz w:val="24"/>
                <w:szCs w:val="24"/>
              </w:rPr>
              <w:lastRenderedPageBreak/>
              <w:t>сельского поселения Омского муниципального района Омской области</w:t>
            </w:r>
          </w:p>
        </w:tc>
        <w:tc>
          <w:tcPr>
            <w:tcW w:w="0" w:type="auto"/>
            <w:shd w:val="clear" w:color="auto" w:fill="auto"/>
          </w:tcPr>
          <w:p w14:paraId="217D4AC8"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Администрация Магистрального сельского поселения</w:t>
            </w:r>
          </w:p>
        </w:tc>
        <w:tc>
          <w:tcPr>
            <w:tcW w:w="1787" w:type="dxa"/>
            <w:shd w:val="clear" w:color="auto" w:fill="auto"/>
          </w:tcPr>
          <w:p w14:paraId="5EAAA835"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02.09.2025 г.</w:t>
            </w:r>
          </w:p>
        </w:tc>
        <w:tc>
          <w:tcPr>
            <w:tcW w:w="2532" w:type="dxa"/>
            <w:shd w:val="clear" w:color="auto" w:fill="auto"/>
          </w:tcPr>
          <w:p w14:paraId="5403D304"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31C33185"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Проекты муниципальных программ</w:t>
            </w:r>
          </w:p>
        </w:tc>
      </w:tr>
      <w:tr w:rsidR="00C31FFD" w:rsidRPr="0054478B" w14:paraId="29540C81" w14:textId="77777777" w:rsidTr="001165C2">
        <w:tc>
          <w:tcPr>
            <w:tcW w:w="0" w:type="auto"/>
            <w:shd w:val="clear" w:color="auto" w:fill="auto"/>
          </w:tcPr>
          <w:p w14:paraId="10A6CADF"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6</w:t>
            </w:r>
          </w:p>
        </w:tc>
        <w:tc>
          <w:tcPr>
            <w:tcW w:w="0" w:type="auto"/>
            <w:shd w:val="clear" w:color="auto" w:fill="auto"/>
          </w:tcPr>
          <w:p w14:paraId="69C175EC"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Формирование предложений по:</w:t>
            </w:r>
          </w:p>
          <w:p w14:paraId="3DD5BF51"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 уточнению (корректировке) на 2026 – 2027 годы и определению на 2028 год объемов бюджетных ассигнований бюджета Магистрального сельского поселения Омского муниципального района Омской области на осуществление бюджетных инвестиций в объекты собственности Магистрального сельского поселения Омского муниципального района Омской области (в разрезе объектов);</w:t>
            </w:r>
          </w:p>
          <w:p w14:paraId="4C19656F"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 xml:space="preserve">- включение в проект Адресной инвестиционной программы Магистрального сельского поселения Омского муниципального района Омской области на 2026 – 2028 годы бюджетных инвестиций в объекты собственности </w:t>
            </w:r>
            <w:r w:rsidRPr="0054478B">
              <w:rPr>
                <w:rFonts w:ascii="Times New Roman" w:hAnsi="Times New Roman"/>
                <w:sz w:val="24"/>
                <w:szCs w:val="24"/>
              </w:rPr>
              <w:lastRenderedPageBreak/>
              <w:t>Магистрального сельского поселения Омского муниципального района Омской области</w:t>
            </w:r>
          </w:p>
        </w:tc>
        <w:tc>
          <w:tcPr>
            <w:tcW w:w="0" w:type="auto"/>
            <w:shd w:val="clear" w:color="auto" w:fill="auto"/>
          </w:tcPr>
          <w:p w14:paraId="05553975"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Администрация Магистрального сельского поселения</w:t>
            </w:r>
          </w:p>
        </w:tc>
        <w:tc>
          <w:tcPr>
            <w:tcW w:w="1787" w:type="dxa"/>
            <w:shd w:val="clear" w:color="auto" w:fill="auto"/>
          </w:tcPr>
          <w:p w14:paraId="3189E0B9"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02.09.2025 г.</w:t>
            </w:r>
          </w:p>
        </w:tc>
        <w:tc>
          <w:tcPr>
            <w:tcW w:w="2532" w:type="dxa"/>
            <w:shd w:val="clear" w:color="auto" w:fill="auto"/>
          </w:tcPr>
          <w:p w14:paraId="117EDAEC"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4AA14EAC"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Информация Администрации Магистрального сельского поселения</w:t>
            </w:r>
          </w:p>
        </w:tc>
      </w:tr>
      <w:tr w:rsidR="00C31FFD" w:rsidRPr="0054478B" w14:paraId="53BD5A7E" w14:textId="77777777" w:rsidTr="001165C2">
        <w:tc>
          <w:tcPr>
            <w:tcW w:w="0" w:type="auto"/>
            <w:shd w:val="clear" w:color="auto" w:fill="auto"/>
          </w:tcPr>
          <w:p w14:paraId="1870798C"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7</w:t>
            </w:r>
          </w:p>
        </w:tc>
        <w:tc>
          <w:tcPr>
            <w:tcW w:w="0" w:type="auto"/>
            <w:shd w:val="clear" w:color="auto" w:fill="auto"/>
          </w:tcPr>
          <w:p w14:paraId="2DF3AAAE"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Формирование сведений о прогнозных объемах поступлений по администрируемым доходам в бюджет Магистрального сельского поселения Омского муниципального района Омской области на 2026 – 2028 годы</w:t>
            </w:r>
          </w:p>
        </w:tc>
        <w:tc>
          <w:tcPr>
            <w:tcW w:w="0" w:type="auto"/>
            <w:shd w:val="clear" w:color="auto" w:fill="auto"/>
          </w:tcPr>
          <w:p w14:paraId="77E79F3D"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Администрация Магистрального сельского поселения</w:t>
            </w:r>
          </w:p>
        </w:tc>
        <w:tc>
          <w:tcPr>
            <w:tcW w:w="1787" w:type="dxa"/>
            <w:shd w:val="clear" w:color="auto" w:fill="auto"/>
          </w:tcPr>
          <w:p w14:paraId="0BD4D2B0"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18.09.2025г.</w:t>
            </w:r>
          </w:p>
        </w:tc>
        <w:tc>
          <w:tcPr>
            <w:tcW w:w="2532" w:type="dxa"/>
            <w:shd w:val="clear" w:color="auto" w:fill="auto"/>
          </w:tcPr>
          <w:p w14:paraId="7EA35039"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5A4993F1"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Информация Администрации Магистрального сельского поселения</w:t>
            </w:r>
          </w:p>
        </w:tc>
      </w:tr>
      <w:tr w:rsidR="00C31FFD" w:rsidRPr="0054478B" w14:paraId="1F6AA79C" w14:textId="77777777" w:rsidTr="001165C2">
        <w:tc>
          <w:tcPr>
            <w:tcW w:w="0" w:type="auto"/>
            <w:shd w:val="clear" w:color="auto" w:fill="auto"/>
          </w:tcPr>
          <w:p w14:paraId="22457ABA"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8</w:t>
            </w:r>
          </w:p>
        </w:tc>
        <w:tc>
          <w:tcPr>
            <w:tcW w:w="0" w:type="auto"/>
            <w:shd w:val="clear" w:color="auto" w:fill="auto"/>
          </w:tcPr>
          <w:p w14:paraId="5E81FB13"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Формирование в ПК ЕСУБП потребности в бюджетных ассигнованиях бюджета Магистрального сельского поселения Омского муниципального района Омской области на 2026 – 2028 годы</w:t>
            </w:r>
          </w:p>
        </w:tc>
        <w:tc>
          <w:tcPr>
            <w:tcW w:w="0" w:type="auto"/>
            <w:shd w:val="clear" w:color="auto" w:fill="auto"/>
          </w:tcPr>
          <w:p w14:paraId="3B89E903"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Администрация Магистрального сельского поселения</w:t>
            </w:r>
          </w:p>
        </w:tc>
        <w:tc>
          <w:tcPr>
            <w:tcW w:w="1787" w:type="dxa"/>
            <w:shd w:val="clear" w:color="auto" w:fill="auto"/>
          </w:tcPr>
          <w:p w14:paraId="34BCDB27"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22.09.2025 г.</w:t>
            </w:r>
          </w:p>
        </w:tc>
        <w:tc>
          <w:tcPr>
            <w:tcW w:w="2532" w:type="dxa"/>
            <w:shd w:val="clear" w:color="auto" w:fill="auto"/>
          </w:tcPr>
          <w:p w14:paraId="4C303073"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6FBF77FA"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Обоснование бюджетных ассигнований бюджета Администрация Магистрального сельского поселения сельского поселения на 2026 – 2028 годы</w:t>
            </w:r>
          </w:p>
        </w:tc>
      </w:tr>
      <w:tr w:rsidR="00C31FFD" w:rsidRPr="0054478B" w14:paraId="08456E32" w14:textId="77777777" w:rsidTr="001165C2">
        <w:tc>
          <w:tcPr>
            <w:tcW w:w="0" w:type="auto"/>
            <w:shd w:val="clear" w:color="auto" w:fill="auto"/>
          </w:tcPr>
          <w:p w14:paraId="59ACD3D4"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9</w:t>
            </w:r>
          </w:p>
        </w:tc>
        <w:tc>
          <w:tcPr>
            <w:tcW w:w="0" w:type="auto"/>
            <w:shd w:val="clear" w:color="auto" w:fill="auto"/>
          </w:tcPr>
          <w:p w14:paraId="564742C8"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 xml:space="preserve">Балансировка общих объемов бюджетных ассигнований бюджета Магистрального сельского поселения Омского муниципального района Омской области исходя из прогноза налоговых и неналоговых доходов бюджета Магистрального </w:t>
            </w:r>
            <w:r w:rsidRPr="0054478B">
              <w:rPr>
                <w:rFonts w:ascii="Times New Roman" w:hAnsi="Times New Roman"/>
                <w:sz w:val="24"/>
                <w:szCs w:val="24"/>
              </w:rPr>
              <w:lastRenderedPageBreak/>
              <w:t>сельского поселения, источников финансирования дефицита бюджета сельского поселения и приоритетных направлений социально-экономического развития Магистрального сельского  поселения Омского муниципального района Омской области.</w:t>
            </w:r>
          </w:p>
          <w:p w14:paraId="06D9D989"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Формирование основных характеристик проекта бюджета Магистрального сельского поселения Омского муниципального района Омской области на 2026 год и на плановый период до 2028 года</w:t>
            </w:r>
          </w:p>
        </w:tc>
        <w:tc>
          <w:tcPr>
            <w:tcW w:w="0" w:type="auto"/>
            <w:shd w:val="clear" w:color="auto" w:fill="auto"/>
          </w:tcPr>
          <w:p w14:paraId="6E7B1F4E"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Администрация  Магистрального сельского поселения</w:t>
            </w:r>
          </w:p>
        </w:tc>
        <w:tc>
          <w:tcPr>
            <w:tcW w:w="1787" w:type="dxa"/>
            <w:shd w:val="clear" w:color="auto" w:fill="auto"/>
          </w:tcPr>
          <w:p w14:paraId="046CD891"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22.09.2025 г.</w:t>
            </w:r>
          </w:p>
        </w:tc>
        <w:tc>
          <w:tcPr>
            <w:tcW w:w="2532" w:type="dxa"/>
            <w:shd w:val="clear" w:color="auto" w:fill="auto"/>
          </w:tcPr>
          <w:p w14:paraId="5EBCF56F"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12209D7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Информация Администрации Магистрального сельского поселения</w:t>
            </w:r>
          </w:p>
        </w:tc>
      </w:tr>
      <w:tr w:rsidR="00C31FFD" w:rsidRPr="0054478B" w14:paraId="5C15CEB3" w14:textId="77777777" w:rsidTr="001165C2">
        <w:tc>
          <w:tcPr>
            <w:tcW w:w="0" w:type="auto"/>
            <w:shd w:val="clear" w:color="auto" w:fill="auto"/>
          </w:tcPr>
          <w:p w14:paraId="6AA11BB9"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10</w:t>
            </w:r>
          </w:p>
        </w:tc>
        <w:tc>
          <w:tcPr>
            <w:tcW w:w="0" w:type="auto"/>
            <w:shd w:val="clear" w:color="auto" w:fill="auto"/>
          </w:tcPr>
          <w:p w14:paraId="41B184D0"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Формирование проекта бюджета Магистрального сельского поселения Омского муниципального района Омской области на 2026 – 2028 годы</w:t>
            </w:r>
          </w:p>
        </w:tc>
        <w:tc>
          <w:tcPr>
            <w:tcW w:w="0" w:type="auto"/>
            <w:shd w:val="clear" w:color="auto" w:fill="auto"/>
          </w:tcPr>
          <w:p w14:paraId="5240FC0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Администрация Магистрального сельского поселения</w:t>
            </w:r>
          </w:p>
        </w:tc>
        <w:tc>
          <w:tcPr>
            <w:tcW w:w="1787" w:type="dxa"/>
            <w:shd w:val="clear" w:color="auto" w:fill="auto"/>
          </w:tcPr>
          <w:p w14:paraId="22115191"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29.09.2025 г.</w:t>
            </w:r>
          </w:p>
        </w:tc>
        <w:tc>
          <w:tcPr>
            <w:tcW w:w="2532" w:type="dxa"/>
            <w:shd w:val="clear" w:color="auto" w:fill="auto"/>
          </w:tcPr>
          <w:p w14:paraId="0D72E3EC"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0B9E89B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Проект решения Совета Магистрального сельского поселения</w:t>
            </w:r>
          </w:p>
        </w:tc>
      </w:tr>
      <w:tr w:rsidR="00C31FFD" w:rsidRPr="0054478B" w14:paraId="4F060249" w14:textId="77777777" w:rsidTr="001165C2">
        <w:tc>
          <w:tcPr>
            <w:tcW w:w="0" w:type="auto"/>
            <w:shd w:val="clear" w:color="auto" w:fill="auto"/>
          </w:tcPr>
          <w:p w14:paraId="4BA7A31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11</w:t>
            </w:r>
          </w:p>
        </w:tc>
        <w:tc>
          <w:tcPr>
            <w:tcW w:w="0" w:type="auto"/>
            <w:shd w:val="clear" w:color="auto" w:fill="auto"/>
          </w:tcPr>
          <w:p w14:paraId="792858B5"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 xml:space="preserve">Разработка и утверждение основных показателей проекта прогноза социально-экономического развития Магистрального сельского </w:t>
            </w:r>
            <w:r w:rsidRPr="0054478B">
              <w:rPr>
                <w:rFonts w:ascii="Times New Roman" w:hAnsi="Times New Roman"/>
                <w:sz w:val="24"/>
                <w:szCs w:val="24"/>
              </w:rPr>
              <w:lastRenderedPageBreak/>
              <w:t>поселения Омского муниципального района Омской области на 2026 год и на период до 2028 года</w:t>
            </w:r>
          </w:p>
        </w:tc>
        <w:tc>
          <w:tcPr>
            <w:tcW w:w="0" w:type="auto"/>
            <w:shd w:val="clear" w:color="auto" w:fill="auto"/>
          </w:tcPr>
          <w:p w14:paraId="1BE0102B"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Администрация Магистрального сельского поселения</w:t>
            </w:r>
          </w:p>
        </w:tc>
        <w:tc>
          <w:tcPr>
            <w:tcW w:w="1787" w:type="dxa"/>
            <w:shd w:val="clear" w:color="auto" w:fill="auto"/>
          </w:tcPr>
          <w:p w14:paraId="7DD8F132"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06.11.2025 г.</w:t>
            </w:r>
          </w:p>
        </w:tc>
        <w:tc>
          <w:tcPr>
            <w:tcW w:w="2532" w:type="dxa"/>
            <w:shd w:val="clear" w:color="auto" w:fill="auto"/>
          </w:tcPr>
          <w:p w14:paraId="06AA187C"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4679F057"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Постановление Администрации Магистрального сельского поселения</w:t>
            </w:r>
          </w:p>
        </w:tc>
      </w:tr>
      <w:tr w:rsidR="00C31FFD" w:rsidRPr="0054478B" w14:paraId="0EBC5450" w14:textId="77777777" w:rsidTr="001165C2">
        <w:tc>
          <w:tcPr>
            <w:tcW w:w="0" w:type="auto"/>
            <w:shd w:val="clear" w:color="auto" w:fill="auto"/>
          </w:tcPr>
          <w:p w14:paraId="34928BB4"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12</w:t>
            </w:r>
          </w:p>
        </w:tc>
        <w:tc>
          <w:tcPr>
            <w:tcW w:w="0" w:type="auto"/>
            <w:shd w:val="clear" w:color="auto" w:fill="auto"/>
          </w:tcPr>
          <w:p w14:paraId="7506426B"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Подготовка предварительных итогов социально-экономического развития Магистрального сельского поселения Омского муниципального района Омской области за истекший период 2025 года и ожидаемых итогов социально-экономического развития Магистрального сельского поселения Омского муниципального района Омской области за 2025 год</w:t>
            </w:r>
          </w:p>
        </w:tc>
        <w:tc>
          <w:tcPr>
            <w:tcW w:w="0" w:type="auto"/>
            <w:shd w:val="clear" w:color="auto" w:fill="auto"/>
          </w:tcPr>
          <w:p w14:paraId="0C2EEE6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Администрация Магистрального сельского поселения</w:t>
            </w:r>
          </w:p>
        </w:tc>
        <w:tc>
          <w:tcPr>
            <w:tcW w:w="1787" w:type="dxa"/>
            <w:shd w:val="clear" w:color="auto" w:fill="auto"/>
          </w:tcPr>
          <w:p w14:paraId="7F7C6557"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06.11.2025 г.</w:t>
            </w:r>
          </w:p>
        </w:tc>
        <w:tc>
          <w:tcPr>
            <w:tcW w:w="2532" w:type="dxa"/>
            <w:shd w:val="clear" w:color="auto" w:fill="auto"/>
          </w:tcPr>
          <w:p w14:paraId="6248B3D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1A28150D"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Информация Администрации Магистрального сельского поселения</w:t>
            </w:r>
          </w:p>
        </w:tc>
      </w:tr>
      <w:tr w:rsidR="00C31FFD" w:rsidRPr="0054478B" w14:paraId="3D91F722" w14:textId="77777777" w:rsidTr="001165C2">
        <w:tc>
          <w:tcPr>
            <w:tcW w:w="0" w:type="auto"/>
            <w:shd w:val="clear" w:color="auto" w:fill="auto"/>
          </w:tcPr>
          <w:p w14:paraId="69FB4A91"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13</w:t>
            </w:r>
          </w:p>
        </w:tc>
        <w:tc>
          <w:tcPr>
            <w:tcW w:w="0" w:type="auto"/>
            <w:shd w:val="clear" w:color="auto" w:fill="auto"/>
          </w:tcPr>
          <w:p w14:paraId="68687DC8"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 xml:space="preserve">Уточнение (изменение) муниципальных программ Магистрального сельского поселения Омского муниципального района Омской области, исходя из распределения предельных объемов (изменения предельных объемов) бюджетных ассигнований </w:t>
            </w:r>
            <w:r w:rsidRPr="0054478B">
              <w:rPr>
                <w:rFonts w:ascii="Times New Roman" w:hAnsi="Times New Roman"/>
                <w:sz w:val="24"/>
                <w:szCs w:val="24"/>
              </w:rPr>
              <w:lastRenderedPageBreak/>
              <w:t>бюджета Магистрального сельского поселения Омского муниципального района Омской области на исполнение действующих и принимаемых расходных обязательств Магистрального сельского поселения Омского муниципального района Омской области на 2026 – 2028 годы</w:t>
            </w:r>
          </w:p>
        </w:tc>
        <w:tc>
          <w:tcPr>
            <w:tcW w:w="0" w:type="auto"/>
            <w:shd w:val="clear" w:color="auto" w:fill="auto"/>
          </w:tcPr>
          <w:p w14:paraId="0BAE4B15"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Администрация Магистрального сельского поселения</w:t>
            </w:r>
          </w:p>
        </w:tc>
        <w:tc>
          <w:tcPr>
            <w:tcW w:w="1787" w:type="dxa"/>
            <w:shd w:val="clear" w:color="auto" w:fill="auto"/>
          </w:tcPr>
          <w:p w14:paraId="38832DE9"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06.11.2025 г.</w:t>
            </w:r>
          </w:p>
        </w:tc>
        <w:tc>
          <w:tcPr>
            <w:tcW w:w="2532" w:type="dxa"/>
            <w:shd w:val="clear" w:color="auto" w:fill="auto"/>
          </w:tcPr>
          <w:p w14:paraId="1B850FD9"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5ABDC741"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Постановления Администрации Магистрального сельского поселения</w:t>
            </w:r>
          </w:p>
        </w:tc>
      </w:tr>
      <w:tr w:rsidR="00C31FFD" w:rsidRPr="0054478B" w14:paraId="26AFFBC6" w14:textId="77777777" w:rsidTr="001165C2">
        <w:tc>
          <w:tcPr>
            <w:tcW w:w="0" w:type="auto"/>
            <w:shd w:val="clear" w:color="auto" w:fill="auto"/>
          </w:tcPr>
          <w:p w14:paraId="23C2AA1F"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14</w:t>
            </w:r>
          </w:p>
        </w:tc>
        <w:tc>
          <w:tcPr>
            <w:tcW w:w="0" w:type="auto"/>
            <w:shd w:val="clear" w:color="auto" w:fill="auto"/>
          </w:tcPr>
          <w:p w14:paraId="7E0527C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Формирование (корректировка) перечня целевых статей расходов бюджета Магистрального сельского поселения в соответствии с составом муниципальных программ Магистрального сельского поселения Омского муниципального района Омской области</w:t>
            </w:r>
          </w:p>
        </w:tc>
        <w:tc>
          <w:tcPr>
            <w:tcW w:w="0" w:type="auto"/>
            <w:shd w:val="clear" w:color="auto" w:fill="auto"/>
          </w:tcPr>
          <w:p w14:paraId="26D3BFD5"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Администрация Магистрального сельского поселения</w:t>
            </w:r>
          </w:p>
        </w:tc>
        <w:tc>
          <w:tcPr>
            <w:tcW w:w="1787" w:type="dxa"/>
            <w:shd w:val="clear" w:color="auto" w:fill="auto"/>
          </w:tcPr>
          <w:p w14:paraId="24730D3F"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06.11.2025 г.</w:t>
            </w:r>
          </w:p>
        </w:tc>
        <w:tc>
          <w:tcPr>
            <w:tcW w:w="2532" w:type="dxa"/>
            <w:shd w:val="clear" w:color="auto" w:fill="auto"/>
          </w:tcPr>
          <w:p w14:paraId="6CCFEC92"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7FB39033"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Постановление Администрации Магистрального сельского поселения</w:t>
            </w:r>
          </w:p>
        </w:tc>
      </w:tr>
      <w:tr w:rsidR="00C31FFD" w:rsidRPr="0054478B" w14:paraId="2E3E148B" w14:textId="77777777" w:rsidTr="001165C2">
        <w:tc>
          <w:tcPr>
            <w:tcW w:w="0" w:type="auto"/>
            <w:shd w:val="clear" w:color="auto" w:fill="auto"/>
          </w:tcPr>
          <w:p w14:paraId="485AAF8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15</w:t>
            </w:r>
          </w:p>
        </w:tc>
        <w:tc>
          <w:tcPr>
            <w:tcW w:w="0" w:type="auto"/>
            <w:shd w:val="clear" w:color="auto" w:fill="auto"/>
          </w:tcPr>
          <w:p w14:paraId="5A0C844A"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Оценка ожидаемого исполнения бюджета Магистрального сельского поселения Омского муниципального района Омской области за 2025 год</w:t>
            </w:r>
          </w:p>
        </w:tc>
        <w:tc>
          <w:tcPr>
            <w:tcW w:w="0" w:type="auto"/>
            <w:shd w:val="clear" w:color="auto" w:fill="auto"/>
          </w:tcPr>
          <w:p w14:paraId="2D3BF834"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Администрация Магистрального сельского поселения</w:t>
            </w:r>
          </w:p>
        </w:tc>
        <w:tc>
          <w:tcPr>
            <w:tcW w:w="1787" w:type="dxa"/>
            <w:shd w:val="clear" w:color="auto" w:fill="auto"/>
          </w:tcPr>
          <w:p w14:paraId="70ADBD40"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06.11.2025 г.</w:t>
            </w:r>
          </w:p>
        </w:tc>
        <w:tc>
          <w:tcPr>
            <w:tcW w:w="2532" w:type="dxa"/>
            <w:shd w:val="clear" w:color="auto" w:fill="auto"/>
          </w:tcPr>
          <w:p w14:paraId="544242B3"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0D05B003"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Информация Администрации  Магистрального сельского поселения</w:t>
            </w:r>
          </w:p>
        </w:tc>
      </w:tr>
      <w:tr w:rsidR="00C31FFD" w:rsidRPr="0054478B" w14:paraId="64D78960" w14:textId="77777777" w:rsidTr="001165C2">
        <w:tc>
          <w:tcPr>
            <w:tcW w:w="0" w:type="auto"/>
            <w:shd w:val="clear" w:color="auto" w:fill="auto"/>
          </w:tcPr>
          <w:p w14:paraId="1EA6EDD7"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16</w:t>
            </w:r>
          </w:p>
        </w:tc>
        <w:tc>
          <w:tcPr>
            <w:tcW w:w="0" w:type="auto"/>
            <w:shd w:val="clear" w:color="auto" w:fill="auto"/>
          </w:tcPr>
          <w:p w14:paraId="04FF26AD"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Разработка основных направлений бюджетной и налоговой политики Магистрального сельского поселения Омского муниципального района Омской области на 2026 – 2028 годы</w:t>
            </w:r>
          </w:p>
        </w:tc>
        <w:tc>
          <w:tcPr>
            <w:tcW w:w="0" w:type="auto"/>
            <w:shd w:val="clear" w:color="auto" w:fill="auto"/>
          </w:tcPr>
          <w:p w14:paraId="4B7B7EF5"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Администрация Магистрального сельского поселения</w:t>
            </w:r>
          </w:p>
        </w:tc>
        <w:tc>
          <w:tcPr>
            <w:tcW w:w="1787" w:type="dxa"/>
            <w:shd w:val="clear" w:color="auto" w:fill="auto"/>
          </w:tcPr>
          <w:p w14:paraId="5BC25B1D"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16.09.2025 г.</w:t>
            </w:r>
          </w:p>
        </w:tc>
        <w:tc>
          <w:tcPr>
            <w:tcW w:w="2532" w:type="dxa"/>
            <w:shd w:val="clear" w:color="auto" w:fill="auto"/>
          </w:tcPr>
          <w:p w14:paraId="4A2E46C5"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6C5DC83C"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Постановление Администрации  Магистрального сельского поселения</w:t>
            </w:r>
          </w:p>
        </w:tc>
      </w:tr>
      <w:tr w:rsidR="00C31FFD" w:rsidRPr="0054478B" w14:paraId="258B82F0" w14:textId="77777777" w:rsidTr="001165C2">
        <w:tc>
          <w:tcPr>
            <w:tcW w:w="0" w:type="auto"/>
            <w:shd w:val="clear" w:color="auto" w:fill="auto"/>
          </w:tcPr>
          <w:p w14:paraId="3BBE112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17</w:t>
            </w:r>
          </w:p>
        </w:tc>
        <w:tc>
          <w:tcPr>
            <w:tcW w:w="0" w:type="auto"/>
            <w:shd w:val="clear" w:color="auto" w:fill="auto"/>
          </w:tcPr>
          <w:p w14:paraId="05A4C084"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Составление методики (проектов методик) и расчетов распределения межбюджетных трансфертов из бюджета Магистрального сельского поселения Омского муниципального района Омской области</w:t>
            </w:r>
          </w:p>
        </w:tc>
        <w:tc>
          <w:tcPr>
            <w:tcW w:w="0" w:type="auto"/>
            <w:shd w:val="clear" w:color="auto" w:fill="auto"/>
          </w:tcPr>
          <w:p w14:paraId="1C7A3609"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Администрация Магистрального сельского поселения</w:t>
            </w:r>
          </w:p>
        </w:tc>
        <w:tc>
          <w:tcPr>
            <w:tcW w:w="1787" w:type="dxa"/>
            <w:shd w:val="clear" w:color="auto" w:fill="auto"/>
          </w:tcPr>
          <w:p w14:paraId="1777C5F2"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06.11.2025 г.</w:t>
            </w:r>
          </w:p>
        </w:tc>
        <w:tc>
          <w:tcPr>
            <w:tcW w:w="2532" w:type="dxa"/>
            <w:shd w:val="clear" w:color="auto" w:fill="auto"/>
          </w:tcPr>
          <w:p w14:paraId="68F1A41C"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1931C627"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Постановление Администрации Магистрального сельского поселения</w:t>
            </w:r>
          </w:p>
        </w:tc>
      </w:tr>
      <w:tr w:rsidR="00C31FFD" w:rsidRPr="0054478B" w14:paraId="1AA3ACC7" w14:textId="77777777" w:rsidTr="001165C2">
        <w:tc>
          <w:tcPr>
            <w:tcW w:w="0" w:type="auto"/>
            <w:shd w:val="clear" w:color="auto" w:fill="auto"/>
          </w:tcPr>
          <w:p w14:paraId="742AF093"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18</w:t>
            </w:r>
          </w:p>
        </w:tc>
        <w:tc>
          <w:tcPr>
            <w:tcW w:w="0" w:type="auto"/>
            <w:shd w:val="clear" w:color="auto" w:fill="auto"/>
          </w:tcPr>
          <w:p w14:paraId="2E5C2ADE"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Формирование расчетных объемов межбюджетных трансфертов, планируемых к распределению из бюджета Магистрального сельского поселения Омского муниципального района Омской области</w:t>
            </w:r>
          </w:p>
        </w:tc>
        <w:tc>
          <w:tcPr>
            <w:tcW w:w="0" w:type="auto"/>
            <w:shd w:val="clear" w:color="auto" w:fill="auto"/>
          </w:tcPr>
          <w:p w14:paraId="20E55D0B"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Администрация Магистрального сельского поселения</w:t>
            </w:r>
          </w:p>
        </w:tc>
        <w:tc>
          <w:tcPr>
            <w:tcW w:w="1787" w:type="dxa"/>
            <w:shd w:val="clear" w:color="auto" w:fill="auto"/>
          </w:tcPr>
          <w:p w14:paraId="1A2F3309"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06.11.2025 г.</w:t>
            </w:r>
          </w:p>
        </w:tc>
        <w:tc>
          <w:tcPr>
            <w:tcW w:w="2532" w:type="dxa"/>
            <w:shd w:val="clear" w:color="auto" w:fill="auto"/>
          </w:tcPr>
          <w:p w14:paraId="1FC5910D"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795A5CB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Постановление Администрации Магистрального сельского поселения</w:t>
            </w:r>
          </w:p>
        </w:tc>
      </w:tr>
      <w:tr w:rsidR="00C31FFD" w:rsidRPr="0054478B" w14:paraId="20F4BFDA" w14:textId="77777777" w:rsidTr="001165C2">
        <w:tc>
          <w:tcPr>
            <w:tcW w:w="0" w:type="auto"/>
            <w:shd w:val="clear" w:color="auto" w:fill="auto"/>
          </w:tcPr>
          <w:p w14:paraId="14280F1C"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19</w:t>
            </w:r>
          </w:p>
        </w:tc>
        <w:tc>
          <w:tcPr>
            <w:tcW w:w="0" w:type="auto"/>
            <w:shd w:val="clear" w:color="auto" w:fill="auto"/>
          </w:tcPr>
          <w:p w14:paraId="5FD85D37"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 xml:space="preserve">Формирование основных показателей проекта решения Совета Магистрального сельского поселения Омского </w:t>
            </w:r>
            <w:r w:rsidRPr="0054478B">
              <w:rPr>
                <w:rFonts w:ascii="Times New Roman" w:hAnsi="Times New Roman"/>
                <w:sz w:val="24"/>
                <w:szCs w:val="24"/>
              </w:rPr>
              <w:lastRenderedPageBreak/>
              <w:t>муниципального района Омской области «О бюджете Магистрального сельского поселения Омского муниципального района Омской области на 2026 год и на плановый период 2027 и 2028 годов» и прогноза основных характеристик (общий объем доходов, расходов, дефицит (профицит) бюджета Магистрального сельского поселения Омского муниципального района Омской области на 2026 – 2028 годы</w:t>
            </w:r>
          </w:p>
        </w:tc>
        <w:tc>
          <w:tcPr>
            <w:tcW w:w="0" w:type="auto"/>
            <w:shd w:val="clear" w:color="auto" w:fill="auto"/>
          </w:tcPr>
          <w:p w14:paraId="0A7D0217"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Администрация Магистрального сельского поселения</w:t>
            </w:r>
          </w:p>
        </w:tc>
        <w:tc>
          <w:tcPr>
            <w:tcW w:w="1787" w:type="dxa"/>
            <w:shd w:val="clear" w:color="auto" w:fill="auto"/>
          </w:tcPr>
          <w:p w14:paraId="78C5F089"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06.11.2025 г.</w:t>
            </w:r>
          </w:p>
        </w:tc>
        <w:tc>
          <w:tcPr>
            <w:tcW w:w="2532" w:type="dxa"/>
            <w:shd w:val="clear" w:color="auto" w:fill="auto"/>
          </w:tcPr>
          <w:p w14:paraId="5CA9C33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77B2C9CD"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Информация Администрации Магистрального сельского поселения</w:t>
            </w:r>
          </w:p>
        </w:tc>
      </w:tr>
      <w:tr w:rsidR="00C31FFD" w:rsidRPr="0054478B" w14:paraId="22FA138F" w14:textId="77777777" w:rsidTr="001165C2">
        <w:tc>
          <w:tcPr>
            <w:tcW w:w="0" w:type="auto"/>
            <w:shd w:val="clear" w:color="auto" w:fill="auto"/>
          </w:tcPr>
          <w:p w14:paraId="6870C3C4"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20</w:t>
            </w:r>
          </w:p>
        </w:tc>
        <w:tc>
          <w:tcPr>
            <w:tcW w:w="0" w:type="auto"/>
            <w:shd w:val="clear" w:color="auto" w:fill="auto"/>
          </w:tcPr>
          <w:p w14:paraId="49133189"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 xml:space="preserve">Формирование текстовой части, пояснительной записки и приложений к проекту решения Совета Магистрального сельского поселения Омского муниципального района Омской области «О бюджете Магистрального  сельского поселения Омского муниципального района Омской области на 2026 год и на </w:t>
            </w:r>
            <w:r w:rsidRPr="0054478B">
              <w:rPr>
                <w:rFonts w:ascii="Times New Roman" w:hAnsi="Times New Roman"/>
                <w:sz w:val="24"/>
                <w:szCs w:val="24"/>
              </w:rPr>
              <w:lastRenderedPageBreak/>
              <w:t>плановый период 2027 и 2028 годов»</w:t>
            </w:r>
          </w:p>
        </w:tc>
        <w:tc>
          <w:tcPr>
            <w:tcW w:w="0" w:type="auto"/>
            <w:shd w:val="clear" w:color="auto" w:fill="auto"/>
          </w:tcPr>
          <w:p w14:paraId="00602DDD"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Администрация Магистрального сельского поселения</w:t>
            </w:r>
          </w:p>
        </w:tc>
        <w:tc>
          <w:tcPr>
            <w:tcW w:w="1787" w:type="dxa"/>
            <w:shd w:val="clear" w:color="auto" w:fill="auto"/>
          </w:tcPr>
          <w:p w14:paraId="04CC29A4"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14.11.2025 г.</w:t>
            </w:r>
          </w:p>
        </w:tc>
        <w:tc>
          <w:tcPr>
            <w:tcW w:w="2532" w:type="dxa"/>
            <w:shd w:val="clear" w:color="auto" w:fill="auto"/>
          </w:tcPr>
          <w:p w14:paraId="27662E74"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1610F0FF"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 xml:space="preserve">Проект решения Совета Магистрального сельского поселения Омского муниципального района Омской области «О бюджете Магистрального сельского поселения Омского муниципального района Омской области на 2026 год и на плановый </w:t>
            </w:r>
            <w:r w:rsidRPr="0054478B">
              <w:rPr>
                <w:rFonts w:ascii="Times New Roman" w:hAnsi="Times New Roman"/>
                <w:sz w:val="24"/>
                <w:szCs w:val="24"/>
              </w:rPr>
              <w:lastRenderedPageBreak/>
              <w:t>период 2027 и 2028 годов»</w:t>
            </w:r>
          </w:p>
        </w:tc>
      </w:tr>
      <w:tr w:rsidR="00C31FFD" w:rsidRPr="0054478B" w14:paraId="1204E9A2" w14:textId="77777777" w:rsidTr="001165C2">
        <w:tc>
          <w:tcPr>
            <w:tcW w:w="0" w:type="auto"/>
            <w:shd w:val="clear" w:color="auto" w:fill="auto"/>
          </w:tcPr>
          <w:p w14:paraId="6ECD1785"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 xml:space="preserve">21 </w:t>
            </w:r>
          </w:p>
        </w:tc>
        <w:tc>
          <w:tcPr>
            <w:tcW w:w="0" w:type="auto"/>
            <w:shd w:val="clear" w:color="auto" w:fill="auto"/>
          </w:tcPr>
          <w:p w14:paraId="4D0C453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Внесение на рассмотрение Совета Магистрального сельского поселения Омского муниципального района Омской области проекта решения Совета Магистрального сельского поселения Омского муниципального района Омской области «О бюджете  Магистрального сельского поселения Омского муниципального района Омской области на 2026 год и на плановый период 2027 и 2028 годов», а также одновременное представление с ним документов и материалов, утвержденных Бюджетным кодексом Российской Федерации</w:t>
            </w:r>
          </w:p>
        </w:tc>
        <w:tc>
          <w:tcPr>
            <w:tcW w:w="0" w:type="auto"/>
            <w:shd w:val="clear" w:color="auto" w:fill="auto"/>
          </w:tcPr>
          <w:p w14:paraId="6AC7FC7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Администрация Магистрального сельского поселения</w:t>
            </w:r>
          </w:p>
        </w:tc>
        <w:tc>
          <w:tcPr>
            <w:tcW w:w="1787" w:type="dxa"/>
            <w:shd w:val="clear" w:color="auto" w:fill="auto"/>
          </w:tcPr>
          <w:p w14:paraId="152D1E8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14.11.2025 г.</w:t>
            </w:r>
          </w:p>
        </w:tc>
        <w:tc>
          <w:tcPr>
            <w:tcW w:w="2532" w:type="dxa"/>
            <w:shd w:val="clear" w:color="auto" w:fill="auto"/>
          </w:tcPr>
          <w:p w14:paraId="7EF8C4A1"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Совет Магистрального сельского поселения Омского муниципального района Омской области</w:t>
            </w:r>
          </w:p>
        </w:tc>
        <w:tc>
          <w:tcPr>
            <w:tcW w:w="0" w:type="auto"/>
            <w:shd w:val="clear" w:color="auto" w:fill="auto"/>
          </w:tcPr>
          <w:p w14:paraId="289C5F68"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Проект решения Совета Магистрального сельского поселения Омского муниципального района Омской области «О бюджете Магистрального сельского поселения Омского муниципального района Омской области на 2026 год и на плановый период 2027 и 2028 годов», а также документы и материалы, предоставляемые одновременно с ним</w:t>
            </w:r>
          </w:p>
        </w:tc>
      </w:tr>
      <w:tr w:rsidR="00C31FFD" w:rsidRPr="0054478B" w14:paraId="60A48091" w14:textId="77777777" w:rsidTr="001165C2">
        <w:tc>
          <w:tcPr>
            <w:tcW w:w="0" w:type="auto"/>
            <w:shd w:val="clear" w:color="auto" w:fill="auto"/>
          </w:tcPr>
          <w:p w14:paraId="61839EF3"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22</w:t>
            </w:r>
          </w:p>
        </w:tc>
        <w:tc>
          <w:tcPr>
            <w:tcW w:w="0" w:type="auto"/>
            <w:shd w:val="clear" w:color="auto" w:fill="auto"/>
          </w:tcPr>
          <w:p w14:paraId="1175CBD6"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 xml:space="preserve">Рассмотрение, утверждение Советом Магистрального сельского поселения Омского муниципального района Омской области проекта решения Совета Магистрального </w:t>
            </w:r>
            <w:r w:rsidRPr="0054478B">
              <w:rPr>
                <w:rFonts w:ascii="Times New Roman" w:hAnsi="Times New Roman"/>
                <w:sz w:val="24"/>
                <w:szCs w:val="24"/>
              </w:rPr>
              <w:lastRenderedPageBreak/>
              <w:t>сельского поселения Омского муниципального района Омской области «О бюджете Магистрального сельского поселения Омского муниципального района Омской области на 2026 год и на плановый период 2027 и 2028 годов»</w:t>
            </w:r>
          </w:p>
        </w:tc>
        <w:tc>
          <w:tcPr>
            <w:tcW w:w="0" w:type="auto"/>
            <w:shd w:val="clear" w:color="auto" w:fill="auto"/>
          </w:tcPr>
          <w:p w14:paraId="6F19985F"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Совет Магистрального сельского поселения Омского муниципального района Омской области</w:t>
            </w:r>
          </w:p>
        </w:tc>
        <w:tc>
          <w:tcPr>
            <w:tcW w:w="1787" w:type="dxa"/>
            <w:shd w:val="clear" w:color="auto" w:fill="auto"/>
          </w:tcPr>
          <w:p w14:paraId="43F7673A"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23.12.2025 г.</w:t>
            </w:r>
          </w:p>
        </w:tc>
        <w:tc>
          <w:tcPr>
            <w:tcW w:w="2532" w:type="dxa"/>
            <w:shd w:val="clear" w:color="auto" w:fill="auto"/>
          </w:tcPr>
          <w:p w14:paraId="053FF983"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0253B71D"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Решение Совета Магистрального сельского поселения Омского муниципального района Омской области «О бюджете Магистральног</w:t>
            </w:r>
            <w:r w:rsidRPr="0054478B">
              <w:rPr>
                <w:rFonts w:ascii="Times New Roman" w:hAnsi="Times New Roman"/>
                <w:sz w:val="24"/>
                <w:szCs w:val="24"/>
              </w:rPr>
              <w:lastRenderedPageBreak/>
              <w:t>о сельского поселения Омского муниципального района Омской области на 2026 год и на плановый период 2027 и 2028 годов»</w:t>
            </w:r>
          </w:p>
        </w:tc>
      </w:tr>
      <w:tr w:rsidR="00C31FFD" w:rsidRPr="0054478B" w14:paraId="2843A2BF" w14:textId="77777777" w:rsidTr="001165C2">
        <w:tc>
          <w:tcPr>
            <w:tcW w:w="0" w:type="auto"/>
            <w:shd w:val="clear" w:color="auto" w:fill="auto"/>
          </w:tcPr>
          <w:p w14:paraId="21E51AE3"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lastRenderedPageBreak/>
              <w:t>23</w:t>
            </w:r>
          </w:p>
        </w:tc>
        <w:tc>
          <w:tcPr>
            <w:tcW w:w="0" w:type="auto"/>
            <w:shd w:val="clear" w:color="auto" w:fill="auto"/>
          </w:tcPr>
          <w:p w14:paraId="6D4549A2"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Утверждение в программном комплексе решения Совета Магистрального сельского поселения Омского муниципального района Омской области «О бюджете Магистрального сельского поселения Омского муниципального района Омской области на 2026 год и на плановый период 2027 и 2028 годов»</w:t>
            </w:r>
          </w:p>
        </w:tc>
        <w:tc>
          <w:tcPr>
            <w:tcW w:w="0" w:type="auto"/>
            <w:shd w:val="clear" w:color="auto" w:fill="auto"/>
          </w:tcPr>
          <w:p w14:paraId="1626BD85"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Администрация Магистрального сельского поселения</w:t>
            </w:r>
          </w:p>
        </w:tc>
        <w:tc>
          <w:tcPr>
            <w:tcW w:w="1787" w:type="dxa"/>
            <w:shd w:val="clear" w:color="auto" w:fill="auto"/>
          </w:tcPr>
          <w:p w14:paraId="67415FEB"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До 23.12.2025 г.</w:t>
            </w:r>
          </w:p>
        </w:tc>
        <w:tc>
          <w:tcPr>
            <w:tcW w:w="2532" w:type="dxa"/>
            <w:shd w:val="clear" w:color="auto" w:fill="auto"/>
          </w:tcPr>
          <w:p w14:paraId="5209BAF2"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w:t>
            </w:r>
          </w:p>
        </w:tc>
        <w:tc>
          <w:tcPr>
            <w:tcW w:w="0" w:type="auto"/>
            <w:shd w:val="clear" w:color="auto" w:fill="auto"/>
          </w:tcPr>
          <w:p w14:paraId="5A55CA6D" w14:textId="77777777" w:rsidR="00C31FFD" w:rsidRPr="0054478B" w:rsidRDefault="00C31FFD" w:rsidP="0054478B">
            <w:pPr>
              <w:pStyle w:val="a6"/>
              <w:rPr>
                <w:rFonts w:ascii="Times New Roman" w:hAnsi="Times New Roman"/>
                <w:sz w:val="24"/>
                <w:szCs w:val="24"/>
              </w:rPr>
            </w:pPr>
            <w:r w:rsidRPr="0054478B">
              <w:rPr>
                <w:rFonts w:ascii="Times New Roman" w:hAnsi="Times New Roman"/>
                <w:sz w:val="24"/>
                <w:szCs w:val="24"/>
              </w:rPr>
              <w:t>Решение Совета Магистрального сельского поселения Омского муниципального района Омской области «О бюджете Магистрального сельского поселения Омского муниципального района Омской области на 2026 год и на плановый период 2027 и 2028 годов»</w:t>
            </w:r>
          </w:p>
        </w:tc>
      </w:tr>
    </w:tbl>
    <w:p w14:paraId="45C7497C" w14:textId="77777777" w:rsidR="00C31FFD" w:rsidRPr="0054478B" w:rsidRDefault="00C31FFD" w:rsidP="0054478B">
      <w:pPr>
        <w:pStyle w:val="a6"/>
        <w:rPr>
          <w:rFonts w:ascii="Times New Roman" w:hAnsi="Times New Roman"/>
          <w:sz w:val="24"/>
          <w:szCs w:val="24"/>
        </w:rPr>
      </w:pPr>
    </w:p>
    <w:p w14:paraId="095AFA8F" w14:textId="77777777" w:rsidR="00C31FFD" w:rsidRDefault="00C31FFD" w:rsidP="0054478B">
      <w:pPr>
        <w:pStyle w:val="a6"/>
      </w:pPr>
      <w:r>
        <w:t xml:space="preserve">                                               </w:t>
      </w:r>
    </w:p>
    <w:p w14:paraId="451A39AC" w14:textId="1A2367C2" w:rsidR="005B4E9B" w:rsidRPr="004D361A" w:rsidRDefault="005B4E9B" w:rsidP="00C31FFD">
      <w:pPr>
        <w:pStyle w:val="a6"/>
        <w:jc w:val="right"/>
        <w:rPr>
          <w:sz w:val="28"/>
          <w:szCs w:val="28"/>
        </w:rPr>
      </w:pPr>
    </w:p>
    <w:sectPr w:rsidR="005B4E9B" w:rsidRPr="004D361A" w:rsidSect="00FB742C">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1BF2C" w14:textId="77777777" w:rsidR="00455567" w:rsidRDefault="00455567" w:rsidP="00CE1DEF">
      <w:pPr>
        <w:spacing w:after="0" w:line="240" w:lineRule="auto"/>
      </w:pPr>
      <w:r>
        <w:separator/>
      </w:r>
    </w:p>
  </w:endnote>
  <w:endnote w:type="continuationSeparator" w:id="0">
    <w:p w14:paraId="476960AB" w14:textId="77777777" w:rsidR="00455567" w:rsidRDefault="00455567" w:rsidP="00CE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Neue">
    <w:altName w:val="Arial"/>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DFD72" w14:textId="77777777" w:rsidR="00455567" w:rsidRDefault="00455567" w:rsidP="00CE1DEF">
      <w:pPr>
        <w:spacing w:after="0" w:line="240" w:lineRule="auto"/>
      </w:pPr>
      <w:r>
        <w:separator/>
      </w:r>
    </w:p>
  </w:footnote>
  <w:footnote w:type="continuationSeparator" w:id="0">
    <w:p w14:paraId="64C1ED40" w14:textId="77777777" w:rsidR="00455567" w:rsidRDefault="00455567" w:rsidP="00CE1D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76B6"/>
    <w:multiLevelType w:val="multilevel"/>
    <w:tmpl w:val="FAEA80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1FF83043"/>
    <w:multiLevelType w:val="multilevel"/>
    <w:tmpl w:val="554A6966"/>
    <w:styleLink w:val="3"/>
    <w:lvl w:ilvl="0">
      <w:start w:val="1"/>
      <w:numFmt w:val="decimal"/>
      <w:suff w:val="nothing"/>
      <w:lvlText w:val="%1."/>
      <w:lvlJc w:val="left"/>
      <w:pPr>
        <w:tabs>
          <w:tab w:val="left" w:pos="851"/>
        </w:tabs>
        <w:ind w:left="0" w:firstLine="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851"/>
        </w:tabs>
        <w:ind w:left="243" w:firstLine="3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851"/>
        </w:tabs>
        <w:ind w:left="243" w:firstLine="324"/>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3">
      <w:start w:val="1"/>
      <w:numFmt w:val="decimal"/>
      <w:suff w:val="nothing"/>
      <w:lvlText w:val="%1.%2.%3.%4."/>
      <w:lvlJc w:val="left"/>
      <w:pPr>
        <w:tabs>
          <w:tab w:val="left" w:pos="851"/>
        </w:tabs>
        <w:ind w:left="243" w:firstLine="324"/>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4">
      <w:start w:val="1"/>
      <w:numFmt w:val="decimal"/>
      <w:suff w:val="nothing"/>
      <w:lvlText w:val="%1.%2.%3.%4.%5."/>
      <w:lvlJc w:val="left"/>
      <w:pPr>
        <w:tabs>
          <w:tab w:val="left" w:pos="851"/>
        </w:tabs>
        <w:ind w:left="243" w:firstLine="324"/>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5">
      <w:start w:val="1"/>
      <w:numFmt w:val="decimal"/>
      <w:suff w:val="nothing"/>
      <w:lvlText w:val="%1.%2.%3.%4.%5.%6."/>
      <w:lvlJc w:val="left"/>
      <w:pPr>
        <w:tabs>
          <w:tab w:val="left" w:pos="851"/>
        </w:tabs>
        <w:ind w:left="334" w:firstLine="324"/>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6">
      <w:start w:val="1"/>
      <w:numFmt w:val="decimal"/>
      <w:suff w:val="nothing"/>
      <w:lvlText w:val="%1.%2.%3.%4.%5.%6.%7."/>
      <w:lvlJc w:val="left"/>
      <w:pPr>
        <w:tabs>
          <w:tab w:val="left" w:pos="851"/>
        </w:tabs>
        <w:ind w:left="694" w:firstLine="324"/>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7">
      <w:start w:val="1"/>
      <w:numFmt w:val="decimal"/>
      <w:suff w:val="nothing"/>
      <w:lvlText w:val="%1.%2.%3.%4.%5.%6.%7.%8."/>
      <w:lvlJc w:val="left"/>
      <w:pPr>
        <w:tabs>
          <w:tab w:val="left" w:pos="851"/>
        </w:tabs>
        <w:ind w:left="694" w:firstLine="324"/>
      </w:pPr>
      <w:rPr>
        <w:rFonts w:hAnsi="Arial Unicode MS"/>
        <w:caps w:val="0"/>
        <w:smallCaps w:val="0"/>
        <w:strike w:val="0"/>
        <w:dstrike w:val="0"/>
        <w:outline w:val="0"/>
        <w:emboss w:val="0"/>
        <w:imprint w:val="0"/>
        <w:spacing w:val="0"/>
        <w:w w:val="100"/>
        <w:kern w:val="0"/>
        <w:position w:val="0"/>
        <w:sz w:val="17"/>
        <w:szCs w:val="17"/>
        <w:highlight w:val="none"/>
        <w:vertAlign w:val="baseline"/>
      </w:rPr>
    </w:lvl>
    <w:lvl w:ilvl="8">
      <w:start w:val="1"/>
      <w:numFmt w:val="decimal"/>
      <w:suff w:val="nothing"/>
      <w:lvlText w:val="%1.%2.%3.%4.%5.%6.%7.%8.%9."/>
      <w:lvlJc w:val="left"/>
      <w:pPr>
        <w:tabs>
          <w:tab w:val="left" w:pos="851"/>
        </w:tabs>
        <w:ind w:left="810" w:firstLine="324"/>
      </w:pPr>
      <w:rPr>
        <w:rFonts w:hAnsi="Arial Unicode MS"/>
        <w:caps w:val="0"/>
        <w:smallCaps w:val="0"/>
        <w:strike w:val="0"/>
        <w:dstrike w:val="0"/>
        <w:outline w:val="0"/>
        <w:emboss w:val="0"/>
        <w:imprint w:val="0"/>
        <w:spacing w:val="0"/>
        <w:w w:val="100"/>
        <w:kern w:val="0"/>
        <w:position w:val="0"/>
        <w:sz w:val="17"/>
        <w:szCs w:val="17"/>
        <w:highlight w:val="none"/>
        <w:vertAlign w:val="baseline"/>
      </w:rPr>
    </w:lvl>
  </w:abstractNum>
  <w:abstractNum w:abstractNumId="2" w15:restartNumberingAfterBreak="0">
    <w:nsid w:val="280A3C22"/>
    <w:multiLevelType w:val="hybridMultilevel"/>
    <w:tmpl w:val="4CAA98B6"/>
    <w:styleLink w:val="2"/>
    <w:lvl w:ilvl="0" w:tplc="1352957E">
      <w:start w:val="1"/>
      <w:numFmt w:val="decimal"/>
      <w:suff w:val="nothing"/>
      <w:lvlText w:val="%1."/>
      <w:lvlJc w:val="left"/>
      <w:pPr>
        <w:tabs>
          <w:tab w:val="left" w:pos="930"/>
          <w:tab w:val="left" w:pos="993"/>
        </w:tabs>
        <w:ind w:left="0" w:firstLine="567"/>
      </w:pPr>
      <w:rPr>
        <w:rFonts w:hAnsi="Arial Unicode MS"/>
        <w:caps w:val="0"/>
        <w:smallCaps w:val="0"/>
        <w:strike w:val="0"/>
        <w:dstrike w:val="0"/>
        <w:outline w:val="0"/>
        <w:emboss w:val="0"/>
        <w:imprint w:val="0"/>
        <w:spacing w:val="0"/>
        <w:w w:val="100"/>
        <w:kern w:val="0"/>
        <w:position w:val="0"/>
        <w:highlight w:val="none"/>
        <w:vertAlign w:val="baseline"/>
      </w:rPr>
    </w:lvl>
    <w:lvl w:ilvl="1" w:tplc="A4281FE4">
      <w:start w:val="1"/>
      <w:numFmt w:val="lowerLetter"/>
      <w:suff w:val="nothing"/>
      <w:lvlText w:val="%2."/>
      <w:lvlJc w:val="left"/>
      <w:pPr>
        <w:tabs>
          <w:tab w:val="left" w:pos="930"/>
          <w:tab w:val="left" w:pos="993"/>
        </w:tabs>
        <w:ind w:left="690" w:firstLine="387"/>
      </w:pPr>
      <w:rPr>
        <w:rFonts w:hAnsi="Arial Unicode MS"/>
        <w:caps w:val="0"/>
        <w:smallCaps w:val="0"/>
        <w:strike w:val="0"/>
        <w:dstrike w:val="0"/>
        <w:outline w:val="0"/>
        <w:emboss w:val="0"/>
        <w:imprint w:val="0"/>
        <w:spacing w:val="0"/>
        <w:w w:val="100"/>
        <w:kern w:val="0"/>
        <w:position w:val="0"/>
        <w:highlight w:val="none"/>
        <w:vertAlign w:val="baseline"/>
      </w:rPr>
    </w:lvl>
    <w:lvl w:ilvl="2" w:tplc="C32ACCD8">
      <w:start w:val="1"/>
      <w:numFmt w:val="lowerRoman"/>
      <w:suff w:val="nothing"/>
      <w:lvlText w:val="%3."/>
      <w:lvlJc w:val="left"/>
      <w:pPr>
        <w:tabs>
          <w:tab w:val="left" w:pos="930"/>
          <w:tab w:val="left" w:pos="993"/>
        </w:tabs>
        <w:ind w:left="1416" w:firstLine="421"/>
      </w:pPr>
      <w:rPr>
        <w:rFonts w:hAnsi="Arial Unicode MS"/>
        <w:caps w:val="0"/>
        <w:smallCaps w:val="0"/>
        <w:strike w:val="0"/>
        <w:dstrike w:val="0"/>
        <w:outline w:val="0"/>
        <w:emboss w:val="0"/>
        <w:imprint w:val="0"/>
        <w:spacing w:val="0"/>
        <w:w w:val="100"/>
        <w:kern w:val="0"/>
        <w:position w:val="0"/>
        <w:highlight w:val="none"/>
        <w:vertAlign w:val="baseline"/>
      </w:rPr>
    </w:lvl>
    <w:lvl w:ilvl="3" w:tplc="173A78E4">
      <w:start w:val="1"/>
      <w:numFmt w:val="decimal"/>
      <w:suff w:val="nothing"/>
      <w:lvlText w:val="%4."/>
      <w:lvlJc w:val="left"/>
      <w:pPr>
        <w:tabs>
          <w:tab w:val="left" w:pos="930"/>
          <w:tab w:val="left" w:pos="993"/>
        </w:tabs>
        <w:ind w:left="2130" w:firstLine="387"/>
      </w:pPr>
      <w:rPr>
        <w:rFonts w:hAnsi="Arial Unicode MS"/>
        <w:caps w:val="0"/>
        <w:smallCaps w:val="0"/>
        <w:strike w:val="0"/>
        <w:dstrike w:val="0"/>
        <w:outline w:val="0"/>
        <w:emboss w:val="0"/>
        <w:imprint w:val="0"/>
        <w:spacing w:val="0"/>
        <w:w w:val="100"/>
        <w:kern w:val="0"/>
        <w:position w:val="0"/>
        <w:highlight w:val="none"/>
        <w:vertAlign w:val="baseline"/>
      </w:rPr>
    </w:lvl>
    <w:lvl w:ilvl="4" w:tplc="66820E16">
      <w:start w:val="1"/>
      <w:numFmt w:val="lowerLetter"/>
      <w:suff w:val="nothing"/>
      <w:lvlText w:val="%5."/>
      <w:lvlJc w:val="left"/>
      <w:pPr>
        <w:tabs>
          <w:tab w:val="left" w:pos="930"/>
          <w:tab w:val="left" w:pos="993"/>
        </w:tabs>
        <w:ind w:left="2850" w:firstLine="387"/>
      </w:pPr>
      <w:rPr>
        <w:rFonts w:hAnsi="Arial Unicode MS"/>
        <w:caps w:val="0"/>
        <w:smallCaps w:val="0"/>
        <w:strike w:val="0"/>
        <w:dstrike w:val="0"/>
        <w:outline w:val="0"/>
        <w:emboss w:val="0"/>
        <w:imprint w:val="0"/>
        <w:spacing w:val="0"/>
        <w:w w:val="100"/>
        <w:kern w:val="0"/>
        <w:position w:val="0"/>
        <w:highlight w:val="none"/>
        <w:vertAlign w:val="baseline"/>
      </w:rPr>
    </w:lvl>
    <w:lvl w:ilvl="5" w:tplc="B7389450">
      <w:start w:val="1"/>
      <w:numFmt w:val="lowerRoman"/>
      <w:suff w:val="nothing"/>
      <w:lvlText w:val="%6."/>
      <w:lvlJc w:val="left"/>
      <w:pPr>
        <w:tabs>
          <w:tab w:val="left" w:pos="930"/>
          <w:tab w:val="left" w:pos="993"/>
        </w:tabs>
        <w:ind w:left="3576" w:firstLine="421"/>
      </w:pPr>
      <w:rPr>
        <w:rFonts w:hAnsi="Arial Unicode MS"/>
        <w:caps w:val="0"/>
        <w:smallCaps w:val="0"/>
        <w:strike w:val="0"/>
        <w:dstrike w:val="0"/>
        <w:outline w:val="0"/>
        <w:emboss w:val="0"/>
        <w:imprint w:val="0"/>
        <w:spacing w:val="0"/>
        <w:w w:val="100"/>
        <w:kern w:val="0"/>
        <w:position w:val="0"/>
        <w:highlight w:val="none"/>
        <w:vertAlign w:val="baseline"/>
      </w:rPr>
    </w:lvl>
    <w:lvl w:ilvl="6" w:tplc="6BA87FD6">
      <w:start w:val="1"/>
      <w:numFmt w:val="decimal"/>
      <w:suff w:val="nothing"/>
      <w:lvlText w:val="%7."/>
      <w:lvlJc w:val="left"/>
      <w:pPr>
        <w:tabs>
          <w:tab w:val="left" w:pos="930"/>
          <w:tab w:val="left" w:pos="993"/>
        </w:tabs>
        <w:ind w:left="4290" w:firstLine="387"/>
      </w:pPr>
      <w:rPr>
        <w:rFonts w:hAnsi="Arial Unicode MS"/>
        <w:caps w:val="0"/>
        <w:smallCaps w:val="0"/>
        <w:strike w:val="0"/>
        <w:dstrike w:val="0"/>
        <w:outline w:val="0"/>
        <w:emboss w:val="0"/>
        <w:imprint w:val="0"/>
        <w:spacing w:val="0"/>
        <w:w w:val="100"/>
        <w:kern w:val="0"/>
        <w:position w:val="0"/>
        <w:highlight w:val="none"/>
        <w:vertAlign w:val="baseline"/>
      </w:rPr>
    </w:lvl>
    <w:lvl w:ilvl="7" w:tplc="A6F47C46">
      <w:start w:val="1"/>
      <w:numFmt w:val="lowerLetter"/>
      <w:suff w:val="nothing"/>
      <w:lvlText w:val="%8."/>
      <w:lvlJc w:val="left"/>
      <w:pPr>
        <w:tabs>
          <w:tab w:val="left" w:pos="930"/>
          <w:tab w:val="left" w:pos="993"/>
        </w:tabs>
        <w:ind w:left="5010" w:firstLine="387"/>
      </w:pPr>
      <w:rPr>
        <w:rFonts w:hAnsi="Arial Unicode MS"/>
        <w:caps w:val="0"/>
        <w:smallCaps w:val="0"/>
        <w:strike w:val="0"/>
        <w:dstrike w:val="0"/>
        <w:outline w:val="0"/>
        <w:emboss w:val="0"/>
        <w:imprint w:val="0"/>
        <w:spacing w:val="0"/>
        <w:w w:val="100"/>
        <w:kern w:val="0"/>
        <w:position w:val="0"/>
        <w:highlight w:val="none"/>
        <w:vertAlign w:val="baseline"/>
      </w:rPr>
    </w:lvl>
    <w:lvl w:ilvl="8" w:tplc="13FC0C9C">
      <w:start w:val="1"/>
      <w:numFmt w:val="lowerRoman"/>
      <w:suff w:val="nothing"/>
      <w:lvlText w:val="%9."/>
      <w:lvlJc w:val="left"/>
      <w:pPr>
        <w:tabs>
          <w:tab w:val="left" w:pos="930"/>
          <w:tab w:val="left" w:pos="993"/>
        </w:tabs>
        <w:ind w:left="5736" w:firstLine="42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AFA573E"/>
    <w:multiLevelType w:val="multilevel"/>
    <w:tmpl w:val="554A6966"/>
    <w:numStyleLink w:val="3"/>
  </w:abstractNum>
  <w:abstractNum w:abstractNumId="4" w15:restartNumberingAfterBreak="0">
    <w:nsid w:val="3C5F3CDE"/>
    <w:multiLevelType w:val="multilevel"/>
    <w:tmpl w:val="198ED42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438C0BA4"/>
    <w:multiLevelType w:val="multilevel"/>
    <w:tmpl w:val="9EACDE5A"/>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6" w15:restartNumberingAfterBreak="0">
    <w:nsid w:val="48FF2C72"/>
    <w:multiLevelType w:val="multilevel"/>
    <w:tmpl w:val="983A9058"/>
    <w:lvl w:ilvl="0">
      <w:start w:val="1"/>
      <w:numFmt w:val="decimal"/>
      <w:lvlText w:val="%1."/>
      <w:lvlJc w:val="left"/>
      <w:pPr>
        <w:ind w:left="1355" w:hanging="645"/>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15:restartNumberingAfterBreak="0">
    <w:nsid w:val="67671B68"/>
    <w:multiLevelType w:val="hybridMultilevel"/>
    <w:tmpl w:val="4CAA98B6"/>
    <w:numStyleLink w:val="2"/>
  </w:abstractNum>
  <w:abstractNum w:abstractNumId="8" w15:restartNumberingAfterBreak="0">
    <w:nsid w:val="6A5E6E80"/>
    <w:multiLevelType w:val="hybridMultilevel"/>
    <w:tmpl w:val="61AED166"/>
    <w:lvl w:ilvl="0" w:tplc="33742F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8"/>
  </w:num>
  <w:num w:numId="6">
    <w:abstractNumId w:val="1"/>
  </w:num>
  <w:num w:numId="7">
    <w:abstractNumId w:val="3"/>
  </w:num>
  <w:num w:numId="8">
    <w:abstractNumId w:val="2"/>
  </w:num>
  <w:num w:numId="9">
    <w:abstractNumId w:val="7"/>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DED"/>
    <w:rsid w:val="00037217"/>
    <w:rsid w:val="000A3934"/>
    <w:rsid w:val="000A68BA"/>
    <w:rsid w:val="000B5DED"/>
    <w:rsid w:val="001576A6"/>
    <w:rsid w:val="00202F65"/>
    <w:rsid w:val="002430B6"/>
    <w:rsid w:val="00261362"/>
    <w:rsid w:val="002A5951"/>
    <w:rsid w:val="002B0162"/>
    <w:rsid w:val="002B1369"/>
    <w:rsid w:val="002C6144"/>
    <w:rsid w:val="002F0DCF"/>
    <w:rsid w:val="002F3F8C"/>
    <w:rsid w:val="002F494C"/>
    <w:rsid w:val="00346E05"/>
    <w:rsid w:val="00373D93"/>
    <w:rsid w:val="003E68B5"/>
    <w:rsid w:val="0043678C"/>
    <w:rsid w:val="00455567"/>
    <w:rsid w:val="00462DEC"/>
    <w:rsid w:val="00466B21"/>
    <w:rsid w:val="0048365A"/>
    <w:rsid w:val="004909FA"/>
    <w:rsid w:val="004B29EC"/>
    <w:rsid w:val="004B6196"/>
    <w:rsid w:val="004D021C"/>
    <w:rsid w:val="004D361A"/>
    <w:rsid w:val="0052727B"/>
    <w:rsid w:val="00527F19"/>
    <w:rsid w:val="00535A39"/>
    <w:rsid w:val="0054478B"/>
    <w:rsid w:val="0057566C"/>
    <w:rsid w:val="00593150"/>
    <w:rsid w:val="005B4E9B"/>
    <w:rsid w:val="005C3F18"/>
    <w:rsid w:val="005C608A"/>
    <w:rsid w:val="005C6C15"/>
    <w:rsid w:val="00605935"/>
    <w:rsid w:val="006657DE"/>
    <w:rsid w:val="00666011"/>
    <w:rsid w:val="00666209"/>
    <w:rsid w:val="00677A5E"/>
    <w:rsid w:val="006A3762"/>
    <w:rsid w:val="006A5C54"/>
    <w:rsid w:val="006D760F"/>
    <w:rsid w:val="006F2D05"/>
    <w:rsid w:val="00700435"/>
    <w:rsid w:val="0074267E"/>
    <w:rsid w:val="0074543D"/>
    <w:rsid w:val="00782784"/>
    <w:rsid w:val="007D269E"/>
    <w:rsid w:val="008155C9"/>
    <w:rsid w:val="0083747D"/>
    <w:rsid w:val="00874CCB"/>
    <w:rsid w:val="008E52BA"/>
    <w:rsid w:val="008E6CE4"/>
    <w:rsid w:val="008F0DA3"/>
    <w:rsid w:val="008F13A5"/>
    <w:rsid w:val="008F55BD"/>
    <w:rsid w:val="00992944"/>
    <w:rsid w:val="00A0089B"/>
    <w:rsid w:val="00A16C71"/>
    <w:rsid w:val="00A215C2"/>
    <w:rsid w:val="00A373FB"/>
    <w:rsid w:val="00AB0120"/>
    <w:rsid w:val="00AE1502"/>
    <w:rsid w:val="00AE456A"/>
    <w:rsid w:val="00AF2AB3"/>
    <w:rsid w:val="00B30E82"/>
    <w:rsid w:val="00B50029"/>
    <w:rsid w:val="00B63F1A"/>
    <w:rsid w:val="00B808A2"/>
    <w:rsid w:val="00B93D59"/>
    <w:rsid w:val="00BD7B2B"/>
    <w:rsid w:val="00C31FFD"/>
    <w:rsid w:val="00C40371"/>
    <w:rsid w:val="00C43970"/>
    <w:rsid w:val="00CA7EBA"/>
    <w:rsid w:val="00CB7295"/>
    <w:rsid w:val="00CE1DEF"/>
    <w:rsid w:val="00CE456C"/>
    <w:rsid w:val="00CF4BC1"/>
    <w:rsid w:val="00D10ECE"/>
    <w:rsid w:val="00D158A6"/>
    <w:rsid w:val="00D37CD0"/>
    <w:rsid w:val="00D46883"/>
    <w:rsid w:val="00D55052"/>
    <w:rsid w:val="00DF2D74"/>
    <w:rsid w:val="00E23854"/>
    <w:rsid w:val="00E553C5"/>
    <w:rsid w:val="00E83CBF"/>
    <w:rsid w:val="00E90E53"/>
    <w:rsid w:val="00EB6AFC"/>
    <w:rsid w:val="00EC627D"/>
    <w:rsid w:val="00ED6B72"/>
    <w:rsid w:val="00F41930"/>
    <w:rsid w:val="00F84858"/>
    <w:rsid w:val="00F93A21"/>
    <w:rsid w:val="00F977EC"/>
    <w:rsid w:val="00FA313B"/>
    <w:rsid w:val="00FB6F6B"/>
    <w:rsid w:val="00FB7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9602"/>
  <w15:chartTrackingRefBased/>
  <w15:docId w15:val="{5519C671-2CD8-488D-8B96-ED91FB3A9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8A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58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D158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0372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37217"/>
    <w:rPr>
      <w:rFonts w:ascii="Segoe UI" w:eastAsiaTheme="minorEastAsia" w:hAnsi="Segoe UI" w:cs="Segoe UI"/>
      <w:sz w:val="18"/>
      <w:szCs w:val="18"/>
      <w:lang w:eastAsia="ru-RU"/>
    </w:rPr>
  </w:style>
  <w:style w:type="paragraph" w:styleId="a6">
    <w:name w:val="No Spacing"/>
    <w:qFormat/>
    <w:rsid w:val="00B63F1A"/>
    <w:pPr>
      <w:spacing w:after="0" w:line="240" w:lineRule="auto"/>
    </w:pPr>
    <w:rPr>
      <w:rFonts w:ascii="Calibri" w:eastAsia="Calibri" w:hAnsi="Calibri" w:cs="Times New Roman"/>
    </w:rPr>
  </w:style>
  <w:style w:type="paragraph" w:styleId="a7">
    <w:name w:val="List Paragraph"/>
    <w:basedOn w:val="a"/>
    <w:uiPriority w:val="34"/>
    <w:qFormat/>
    <w:rsid w:val="00A16C71"/>
    <w:pPr>
      <w:spacing w:after="160" w:line="256" w:lineRule="auto"/>
      <w:ind w:left="720"/>
      <w:contextualSpacing/>
    </w:pPr>
    <w:rPr>
      <w:rFonts w:eastAsiaTheme="minorHAnsi"/>
      <w:lang w:eastAsia="en-US"/>
    </w:rPr>
  </w:style>
  <w:style w:type="character" w:customStyle="1" w:styleId="a8">
    <w:name w:val="Основной текст_"/>
    <w:basedOn w:val="a0"/>
    <w:link w:val="20"/>
    <w:rsid w:val="004D021C"/>
    <w:rPr>
      <w:rFonts w:ascii="Times New Roman" w:eastAsia="Times New Roman" w:hAnsi="Times New Roman" w:cs="Times New Roman"/>
      <w:sz w:val="26"/>
      <w:szCs w:val="26"/>
      <w:shd w:val="clear" w:color="auto" w:fill="FFFFFF"/>
    </w:rPr>
  </w:style>
  <w:style w:type="character" w:customStyle="1" w:styleId="30">
    <w:name w:val="Основной текст (3)_"/>
    <w:basedOn w:val="a0"/>
    <w:link w:val="31"/>
    <w:rsid w:val="004D021C"/>
    <w:rPr>
      <w:rFonts w:ascii="Times New Roman" w:eastAsia="Times New Roman" w:hAnsi="Times New Roman" w:cs="Times New Roman"/>
      <w:b/>
      <w:bCs/>
      <w:sz w:val="26"/>
      <w:szCs w:val="26"/>
      <w:shd w:val="clear" w:color="auto" w:fill="FFFFFF"/>
    </w:rPr>
  </w:style>
  <w:style w:type="character" w:customStyle="1" w:styleId="1">
    <w:name w:val="Основной текст1"/>
    <w:basedOn w:val="a8"/>
    <w:rsid w:val="004D021C"/>
    <w:rPr>
      <w:rFonts w:ascii="Times New Roman" w:eastAsia="Times New Roman" w:hAnsi="Times New Roman" w:cs="Times New Roman"/>
      <w:color w:val="000000"/>
      <w:spacing w:val="0"/>
      <w:w w:val="100"/>
      <w:position w:val="0"/>
      <w:sz w:val="26"/>
      <w:szCs w:val="26"/>
      <w:u w:val="single"/>
      <w:shd w:val="clear" w:color="auto" w:fill="FFFFFF"/>
      <w:lang w:val="ru-RU"/>
    </w:rPr>
  </w:style>
  <w:style w:type="paragraph" w:customStyle="1" w:styleId="20">
    <w:name w:val="Основной текст2"/>
    <w:basedOn w:val="a"/>
    <w:link w:val="a8"/>
    <w:rsid w:val="004D021C"/>
    <w:pPr>
      <w:widowControl w:val="0"/>
      <w:shd w:val="clear" w:color="auto" w:fill="FFFFFF"/>
      <w:spacing w:after="1740" w:line="240" w:lineRule="exact"/>
      <w:ind w:hanging="740"/>
      <w:jc w:val="both"/>
    </w:pPr>
    <w:rPr>
      <w:rFonts w:ascii="Times New Roman" w:eastAsia="Times New Roman" w:hAnsi="Times New Roman" w:cs="Times New Roman"/>
      <w:sz w:val="26"/>
      <w:szCs w:val="26"/>
      <w:lang w:eastAsia="en-US"/>
    </w:rPr>
  </w:style>
  <w:style w:type="paragraph" w:customStyle="1" w:styleId="31">
    <w:name w:val="Основной текст (3)"/>
    <w:basedOn w:val="a"/>
    <w:link w:val="30"/>
    <w:rsid w:val="004D021C"/>
    <w:pPr>
      <w:widowControl w:val="0"/>
      <w:shd w:val="clear" w:color="auto" w:fill="FFFFFF"/>
      <w:spacing w:after="420" w:line="0" w:lineRule="atLeast"/>
      <w:jc w:val="center"/>
    </w:pPr>
    <w:rPr>
      <w:rFonts w:ascii="Times New Roman" w:eastAsia="Times New Roman" w:hAnsi="Times New Roman" w:cs="Times New Roman"/>
      <w:b/>
      <w:bCs/>
      <w:sz w:val="26"/>
      <w:szCs w:val="26"/>
      <w:lang w:eastAsia="en-US"/>
    </w:rPr>
  </w:style>
  <w:style w:type="paragraph" w:customStyle="1" w:styleId="ConsPlusTitle">
    <w:name w:val="ConsPlusTitle"/>
    <w:rsid w:val="002B01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A5C54"/>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unhideWhenUsed/>
    <w:rsid w:val="00B808A2"/>
    <w:rPr>
      <w:color w:val="0563C1" w:themeColor="hyperlink"/>
      <w:u w:val="single"/>
    </w:rPr>
  </w:style>
  <w:style w:type="paragraph" w:styleId="aa">
    <w:name w:val="header"/>
    <w:basedOn w:val="a"/>
    <w:link w:val="ab"/>
    <w:uiPriority w:val="99"/>
    <w:unhideWhenUsed/>
    <w:rsid w:val="00CE1D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E1DEF"/>
    <w:rPr>
      <w:rFonts w:eastAsiaTheme="minorEastAsia"/>
      <w:lang w:eastAsia="ru-RU"/>
    </w:rPr>
  </w:style>
  <w:style w:type="paragraph" w:styleId="ac">
    <w:name w:val="footer"/>
    <w:basedOn w:val="a"/>
    <w:link w:val="ad"/>
    <w:uiPriority w:val="99"/>
    <w:unhideWhenUsed/>
    <w:rsid w:val="00CE1D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E1DEF"/>
    <w:rPr>
      <w:rFonts w:eastAsiaTheme="minorEastAsia"/>
      <w:lang w:eastAsia="ru-RU"/>
    </w:rPr>
  </w:style>
  <w:style w:type="paragraph" w:customStyle="1" w:styleId="ae">
    <w:name w:val="По умолчанию"/>
    <w:rsid w:val="00CE1DEF"/>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ru-RU"/>
      <w14:textOutline w14:w="0" w14:cap="flat" w14:cmpd="sng" w14:algn="ctr">
        <w14:noFill/>
        <w14:prstDash w14:val="solid"/>
        <w14:bevel/>
      </w14:textOutline>
    </w:rPr>
  </w:style>
  <w:style w:type="numbering" w:customStyle="1" w:styleId="3">
    <w:name w:val="Импортированный стиль 3"/>
    <w:rsid w:val="00CE1DEF"/>
    <w:pPr>
      <w:numPr>
        <w:numId w:val="6"/>
      </w:numPr>
    </w:pPr>
  </w:style>
  <w:style w:type="numbering" w:customStyle="1" w:styleId="2">
    <w:name w:val="Импортированный стиль 2"/>
    <w:rsid w:val="00CE1DEF"/>
    <w:pPr>
      <w:numPr>
        <w:numId w:val="8"/>
      </w:numPr>
    </w:pPr>
  </w:style>
  <w:style w:type="character" w:styleId="af">
    <w:name w:val="Emphasis"/>
    <w:basedOn w:val="a0"/>
    <w:uiPriority w:val="20"/>
    <w:qFormat/>
    <w:rsid w:val="004D36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809596">
      <w:bodyDiv w:val="1"/>
      <w:marLeft w:val="0"/>
      <w:marRight w:val="0"/>
      <w:marTop w:val="0"/>
      <w:marBottom w:val="0"/>
      <w:divBdr>
        <w:top w:val="none" w:sz="0" w:space="0" w:color="auto"/>
        <w:left w:val="none" w:sz="0" w:space="0" w:color="auto"/>
        <w:bottom w:val="none" w:sz="0" w:space="0" w:color="auto"/>
        <w:right w:val="none" w:sz="0" w:space="0" w:color="auto"/>
      </w:divBdr>
    </w:div>
    <w:div w:id="846215838">
      <w:bodyDiv w:val="1"/>
      <w:marLeft w:val="0"/>
      <w:marRight w:val="0"/>
      <w:marTop w:val="0"/>
      <w:marBottom w:val="0"/>
      <w:divBdr>
        <w:top w:val="none" w:sz="0" w:space="0" w:color="auto"/>
        <w:left w:val="none" w:sz="0" w:space="0" w:color="auto"/>
        <w:bottom w:val="none" w:sz="0" w:space="0" w:color="auto"/>
        <w:right w:val="none" w:sz="0" w:space="0" w:color="auto"/>
      </w:divBdr>
    </w:div>
    <w:div w:id="15508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1798F-5843-4DC2-9307-137AE70D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1968</Words>
  <Characters>11221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2023-11-22T05:06:00Z</cp:lastPrinted>
  <dcterms:created xsi:type="dcterms:W3CDTF">2025-07-03T02:11:00Z</dcterms:created>
  <dcterms:modified xsi:type="dcterms:W3CDTF">2025-07-03T02:24:00Z</dcterms:modified>
</cp:coreProperties>
</file>