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915" w:rsidRPr="000C7FCC" w:rsidRDefault="001B4915" w:rsidP="001B4915">
      <w:pPr>
        <w:pStyle w:val="ConsPlusNonformat"/>
        <w:widowControl/>
        <w:tabs>
          <w:tab w:val="left" w:pos="6915"/>
        </w:tabs>
        <w:rPr>
          <w:rFonts w:ascii="Times New Roman" w:hAnsi="Times New Roman" w:cs="Times New Roman"/>
          <w:b/>
          <w:sz w:val="27"/>
          <w:szCs w:val="27"/>
        </w:rPr>
      </w:pPr>
      <w:r w:rsidRPr="000C7FCC">
        <w:rPr>
          <w:rFonts w:ascii="Times New Roman" w:hAnsi="Times New Roman" w:cs="Times New Roman"/>
          <w:b/>
          <w:sz w:val="27"/>
          <w:szCs w:val="27"/>
        </w:rPr>
        <w:t>АДМИНИСТРАЦИЯ МАГИСТРАЛЬНОГО СЕЛЬСКОГО ПОСЕЛ</w:t>
      </w:r>
      <w:r w:rsidRPr="000C7FCC">
        <w:rPr>
          <w:rFonts w:ascii="Times New Roman" w:hAnsi="Times New Roman" w:cs="Times New Roman"/>
          <w:b/>
          <w:sz w:val="27"/>
          <w:szCs w:val="27"/>
        </w:rPr>
        <w:t>Е</w:t>
      </w:r>
      <w:r w:rsidRPr="000C7FCC">
        <w:rPr>
          <w:rFonts w:ascii="Times New Roman" w:hAnsi="Times New Roman" w:cs="Times New Roman"/>
          <w:b/>
          <w:sz w:val="27"/>
          <w:szCs w:val="27"/>
        </w:rPr>
        <w:t>НИЯ</w:t>
      </w:r>
    </w:p>
    <w:p w:rsidR="001B4915" w:rsidRPr="000C7FCC" w:rsidRDefault="001B4915" w:rsidP="001B4915">
      <w:pPr>
        <w:pStyle w:val="ConsPlusNonformat"/>
        <w:widowControl/>
        <w:jc w:val="center"/>
        <w:rPr>
          <w:rFonts w:ascii="Times New Roman" w:hAnsi="Times New Roman" w:cs="Times New Roman"/>
          <w:b/>
          <w:sz w:val="27"/>
          <w:szCs w:val="27"/>
        </w:rPr>
      </w:pPr>
      <w:r w:rsidRPr="000C7FCC">
        <w:rPr>
          <w:rFonts w:ascii="Times New Roman" w:hAnsi="Times New Roman" w:cs="Times New Roman"/>
          <w:b/>
          <w:sz w:val="27"/>
          <w:szCs w:val="27"/>
        </w:rPr>
        <w:t xml:space="preserve"> ОМСКОГО МУНИЦИПАЛЬНОГО РАЙОНА О</w:t>
      </w:r>
      <w:r w:rsidRPr="000C7FCC">
        <w:rPr>
          <w:rFonts w:ascii="Times New Roman" w:hAnsi="Times New Roman" w:cs="Times New Roman"/>
          <w:b/>
          <w:sz w:val="27"/>
          <w:szCs w:val="27"/>
        </w:rPr>
        <w:t>М</w:t>
      </w:r>
      <w:r w:rsidRPr="000C7FCC">
        <w:rPr>
          <w:rFonts w:ascii="Times New Roman" w:hAnsi="Times New Roman" w:cs="Times New Roman"/>
          <w:b/>
          <w:sz w:val="27"/>
          <w:szCs w:val="27"/>
        </w:rPr>
        <w:t>СКОЙ ОБЛАСТИ</w:t>
      </w:r>
    </w:p>
    <w:p w:rsidR="001B4915" w:rsidRPr="000C7FCC" w:rsidRDefault="001B4915" w:rsidP="001B4915">
      <w:pPr>
        <w:pStyle w:val="ConsPlusNonformat"/>
        <w:widowControl/>
        <w:rPr>
          <w:rFonts w:ascii="Times New Roman" w:hAnsi="Times New Roman" w:cs="Times New Roman"/>
        </w:rPr>
      </w:pPr>
      <w:r w:rsidRPr="000C7FCC">
        <w:rPr>
          <w:rFonts w:ascii="Times New Roman" w:hAnsi="Times New Roman" w:cs="Times New Roman"/>
        </w:rPr>
        <w:t xml:space="preserve">                             </w:t>
      </w:r>
    </w:p>
    <w:p w:rsidR="001B4915" w:rsidRPr="000C7FCC" w:rsidRDefault="001B4915" w:rsidP="001B4915">
      <w:pPr>
        <w:pStyle w:val="ConsPlusNonformat"/>
        <w:widowControl/>
        <w:jc w:val="center"/>
        <w:rPr>
          <w:rFonts w:ascii="Times New Roman" w:hAnsi="Times New Roman" w:cs="Times New Roman"/>
          <w:b/>
          <w:sz w:val="27"/>
          <w:szCs w:val="27"/>
        </w:rPr>
      </w:pPr>
    </w:p>
    <w:p w:rsidR="001B4915" w:rsidRPr="000C7FCC" w:rsidRDefault="001B4915" w:rsidP="001B4915">
      <w:pPr>
        <w:pStyle w:val="ConsPlusNonformat"/>
        <w:widowControl/>
        <w:jc w:val="center"/>
        <w:rPr>
          <w:rFonts w:ascii="Times New Roman" w:hAnsi="Times New Roman" w:cs="Times New Roman"/>
          <w:b/>
          <w:sz w:val="28"/>
          <w:szCs w:val="28"/>
        </w:rPr>
      </w:pPr>
      <w:r w:rsidRPr="000C7FCC">
        <w:rPr>
          <w:rFonts w:ascii="Times New Roman" w:hAnsi="Times New Roman" w:cs="Times New Roman"/>
          <w:b/>
          <w:sz w:val="28"/>
          <w:szCs w:val="28"/>
        </w:rPr>
        <w:t>ПОСТАНОВЛЕНИЕ</w:t>
      </w:r>
    </w:p>
    <w:p w:rsidR="001B4915" w:rsidRPr="000C7FCC" w:rsidRDefault="001B4915" w:rsidP="001B4915">
      <w:pPr>
        <w:pStyle w:val="ConsPlusNonformat"/>
        <w:widowControl/>
        <w:rPr>
          <w:rFonts w:ascii="Times New Roman" w:hAnsi="Times New Roman" w:cs="Times New Roman"/>
        </w:rPr>
      </w:pPr>
    </w:p>
    <w:p w:rsidR="001B4915" w:rsidRPr="000C7FCC" w:rsidRDefault="001B4915" w:rsidP="001B4915">
      <w:pPr>
        <w:jc w:val="both"/>
        <w:rPr>
          <w:rFonts w:ascii="Times New Roman" w:hAnsi="Times New Roman" w:cs="Times New Roman"/>
          <w:sz w:val="28"/>
          <w:szCs w:val="28"/>
        </w:rPr>
      </w:pPr>
      <w:r>
        <w:rPr>
          <w:rFonts w:ascii="Times New Roman" w:hAnsi="Times New Roman" w:cs="Times New Roman"/>
          <w:sz w:val="28"/>
          <w:szCs w:val="28"/>
        </w:rPr>
        <w:t>10.03</w:t>
      </w:r>
      <w:r w:rsidRPr="000C7FCC">
        <w:rPr>
          <w:rFonts w:ascii="Times New Roman" w:hAnsi="Times New Roman" w:cs="Times New Roman"/>
          <w:sz w:val="28"/>
          <w:szCs w:val="28"/>
        </w:rPr>
        <w:t xml:space="preserve">.2026 </w:t>
      </w:r>
      <w:r w:rsidRPr="000C7FCC">
        <w:rPr>
          <w:rFonts w:ascii="Times New Roman" w:hAnsi="Times New Roman" w:cs="Times New Roman"/>
          <w:sz w:val="28"/>
          <w:szCs w:val="28"/>
        </w:rPr>
        <w:tab/>
      </w:r>
      <w:r w:rsidRPr="000C7FCC">
        <w:rPr>
          <w:rFonts w:ascii="Times New Roman" w:hAnsi="Times New Roman" w:cs="Times New Roman"/>
          <w:sz w:val="28"/>
          <w:szCs w:val="28"/>
        </w:rPr>
        <w:tab/>
      </w:r>
      <w:r w:rsidRPr="000C7FCC">
        <w:rPr>
          <w:rFonts w:ascii="Times New Roman" w:hAnsi="Times New Roman" w:cs="Times New Roman"/>
          <w:sz w:val="28"/>
          <w:szCs w:val="28"/>
        </w:rPr>
        <w:tab/>
      </w:r>
      <w:r w:rsidRPr="000C7FCC">
        <w:rPr>
          <w:rFonts w:ascii="Times New Roman" w:hAnsi="Times New Roman" w:cs="Times New Roman"/>
          <w:sz w:val="28"/>
          <w:szCs w:val="28"/>
        </w:rPr>
        <w:tab/>
      </w:r>
      <w:r w:rsidRPr="000C7FCC">
        <w:rPr>
          <w:rFonts w:ascii="Times New Roman" w:hAnsi="Times New Roman" w:cs="Times New Roman"/>
          <w:sz w:val="28"/>
          <w:szCs w:val="28"/>
        </w:rPr>
        <w:tab/>
      </w:r>
      <w:r w:rsidRPr="000C7FCC">
        <w:rPr>
          <w:rFonts w:ascii="Times New Roman" w:hAnsi="Times New Roman" w:cs="Times New Roman"/>
          <w:sz w:val="28"/>
          <w:szCs w:val="28"/>
        </w:rPr>
        <w:tab/>
      </w:r>
      <w:r w:rsidRPr="000C7FCC">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C7FCC">
        <w:rPr>
          <w:rFonts w:ascii="Times New Roman" w:hAnsi="Times New Roman" w:cs="Times New Roman"/>
          <w:sz w:val="28"/>
          <w:szCs w:val="28"/>
        </w:rPr>
        <w:t xml:space="preserve"> № П-26/МГСОМС-</w:t>
      </w:r>
      <w:r>
        <w:rPr>
          <w:rFonts w:ascii="Times New Roman" w:hAnsi="Times New Roman" w:cs="Times New Roman"/>
          <w:sz w:val="28"/>
          <w:szCs w:val="28"/>
        </w:rPr>
        <w:t>103</w:t>
      </w:r>
    </w:p>
    <w:p w:rsidR="00F3569B" w:rsidRPr="00AC4B03" w:rsidRDefault="00F3569B" w:rsidP="00F3569B">
      <w:pPr>
        <w:spacing w:after="0" w:line="256" w:lineRule="auto"/>
        <w:ind w:firstLine="709"/>
        <w:jc w:val="center"/>
        <w:rPr>
          <w:rFonts w:ascii="Times New Roman" w:eastAsia="Calibri" w:hAnsi="Times New Roman" w:cs="Times New Roman"/>
          <w:b/>
          <w:sz w:val="28"/>
          <w:szCs w:val="28"/>
        </w:rPr>
      </w:pPr>
    </w:p>
    <w:p w:rsidR="00432D72" w:rsidRDefault="001B4915" w:rsidP="006927FA">
      <w:pPr>
        <w:pStyle w:val="1"/>
        <w:shd w:val="clear" w:color="auto" w:fill="auto"/>
        <w:spacing w:after="0" w:line="240" w:lineRule="auto"/>
        <w:ind w:right="20"/>
        <w:jc w:val="both"/>
        <w:rPr>
          <w:rFonts w:ascii="Times New Roman" w:hAnsi="Times New Roman"/>
          <w:sz w:val="28"/>
          <w:szCs w:val="28"/>
          <w:lang w:eastAsia="ar-SA"/>
        </w:rPr>
      </w:pPr>
      <w:r>
        <w:rPr>
          <w:rFonts w:ascii="Times New Roman" w:eastAsia="Calibri" w:hAnsi="Times New Roman"/>
          <w:sz w:val="28"/>
          <w:szCs w:val="28"/>
        </w:rPr>
        <w:tab/>
      </w:r>
      <w:r w:rsidR="003F6484" w:rsidRPr="00432D72">
        <w:rPr>
          <w:rFonts w:ascii="Times New Roman" w:eastAsia="Calibri" w:hAnsi="Times New Roman"/>
          <w:sz w:val="28"/>
          <w:szCs w:val="28"/>
        </w:rPr>
        <w:t xml:space="preserve">О </w:t>
      </w:r>
      <w:r w:rsidR="00F3569B" w:rsidRPr="00432D72">
        <w:rPr>
          <w:rFonts w:ascii="Times New Roman" w:eastAsia="Calibri" w:hAnsi="Times New Roman"/>
          <w:sz w:val="28"/>
          <w:szCs w:val="28"/>
        </w:rPr>
        <w:t>внесении изменений в поста</w:t>
      </w:r>
      <w:r w:rsidR="005F2561" w:rsidRPr="00432D72">
        <w:rPr>
          <w:rFonts w:ascii="Times New Roman" w:eastAsia="Calibri" w:hAnsi="Times New Roman"/>
          <w:sz w:val="28"/>
          <w:szCs w:val="28"/>
        </w:rPr>
        <w:t xml:space="preserve">новление </w:t>
      </w:r>
      <w:r w:rsidR="00432D72">
        <w:rPr>
          <w:rFonts w:ascii="Times New Roman" w:eastAsia="Calibri" w:hAnsi="Times New Roman"/>
          <w:sz w:val="28"/>
          <w:szCs w:val="28"/>
        </w:rPr>
        <w:t>Администрации</w:t>
      </w:r>
      <w:r w:rsidR="00432D72" w:rsidRPr="00432D72">
        <w:rPr>
          <w:rFonts w:ascii="Times New Roman" w:eastAsia="Calibri" w:hAnsi="Times New Roman"/>
          <w:sz w:val="28"/>
          <w:szCs w:val="28"/>
        </w:rPr>
        <w:t xml:space="preserve"> </w:t>
      </w:r>
      <w:r w:rsidR="00310918" w:rsidRPr="00432D72">
        <w:rPr>
          <w:rFonts w:ascii="Times New Roman" w:eastAsia="Calibri" w:hAnsi="Times New Roman"/>
          <w:sz w:val="28"/>
          <w:szCs w:val="28"/>
        </w:rPr>
        <w:t>Магистрального</w:t>
      </w:r>
      <w:r w:rsidR="003F6484" w:rsidRPr="00432D72">
        <w:rPr>
          <w:rFonts w:ascii="Times New Roman" w:eastAsia="Calibri" w:hAnsi="Times New Roman"/>
          <w:sz w:val="28"/>
          <w:szCs w:val="28"/>
        </w:rPr>
        <w:t xml:space="preserve"> сельского поселения Омс</w:t>
      </w:r>
      <w:r w:rsidR="00310918" w:rsidRPr="00432D72">
        <w:rPr>
          <w:rFonts w:ascii="Times New Roman" w:eastAsia="Calibri" w:hAnsi="Times New Roman"/>
          <w:sz w:val="28"/>
          <w:szCs w:val="28"/>
        </w:rPr>
        <w:t>кого мун</w:t>
      </w:r>
      <w:r w:rsidR="00EA592E">
        <w:rPr>
          <w:rFonts w:ascii="Times New Roman" w:eastAsia="Calibri" w:hAnsi="Times New Roman"/>
          <w:sz w:val="28"/>
          <w:szCs w:val="28"/>
        </w:rPr>
        <w:t>иципального района от 31</w:t>
      </w:r>
      <w:r w:rsidR="00432D72" w:rsidRPr="00432D72">
        <w:rPr>
          <w:rFonts w:ascii="Times New Roman" w:eastAsia="Calibri" w:hAnsi="Times New Roman"/>
          <w:sz w:val="28"/>
          <w:szCs w:val="28"/>
        </w:rPr>
        <w:t>.10.2016 № 220</w:t>
      </w:r>
      <w:r w:rsidR="00310918" w:rsidRPr="00432D72">
        <w:rPr>
          <w:rFonts w:ascii="Times New Roman" w:eastAsia="Calibri" w:hAnsi="Times New Roman"/>
          <w:sz w:val="28"/>
          <w:szCs w:val="28"/>
        </w:rPr>
        <w:t xml:space="preserve"> </w:t>
      </w:r>
      <w:r w:rsidR="005F2561" w:rsidRPr="00432D72">
        <w:rPr>
          <w:rFonts w:ascii="Times New Roman" w:eastAsia="Calibri" w:hAnsi="Times New Roman"/>
          <w:sz w:val="28"/>
          <w:szCs w:val="28"/>
        </w:rPr>
        <w:t>«</w:t>
      </w:r>
      <w:r w:rsidR="00432D72" w:rsidRPr="00432D72">
        <w:rPr>
          <w:rFonts w:ascii="Times New Roman" w:hAnsi="Times New Roman"/>
          <w:sz w:val="28"/>
          <w:szCs w:val="28"/>
          <w:lang w:eastAsia="ar-SA"/>
        </w:rPr>
        <w:t>Об утверждении Порядка формирования и ведения реестра источников доходов бюджета Магистрального сельского поселения Омского муниципального района Омской области</w:t>
      </w:r>
      <w:r w:rsidR="00432D72">
        <w:rPr>
          <w:rFonts w:ascii="Times New Roman" w:hAnsi="Times New Roman"/>
          <w:sz w:val="28"/>
          <w:szCs w:val="28"/>
          <w:lang w:eastAsia="ar-SA"/>
        </w:rPr>
        <w:t>»</w:t>
      </w:r>
    </w:p>
    <w:p w:rsidR="00432D72" w:rsidRDefault="00432D72" w:rsidP="006927FA">
      <w:pPr>
        <w:pStyle w:val="1"/>
        <w:shd w:val="clear" w:color="auto" w:fill="auto"/>
        <w:spacing w:after="0" w:line="240" w:lineRule="auto"/>
        <w:ind w:right="20"/>
        <w:jc w:val="both"/>
        <w:rPr>
          <w:rFonts w:ascii="Times New Roman" w:hAnsi="Times New Roman"/>
          <w:sz w:val="28"/>
          <w:szCs w:val="28"/>
          <w:lang w:eastAsia="ar-SA"/>
        </w:rPr>
      </w:pPr>
    </w:p>
    <w:p w:rsidR="005F2561" w:rsidRPr="00245769" w:rsidRDefault="00432D72" w:rsidP="006927F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пунктами 5,7 </w:t>
      </w:r>
      <w:r w:rsidRPr="00B97FA4">
        <w:rPr>
          <w:rFonts w:ascii="Times New Roman" w:hAnsi="Times New Roman" w:cs="Times New Roman"/>
          <w:sz w:val="28"/>
          <w:szCs w:val="28"/>
        </w:rPr>
        <w:t xml:space="preserve">статьи 47.1 </w:t>
      </w:r>
      <w:r>
        <w:rPr>
          <w:rFonts w:ascii="Times New Roman" w:hAnsi="Times New Roman" w:cs="Times New Roman"/>
          <w:sz w:val="28"/>
          <w:szCs w:val="28"/>
        </w:rPr>
        <w:t xml:space="preserve">и статьей 160.1 </w:t>
      </w:r>
      <w:r w:rsidRPr="00B97FA4">
        <w:rPr>
          <w:rFonts w:ascii="Times New Roman" w:hAnsi="Times New Roman" w:cs="Times New Roman"/>
          <w:sz w:val="28"/>
          <w:szCs w:val="28"/>
        </w:rPr>
        <w:t>Бюджетного кодекса Российской Федерации, постановлением Правительства Рос</w:t>
      </w:r>
      <w:r>
        <w:rPr>
          <w:rFonts w:ascii="Times New Roman" w:hAnsi="Times New Roman" w:cs="Times New Roman"/>
          <w:sz w:val="28"/>
          <w:szCs w:val="28"/>
        </w:rPr>
        <w:t>сийской Федерации от 31.08.</w:t>
      </w:r>
      <w:r w:rsidRPr="00B97FA4">
        <w:rPr>
          <w:rFonts w:ascii="Times New Roman" w:hAnsi="Times New Roman" w:cs="Times New Roman"/>
          <w:sz w:val="28"/>
          <w:szCs w:val="28"/>
        </w:rPr>
        <w:t>2016 года № 868 «О порядке формирования и ведения перечня источников</w:t>
      </w:r>
      <w:r>
        <w:rPr>
          <w:rFonts w:ascii="Times New Roman" w:hAnsi="Times New Roman" w:cs="Times New Roman"/>
          <w:sz w:val="28"/>
          <w:szCs w:val="28"/>
        </w:rPr>
        <w:t xml:space="preserve"> доходов Российской Федерации», </w:t>
      </w:r>
      <w:r w:rsidR="005F2561">
        <w:rPr>
          <w:rFonts w:ascii="Times New Roman" w:eastAsia="Calibri" w:hAnsi="Times New Roman" w:cs="Times New Roman"/>
          <w:sz w:val="28"/>
          <w:szCs w:val="28"/>
        </w:rPr>
        <w:t>Администрация Магистрального сельского поселения</w:t>
      </w:r>
      <w:r w:rsidR="001B4915">
        <w:rPr>
          <w:rFonts w:ascii="Times New Roman" w:eastAsia="Calibri" w:hAnsi="Times New Roman" w:cs="Times New Roman"/>
          <w:sz w:val="28"/>
          <w:szCs w:val="28"/>
        </w:rPr>
        <w:t xml:space="preserve"> Омского муниципального района Омской области</w:t>
      </w:r>
    </w:p>
    <w:p w:rsidR="00F3569B" w:rsidRDefault="00F3569B" w:rsidP="00F3569B">
      <w:pPr>
        <w:spacing w:after="0" w:line="240" w:lineRule="auto"/>
        <w:ind w:firstLine="709"/>
        <w:jc w:val="both"/>
        <w:rPr>
          <w:rFonts w:ascii="Times New Roman" w:eastAsia="Calibri" w:hAnsi="Times New Roman" w:cs="Times New Roman"/>
          <w:iCs/>
          <w:sz w:val="28"/>
          <w:szCs w:val="28"/>
        </w:rPr>
      </w:pPr>
    </w:p>
    <w:p w:rsidR="00F3569B" w:rsidRPr="00FA1055" w:rsidRDefault="005F2561" w:rsidP="00BE2FBD">
      <w:pPr>
        <w:autoSpaceDE w:val="0"/>
        <w:autoSpaceDN w:val="0"/>
        <w:adjustRightInd w:val="0"/>
        <w:spacing w:after="0" w:line="240" w:lineRule="auto"/>
        <w:rPr>
          <w:rFonts w:ascii="Times New Roman" w:eastAsia="Calibri" w:hAnsi="Times New Roman" w:cs="Times New Roman"/>
          <w:iCs/>
          <w:sz w:val="28"/>
          <w:szCs w:val="28"/>
        </w:rPr>
      </w:pPr>
      <w:r w:rsidRPr="00FA1055">
        <w:rPr>
          <w:rFonts w:ascii="Times New Roman" w:eastAsia="Calibri" w:hAnsi="Times New Roman" w:cs="Times New Roman"/>
          <w:iCs/>
          <w:sz w:val="28"/>
          <w:szCs w:val="28"/>
        </w:rPr>
        <w:t xml:space="preserve"> </w:t>
      </w:r>
      <w:r w:rsidR="006927FA">
        <w:rPr>
          <w:rFonts w:ascii="Times New Roman" w:eastAsia="Calibri" w:hAnsi="Times New Roman" w:cs="Times New Roman"/>
          <w:iCs/>
          <w:sz w:val="28"/>
          <w:szCs w:val="28"/>
        </w:rPr>
        <w:tab/>
      </w:r>
      <w:r w:rsidR="00BE2FBD" w:rsidRPr="00FA1055">
        <w:rPr>
          <w:rFonts w:ascii="Times New Roman" w:eastAsia="Calibri" w:hAnsi="Times New Roman" w:cs="Times New Roman"/>
          <w:iCs/>
          <w:sz w:val="28"/>
          <w:szCs w:val="28"/>
        </w:rPr>
        <w:t>ПОСТАНОВЛЯЕТ</w:t>
      </w:r>
      <w:r w:rsidR="00F3569B" w:rsidRPr="00FA1055">
        <w:rPr>
          <w:rFonts w:ascii="Times New Roman" w:eastAsia="Calibri" w:hAnsi="Times New Roman" w:cs="Times New Roman"/>
          <w:iCs/>
          <w:sz w:val="28"/>
          <w:szCs w:val="28"/>
        </w:rPr>
        <w:t>:</w:t>
      </w:r>
    </w:p>
    <w:p w:rsidR="00F3569B" w:rsidRPr="00AC4B03" w:rsidRDefault="00F3569B" w:rsidP="00F3569B">
      <w:pPr>
        <w:autoSpaceDE w:val="0"/>
        <w:autoSpaceDN w:val="0"/>
        <w:adjustRightInd w:val="0"/>
        <w:spacing w:after="0" w:line="240" w:lineRule="auto"/>
        <w:ind w:firstLine="709"/>
        <w:jc w:val="both"/>
        <w:rPr>
          <w:rFonts w:ascii="Times New Roman" w:eastAsia="Calibri" w:hAnsi="Times New Roman" w:cs="Times New Roman"/>
          <w:iCs/>
          <w:sz w:val="28"/>
          <w:szCs w:val="28"/>
        </w:rPr>
      </w:pPr>
    </w:p>
    <w:p w:rsidR="00F3569B" w:rsidRPr="00FA1055" w:rsidRDefault="00F3569B" w:rsidP="00FA1055">
      <w:pPr>
        <w:pStyle w:val="aa"/>
        <w:numPr>
          <w:ilvl w:val="0"/>
          <w:numId w:val="1"/>
        </w:numPr>
        <w:tabs>
          <w:tab w:val="left" w:pos="1134"/>
        </w:tabs>
        <w:ind w:left="0" w:firstLine="709"/>
        <w:jc w:val="both"/>
        <w:rPr>
          <w:rFonts w:ascii="Times New Roman" w:hAnsi="Times New Roman" w:cs="Times New Roman"/>
          <w:sz w:val="28"/>
          <w:szCs w:val="28"/>
        </w:rPr>
      </w:pPr>
      <w:r w:rsidRPr="00FA1055">
        <w:rPr>
          <w:rFonts w:ascii="Times New Roman" w:hAnsi="Times New Roman" w:cs="Times New Roman"/>
          <w:iCs/>
          <w:sz w:val="28"/>
          <w:szCs w:val="28"/>
        </w:rPr>
        <w:t>Внести в</w:t>
      </w:r>
      <w:r w:rsidRPr="00FA1055">
        <w:rPr>
          <w:rFonts w:ascii="Times New Roman" w:hAnsi="Times New Roman" w:cs="Times New Roman"/>
          <w:sz w:val="28"/>
          <w:szCs w:val="28"/>
        </w:rPr>
        <w:t xml:space="preserve"> </w:t>
      </w:r>
      <w:r w:rsidR="00FA1055">
        <w:rPr>
          <w:rFonts w:ascii="Times New Roman" w:hAnsi="Times New Roman" w:cs="Times New Roman"/>
          <w:sz w:val="28"/>
          <w:szCs w:val="28"/>
        </w:rPr>
        <w:t>П</w:t>
      </w:r>
      <w:r w:rsidR="0012537B" w:rsidRPr="00FA1055">
        <w:rPr>
          <w:rFonts w:ascii="Times New Roman" w:hAnsi="Times New Roman" w:cs="Times New Roman"/>
          <w:sz w:val="28"/>
          <w:szCs w:val="28"/>
        </w:rPr>
        <w:t xml:space="preserve">остановление </w:t>
      </w:r>
      <w:r w:rsidR="005F2561" w:rsidRPr="00FA1055">
        <w:rPr>
          <w:rFonts w:ascii="Times New Roman" w:hAnsi="Times New Roman" w:cs="Times New Roman"/>
          <w:sz w:val="28"/>
          <w:szCs w:val="28"/>
        </w:rPr>
        <w:t>Администрации</w:t>
      </w:r>
      <w:r w:rsidR="0012537B" w:rsidRPr="00FA1055">
        <w:rPr>
          <w:rFonts w:ascii="Times New Roman" w:hAnsi="Times New Roman" w:cs="Times New Roman"/>
          <w:sz w:val="28"/>
          <w:szCs w:val="28"/>
        </w:rPr>
        <w:t xml:space="preserve"> </w:t>
      </w:r>
      <w:r w:rsidR="0012537B" w:rsidRPr="00FA1055">
        <w:rPr>
          <w:rFonts w:ascii="Times New Roman" w:hAnsi="Times New Roman" w:cs="Times New Roman"/>
          <w:iCs/>
          <w:sz w:val="28"/>
          <w:szCs w:val="28"/>
        </w:rPr>
        <w:t>Магистрального</w:t>
      </w:r>
      <w:r w:rsidR="0012537B" w:rsidRPr="00FA1055">
        <w:rPr>
          <w:rFonts w:ascii="Times New Roman" w:hAnsi="Times New Roman" w:cs="Times New Roman"/>
          <w:sz w:val="28"/>
          <w:szCs w:val="28"/>
        </w:rPr>
        <w:t xml:space="preserve"> сельского поселения Омского муниципального района Омской области</w:t>
      </w:r>
      <w:r w:rsidR="00432D72" w:rsidRPr="00FA1055">
        <w:rPr>
          <w:rFonts w:ascii="Times New Roman" w:hAnsi="Times New Roman" w:cs="Times New Roman"/>
          <w:sz w:val="28"/>
          <w:szCs w:val="28"/>
        </w:rPr>
        <w:t xml:space="preserve"> от 31.10.2016</w:t>
      </w:r>
      <w:r w:rsidR="0087589F">
        <w:rPr>
          <w:rFonts w:ascii="Times New Roman" w:hAnsi="Times New Roman" w:cs="Times New Roman"/>
          <w:sz w:val="28"/>
          <w:szCs w:val="28"/>
        </w:rPr>
        <w:t xml:space="preserve"> № 220</w:t>
      </w:r>
      <w:bookmarkStart w:id="0" w:name="_GoBack"/>
      <w:bookmarkEnd w:id="0"/>
      <w:r w:rsidR="0012537B" w:rsidRPr="00FA1055">
        <w:rPr>
          <w:rFonts w:ascii="Times New Roman" w:hAnsi="Times New Roman" w:cs="Times New Roman"/>
          <w:sz w:val="28"/>
          <w:szCs w:val="28"/>
        </w:rPr>
        <w:t xml:space="preserve"> </w:t>
      </w:r>
      <w:r w:rsidR="0012537B" w:rsidRPr="00FA1055">
        <w:rPr>
          <w:rFonts w:ascii="Times New Roman" w:hAnsi="Times New Roman" w:cs="Times New Roman"/>
          <w:bCs/>
          <w:sz w:val="28"/>
          <w:szCs w:val="28"/>
        </w:rPr>
        <w:t>«</w:t>
      </w:r>
      <w:r w:rsidR="0012537B" w:rsidRPr="00FA1055">
        <w:rPr>
          <w:rFonts w:ascii="Times New Roman" w:hAnsi="Times New Roman" w:cs="Times New Roman"/>
          <w:sz w:val="28"/>
          <w:szCs w:val="28"/>
        </w:rPr>
        <w:t>Об утверждении Порядка формирования и ведения реестра источников доходов бюджета Магистрального сельского поселения Омского муниципального района Омской области</w:t>
      </w:r>
      <w:r w:rsidR="0012537B" w:rsidRPr="00FA1055">
        <w:rPr>
          <w:rFonts w:ascii="Times New Roman" w:eastAsia="Times New Roman" w:hAnsi="Times New Roman" w:cs="Times New Roman"/>
          <w:color w:val="000000" w:themeColor="text1"/>
          <w:sz w:val="28"/>
          <w:szCs w:val="28"/>
          <w:lang w:eastAsia="ru-RU"/>
        </w:rPr>
        <w:t>»</w:t>
      </w:r>
      <w:r w:rsidR="00FA1055">
        <w:rPr>
          <w:rFonts w:ascii="Times New Roman" w:eastAsia="Times New Roman" w:hAnsi="Times New Roman" w:cs="Times New Roman"/>
          <w:color w:val="000000" w:themeColor="text1"/>
          <w:sz w:val="28"/>
          <w:szCs w:val="28"/>
          <w:lang w:eastAsia="ru-RU"/>
        </w:rPr>
        <w:t xml:space="preserve"> следующие изменения</w:t>
      </w:r>
      <w:r w:rsidRPr="00FA1055">
        <w:rPr>
          <w:rFonts w:ascii="Times New Roman" w:hAnsi="Times New Roman" w:cs="Times New Roman"/>
          <w:sz w:val="28"/>
          <w:szCs w:val="28"/>
        </w:rPr>
        <w:t>:</w:t>
      </w:r>
    </w:p>
    <w:p w:rsidR="00F3569B" w:rsidRPr="00FA1055" w:rsidRDefault="007C1E4C" w:rsidP="00FA1055">
      <w:pPr>
        <w:pStyle w:val="aa"/>
        <w:ind w:firstLine="709"/>
        <w:jc w:val="both"/>
        <w:rPr>
          <w:rFonts w:ascii="Times New Roman" w:eastAsia="Times New Roman" w:hAnsi="Times New Roman" w:cs="Times New Roman"/>
          <w:sz w:val="28"/>
          <w:szCs w:val="28"/>
          <w:lang w:eastAsia="ru-RU"/>
        </w:rPr>
      </w:pPr>
      <w:r w:rsidRPr="00FA1055">
        <w:rPr>
          <w:rFonts w:ascii="Times New Roman" w:eastAsia="Times New Roman" w:hAnsi="Times New Roman" w:cs="Times New Roman"/>
          <w:sz w:val="28"/>
          <w:szCs w:val="28"/>
          <w:lang w:eastAsia="ru-RU"/>
        </w:rPr>
        <w:t>1</w:t>
      </w:r>
      <w:r w:rsidR="00FE7116" w:rsidRPr="00FA1055">
        <w:rPr>
          <w:rFonts w:ascii="Times New Roman" w:eastAsia="Times New Roman" w:hAnsi="Times New Roman" w:cs="Times New Roman"/>
          <w:sz w:val="28"/>
          <w:szCs w:val="28"/>
          <w:lang w:eastAsia="ru-RU"/>
        </w:rPr>
        <w:t>.1</w:t>
      </w:r>
      <w:r w:rsidRPr="00FA1055">
        <w:rPr>
          <w:rFonts w:ascii="Times New Roman" w:eastAsia="Times New Roman" w:hAnsi="Times New Roman" w:cs="Times New Roman"/>
          <w:sz w:val="28"/>
          <w:szCs w:val="28"/>
          <w:lang w:eastAsia="ru-RU"/>
        </w:rPr>
        <w:t>.</w:t>
      </w:r>
      <w:r w:rsidR="00FE7116" w:rsidRPr="00FA1055">
        <w:rPr>
          <w:rFonts w:ascii="Times New Roman" w:eastAsia="Times New Roman" w:hAnsi="Times New Roman" w:cs="Times New Roman"/>
          <w:sz w:val="28"/>
          <w:szCs w:val="28"/>
          <w:lang w:eastAsia="ru-RU"/>
        </w:rPr>
        <w:t xml:space="preserve"> п</w:t>
      </w:r>
      <w:r w:rsidR="008214F5" w:rsidRPr="00FA1055">
        <w:rPr>
          <w:rFonts w:ascii="Times New Roman" w:eastAsia="Times New Roman" w:hAnsi="Times New Roman" w:cs="Times New Roman"/>
          <w:sz w:val="28"/>
          <w:szCs w:val="28"/>
          <w:lang w:eastAsia="ru-RU"/>
        </w:rPr>
        <w:t>ункт 9</w:t>
      </w:r>
      <w:r w:rsidR="00F3569B" w:rsidRPr="00FA1055">
        <w:rPr>
          <w:rFonts w:ascii="Times New Roman" w:eastAsia="Times New Roman" w:hAnsi="Times New Roman" w:cs="Times New Roman"/>
          <w:sz w:val="28"/>
          <w:szCs w:val="28"/>
          <w:lang w:eastAsia="ru-RU"/>
        </w:rPr>
        <w:t xml:space="preserve"> изложить в следующей редакции: </w:t>
      </w:r>
    </w:p>
    <w:p w:rsidR="002969D7" w:rsidRPr="00FA1055" w:rsidRDefault="00C46DE1"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w:t>
      </w:r>
      <w:r w:rsidR="002969D7" w:rsidRPr="00FA1055">
        <w:rPr>
          <w:rFonts w:ascii="Times New Roman" w:hAnsi="Times New Roman" w:cs="Times New Roman"/>
          <w:sz w:val="28"/>
          <w:szCs w:val="28"/>
        </w:rPr>
        <w:t>9. В реестр источников доходов бюджета в отношении каждого источника дохода бюджета включается следующая информация:</w:t>
      </w:r>
    </w:p>
    <w:p w:rsidR="002969D7" w:rsidRPr="00FA1055" w:rsidRDefault="00323D31" w:rsidP="00FA1055">
      <w:pPr>
        <w:pStyle w:val="aa"/>
        <w:ind w:firstLine="709"/>
        <w:jc w:val="both"/>
        <w:rPr>
          <w:rFonts w:ascii="Times New Roman" w:hAnsi="Times New Roman" w:cs="Times New Roman"/>
          <w:spacing w:val="-2"/>
          <w:sz w:val="28"/>
          <w:szCs w:val="28"/>
        </w:rPr>
      </w:pPr>
      <w:r w:rsidRPr="00FA1055">
        <w:rPr>
          <w:rFonts w:ascii="Times New Roman" w:hAnsi="Times New Roman" w:cs="Times New Roman"/>
          <w:sz w:val="28"/>
          <w:szCs w:val="28"/>
        </w:rPr>
        <w:t>а) наименование источника дохода</w:t>
      </w:r>
      <w:r w:rsidRPr="00FA1055">
        <w:rPr>
          <w:rFonts w:ascii="Times New Roman" w:hAnsi="Times New Roman" w:cs="Times New Roman"/>
          <w:spacing w:val="-1"/>
          <w:sz w:val="28"/>
          <w:szCs w:val="28"/>
        </w:rPr>
        <w:t xml:space="preserve"> </w:t>
      </w:r>
      <w:r w:rsidRPr="00FA1055">
        <w:rPr>
          <w:rFonts w:ascii="Times New Roman" w:hAnsi="Times New Roman" w:cs="Times New Roman"/>
          <w:spacing w:val="-2"/>
          <w:sz w:val="28"/>
          <w:szCs w:val="28"/>
        </w:rPr>
        <w:t>бюджета;</w:t>
      </w:r>
    </w:p>
    <w:p w:rsidR="00323D31" w:rsidRPr="00FA1055" w:rsidRDefault="00323D31"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б) код классификации доходов бюджетов, соответствующий источнику дохода бюджета;</w:t>
      </w:r>
    </w:p>
    <w:p w:rsidR="00323D31" w:rsidRPr="00FA1055" w:rsidRDefault="00323D31"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в)</w:t>
      </w:r>
      <w:r w:rsidRPr="00FA1055">
        <w:rPr>
          <w:rFonts w:ascii="Times New Roman" w:hAnsi="Times New Roman" w:cs="Times New Roman"/>
          <w:spacing w:val="-12"/>
          <w:sz w:val="28"/>
          <w:szCs w:val="28"/>
        </w:rPr>
        <w:t xml:space="preserve"> </w:t>
      </w:r>
      <w:r w:rsidRPr="00FA1055">
        <w:rPr>
          <w:rFonts w:ascii="Times New Roman" w:hAnsi="Times New Roman" w:cs="Times New Roman"/>
          <w:sz w:val="28"/>
          <w:szCs w:val="28"/>
        </w:rPr>
        <w:t>наименование</w:t>
      </w:r>
      <w:r w:rsidRPr="00FA1055">
        <w:rPr>
          <w:rFonts w:ascii="Times New Roman" w:hAnsi="Times New Roman" w:cs="Times New Roman"/>
          <w:spacing w:val="-12"/>
          <w:sz w:val="28"/>
          <w:szCs w:val="28"/>
        </w:rPr>
        <w:t xml:space="preserve"> </w:t>
      </w:r>
      <w:r w:rsidRPr="00FA1055">
        <w:rPr>
          <w:rFonts w:ascii="Times New Roman" w:hAnsi="Times New Roman" w:cs="Times New Roman"/>
          <w:sz w:val="28"/>
          <w:szCs w:val="28"/>
        </w:rPr>
        <w:t>группы</w:t>
      </w:r>
      <w:r w:rsidRPr="00FA1055">
        <w:rPr>
          <w:rFonts w:ascii="Times New Roman" w:hAnsi="Times New Roman" w:cs="Times New Roman"/>
          <w:spacing w:val="-12"/>
          <w:sz w:val="28"/>
          <w:szCs w:val="28"/>
        </w:rPr>
        <w:t xml:space="preserve"> </w:t>
      </w:r>
      <w:r w:rsidRPr="00FA1055">
        <w:rPr>
          <w:rFonts w:ascii="Times New Roman" w:hAnsi="Times New Roman" w:cs="Times New Roman"/>
          <w:sz w:val="28"/>
          <w:szCs w:val="28"/>
        </w:rPr>
        <w:t>источников</w:t>
      </w:r>
      <w:r w:rsidRPr="00FA1055">
        <w:rPr>
          <w:rFonts w:ascii="Times New Roman" w:hAnsi="Times New Roman" w:cs="Times New Roman"/>
          <w:spacing w:val="-12"/>
          <w:sz w:val="28"/>
          <w:szCs w:val="28"/>
        </w:rPr>
        <w:t xml:space="preserve"> </w:t>
      </w:r>
      <w:r w:rsidRPr="00FA1055">
        <w:rPr>
          <w:rFonts w:ascii="Times New Roman" w:hAnsi="Times New Roman" w:cs="Times New Roman"/>
          <w:sz w:val="28"/>
          <w:szCs w:val="28"/>
        </w:rPr>
        <w:t>доходов</w:t>
      </w:r>
      <w:r w:rsidRPr="00FA1055">
        <w:rPr>
          <w:rFonts w:ascii="Times New Roman" w:hAnsi="Times New Roman" w:cs="Times New Roman"/>
          <w:spacing w:val="-12"/>
          <w:sz w:val="28"/>
          <w:szCs w:val="28"/>
        </w:rPr>
        <w:t xml:space="preserve"> </w:t>
      </w:r>
      <w:r w:rsidRPr="00FA1055">
        <w:rPr>
          <w:rFonts w:ascii="Times New Roman" w:hAnsi="Times New Roman" w:cs="Times New Roman"/>
          <w:sz w:val="28"/>
          <w:szCs w:val="28"/>
        </w:rPr>
        <w:t>бюджетов,</w:t>
      </w:r>
      <w:r w:rsidRPr="00FA1055">
        <w:rPr>
          <w:rFonts w:ascii="Times New Roman" w:hAnsi="Times New Roman" w:cs="Times New Roman"/>
          <w:spacing w:val="-12"/>
          <w:sz w:val="28"/>
          <w:szCs w:val="28"/>
        </w:rPr>
        <w:t xml:space="preserve"> </w:t>
      </w:r>
      <w:r w:rsidRPr="00FA1055">
        <w:rPr>
          <w:rFonts w:ascii="Times New Roman" w:hAnsi="Times New Roman" w:cs="Times New Roman"/>
          <w:sz w:val="28"/>
          <w:szCs w:val="28"/>
        </w:rPr>
        <w:t>в</w:t>
      </w:r>
      <w:r w:rsidRPr="00FA1055">
        <w:rPr>
          <w:rFonts w:ascii="Times New Roman" w:hAnsi="Times New Roman" w:cs="Times New Roman"/>
          <w:spacing w:val="-12"/>
          <w:sz w:val="28"/>
          <w:szCs w:val="28"/>
        </w:rPr>
        <w:t xml:space="preserve"> </w:t>
      </w:r>
      <w:r w:rsidRPr="00FA1055">
        <w:rPr>
          <w:rFonts w:ascii="Times New Roman" w:hAnsi="Times New Roman" w:cs="Times New Roman"/>
          <w:sz w:val="28"/>
          <w:szCs w:val="28"/>
        </w:rPr>
        <w:t>которую</w:t>
      </w:r>
      <w:r w:rsidRPr="00FA1055">
        <w:rPr>
          <w:rFonts w:ascii="Times New Roman" w:hAnsi="Times New Roman" w:cs="Times New Roman"/>
          <w:spacing w:val="-12"/>
          <w:sz w:val="28"/>
          <w:szCs w:val="28"/>
        </w:rPr>
        <w:t xml:space="preserve"> </w:t>
      </w:r>
      <w:r w:rsidRPr="00FA1055">
        <w:rPr>
          <w:rFonts w:ascii="Times New Roman" w:hAnsi="Times New Roman" w:cs="Times New Roman"/>
          <w:sz w:val="28"/>
          <w:szCs w:val="28"/>
        </w:rPr>
        <w:t>входит источник дохода бюджета;</w:t>
      </w:r>
    </w:p>
    <w:p w:rsidR="00323D31" w:rsidRPr="00FA1055" w:rsidRDefault="00323D31"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г) информация о публично-правовом образовании, в доход бюджета которого зачисляются платежи, являющиеся источником дохода бюджета;</w:t>
      </w:r>
    </w:p>
    <w:p w:rsidR="00323D31" w:rsidRPr="00FA1055" w:rsidRDefault="00323D31"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д) информация об органах государственной власти (государственных органах), органах местного самоуправления, органах управления государственными внебюджетными фондами, Центральном банке Российской Федерации, казенных учреждениях, иных организациях, осуществляющих бюджетные полномочия главных администраторов доходов бюджета;</w:t>
      </w:r>
    </w:p>
    <w:p w:rsidR="00323D31" w:rsidRPr="00FA1055" w:rsidRDefault="00323D31"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 xml:space="preserve">е) показатели прогноза доходов бюджета по коду классификации доходов бюджетов, соответствующему источнику дохода бюджета, </w:t>
      </w:r>
      <w:r w:rsidRPr="00FA1055">
        <w:rPr>
          <w:rFonts w:ascii="Times New Roman" w:hAnsi="Times New Roman" w:cs="Times New Roman"/>
          <w:sz w:val="28"/>
          <w:szCs w:val="28"/>
        </w:rPr>
        <w:lastRenderedPageBreak/>
        <w:t>сформированные в целях</w:t>
      </w:r>
      <w:r w:rsidRPr="00FA1055">
        <w:rPr>
          <w:rFonts w:ascii="Times New Roman" w:hAnsi="Times New Roman" w:cs="Times New Roman"/>
          <w:spacing w:val="-9"/>
          <w:sz w:val="28"/>
          <w:szCs w:val="28"/>
        </w:rPr>
        <w:t xml:space="preserve"> </w:t>
      </w:r>
      <w:r w:rsidRPr="00FA1055">
        <w:rPr>
          <w:rFonts w:ascii="Times New Roman" w:hAnsi="Times New Roman" w:cs="Times New Roman"/>
          <w:sz w:val="28"/>
          <w:szCs w:val="28"/>
        </w:rPr>
        <w:t>составления</w:t>
      </w:r>
      <w:r w:rsidRPr="00FA1055">
        <w:rPr>
          <w:rFonts w:ascii="Times New Roman" w:hAnsi="Times New Roman" w:cs="Times New Roman"/>
          <w:spacing w:val="-9"/>
          <w:sz w:val="28"/>
          <w:szCs w:val="28"/>
        </w:rPr>
        <w:t xml:space="preserve"> </w:t>
      </w:r>
      <w:r w:rsidRPr="00FA1055">
        <w:rPr>
          <w:rFonts w:ascii="Times New Roman" w:hAnsi="Times New Roman" w:cs="Times New Roman"/>
          <w:sz w:val="28"/>
          <w:szCs w:val="28"/>
        </w:rPr>
        <w:t>и</w:t>
      </w:r>
      <w:r w:rsidRPr="00FA1055">
        <w:rPr>
          <w:rFonts w:ascii="Times New Roman" w:hAnsi="Times New Roman" w:cs="Times New Roman"/>
          <w:spacing w:val="-9"/>
          <w:sz w:val="28"/>
          <w:szCs w:val="28"/>
        </w:rPr>
        <w:t xml:space="preserve"> </w:t>
      </w:r>
      <w:r w:rsidRPr="00FA1055">
        <w:rPr>
          <w:rFonts w:ascii="Times New Roman" w:hAnsi="Times New Roman" w:cs="Times New Roman"/>
          <w:sz w:val="28"/>
          <w:szCs w:val="28"/>
        </w:rPr>
        <w:t>утверждения</w:t>
      </w:r>
      <w:r w:rsidRPr="00FA1055">
        <w:rPr>
          <w:rFonts w:ascii="Times New Roman" w:hAnsi="Times New Roman" w:cs="Times New Roman"/>
          <w:spacing w:val="-9"/>
          <w:sz w:val="28"/>
          <w:szCs w:val="28"/>
        </w:rPr>
        <w:t xml:space="preserve"> </w:t>
      </w:r>
      <w:r w:rsidRPr="00FA1055">
        <w:rPr>
          <w:rFonts w:ascii="Times New Roman" w:hAnsi="Times New Roman" w:cs="Times New Roman"/>
          <w:sz w:val="28"/>
          <w:szCs w:val="28"/>
        </w:rPr>
        <w:t>федерального</w:t>
      </w:r>
      <w:r w:rsidRPr="00FA1055">
        <w:rPr>
          <w:rFonts w:ascii="Times New Roman" w:hAnsi="Times New Roman" w:cs="Times New Roman"/>
          <w:spacing w:val="-9"/>
          <w:sz w:val="28"/>
          <w:szCs w:val="28"/>
        </w:rPr>
        <w:t xml:space="preserve"> </w:t>
      </w:r>
      <w:r w:rsidRPr="00FA1055">
        <w:rPr>
          <w:rFonts w:ascii="Times New Roman" w:hAnsi="Times New Roman" w:cs="Times New Roman"/>
          <w:sz w:val="28"/>
          <w:szCs w:val="28"/>
        </w:rPr>
        <w:t>закона</w:t>
      </w:r>
      <w:r w:rsidRPr="00FA1055">
        <w:rPr>
          <w:rFonts w:ascii="Times New Roman" w:hAnsi="Times New Roman" w:cs="Times New Roman"/>
          <w:spacing w:val="-9"/>
          <w:sz w:val="28"/>
          <w:szCs w:val="28"/>
        </w:rPr>
        <w:t xml:space="preserve"> </w:t>
      </w:r>
      <w:r w:rsidRPr="00FA1055">
        <w:rPr>
          <w:rFonts w:ascii="Times New Roman" w:hAnsi="Times New Roman" w:cs="Times New Roman"/>
          <w:sz w:val="28"/>
          <w:szCs w:val="28"/>
        </w:rPr>
        <w:t>о</w:t>
      </w:r>
      <w:r w:rsidRPr="00FA1055">
        <w:rPr>
          <w:rFonts w:ascii="Times New Roman" w:hAnsi="Times New Roman" w:cs="Times New Roman"/>
          <w:spacing w:val="-9"/>
          <w:sz w:val="28"/>
          <w:szCs w:val="28"/>
        </w:rPr>
        <w:t xml:space="preserve"> </w:t>
      </w:r>
      <w:r w:rsidRPr="00FA1055">
        <w:rPr>
          <w:rFonts w:ascii="Times New Roman" w:hAnsi="Times New Roman" w:cs="Times New Roman"/>
          <w:sz w:val="28"/>
          <w:szCs w:val="28"/>
        </w:rPr>
        <w:t>федеральном</w:t>
      </w:r>
      <w:r w:rsidRPr="00FA1055">
        <w:rPr>
          <w:rFonts w:ascii="Times New Roman" w:hAnsi="Times New Roman" w:cs="Times New Roman"/>
          <w:spacing w:val="-9"/>
          <w:sz w:val="28"/>
          <w:szCs w:val="28"/>
        </w:rPr>
        <w:t xml:space="preserve"> </w:t>
      </w:r>
      <w:r w:rsidRPr="00FA1055">
        <w:rPr>
          <w:rFonts w:ascii="Times New Roman" w:hAnsi="Times New Roman" w:cs="Times New Roman"/>
          <w:sz w:val="28"/>
          <w:szCs w:val="28"/>
        </w:rPr>
        <w:t>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w:t>
      </w:r>
    </w:p>
    <w:p w:rsidR="00323D31" w:rsidRPr="00FA1055" w:rsidRDefault="00323D31"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ж)</w:t>
      </w:r>
      <w:r w:rsidRPr="00FA1055">
        <w:rPr>
          <w:rFonts w:ascii="Times New Roman" w:hAnsi="Times New Roman" w:cs="Times New Roman"/>
          <w:spacing w:val="-6"/>
          <w:sz w:val="28"/>
          <w:szCs w:val="28"/>
        </w:rPr>
        <w:t xml:space="preserve"> </w:t>
      </w:r>
      <w:r w:rsidRPr="00FA1055">
        <w:rPr>
          <w:rFonts w:ascii="Times New Roman" w:hAnsi="Times New Roman" w:cs="Times New Roman"/>
          <w:sz w:val="28"/>
          <w:szCs w:val="28"/>
        </w:rPr>
        <w:t>показатели</w:t>
      </w:r>
      <w:r w:rsidRPr="00FA1055">
        <w:rPr>
          <w:rFonts w:ascii="Times New Roman" w:hAnsi="Times New Roman" w:cs="Times New Roman"/>
          <w:spacing w:val="-6"/>
          <w:sz w:val="28"/>
          <w:szCs w:val="28"/>
        </w:rPr>
        <w:t xml:space="preserve"> </w:t>
      </w:r>
      <w:r w:rsidRPr="00FA1055">
        <w:rPr>
          <w:rFonts w:ascii="Times New Roman" w:hAnsi="Times New Roman" w:cs="Times New Roman"/>
          <w:sz w:val="28"/>
          <w:szCs w:val="28"/>
        </w:rPr>
        <w:t>прогноза</w:t>
      </w:r>
      <w:r w:rsidRPr="00FA1055">
        <w:rPr>
          <w:rFonts w:ascii="Times New Roman" w:hAnsi="Times New Roman" w:cs="Times New Roman"/>
          <w:spacing w:val="-6"/>
          <w:sz w:val="28"/>
          <w:szCs w:val="28"/>
        </w:rPr>
        <w:t xml:space="preserve"> </w:t>
      </w:r>
      <w:r w:rsidRPr="00FA1055">
        <w:rPr>
          <w:rFonts w:ascii="Times New Roman" w:hAnsi="Times New Roman" w:cs="Times New Roman"/>
          <w:sz w:val="28"/>
          <w:szCs w:val="28"/>
        </w:rPr>
        <w:t>доходов</w:t>
      </w:r>
      <w:r w:rsidRPr="00FA1055">
        <w:rPr>
          <w:rFonts w:ascii="Times New Roman" w:hAnsi="Times New Roman" w:cs="Times New Roman"/>
          <w:spacing w:val="-6"/>
          <w:sz w:val="28"/>
          <w:szCs w:val="28"/>
        </w:rPr>
        <w:t xml:space="preserve"> </w:t>
      </w:r>
      <w:r w:rsidRPr="00FA1055">
        <w:rPr>
          <w:rFonts w:ascii="Times New Roman" w:hAnsi="Times New Roman" w:cs="Times New Roman"/>
          <w:sz w:val="28"/>
          <w:szCs w:val="28"/>
        </w:rPr>
        <w:t>бюджета</w:t>
      </w:r>
      <w:r w:rsidRPr="00FA1055">
        <w:rPr>
          <w:rFonts w:ascii="Times New Roman" w:hAnsi="Times New Roman" w:cs="Times New Roman"/>
          <w:spacing w:val="-6"/>
          <w:sz w:val="28"/>
          <w:szCs w:val="28"/>
        </w:rPr>
        <w:t xml:space="preserve"> </w:t>
      </w:r>
      <w:r w:rsidRPr="00FA1055">
        <w:rPr>
          <w:rFonts w:ascii="Times New Roman" w:hAnsi="Times New Roman" w:cs="Times New Roman"/>
          <w:sz w:val="28"/>
          <w:szCs w:val="28"/>
        </w:rPr>
        <w:t>по</w:t>
      </w:r>
      <w:r w:rsidRPr="00FA1055">
        <w:rPr>
          <w:rFonts w:ascii="Times New Roman" w:hAnsi="Times New Roman" w:cs="Times New Roman"/>
          <w:spacing w:val="-6"/>
          <w:sz w:val="28"/>
          <w:szCs w:val="28"/>
        </w:rPr>
        <w:t xml:space="preserve"> </w:t>
      </w:r>
      <w:r w:rsidRPr="00FA1055">
        <w:rPr>
          <w:rFonts w:ascii="Times New Roman" w:hAnsi="Times New Roman" w:cs="Times New Roman"/>
          <w:sz w:val="28"/>
          <w:szCs w:val="28"/>
        </w:rPr>
        <w:t>коду</w:t>
      </w:r>
      <w:r w:rsidRPr="00FA1055">
        <w:rPr>
          <w:rFonts w:ascii="Times New Roman" w:hAnsi="Times New Roman" w:cs="Times New Roman"/>
          <w:spacing w:val="-6"/>
          <w:sz w:val="28"/>
          <w:szCs w:val="28"/>
        </w:rPr>
        <w:t xml:space="preserve"> </w:t>
      </w:r>
      <w:r w:rsidRPr="00FA1055">
        <w:rPr>
          <w:rFonts w:ascii="Times New Roman" w:hAnsi="Times New Roman" w:cs="Times New Roman"/>
          <w:sz w:val="28"/>
          <w:szCs w:val="28"/>
        </w:rPr>
        <w:t>классификации</w:t>
      </w:r>
      <w:r w:rsidRPr="00FA1055">
        <w:rPr>
          <w:rFonts w:ascii="Times New Roman" w:hAnsi="Times New Roman" w:cs="Times New Roman"/>
          <w:spacing w:val="-6"/>
          <w:sz w:val="28"/>
          <w:szCs w:val="28"/>
        </w:rPr>
        <w:t xml:space="preserve"> </w:t>
      </w:r>
      <w:r w:rsidRPr="00FA1055">
        <w:rPr>
          <w:rFonts w:ascii="Times New Roman" w:hAnsi="Times New Roman" w:cs="Times New Roman"/>
          <w:sz w:val="28"/>
          <w:szCs w:val="28"/>
        </w:rPr>
        <w:t>доходов бюджетов, соответствующему источнику дохода бюджета, принимающие значения прогнозируемого общего объема доходов бюджета в соответствии с законом (решением) о бюджете;</w:t>
      </w:r>
    </w:p>
    <w:p w:rsidR="00323D31" w:rsidRPr="00FA1055" w:rsidRDefault="00323D31"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з) показатели прогноза доходов бюджета по коду классификации доходов бюджетов, соответствующему источнику дохода бюджета, принимающие значения прогнозируемого общего объема доходов бюджета в соответствии с законом (решением) о бюджете с учетом закона о внесении изменений в закон (решение) о бюджете;</w:t>
      </w:r>
    </w:p>
    <w:p w:rsidR="00323D31" w:rsidRPr="00FA1055" w:rsidRDefault="00323D31"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и) показатели уточненного прогноза доходов бюджета по коду классификации доходов бюджетов,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rsidR="00323D31" w:rsidRPr="00FA1055" w:rsidRDefault="00323D31"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к) показатели кассовых поступлений по коду классификации доходов бюджетов, соответствующему источнику дохода бюджета;</w:t>
      </w:r>
    </w:p>
    <w:p w:rsidR="00323D31" w:rsidRPr="00FA1055" w:rsidRDefault="00323D31" w:rsidP="00FA1055">
      <w:pPr>
        <w:pStyle w:val="aa"/>
        <w:ind w:firstLine="709"/>
        <w:jc w:val="both"/>
        <w:rPr>
          <w:rFonts w:ascii="Times New Roman" w:hAnsi="Times New Roman" w:cs="Times New Roman"/>
          <w:spacing w:val="-2"/>
          <w:sz w:val="28"/>
          <w:szCs w:val="28"/>
        </w:rPr>
      </w:pPr>
      <w:r w:rsidRPr="00FA1055">
        <w:rPr>
          <w:rFonts w:ascii="Times New Roman" w:hAnsi="Times New Roman" w:cs="Times New Roman"/>
          <w:sz w:val="28"/>
          <w:szCs w:val="28"/>
        </w:rPr>
        <w:t>л)</w:t>
      </w:r>
      <w:r w:rsidRPr="00FA1055">
        <w:rPr>
          <w:rFonts w:ascii="Times New Roman" w:hAnsi="Times New Roman" w:cs="Times New Roman"/>
          <w:spacing w:val="76"/>
          <w:sz w:val="28"/>
          <w:szCs w:val="28"/>
        </w:rPr>
        <w:t xml:space="preserve"> </w:t>
      </w:r>
      <w:r w:rsidRPr="00FA1055">
        <w:rPr>
          <w:rFonts w:ascii="Times New Roman" w:hAnsi="Times New Roman" w:cs="Times New Roman"/>
          <w:sz w:val="28"/>
          <w:szCs w:val="28"/>
        </w:rPr>
        <w:t>показатели</w:t>
      </w:r>
      <w:r w:rsidRPr="00FA1055">
        <w:rPr>
          <w:rFonts w:ascii="Times New Roman" w:hAnsi="Times New Roman" w:cs="Times New Roman"/>
          <w:spacing w:val="76"/>
          <w:sz w:val="28"/>
          <w:szCs w:val="28"/>
        </w:rPr>
        <w:t xml:space="preserve"> </w:t>
      </w:r>
      <w:r w:rsidRPr="00FA1055">
        <w:rPr>
          <w:rFonts w:ascii="Times New Roman" w:hAnsi="Times New Roman" w:cs="Times New Roman"/>
          <w:sz w:val="28"/>
          <w:szCs w:val="28"/>
        </w:rPr>
        <w:t>кассовых</w:t>
      </w:r>
      <w:r w:rsidRPr="00FA1055">
        <w:rPr>
          <w:rFonts w:ascii="Times New Roman" w:hAnsi="Times New Roman" w:cs="Times New Roman"/>
          <w:spacing w:val="77"/>
          <w:sz w:val="28"/>
          <w:szCs w:val="28"/>
        </w:rPr>
        <w:t xml:space="preserve"> </w:t>
      </w:r>
      <w:r w:rsidRPr="00FA1055">
        <w:rPr>
          <w:rFonts w:ascii="Times New Roman" w:hAnsi="Times New Roman" w:cs="Times New Roman"/>
          <w:sz w:val="28"/>
          <w:szCs w:val="28"/>
        </w:rPr>
        <w:t>поступлений</w:t>
      </w:r>
      <w:r w:rsidRPr="00FA1055">
        <w:rPr>
          <w:rFonts w:ascii="Times New Roman" w:hAnsi="Times New Roman" w:cs="Times New Roman"/>
          <w:spacing w:val="76"/>
          <w:sz w:val="28"/>
          <w:szCs w:val="28"/>
        </w:rPr>
        <w:t xml:space="preserve"> </w:t>
      </w:r>
      <w:r w:rsidRPr="00FA1055">
        <w:rPr>
          <w:rFonts w:ascii="Times New Roman" w:hAnsi="Times New Roman" w:cs="Times New Roman"/>
          <w:sz w:val="28"/>
          <w:szCs w:val="28"/>
        </w:rPr>
        <w:t>по</w:t>
      </w:r>
      <w:r w:rsidRPr="00FA1055">
        <w:rPr>
          <w:rFonts w:ascii="Times New Roman" w:hAnsi="Times New Roman" w:cs="Times New Roman"/>
          <w:spacing w:val="76"/>
          <w:sz w:val="28"/>
          <w:szCs w:val="28"/>
        </w:rPr>
        <w:t xml:space="preserve"> </w:t>
      </w:r>
      <w:r w:rsidRPr="00FA1055">
        <w:rPr>
          <w:rFonts w:ascii="Times New Roman" w:hAnsi="Times New Roman" w:cs="Times New Roman"/>
          <w:sz w:val="28"/>
          <w:szCs w:val="28"/>
        </w:rPr>
        <w:t>коду</w:t>
      </w:r>
      <w:r w:rsidRPr="00FA1055">
        <w:rPr>
          <w:rFonts w:ascii="Times New Roman" w:hAnsi="Times New Roman" w:cs="Times New Roman"/>
          <w:spacing w:val="76"/>
          <w:sz w:val="28"/>
          <w:szCs w:val="28"/>
        </w:rPr>
        <w:t xml:space="preserve"> </w:t>
      </w:r>
      <w:r w:rsidRPr="00FA1055">
        <w:rPr>
          <w:rFonts w:ascii="Times New Roman" w:hAnsi="Times New Roman" w:cs="Times New Roman"/>
          <w:sz w:val="28"/>
          <w:szCs w:val="28"/>
        </w:rPr>
        <w:t>классификации</w:t>
      </w:r>
      <w:r w:rsidRPr="00FA1055">
        <w:rPr>
          <w:rFonts w:ascii="Times New Roman" w:hAnsi="Times New Roman" w:cs="Times New Roman"/>
          <w:spacing w:val="77"/>
          <w:sz w:val="28"/>
          <w:szCs w:val="28"/>
        </w:rPr>
        <w:t xml:space="preserve"> </w:t>
      </w:r>
      <w:r w:rsidRPr="00FA1055">
        <w:rPr>
          <w:rFonts w:ascii="Times New Roman" w:hAnsi="Times New Roman" w:cs="Times New Roman"/>
          <w:spacing w:val="-2"/>
          <w:sz w:val="28"/>
          <w:szCs w:val="28"/>
        </w:rPr>
        <w:t>доходов бюджетов,</w:t>
      </w:r>
      <w:r w:rsidRPr="00FA1055">
        <w:rPr>
          <w:rFonts w:ascii="Times New Roman" w:hAnsi="Times New Roman" w:cs="Times New Roman"/>
          <w:sz w:val="28"/>
          <w:szCs w:val="28"/>
        </w:rPr>
        <w:tab/>
        <w:t>соответствующему источнику дохода бюджета, принимающие</w:t>
      </w:r>
      <w:r w:rsidRPr="00FA1055">
        <w:rPr>
          <w:rFonts w:ascii="Times New Roman" w:hAnsi="Times New Roman" w:cs="Times New Roman"/>
          <w:spacing w:val="-4"/>
          <w:sz w:val="28"/>
          <w:szCs w:val="28"/>
        </w:rPr>
        <w:t xml:space="preserve"> </w:t>
      </w:r>
      <w:r w:rsidRPr="00FA1055">
        <w:rPr>
          <w:rFonts w:ascii="Times New Roman" w:hAnsi="Times New Roman" w:cs="Times New Roman"/>
          <w:sz w:val="28"/>
          <w:szCs w:val="28"/>
        </w:rPr>
        <w:t>значения</w:t>
      </w:r>
      <w:r w:rsidRPr="00FA1055">
        <w:rPr>
          <w:rFonts w:ascii="Times New Roman" w:hAnsi="Times New Roman" w:cs="Times New Roman"/>
          <w:spacing w:val="-4"/>
          <w:sz w:val="28"/>
          <w:szCs w:val="28"/>
        </w:rPr>
        <w:t xml:space="preserve"> </w:t>
      </w:r>
      <w:r w:rsidRPr="00FA1055">
        <w:rPr>
          <w:rFonts w:ascii="Times New Roman" w:hAnsi="Times New Roman" w:cs="Times New Roman"/>
          <w:sz w:val="28"/>
          <w:szCs w:val="28"/>
        </w:rPr>
        <w:t>доходов</w:t>
      </w:r>
      <w:r w:rsidRPr="00FA1055">
        <w:rPr>
          <w:rFonts w:ascii="Times New Roman" w:hAnsi="Times New Roman" w:cs="Times New Roman"/>
          <w:spacing w:val="-3"/>
          <w:sz w:val="28"/>
          <w:szCs w:val="28"/>
        </w:rPr>
        <w:t xml:space="preserve"> </w:t>
      </w:r>
      <w:r w:rsidRPr="00FA1055">
        <w:rPr>
          <w:rFonts w:ascii="Times New Roman" w:hAnsi="Times New Roman" w:cs="Times New Roman"/>
          <w:sz w:val="28"/>
          <w:szCs w:val="28"/>
        </w:rPr>
        <w:t>бюджета</w:t>
      </w:r>
      <w:r w:rsidRPr="00FA1055">
        <w:rPr>
          <w:rFonts w:ascii="Times New Roman" w:hAnsi="Times New Roman" w:cs="Times New Roman"/>
          <w:spacing w:val="-3"/>
          <w:sz w:val="28"/>
          <w:szCs w:val="28"/>
        </w:rPr>
        <w:t xml:space="preserve"> </w:t>
      </w:r>
      <w:r w:rsidRPr="00FA1055">
        <w:rPr>
          <w:rFonts w:ascii="Times New Roman" w:hAnsi="Times New Roman" w:cs="Times New Roman"/>
          <w:sz w:val="28"/>
          <w:szCs w:val="28"/>
        </w:rPr>
        <w:t>в</w:t>
      </w:r>
      <w:r w:rsidRPr="00FA1055">
        <w:rPr>
          <w:rFonts w:ascii="Times New Roman" w:hAnsi="Times New Roman" w:cs="Times New Roman"/>
          <w:spacing w:val="-4"/>
          <w:sz w:val="28"/>
          <w:szCs w:val="28"/>
        </w:rPr>
        <w:t xml:space="preserve"> </w:t>
      </w:r>
      <w:r w:rsidRPr="00FA1055">
        <w:rPr>
          <w:rFonts w:ascii="Times New Roman" w:hAnsi="Times New Roman" w:cs="Times New Roman"/>
          <w:sz w:val="28"/>
          <w:szCs w:val="28"/>
        </w:rPr>
        <w:t>соответствии</w:t>
      </w:r>
      <w:r w:rsidRPr="00FA1055">
        <w:rPr>
          <w:rFonts w:ascii="Times New Roman" w:hAnsi="Times New Roman" w:cs="Times New Roman"/>
          <w:spacing w:val="-3"/>
          <w:sz w:val="28"/>
          <w:szCs w:val="28"/>
        </w:rPr>
        <w:t xml:space="preserve"> </w:t>
      </w:r>
      <w:r w:rsidRPr="00FA1055">
        <w:rPr>
          <w:rFonts w:ascii="Times New Roman" w:hAnsi="Times New Roman" w:cs="Times New Roman"/>
          <w:sz w:val="28"/>
          <w:szCs w:val="28"/>
        </w:rPr>
        <w:t>с</w:t>
      </w:r>
      <w:r w:rsidRPr="00FA1055">
        <w:rPr>
          <w:rFonts w:ascii="Times New Roman" w:hAnsi="Times New Roman" w:cs="Times New Roman"/>
          <w:spacing w:val="-3"/>
          <w:sz w:val="28"/>
          <w:szCs w:val="28"/>
        </w:rPr>
        <w:t xml:space="preserve"> </w:t>
      </w:r>
      <w:r w:rsidRPr="00FA1055">
        <w:rPr>
          <w:rFonts w:ascii="Times New Roman" w:hAnsi="Times New Roman" w:cs="Times New Roman"/>
          <w:sz w:val="28"/>
          <w:szCs w:val="28"/>
        </w:rPr>
        <w:t>законом</w:t>
      </w:r>
      <w:r w:rsidRPr="00FA1055">
        <w:rPr>
          <w:rFonts w:ascii="Times New Roman" w:hAnsi="Times New Roman" w:cs="Times New Roman"/>
          <w:spacing w:val="-4"/>
          <w:sz w:val="28"/>
          <w:szCs w:val="28"/>
        </w:rPr>
        <w:t xml:space="preserve"> </w:t>
      </w:r>
      <w:r w:rsidRPr="00FA1055">
        <w:rPr>
          <w:rFonts w:ascii="Times New Roman" w:hAnsi="Times New Roman" w:cs="Times New Roman"/>
          <w:sz w:val="28"/>
          <w:szCs w:val="28"/>
        </w:rPr>
        <w:t>(решением) об исполнении бюджета;</w:t>
      </w:r>
    </w:p>
    <w:p w:rsidR="00323D31" w:rsidRPr="00FA1055" w:rsidRDefault="00323D31"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м) иная информация, предусмотренная порядками формирования и ведения реестров источников доходов бюджетов, утвержденными в установленном порядке (за исключением реестра источников доходов Российской Федерации)</w:t>
      </w:r>
      <w:r w:rsidR="00486CF8" w:rsidRPr="00FA1055">
        <w:rPr>
          <w:rFonts w:ascii="Times New Roman" w:hAnsi="Times New Roman" w:cs="Times New Roman"/>
          <w:sz w:val="28"/>
          <w:szCs w:val="28"/>
        </w:rPr>
        <w:t>.</w:t>
      </w:r>
      <w:r w:rsidR="00840812" w:rsidRPr="00FA1055">
        <w:rPr>
          <w:rFonts w:ascii="Times New Roman" w:hAnsi="Times New Roman" w:cs="Times New Roman"/>
          <w:sz w:val="28"/>
          <w:szCs w:val="28"/>
        </w:rPr>
        <w:t>»</w:t>
      </w:r>
      <w:r w:rsidRPr="00FA1055">
        <w:rPr>
          <w:rFonts w:ascii="Times New Roman" w:hAnsi="Times New Roman" w:cs="Times New Roman"/>
          <w:sz w:val="28"/>
          <w:szCs w:val="28"/>
        </w:rPr>
        <w:t>.</w:t>
      </w:r>
    </w:p>
    <w:p w:rsidR="00323D31" w:rsidRPr="00FA1055" w:rsidRDefault="00FE7116"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1.2. п</w:t>
      </w:r>
      <w:r w:rsidR="00323D31" w:rsidRPr="00FA1055">
        <w:rPr>
          <w:rFonts w:ascii="Times New Roman" w:hAnsi="Times New Roman" w:cs="Times New Roman"/>
          <w:sz w:val="28"/>
          <w:szCs w:val="28"/>
        </w:rPr>
        <w:t>ункт 18 изложить в следующей редакции:</w:t>
      </w:r>
    </w:p>
    <w:p w:rsidR="00C11764" w:rsidRPr="00FA1055" w:rsidRDefault="00C11764"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«18. Уникальный номер реестровой записи источника дохода бюджета реестра источников доходов бюджета имеет следующую структуру:</w:t>
      </w:r>
    </w:p>
    <w:p w:rsidR="009672B7" w:rsidRPr="00FA1055" w:rsidRDefault="00C11764"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 xml:space="preserve"> </w:t>
      </w:r>
      <w:r w:rsidR="009672B7" w:rsidRPr="00FA1055">
        <w:rPr>
          <w:rFonts w:ascii="Times New Roman" w:hAnsi="Times New Roman" w:cs="Times New Roman"/>
          <w:sz w:val="28"/>
          <w:szCs w:val="28"/>
        </w:rPr>
        <w:t>1,</w:t>
      </w:r>
      <w:r w:rsidR="009672B7" w:rsidRPr="00FA1055">
        <w:rPr>
          <w:rFonts w:ascii="Times New Roman" w:hAnsi="Times New Roman" w:cs="Times New Roman"/>
          <w:spacing w:val="-12"/>
          <w:sz w:val="28"/>
          <w:szCs w:val="28"/>
        </w:rPr>
        <w:t xml:space="preserve"> </w:t>
      </w:r>
      <w:r w:rsidR="009672B7" w:rsidRPr="00FA1055">
        <w:rPr>
          <w:rFonts w:ascii="Times New Roman" w:hAnsi="Times New Roman" w:cs="Times New Roman"/>
          <w:sz w:val="28"/>
          <w:szCs w:val="28"/>
        </w:rPr>
        <w:t>2,</w:t>
      </w:r>
      <w:r w:rsidR="009672B7" w:rsidRPr="00FA1055">
        <w:rPr>
          <w:rFonts w:ascii="Times New Roman" w:hAnsi="Times New Roman" w:cs="Times New Roman"/>
          <w:spacing w:val="-12"/>
          <w:sz w:val="28"/>
          <w:szCs w:val="28"/>
        </w:rPr>
        <w:t xml:space="preserve"> </w:t>
      </w:r>
      <w:r w:rsidR="009672B7" w:rsidRPr="00FA1055">
        <w:rPr>
          <w:rFonts w:ascii="Times New Roman" w:hAnsi="Times New Roman" w:cs="Times New Roman"/>
          <w:sz w:val="28"/>
          <w:szCs w:val="28"/>
        </w:rPr>
        <w:t>3,</w:t>
      </w:r>
      <w:r w:rsidR="009672B7" w:rsidRPr="00FA1055">
        <w:rPr>
          <w:rFonts w:ascii="Times New Roman" w:hAnsi="Times New Roman" w:cs="Times New Roman"/>
          <w:spacing w:val="-12"/>
          <w:sz w:val="28"/>
          <w:szCs w:val="28"/>
        </w:rPr>
        <w:t xml:space="preserve"> </w:t>
      </w:r>
      <w:r w:rsidR="009672B7" w:rsidRPr="00FA1055">
        <w:rPr>
          <w:rFonts w:ascii="Times New Roman" w:hAnsi="Times New Roman" w:cs="Times New Roman"/>
          <w:sz w:val="28"/>
          <w:szCs w:val="28"/>
        </w:rPr>
        <w:t>4,</w:t>
      </w:r>
      <w:r w:rsidR="009672B7" w:rsidRPr="00FA1055">
        <w:rPr>
          <w:rFonts w:ascii="Times New Roman" w:hAnsi="Times New Roman" w:cs="Times New Roman"/>
          <w:spacing w:val="-12"/>
          <w:sz w:val="28"/>
          <w:szCs w:val="28"/>
        </w:rPr>
        <w:t xml:space="preserve"> </w:t>
      </w:r>
      <w:r w:rsidR="009672B7" w:rsidRPr="00FA1055">
        <w:rPr>
          <w:rFonts w:ascii="Times New Roman" w:hAnsi="Times New Roman" w:cs="Times New Roman"/>
          <w:sz w:val="28"/>
          <w:szCs w:val="28"/>
        </w:rPr>
        <w:t>5</w:t>
      </w:r>
      <w:r w:rsidR="009672B7" w:rsidRPr="00FA1055">
        <w:rPr>
          <w:rFonts w:ascii="Times New Roman" w:hAnsi="Times New Roman" w:cs="Times New Roman"/>
          <w:spacing w:val="-12"/>
          <w:sz w:val="28"/>
          <w:szCs w:val="28"/>
        </w:rPr>
        <w:t xml:space="preserve"> </w:t>
      </w:r>
      <w:r w:rsidR="009672B7" w:rsidRPr="00FA1055">
        <w:rPr>
          <w:rFonts w:ascii="Times New Roman" w:hAnsi="Times New Roman" w:cs="Times New Roman"/>
          <w:sz w:val="28"/>
          <w:szCs w:val="28"/>
        </w:rPr>
        <w:t>разряды</w:t>
      </w:r>
      <w:r w:rsidR="009672B7" w:rsidRPr="00FA1055">
        <w:rPr>
          <w:rFonts w:ascii="Times New Roman" w:hAnsi="Times New Roman" w:cs="Times New Roman"/>
          <w:spacing w:val="-12"/>
          <w:sz w:val="28"/>
          <w:szCs w:val="28"/>
        </w:rPr>
        <w:t xml:space="preserve"> </w:t>
      </w:r>
      <w:r w:rsidR="009672B7" w:rsidRPr="00FA1055">
        <w:rPr>
          <w:rFonts w:ascii="Times New Roman" w:hAnsi="Times New Roman" w:cs="Times New Roman"/>
          <w:sz w:val="28"/>
          <w:szCs w:val="28"/>
        </w:rPr>
        <w:t>-</w:t>
      </w:r>
      <w:r w:rsidR="009672B7" w:rsidRPr="00FA1055">
        <w:rPr>
          <w:rFonts w:ascii="Times New Roman" w:hAnsi="Times New Roman" w:cs="Times New Roman"/>
          <w:spacing w:val="-12"/>
          <w:sz w:val="28"/>
          <w:szCs w:val="28"/>
        </w:rPr>
        <w:t xml:space="preserve"> </w:t>
      </w:r>
      <w:r w:rsidR="009672B7" w:rsidRPr="00FA1055">
        <w:rPr>
          <w:rFonts w:ascii="Times New Roman" w:hAnsi="Times New Roman" w:cs="Times New Roman"/>
          <w:sz w:val="28"/>
          <w:szCs w:val="28"/>
        </w:rPr>
        <w:t>значения</w:t>
      </w:r>
      <w:r w:rsidR="009672B7" w:rsidRPr="00FA1055">
        <w:rPr>
          <w:rFonts w:ascii="Times New Roman" w:hAnsi="Times New Roman" w:cs="Times New Roman"/>
          <w:spacing w:val="-12"/>
          <w:sz w:val="28"/>
          <w:szCs w:val="28"/>
        </w:rPr>
        <w:t xml:space="preserve"> </w:t>
      </w:r>
      <w:r w:rsidR="009672B7" w:rsidRPr="00FA1055">
        <w:rPr>
          <w:rFonts w:ascii="Times New Roman" w:hAnsi="Times New Roman" w:cs="Times New Roman"/>
          <w:sz w:val="28"/>
          <w:szCs w:val="28"/>
        </w:rPr>
        <w:t>группы</w:t>
      </w:r>
      <w:r w:rsidR="009672B7" w:rsidRPr="00FA1055">
        <w:rPr>
          <w:rFonts w:ascii="Times New Roman" w:hAnsi="Times New Roman" w:cs="Times New Roman"/>
          <w:spacing w:val="-12"/>
          <w:sz w:val="28"/>
          <w:szCs w:val="28"/>
        </w:rPr>
        <w:t xml:space="preserve"> </w:t>
      </w:r>
      <w:r w:rsidR="009672B7" w:rsidRPr="00FA1055">
        <w:rPr>
          <w:rFonts w:ascii="Times New Roman" w:hAnsi="Times New Roman" w:cs="Times New Roman"/>
          <w:sz w:val="28"/>
          <w:szCs w:val="28"/>
        </w:rPr>
        <w:t>доходов,</w:t>
      </w:r>
      <w:r w:rsidR="009672B7" w:rsidRPr="00FA1055">
        <w:rPr>
          <w:rFonts w:ascii="Times New Roman" w:hAnsi="Times New Roman" w:cs="Times New Roman"/>
          <w:spacing w:val="-12"/>
          <w:sz w:val="28"/>
          <w:szCs w:val="28"/>
        </w:rPr>
        <w:t xml:space="preserve"> </w:t>
      </w:r>
      <w:r w:rsidR="009672B7" w:rsidRPr="00FA1055">
        <w:rPr>
          <w:rFonts w:ascii="Times New Roman" w:hAnsi="Times New Roman" w:cs="Times New Roman"/>
          <w:sz w:val="28"/>
          <w:szCs w:val="28"/>
        </w:rPr>
        <w:t>подгруппы</w:t>
      </w:r>
      <w:r w:rsidR="009672B7" w:rsidRPr="00FA1055">
        <w:rPr>
          <w:rFonts w:ascii="Times New Roman" w:hAnsi="Times New Roman" w:cs="Times New Roman"/>
          <w:spacing w:val="-12"/>
          <w:sz w:val="28"/>
          <w:szCs w:val="28"/>
        </w:rPr>
        <w:t xml:space="preserve"> </w:t>
      </w:r>
      <w:r w:rsidR="009672B7" w:rsidRPr="00FA1055">
        <w:rPr>
          <w:rFonts w:ascii="Times New Roman" w:hAnsi="Times New Roman" w:cs="Times New Roman"/>
          <w:sz w:val="28"/>
          <w:szCs w:val="28"/>
        </w:rPr>
        <w:t>доходов,</w:t>
      </w:r>
      <w:r w:rsidR="009672B7" w:rsidRPr="00FA1055">
        <w:rPr>
          <w:rFonts w:ascii="Times New Roman" w:hAnsi="Times New Roman" w:cs="Times New Roman"/>
          <w:spacing w:val="-12"/>
          <w:sz w:val="28"/>
          <w:szCs w:val="28"/>
        </w:rPr>
        <w:t xml:space="preserve"> </w:t>
      </w:r>
      <w:r w:rsidR="009672B7" w:rsidRPr="00FA1055">
        <w:rPr>
          <w:rFonts w:ascii="Times New Roman" w:hAnsi="Times New Roman" w:cs="Times New Roman"/>
          <w:sz w:val="28"/>
          <w:szCs w:val="28"/>
        </w:rPr>
        <w:t xml:space="preserve">статьи </w:t>
      </w:r>
      <w:r w:rsidR="009672B7" w:rsidRPr="00FA1055">
        <w:rPr>
          <w:rFonts w:ascii="Times New Roman" w:hAnsi="Times New Roman" w:cs="Times New Roman"/>
          <w:spacing w:val="-2"/>
          <w:sz w:val="28"/>
          <w:szCs w:val="28"/>
        </w:rPr>
        <w:t>доходов,</w:t>
      </w:r>
      <w:r w:rsidRPr="00FA1055">
        <w:rPr>
          <w:rFonts w:ascii="Times New Roman" w:hAnsi="Times New Roman" w:cs="Times New Roman"/>
          <w:sz w:val="28"/>
          <w:szCs w:val="28"/>
        </w:rPr>
        <w:t xml:space="preserve"> </w:t>
      </w:r>
      <w:r w:rsidR="009672B7" w:rsidRPr="00FA1055">
        <w:rPr>
          <w:rFonts w:ascii="Times New Roman" w:hAnsi="Times New Roman" w:cs="Times New Roman"/>
          <w:spacing w:val="-2"/>
          <w:sz w:val="28"/>
          <w:szCs w:val="28"/>
        </w:rPr>
        <w:t>предусмотренные</w:t>
      </w:r>
      <w:r w:rsidRPr="00FA1055">
        <w:rPr>
          <w:rFonts w:ascii="Times New Roman" w:hAnsi="Times New Roman" w:cs="Times New Roman"/>
          <w:sz w:val="28"/>
          <w:szCs w:val="28"/>
        </w:rPr>
        <w:t xml:space="preserve"> </w:t>
      </w:r>
      <w:r w:rsidR="009672B7" w:rsidRPr="00FA1055">
        <w:rPr>
          <w:rFonts w:ascii="Times New Roman" w:hAnsi="Times New Roman" w:cs="Times New Roman"/>
          <w:spacing w:val="-2"/>
          <w:sz w:val="28"/>
          <w:szCs w:val="28"/>
        </w:rPr>
        <w:t>кодом</w:t>
      </w:r>
      <w:r w:rsidRPr="00FA1055">
        <w:rPr>
          <w:rFonts w:ascii="Times New Roman" w:hAnsi="Times New Roman" w:cs="Times New Roman"/>
          <w:sz w:val="28"/>
          <w:szCs w:val="28"/>
        </w:rPr>
        <w:t xml:space="preserve"> </w:t>
      </w:r>
      <w:r w:rsidR="009672B7" w:rsidRPr="00FA1055">
        <w:rPr>
          <w:rFonts w:ascii="Times New Roman" w:hAnsi="Times New Roman" w:cs="Times New Roman"/>
          <w:spacing w:val="-4"/>
          <w:sz w:val="28"/>
          <w:szCs w:val="28"/>
        </w:rPr>
        <w:t>вида</w:t>
      </w:r>
      <w:r w:rsidRPr="00FA1055">
        <w:rPr>
          <w:rFonts w:ascii="Times New Roman" w:hAnsi="Times New Roman" w:cs="Times New Roman"/>
          <w:sz w:val="28"/>
          <w:szCs w:val="28"/>
        </w:rPr>
        <w:t xml:space="preserve"> </w:t>
      </w:r>
      <w:r w:rsidR="009672B7" w:rsidRPr="00FA1055">
        <w:rPr>
          <w:rFonts w:ascii="Times New Roman" w:hAnsi="Times New Roman" w:cs="Times New Roman"/>
          <w:spacing w:val="-2"/>
          <w:sz w:val="28"/>
          <w:szCs w:val="28"/>
        </w:rPr>
        <w:t xml:space="preserve">доходов </w:t>
      </w:r>
      <w:r w:rsidR="009672B7" w:rsidRPr="00FA1055">
        <w:rPr>
          <w:rFonts w:ascii="Times New Roman" w:hAnsi="Times New Roman" w:cs="Times New Roman"/>
          <w:sz w:val="28"/>
          <w:szCs w:val="28"/>
        </w:rPr>
        <w:t xml:space="preserve">бюджетов </w:t>
      </w:r>
      <w:hyperlink r:id="rId7" w:anchor="block_100200">
        <w:r w:rsidR="009672B7" w:rsidRPr="00FA1055">
          <w:rPr>
            <w:rFonts w:ascii="Times New Roman" w:hAnsi="Times New Roman" w:cs="Times New Roman"/>
            <w:sz w:val="28"/>
            <w:szCs w:val="28"/>
          </w:rPr>
          <w:t>классификации</w:t>
        </w:r>
      </w:hyperlink>
      <w:r w:rsidR="009672B7" w:rsidRPr="00FA1055">
        <w:rPr>
          <w:rFonts w:ascii="Times New Roman" w:hAnsi="Times New Roman" w:cs="Times New Roman"/>
          <w:sz w:val="28"/>
          <w:szCs w:val="28"/>
        </w:rPr>
        <w:t xml:space="preserve"> доходов бюджетов;</w:t>
      </w:r>
    </w:p>
    <w:p w:rsidR="009672B7" w:rsidRPr="00FA1055" w:rsidRDefault="009672B7"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6, 7, 8, 9, 10 разряды - номер группы источника дохода бюджета в соответствии с перечнем источников доходов Российской Федерации;</w:t>
      </w:r>
    </w:p>
    <w:p w:rsidR="009672B7" w:rsidRPr="00FA1055" w:rsidRDefault="009672B7"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11 разряд - код группы источников доходов федерального бюджета, бюджетов государственных внебюджетных фондов, субъектов Российской Федерации, муниципальных образований, консолидированных групп источников доходов Российской Федерации, бюджетов субъектов Российской Федерации, бюджетов для территории субъекта Российской Федерации, муниципального района, городского округа с внутригородским делением, установленный Министерством финансов Российской Федерации;</w:t>
      </w:r>
    </w:p>
    <w:p w:rsidR="009672B7" w:rsidRPr="00FA1055" w:rsidRDefault="009672B7"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lastRenderedPageBreak/>
        <w:t>12, 13 разряды - код субъекта Российской Федерации, установленный Министерством финансов Российской Федерации, в бюджет которого зачисляется платеж;</w:t>
      </w:r>
    </w:p>
    <w:p w:rsidR="009672B7" w:rsidRPr="00FA1055" w:rsidRDefault="009672B7"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14, 15, 16, 17, 18, 19, 20, 21 разряды - код территории населенного пункта в соответствии с Общероссийским классификатором территорий муниципальных образований, в бюджет которого зачисляется платеж;</w:t>
      </w:r>
    </w:p>
    <w:p w:rsidR="009672B7" w:rsidRPr="00FA1055" w:rsidRDefault="009672B7"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22,</w:t>
      </w:r>
      <w:r w:rsidRPr="00FA1055">
        <w:rPr>
          <w:rFonts w:ascii="Times New Roman" w:hAnsi="Times New Roman" w:cs="Times New Roman"/>
          <w:spacing w:val="-4"/>
          <w:sz w:val="28"/>
          <w:szCs w:val="28"/>
        </w:rPr>
        <w:t xml:space="preserve"> </w:t>
      </w:r>
      <w:r w:rsidRPr="00FA1055">
        <w:rPr>
          <w:rFonts w:ascii="Times New Roman" w:hAnsi="Times New Roman" w:cs="Times New Roman"/>
          <w:sz w:val="28"/>
          <w:szCs w:val="28"/>
        </w:rPr>
        <w:t>23,</w:t>
      </w:r>
      <w:r w:rsidRPr="00FA1055">
        <w:rPr>
          <w:rFonts w:ascii="Times New Roman" w:hAnsi="Times New Roman" w:cs="Times New Roman"/>
          <w:spacing w:val="-1"/>
          <w:sz w:val="28"/>
          <w:szCs w:val="28"/>
        </w:rPr>
        <w:t xml:space="preserve"> </w:t>
      </w:r>
      <w:r w:rsidRPr="00FA1055">
        <w:rPr>
          <w:rFonts w:ascii="Times New Roman" w:hAnsi="Times New Roman" w:cs="Times New Roman"/>
          <w:sz w:val="28"/>
          <w:szCs w:val="28"/>
        </w:rPr>
        <w:t>24,</w:t>
      </w:r>
      <w:r w:rsidRPr="00FA1055">
        <w:rPr>
          <w:rFonts w:ascii="Times New Roman" w:hAnsi="Times New Roman" w:cs="Times New Roman"/>
          <w:spacing w:val="-1"/>
          <w:sz w:val="28"/>
          <w:szCs w:val="28"/>
        </w:rPr>
        <w:t xml:space="preserve"> </w:t>
      </w:r>
      <w:r w:rsidRPr="00FA1055">
        <w:rPr>
          <w:rFonts w:ascii="Times New Roman" w:hAnsi="Times New Roman" w:cs="Times New Roman"/>
          <w:sz w:val="28"/>
          <w:szCs w:val="28"/>
        </w:rPr>
        <w:t>25,</w:t>
      </w:r>
      <w:r w:rsidRPr="00FA1055">
        <w:rPr>
          <w:rFonts w:ascii="Times New Roman" w:hAnsi="Times New Roman" w:cs="Times New Roman"/>
          <w:spacing w:val="-2"/>
          <w:sz w:val="28"/>
          <w:szCs w:val="28"/>
        </w:rPr>
        <w:t xml:space="preserve"> </w:t>
      </w:r>
      <w:r w:rsidRPr="00FA1055">
        <w:rPr>
          <w:rFonts w:ascii="Times New Roman" w:hAnsi="Times New Roman" w:cs="Times New Roman"/>
          <w:sz w:val="28"/>
          <w:szCs w:val="28"/>
        </w:rPr>
        <w:t>26,</w:t>
      </w:r>
      <w:r w:rsidRPr="00FA1055">
        <w:rPr>
          <w:rFonts w:ascii="Times New Roman" w:hAnsi="Times New Roman" w:cs="Times New Roman"/>
          <w:spacing w:val="-1"/>
          <w:sz w:val="28"/>
          <w:szCs w:val="28"/>
        </w:rPr>
        <w:t xml:space="preserve"> </w:t>
      </w:r>
      <w:r w:rsidRPr="00FA1055">
        <w:rPr>
          <w:rFonts w:ascii="Times New Roman" w:hAnsi="Times New Roman" w:cs="Times New Roman"/>
          <w:sz w:val="28"/>
          <w:szCs w:val="28"/>
        </w:rPr>
        <w:t>27</w:t>
      </w:r>
      <w:r w:rsidRPr="00FA1055">
        <w:rPr>
          <w:rFonts w:ascii="Times New Roman" w:hAnsi="Times New Roman" w:cs="Times New Roman"/>
          <w:spacing w:val="-1"/>
          <w:sz w:val="28"/>
          <w:szCs w:val="28"/>
        </w:rPr>
        <w:t xml:space="preserve"> </w:t>
      </w:r>
      <w:r w:rsidRPr="00FA1055">
        <w:rPr>
          <w:rFonts w:ascii="Times New Roman" w:hAnsi="Times New Roman" w:cs="Times New Roman"/>
          <w:sz w:val="28"/>
          <w:szCs w:val="28"/>
        </w:rPr>
        <w:t>разряды</w:t>
      </w:r>
      <w:r w:rsidRPr="00FA1055">
        <w:rPr>
          <w:rFonts w:ascii="Times New Roman" w:hAnsi="Times New Roman" w:cs="Times New Roman"/>
          <w:spacing w:val="-2"/>
          <w:sz w:val="28"/>
          <w:szCs w:val="28"/>
        </w:rPr>
        <w:t xml:space="preserve"> </w:t>
      </w:r>
      <w:r w:rsidRPr="00FA1055">
        <w:rPr>
          <w:rFonts w:ascii="Times New Roman" w:hAnsi="Times New Roman" w:cs="Times New Roman"/>
          <w:sz w:val="28"/>
          <w:szCs w:val="28"/>
        </w:rPr>
        <w:t>-</w:t>
      </w:r>
      <w:r w:rsidRPr="00FA1055">
        <w:rPr>
          <w:rFonts w:ascii="Times New Roman" w:hAnsi="Times New Roman" w:cs="Times New Roman"/>
          <w:spacing w:val="-2"/>
          <w:sz w:val="28"/>
          <w:szCs w:val="28"/>
        </w:rPr>
        <w:t xml:space="preserve"> </w:t>
      </w:r>
      <w:r w:rsidRPr="00FA1055">
        <w:rPr>
          <w:rFonts w:ascii="Times New Roman" w:hAnsi="Times New Roman" w:cs="Times New Roman"/>
          <w:sz w:val="28"/>
          <w:szCs w:val="28"/>
        </w:rPr>
        <w:t>номер</w:t>
      </w:r>
      <w:r w:rsidRPr="00FA1055">
        <w:rPr>
          <w:rFonts w:ascii="Times New Roman" w:hAnsi="Times New Roman" w:cs="Times New Roman"/>
          <w:spacing w:val="-1"/>
          <w:sz w:val="28"/>
          <w:szCs w:val="28"/>
        </w:rPr>
        <w:t xml:space="preserve"> </w:t>
      </w:r>
      <w:r w:rsidRPr="00FA1055">
        <w:rPr>
          <w:rFonts w:ascii="Times New Roman" w:hAnsi="Times New Roman" w:cs="Times New Roman"/>
          <w:sz w:val="28"/>
          <w:szCs w:val="28"/>
        </w:rPr>
        <w:t>источника</w:t>
      </w:r>
      <w:r w:rsidRPr="00FA1055">
        <w:rPr>
          <w:rFonts w:ascii="Times New Roman" w:hAnsi="Times New Roman" w:cs="Times New Roman"/>
          <w:spacing w:val="-1"/>
          <w:sz w:val="28"/>
          <w:szCs w:val="28"/>
        </w:rPr>
        <w:t xml:space="preserve"> </w:t>
      </w:r>
      <w:r w:rsidRPr="00FA1055">
        <w:rPr>
          <w:rFonts w:ascii="Times New Roman" w:hAnsi="Times New Roman" w:cs="Times New Roman"/>
          <w:sz w:val="28"/>
          <w:szCs w:val="28"/>
        </w:rPr>
        <w:t>доходов</w:t>
      </w:r>
      <w:r w:rsidRPr="00FA1055">
        <w:rPr>
          <w:rFonts w:ascii="Times New Roman" w:hAnsi="Times New Roman" w:cs="Times New Roman"/>
          <w:spacing w:val="-2"/>
          <w:sz w:val="28"/>
          <w:szCs w:val="28"/>
        </w:rPr>
        <w:t xml:space="preserve"> бюджета.</w:t>
      </w:r>
    </w:p>
    <w:p w:rsidR="009672B7" w:rsidRPr="00FA1055" w:rsidRDefault="009672B7"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Порядковый номер версии реестровой записи источника дохода бюджета реестра источников доходов бюджета состоит из 3 разрядов</w:t>
      </w:r>
      <w:r w:rsidR="00486CF8" w:rsidRPr="00FA1055">
        <w:rPr>
          <w:rFonts w:ascii="Times New Roman" w:hAnsi="Times New Roman" w:cs="Times New Roman"/>
          <w:sz w:val="28"/>
          <w:szCs w:val="28"/>
        </w:rPr>
        <w:t>.</w:t>
      </w:r>
      <w:r w:rsidR="00C11764" w:rsidRPr="00FA1055">
        <w:rPr>
          <w:rFonts w:ascii="Times New Roman" w:hAnsi="Times New Roman" w:cs="Times New Roman"/>
          <w:sz w:val="28"/>
          <w:szCs w:val="28"/>
        </w:rPr>
        <w:t>»</w:t>
      </w:r>
      <w:r w:rsidRPr="00FA1055">
        <w:rPr>
          <w:rFonts w:ascii="Times New Roman" w:hAnsi="Times New Roman" w:cs="Times New Roman"/>
          <w:sz w:val="28"/>
          <w:szCs w:val="28"/>
        </w:rPr>
        <w:t>.</w:t>
      </w:r>
    </w:p>
    <w:p w:rsidR="00323D31" w:rsidRPr="00FA1055" w:rsidRDefault="00323D31"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 xml:space="preserve">2. </w:t>
      </w:r>
      <w:r w:rsidR="006E078F" w:rsidRPr="00FA1055">
        <w:rPr>
          <w:rFonts w:ascii="Times New Roman" w:hAnsi="Times New Roman" w:cs="Times New Roman"/>
          <w:sz w:val="28"/>
          <w:szCs w:val="28"/>
        </w:rPr>
        <w:t>Обнародовать настоящее постановление на официальном сайте Магистрального сельского Омского муниципального района Омской области в информационно-телекоммуникационной сети «Интернет»</w:t>
      </w:r>
      <w:r w:rsidRPr="00FA1055">
        <w:rPr>
          <w:rFonts w:ascii="Times New Roman" w:hAnsi="Times New Roman" w:cs="Times New Roman"/>
          <w:sz w:val="28"/>
          <w:szCs w:val="28"/>
        </w:rPr>
        <w:t>.</w:t>
      </w:r>
    </w:p>
    <w:p w:rsidR="00323D31" w:rsidRPr="00FA1055" w:rsidRDefault="00323D31" w:rsidP="00FA1055">
      <w:pPr>
        <w:pStyle w:val="aa"/>
        <w:ind w:firstLine="709"/>
        <w:jc w:val="both"/>
        <w:rPr>
          <w:rFonts w:ascii="Times New Roman" w:hAnsi="Times New Roman" w:cs="Times New Roman"/>
          <w:sz w:val="28"/>
          <w:szCs w:val="28"/>
        </w:rPr>
      </w:pPr>
      <w:r w:rsidRPr="00FA1055">
        <w:rPr>
          <w:rFonts w:ascii="Times New Roman" w:hAnsi="Times New Roman" w:cs="Times New Roman"/>
          <w:sz w:val="28"/>
          <w:szCs w:val="28"/>
        </w:rPr>
        <w:t>3. Контроль за исполнением настоящего постановления оставляю за собой.</w:t>
      </w:r>
    </w:p>
    <w:p w:rsidR="00323D31" w:rsidRPr="00AC4B03" w:rsidRDefault="00323D31" w:rsidP="00323D3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323D31" w:rsidRPr="00AC4B03" w:rsidRDefault="00323D31" w:rsidP="00323D3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323D31" w:rsidRDefault="00323D31" w:rsidP="00323D31">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Глава Магистрального</w:t>
      </w:r>
    </w:p>
    <w:p w:rsidR="00D4461D" w:rsidRDefault="00323D31" w:rsidP="006927FA">
      <w:pPr>
        <w:autoSpaceDE w:val="0"/>
        <w:autoSpaceDN w:val="0"/>
        <w:adjustRightInd w:val="0"/>
        <w:spacing w:after="0" w:line="240" w:lineRule="auto"/>
        <w:jc w:val="both"/>
      </w:pPr>
      <w:r w:rsidRPr="00AC4B03">
        <w:rPr>
          <w:rFonts w:ascii="Times New Roman" w:eastAsia="Calibri" w:hAnsi="Times New Roman" w:cs="Times New Roman"/>
          <w:sz w:val="28"/>
          <w:szCs w:val="28"/>
        </w:rPr>
        <w:t xml:space="preserve">сельского поселения </w:t>
      </w:r>
      <w:r>
        <w:rPr>
          <w:rFonts w:ascii="Times New Roman" w:eastAsia="Calibri" w:hAnsi="Times New Roman" w:cs="Times New Roman"/>
          <w:sz w:val="28"/>
          <w:szCs w:val="28"/>
        </w:rPr>
        <w:t xml:space="preserve">                                                               </w:t>
      </w:r>
      <w:r w:rsidR="006E078F">
        <w:rPr>
          <w:rFonts w:ascii="Times New Roman" w:eastAsia="Calibri" w:hAnsi="Times New Roman" w:cs="Times New Roman"/>
          <w:sz w:val="28"/>
          <w:szCs w:val="28"/>
        </w:rPr>
        <w:t xml:space="preserve">    </w:t>
      </w:r>
      <w:r w:rsidR="00FA1055">
        <w:rPr>
          <w:rFonts w:ascii="Times New Roman" w:eastAsia="Calibri" w:hAnsi="Times New Roman" w:cs="Times New Roman"/>
          <w:sz w:val="28"/>
          <w:szCs w:val="28"/>
        </w:rPr>
        <w:t xml:space="preserve">              </w:t>
      </w:r>
      <w:r>
        <w:rPr>
          <w:rFonts w:ascii="Times New Roman" w:eastAsia="Calibri" w:hAnsi="Times New Roman" w:cs="Times New Roman"/>
          <w:sz w:val="28"/>
          <w:szCs w:val="28"/>
        </w:rPr>
        <w:t>В.А.</w:t>
      </w:r>
      <w:r w:rsidR="00FA1055">
        <w:rPr>
          <w:rFonts w:ascii="Times New Roman" w:eastAsia="Calibri" w:hAnsi="Times New Roman" w:cs="Times New Roman"/>
          <w:sz w:val="28"/>
          <w:szCs w:val="28"/>
        </w:rPr>
        <w:t xml:space="preserve"> </w:t>
      </w:r>
      <w:r>
        <w:rPr>
          <w:rFonts w:ascii="Times New Roman" w:eastAsia="Calibri" w:hAnsi="Times New Roman" w:cs="Times New Roman"/>
          <w:sz w:val="28"/>
          <w:szCs w:val="28"/>
        </w:rPr>
        <w:t>Фаст</w:t>
      </w:r>
    </w:p>
    <w:sectPr w:rsidR="00D4461D" w:rsidSect="004A45E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0EC" w:rsidRDefault="00DB60EC">
      <w:pPr>
        <w:spacing w:after="0" w:line="240" w:lineRule="auto"/>
      </w:pPr>
      <w:r>
        <w:separator/>
      </w:r>
    </w:p>
  </w:endnote>
  <w:endnote w:type="continuationSeparator" w:id="0">
    <w:p w:rsidR="00DB60EC" w:rsidRDefault="00DB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0EC" w:rsidRDefault="00DB60EC">
      <w:pPr>
        <w:spacing w:after="0" w:line="240" w:lineRule="auto"/>
      </w:pPr>
      <w:r>
        <w:separator/>
      </w:r>
    </w:p>
  </w:footnote>
  <w:footnote w:type="continuationSeparator" w:id="0">
    <w:p w:rsidR="00DB60EC" w:rsidRDefault="00DB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CC" w:rsidRDefault="009672B7">
    <w:pPr>
      <w:pStyle w:val="a3"/>
      <w:spacing w:line="14" w:lineRule="auto"/>
      <w:ind w:left="0"/>
      <w:jc w:val="left"/>
      <w:rPr>
        <w:sz w:val="20"/>
      </w:rPr>
    </w:pPr>
    <w:r>
      <w:rPr>
        <w:noProof/>
        <w:sz w:val="20"/>
        <w:lang w:eastAsia="ru-RU"/>
      </w:rPr>
      <mc:AlternateContent>
        <mc:Choice Requires="wps">
          <w:drawing>
            <wp:anchor distT="0" distB="0" distL="0" distR="0" simplePos="0" relativeHeight="251659776" behindDoc="1" locked="0" layoutInCell="1" allowOverlap="1" wp14:anchorId="16B176E4" wp14:editId="312AD315">
              <wp:simplePos x="0" y="0"/>
              <wp:positionH relativeFrom="page">
                <wp:posOffset>4130751</wp:posOffset>
              </wp:positionH>
              <wp:positionV relativeFrom="page">
                <wp:posOffset>256530</wp:posOffset>
              </wp:positionV>
              <wp:extent cx="16002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6721CC" w:rsidRDefault="00DB60EC">
                          <w:pPr>
                            <w:spacing w:line="244" w:lineRule="exact"/>
                            <w:ind w:left="60"/>
                            <w:rPr>
                              <w:rFonts w:ascii="Calibri"/>
                              <w:spacing w:val="-10"/>
                            </w:rPr>
                          </w:pPr>
                        </w:p>
                        <w:p w:rsidR="00C46DE1" w:rsidRDefault="00C46DE1">
                          <w:pPr>
                            <w:spacing w:line="244" w:lineRule="exact"/>
                            <w:ind w:left="60"/>
                            <w:rPr>
                              <w:rFonts w:ascii="Calibri"/>
                            </w:rPr>
                          </w:pPr>
                        </w:p>
                      </w:txbxContent>
                    </wps:txbx>
                    <wps:bodyPr wrap="square" lIns="0" tIns="0" rIns="0" bIns="0" rtlCol="0">
                      <a:noAutofit/>
                    </wps:bodyPr>
                  </wps:wsp>
                </a:graphicData>
              </a:graphic>
            </wp:anchor>
          </w:drawing>
        </mc:Choice>
        <mc:Fallback>
          <w:pict>
            <v:shapetype w14:anchorId="16B176E4" id="_x0000_t202" coordsize="21600,21600" o:spt="202" path="m,l,21600r21600,l21600,xe">
              <v:stroke joinstyle="miter"/>
              <v:path gradientshapeok="t" o:connecttype="rect"/>
            </v:shapetype>
            <v:shape id="Textbox 8" o:spid="_x0000_s1026" type="#_x0000_t202" style="position:absolute;margin-left:325.25pt;margin-top:20.2pt;width:12.6pt;height:1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" filled="f" stroked="f">
              <v:path arrowok="t"/>
              <v:textbox inset="0,0,0,0">
                <w:txbxContent>
                  <w:p w:rsidR="006721CC" w:rsidRDefault="00DB60EC">
                    <w:pPr>
                      <w:spacing w:line="244" w:lineRule="exact"/>
                      <w:ind w:left="60"/>
                      <w:rPr>
                        <w:rFonts w:ascii="Calibri"/>
                        <w:spacing w:val="-10"/>
                      </w:rPr>
                    </w:pPr>
                  </w:p>
                  <w:p w:rsidR="00C46DE1" w:rsidRDefault="00C46DE1">
                    <w:pPr>
                      <w:spacing w:line="244" w:lineRule="exact"/>
                      <w:ind w:left="6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145DC"/>
    <w:multiLevelType w:val="hybridMultilevel"/>
    <w:tmpl w:val="652A987A"/>
    <w:lvl w:ilvl="0" w:tplc="F59E70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BE"/>
    <w:rsid w:val="00081E7B"/>
    <w:rsid w:val="00111F2B"/>
    <w:rsid w:val="0012537B"/>
    <w:rsid w:val="001B4915"/>
    <w:rsid w:val="002016DA"/>
    <w:rsid w:val="002969D7"/>
    <w:rsid w:val="002D10B2"/>
    <w:rsid w:val="00310918"/>
    <w:rsid w:val="00313C54"/>
    <w:rsid w:val="003217E2"/>
    <w:rsid w:val="00323D31"/>
    <w:rsid w:val="00346B92"/>
    <w:rsid w:val="003B06D9"/>
    <w:rsid w:val="003E0EEF"/>
    <w:rsid w:val="003F6484"/>
    <w:rsid w:val="00432D72"/>
    <w:rsid w:val="00486CF8"/>
    <w:rsid w:val="004A45E7"/>
    <w:rsid w:val="004C201C"/>
    <w:rsid w:val="005B12E9"/>
    <w:rsid w:val="005B285C"/>
    <w:rsid w:val="005F2561"/>
    <w:rsid w:val="00622FA1"/>
    <w:rsid w:val="006927FA"/>
    <w:rsid w:val="006C38BE"/>
    <w:rsid w:val="006E078F"/>
    <w:rsid w:val="00743B8D"/>
    <w:rsid w:val="007C1E4C"/>
    <w:rsid w:val="007F6AF2"/>
    <w:rsid w:val="008214F5"/>
    <w:rsid w:val="00840812"/>
    <w:rsid w:val="0087589F"/>
    <w:rsid w:val="00893E57"/>
    <w:rsid w:val="008E09A3"/>
    <w:rsid w:val="009559C9"/>
    <w:rsid w:val="009672B7"/>
    <w:rsid w:val="009F0C76"/>
    <w:rsid w:val="00B2270E"/>
    <w:rsid w:val="00B700D4"/>
    <w:rsid w:val="00BE2FBD"/>
    <w:rsid w:val="00C11764"/>
    <w:rsid w:val="00C46DE1"/>
    <w:rsid w:val="00C76535"/>
    <w:rsid w:val="00D4461D"/>
    <w:rsid w:val="00DB60EC"/>
    <w:rsid w:val="00EA592E"/>
    <w:rsid w:val="00F3569B"/>
    <w:rsid w:val="00F8381E"/>
    <w:rsid w:val="00FA1055"/>
    <w:rsid w:val="00FE71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FFB80"/>
  <w15:docId w15:val="{B9D5A381-8B00-4AB8-89AB-5B6F800A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6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C1E4C"/>
    <w:rPr>
      <w:rFonts w:ascii="Times New Roman" w:eastAsia="Times New Roman" w:hAnsi="Times New Roman" w:cs="Times New Roman"/>
      <w:b/>
      <w:bCs/>
      <w:spacing w:val="10"/>
      <w:sz w:val="26"/>
      <w:szCs w:val="26"/>
      <w:shd w:val="clear" w:color="auto" w:fill="FFFFFF"/>
    </w:rPr>
  </w:style>
  <w:style w:type="paragraph" w:customStyle="1" w:styleId="20">
    <w:name w:val="Основной текст (2)"/>
    <w:basedOn w:val="a"/>
    <w:link w:val="2"/>
    <w:rsid w:val="007C1E4C"/>
    <w:pPr>
      <w:widowControl w:val="0"/>
      <w:shd w:val="clear" w:color="auto" w:fill="FFFFFF"/>
      <w:spacing w:after="300" w:line="0" w:lineRule="atLeast"/>
      <w:jc w:val="center"/>
    </w:pPr>
    <w:rPr>
      <w:rFonts w:ascii="Times New Roman" w:eastAsia="Times New Roman" w:hAnsi="Times New Roman" w:cs="Times New Roman"/>
      <w:b/>
      <w:bCs/>
      <w:spacing w:val="10"/>
      <w:sz w:val="26"/>
      <w:szCs w:val="26"/>
    </w:rPr>
  </w:style>
  <w:style w:type="paragraph" w:customStyle="1" w:styleId="ConsPlusNormal">
    <w:name w:val="ConsPlusNormal"/>
    <w:uiPriority w:val="99"/>
    <w:rsid w:val="002016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1"/>
    <w:qFormat/>
    <w:rsid w:val="00323D31"/>
    <w:pPr>
      <w:widowControl w:val="0"/>
      <w:autoSpaceDE w:val="0"/>
      <w:autoSpaceDN w:val="0"/>
      <w:spacing w:after="0" w:line="240" w:lineRule="auto"/>
      <w:ind w:left="1"/>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323D31"/>
    <w:rPr>
      <w:rFonts w:ascii="Times New Roman" w:eastAsia="Times New Roman" w:hAnsi="Times New Roman" w:cs="Times New Roman"/>
      <w:sz w:val="28"/>
      <w:szCs w:val="28"/>
    </w:rPr>
  </w:style>
  <w:style w:type="paragraph" w:styleId="a5">
    <w:name w:val="header"/>
    <w:basedOn w:val="a"/>
    <w:link w:val="a6"/>
    <w:uiPriority w:val="99"/>
    <w:unhideWhenUsed/>
    <w:rsid w:val="00C46DE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6DE1"/>
  </w:style>
  <w:style w:type="paragraph" w:styleId="a7">
    <w:name w:val="footer"/>
    <w:basedOn w:val="a"/>
    <w:link w:val="a8"/>
    <w:uiPriority w:val="99"/>
    <w:unhideWhenUsed/>
    <w:rsid w:val="00C46DE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6DE1"/>
  </w:style>
  <w:style w:type="paragraph" w:customStyle="1" w:styleId="ConsPlusTitle">
    <w:name w:val="ConsPlusTitle"/>
    <w:rsid w:val="005F256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Основной текст_"/>
    <w:link w:val="1"/>
    <w:uiPriority w:val="99"/>
    <w:locked/>
    <w:rsid w:val="00432D72"/>
    <w:rPr>
      <w:rFonts w:cs="Times New Roman"/>
      <w:sz w:val="26"/>
      <w:szCs w:val="26"/>
      <w:shd w:val="clear" w:color="auto" w:fill="FFFFFF"/>
    </w:rPr>
  </w:style>
  <w:style w:type="paragraph" w:customStyle="1" w:styleId="1">
    <w:name w:val="Основной текст1"/>
    <w:basedOn w:val="a"/>
    <w:link w:val="a9"/>
    <w:uiPriority w:val="99"/>
    <w:rsid w:val="00432D72"/>
    <w:pPr>
      <w:widowControl w:val="0"/>
      <w:shd w:val="clear" w:color="auto" w:fill="FFFFFF"/>
      <w:spacing w:after="420" w:line="240" w:lineRule="atLeast"/>
    </w:pPr>
    <w:rPr>
      <w:rFonts w:cs="Times New Roman"/>
      <w:sz w:val="26"/>
      <w:szCs w:val="26"/>
    </w:rPr>
  </w:style>
  <w:style w:type="paragraph" w:customStyle="1" w:styleId="ConsPlusNonformat">
    <w:name w:val="ConsPlusNonformat"/>
    <w:rsid w:val="001B49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 Spacing"/>
    <w:uiPriority w:val="1"/>
    <w:qFormat/>
    <w:rsid w:val="00FA1055"/>
    <w:pPr>
      <w:spacing w:after="0" w:line="240" w:lineRule="auto"/>
    </w:pPr>
  </w:style>
  <w:style w:type="paragraph" w:styleId="ab">
    <w:name w:val="Balloon Text"/>
    <w:basedOn w:val="a"/>
    <w:link w:val="ac"/>
    <w:uiPriority w:val="99"/>
    <w:semiHidden/>
    <w:unhideWhenUsed/>
    <w:rsid w:val="0087589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758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se.garant.ru/404917355/53f89421bbdaf741eb2d1ecc4ddb4c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Стороженко Вадим Юрьевич</dc:creator>
  <cp:keywords/>
  <dc:description/>
  <cp:lastModifiedBy>user</cp:lastModifiedBy>
  <cp:revision>5</cp:revision>
  <cp:lastPrinted>2026-03-10T09:28:00Z</cp:lastPrinted>
  <dcterms:created xsi:type="dcterms:W3CDTF">2026-03-10T09:21:00Z</dcterms:created>
  <dcterms:modified xsi:type="dcterms:W3CDTF">2026-03-10T09:28:00Z</dcterms:modified>
</cp:coreProperties>
</file>