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9003EF" w:rsidRDefault="00515495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16.12.2020</w:t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03EF">
        <w:rPr>
          <w:rFonts w:ascii="Times New Roman" w:hAnsi="Times New Roman" w:cs="Times New Roman"/>
          <w:sz w:val="28"/>
          <w:szCs w:val="28"/>
        </w:rPr>
        <w:t xml:space="preserve">  </w:t>
      </w:r>
      <w:r w:rsidR="004958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E24F75" w:rsidRDefault="00E24F75" w:rsidP="00E24F75">
      <w:pPr>
        <w:pStyle w:val="ConsPlusNonformat"/>
        <w:widowControl/>
      </w:pPr>
    </w:p>
    <w:p w:rsidR="0049588D" w:rsidRPr="006A3E02" w:rsidRDefault="0049588D" w:rsidP="00E24F75">
      <w:pPr>
        <w:pStyle w:val="ConsPlusNonformat"/>
        <w:widowControl/>
      </w:pPr>
    </w:p>
    <w:p w:rsidR="00B64B74" w:rsidRPr="005053B8" w:rsidRDefault="00254389" w:rsidP="005053B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389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proofErr w:type="gramStart"/>
      <w:r w:rsidRPr="00254389">
        <w:rPr>
          <w:rFonts w:ascii="Times New Roman" w:hAnsi="Times New Roman"/>
          <w:bCs/>
          <w:sz w:val="26"/>
          <w:szCs w:val="26"/>
        </w:rPr>
        <w:t xml:space="preserve">Порядка разработки прогноза социально-экономического развития </w:t>
      </w:r>
      <w:r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4389">
        <w:rPr>
          <w:rFonts w:ascii="Times New Roman" w:hAnsi="Times New Roman"/>
          <w:bCs/>
          <w:sz w:val="26"/>
          <w:szCs w:val="26"/>
        </w:rPr>
        <w:t>сельского поселения Омского муниципального района Омской области</w:t>
      </w:r>
      <w:proofErr w:type="gramEnd"/>
      <w:r w:rsidR="004D4547" w:rsidRPr="0050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A2" w:rsidRPr="007D26A2" w:rsidRDefault="007D26A2" w:rsidP="007D26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4D4547" w:rsidRDefault="004D4547" w:rsidP="004D454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47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42705477"/>
      <w:r w:rsidRPr="004D4547">
        <w:rPr>
          <w:rFonts w:ascii="Times New Roman" w:hAnsi="Times New Roman" w:cs="Times New Roman"/>
          <w:sz w:val="28"/>
          <w:szCs w:val="28"/>
        </w:rPr>
        <w:t>Федеральным законом от 28.06.2014 № 172-ФЗ «О стратегическом планировании в Российской Федерации»</w:t>
      </w:r>
      <w:bookmarkEnd w:id="0"/>
      <w:r w:rsidRPr="004D4547">
        <w:rPr>
          <w:rFonts w:ascii="Times New Roman" w:hAnsi="Times New Roman" w:cs="Times New Roman"/>
          <w:sz w:val="28"/>
          <w:szCs w:val="28"/>
        </w:rPr>
        <w:t>,</w:t>
      </w:r>
      <w:r w:rsidR="006167B0">
        <w:rPr>
          <w:rFonts w:ascii="Times New Roman" w:hAnsi="Times New Roman" w:cs="Times New Roman"/>
          <w:sz w:val="28"/>
          <w:szCs w:val="28"/>
        </w:rPr>
        <w:t xml:space="preserve"> </w:t>
      </w:r>
      <w:r w:rsidR="005053B8" w:rsidRPr="004D454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75E82" w:rsidRPr="004D4547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  <w:r w:rsidR="003D5DBE" w:rsidRPr="004D4547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 w:rsidR="007D26A2" w:rsidRPr="004D4547">
        <w:rPr>
          <w:rFonts w:ascii="Times New Roman" w:hAnsi="Times New Roman" w:cs="Times New Roman"/>
          <w:sz w:val="28"/>
          <w:szCs w:val="28"/>
        </w:rPr>
        <w:t>,</w:t>
      </w:r>
      <w:r w:rsidR="00275E82" w:rsidRPr="004D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4D4547" w:rsidRDefault="00E24F75" w:rsidP="004D454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B64B74" w:rsidRDefault="003D5DBE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74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B64B74">
        <w:rPr>
          <w:rFonts w:ascii="Times New Roman" w:hAnsi="Times New Roman" w:cs="Times New Roman"/>
          <w:sz w:val="28"/>
          <w:szCs w:val="28"/>
        </w:rPr>
        <w:t>:</w:t>
      </w:r>
    </w:p>
    <w:p w:rsidR="002E5688" w:rsidRPr="00B64B74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B74" w:rsidRPr="00B64B74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74">
        <w:rPr>
          <w:rFonts w:ascii="Times New Roman" w:hAnsi="Times New Roman" w:cs="Times New Roman"/>
          <w:sz w:val="28"/>
          <w:szCs w:val="28"/>
        </w:rPr>
        <w:t xml:space="preserve">1. </w:t>
      </w:r>
      <w:r w:rsidR="00254389" w:rsidRPr="00254389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="00254389" w:rsidRPr="00254389"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развития </w:t>
      </w:r>
      <w:r w:rsidR="00254389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 w:rsidR="00254389"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389" w:rsidRPr="00254389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  <w:proofErr w:type="gramEnd"/>
      <w:r w:rsidR="00B64B74" w:rsidRPr="00B64B74">
        <w:rPr>
          <w:rFonts w:ascii="Times New Roman" w:hAnsi="Times New Roman" w:cs="Times New Roman"/>
          <w:sz w:val="28"/>
          <w:szCs w:val="28"/>
        </w:rPr>
        <w:t>.</w:t>
      </w:r>
    </w:p>
    <w:p w:rsidR="00254389" w:rsidRPr="00254389" w:rsidRDefault="00254389" w:rsidP="00254389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389"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 момента его опубликования.</w:t>
      </w:r>
    </w:p>
    <w:p w:rsidR="00254389" w:rsidRDefault="00254389" w:rsidP="00254389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3. Признать утратившим силу Постановление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03.07.2020 №71</w:t>
      </w:r>
      <w:r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B33D42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proofErr w:type="gramStart"/>
      <w:r w:rsidRPr="00B33D42">
        <w:rPr>
          <w:rFonts w:ascii="Times New Roman" w:hAnsi="Times New Roman"/>
          <w:sz w:val="26"/>
          <w:szCs w:val="26"/>
        </w:rPr>
        <w:t>Порядка разработки прогноза социально-экономического развития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3B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proofErr w:type="gramEnd"/>
      <w:r w:rsidRPr="00B33D42">
        <w:rPr>
          <w:rFonts w:ascii="Times New Roman" w:hAnsi="Times New Roman"/>
          <w:sz w:val="26"/>
          <w:szCs w:val="26"/>
        </w:rPr>
        <w:t xml:space="preserve"> на долгосрочный период</w:t>
      </w:r>
      <w:r w:rsidRPr="00254389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EE395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E5688" w:rsidRPr="00C75102" w:rsidRDefault="00EE3955" w:rsidP="0025438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E5688" w:rsidRPr="00EE3955">
        <w:rPr>
          <w:rFonts w:ascii="Times New Roman" w:hAnsi="Times New Roman" w:cs="Times New Roman"/>
          <w:color w:val="auto"/>
          <w:sz w:val="28"/>
          <w:szCs w:val="28"/>
        </w:rPr>
        <w:t>. Контроль за</w:t>
      </w:r>
      <w:r w:rsidR="002E5688" w:rsidRPr="00C7510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</w:t>
      </w:r>
      <w:r w:rsidR="002E5688" w:rsidRPr="00C7510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C75102" w:rsidRDefault="002E5688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C75102">
        <w:rPr>
          <w:rFonts w:ascii="Times New Roman" w:hAnsi="Times New Roman" w:cs="Times New Roman"/>
          <w:sz w:val="28"/>
          <w:szCs w:val="28"/>
        </w:rPr>
        <w:tab/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В.А. Фаст</w:t>
      </w:r>
    </w:p>
    <w:p w:rsidR="00C93D6A" w:rsidRDefault="00C93D6A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Pr="00AF4DF8" w:rsidRDefault="005053B8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  <w:r w:rsidRPr="00AF4DF8">
        <w:rPr>
          <w:rFonts w:ascii="Times New Roman" w:hAnsi="Times New Roman" w:cs="Times New Roman"/>
          <w:sz w:val="28"/>
          <w:szCs w:val="22"/>
        </w:rPr>
        <w:lastRenderedPageBreak/>
        <w:t>Приложение к</w:t>
      </w:r>
      <w:r w:rsidR="00F071B0" w:rsidRPr="00AF4DF8">
        <w:rPr>
          <w:rFonts w:ascii="Times New Roman" w:hAnsi="Times New Roman" w:cs="Times New Roman"/>
          <w:sz w:val="28"/>
          <w:szCs w:val="22"/>
        </w:rPr>
        <w:t xml:space="preserve"> постановлению</w:t>
      </w:r>
    </w:p>
    <w:p w:rsidR="00F071B0" w:rsidRPr="00AF4DF8" w:rsidRDefault="004668D9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А</w:t>
      </w:r>
      <w:r w:rsidR="00F071B0" w:rsidRPr="00AF4DF8">
        <w:rPr>
          <w:rFonts w:ascii="Times New Roman" w:hAnsi="Times New Roman" w:cs="Times New Roman"/>
          <w:sz w:val="28"/>
          <w:szCs w:val="22"/>
        </w:rPr>
        <w:t>дминистрации Магистрального сельского поселения</w:t>
      </w:r>
    </w:p>
    <w:p w:rsidR="00F071B0" w:rsidRPr="00AF4DF8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  <w:r w:rsidRPr="00AF4DF8">
        <w:rPr>
          <w:rFonts w:ascii="Times New Roman" w:hAnsi="Times New Roman" w:cs="Times New Roman"/>
          <w:sz w:val="28"/>
          <w:szCs w:val="22"/>
        </w:rPr>
        <w:t>Омского муниципального района</w:t>
      </w:r>
    </w:p>
    <w:p w:rsidR="00F071B0" w:rsidRPr="00AF4DF8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  <w:r w:rsidRPr="00AF4DF8">
        <w:rPr>
          <w:rFonts w:ascii="Times New Roman" w:hAnsi="Times New Roman" w:cs="Times New Roman"/>
          <w:sz w:val="28"/>
          <w:szCs w:val="22"/>
        </w:rPr>
        <w:t>Омской области</w:t>
      </w:r>
    </w:p>
    <w:p w:rsidR="00F071B0" w:rsidRPr="00AF4DF8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36"/>
          <w:szCs w:val="28"/>
        </w:rPr>
      </w:pPr>
      <w:r w:rsidRPr="00AF4DF8">
        <w:rPr>
          <w:rFonts w:ascii="Times New Roman" w:hAnsi="Times New Roman" w:cs="Times New Roman"/>
          <w:sz w:val="28"/>
          <w:szCs w:val="22"/>
        </w:rPr>
        <w:t xml:space="preserve">от </w:t>
      </w:r>
      <w:r w:rsidR="00AF4DF8" w:rsidRPr="00AF4DF8">
        <w:rPr>
          <w:rFonts w:ascii="Times New Roman" w:hAnsi="Times New Roman" w:cs="Times New Roman"/>
          <w:sz w:val="28"/>
          <w:szCs w:val="22"/>
        </w:rPr>
        <w:t>16.12.2020</w:t>
      </w:r>
      <w:r w:rsidRPr="00AF4DF8">
        <w:rPr>
          <w:rFonts w:ascii="Times New Roman" w:hAnsi="Times New Roman" w:cs="Times New Roman"/>
          <w:sz w:val="28"/>
          <w:szCs w:val="22"/>
        </w:rPr>
        <w:t xml:space="preserve"> года № </w:t>
      </w:r>
      <w:r w:rsidR="00AF4DF8" w:rsidRPr="00AF4DF8">
        <w:rPr>
          <w:rFonts w:ascii="Times New Roman" w:hAnsi="Times New Roman" w:cs="Times New Roman"/>
          <w:sz w:val="28"/>
          <w:szCs w:val="22"/>
        </w:rPr>
        <w:t>200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устанавливает общие требования к разработке и корректировке прогноза социально-экономического развития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по тексту – Порядок). </w:t>
      </w: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Прогноз социально-экономического развития администрации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 w:rsidR="008902CC"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по тексту – прогноз) относится к документам стратегического планирования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>
        <w:rPr>
          <w:rFonts w:ascii="Times New Roman" w:hAnsi="Times New Roman"/>
          <w:sz w:val="28"/>
          <w:szCs w:val="28"/>
        </w:rPr>
        <w:t>, разрабатываемым в рамках прогнозирования.</w:t>
      </w:r>
    </w:p>
    <w:p w:rsidR="0049588D" w:rsidRDefault="0049588D" w:rsidP="004958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Прогноз разрабатывается ежегодно на период не менее трех лет с выделением очередного финансового года.</w:t>
      </w: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Разработка прогноза осуществляется на основании следующих данных:</w:t>
      </w:r>
    </w:p>
    <w:p w:rsidR="0049588D" w:rsidRDefault="0049588D" w:rsidP="0049588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прогноза социально-экономического развития Российской Федерации на долгосрочный период;</w:t>
      </w:r>
    </w:p>
    <w:p w:rsidR="0049588D" w:rsidRDefault="0049588D" w:rsidP="0049588D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сценарных условий социально-экономического развития Российской Федерации, Омской области на очередной финансовый год и плановый период;</w:t>
      </w:r>
    </w:p>
    <w:p w:rsidR="0049588D" w:rsidRDefault="0049588D" w:rsidP="0049588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прогноза социально-экономического развития Омской области на долгосрочный период;</w:t>
      </w:r>
    </w:p>
    <w:p w:rsidR="0049588D" w:rsidRDefault="0049588D" w:rsidP="0049588D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тенденций социально-экономического развития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 w:rsidR="008902CC"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предшествующие годы;</w:t>
      </w: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фактически складывающейся ситуации в текущем финансовом году;</w:t>
      </w: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мер по социально-экономическому развитию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>
        <w:rPr>
          <w:rFonts w:ascii="Times New Roman" w:hAnsi="Times New Roman"/>
          <w:sz w:val="28"/>
          <w:szCs w:val="28"/>
        </w:rPr>
        <w:t>, предусмотренных федеральным и областным законодательством, нормативными правовыми актами органов местного самоуправления;</w:t>
      </w: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информации администрации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9588D" w:rsidRDefault="0049588D" w:rsidP="004958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Прогноз разрабатывается в двух вариантах. Варианты прогноза определяются в соответствии со сценарными условиями социально-экономического развития Российской Федерации  на очередной финансовый год и плановый период. Первый вариант прогноза отражает более низкие темпы развития экономики и социальной сферы.</w:t>
      </w:r>
    </w:p>
    <w:p w:rsidR="0049588D" w:rsidRDefault="0049588D" w:rsidP="0049588D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Прогноз формируется </w:t>
      </w:r>
      <w:r>
        <w:rPr>
          <w:rFonts w:ascii="Times New Roman" w:eastAsia="Times New Roman" w:hAnsi="Times New Roman"/>
          <w:sz w:val="28"/>
          <w:szCs w:val="28"/>
        </w:rPr>
        <w:t>в соответствии с требованиями к содержанию прогноза социально-экономического развития субъекта Российской Федерации на среднесрочный период, установленными Федеральным законом «О стратегическом планировании в Российской Федерации», и включает основные показатели прогноза (в двух вариантах) согласно приложению к настоящему Порядку и пояснительную записку к прогнозу, в которой приводится обоснование параметров прогноза, в том числе их сопоставление с ранее утвержденными параметрами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указанием причин и факторов прогнозируемых изменений.</w:t>
      </w:r>
    </w:p>
    <w:p w:rsidR="0049588D" w:rsidRDefault="0049588D" w:rsidP="0049588D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 Прогноз разрабатывается администрацией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которая в соответствии со своей компетенцией осуществляет: </w:t>
      </w: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с Комитетом финансов и контроля администрации Знаменского муниципального района и хозяйствующими субъектами, осуществляющими деятельность на территории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>
        <w:rPr>
          <w:rFonts w:ascii="Times New Roman" w:hAnsi="Times New Roman"/>
          <w:sz w:val="28"/>
          <w:szCs w:val="28"/>
        </w:rPr>
        <w:t>, в целях получения прогнозных данных на очередной финансовый год и плановый период;</w:t>
      </w: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показателей прогноза (в двух вариантах) на основании данных, указанных в пункте 4 Порядка.</w:t>
      </w: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Разработка прогноза осуществляется в сроки составления проекта бюджета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 w:rsidR="008902CC"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определяемые соответствующим правовым актом администрацией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9588D" w:rsidRDefault="0049588D" w:rsidP="004958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Прогноз одобряется </w:t>
      </w:r>
      <w:r w:rsidR="008902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 w:rsidR="008902CC"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одновременно с принятием решения о внесении проекта бюджета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 w:rsidR="008902CC" w:rsidRPr="002543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на рассмотрение в Совет </w:t>
      </w:r>
      <w:r w:rsidR="008902CC" w:rsidRPr="00C75102">
        <w:rPr>
          <w:rFonts w:ascii="Times New Roman" w:hAnsi="Times New Roman" w:cs="Times New Roman"/>
          <w:color w:val="auto"/>
          <w:sz w:val="28"/>
          <w:szCs w:val="28"/>
        </w:rPr>
        <w:t>Магистрального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E3955" w:rsidRPr="00B33D42" w:rsidRDefault="0049588D" w:rsidP="0049588D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11. Корректировка прогноза осуществляется путем внесения в него соответствующих изменений с учетом требований настоящего Порядка.</w:t>
      </w: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F4DF8" w:rsidRDefault="00AF4DF8" w:rsidP="00E27A4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4DF8" w:rsidRDefault="00AF4DF8" w:rsidP="00E27A4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4DF8" w:rsidRDefault="00AF4DF8" w:rsidP="00E27A4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68D9" w:rsidRDefault="004668D9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E3955" w:rsidRPr="00B33D42" w:rsidRDefault="00EE3955" w:rsidP="00E27A4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B33D4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E3955" w:rsidRPr="00B33D42" w:rsidRDefault="00EE3955" w:rsidP="00E27A4C">
      <w:pPr>
        <w:pStyle w:val="ConsPlusNormal"/>
        <w:ind w:left="5664"/>
        <w:jc w:val="right"/>
        <w:outlineLvl w:val="1"/>
        <w:rPr>
          <w:sz w:val="26"/>
          <w:szCs w:val="26"/>
        </w:rPr>
      </w:pPr>
      <w:r w:rsidRPr="00B33D42">
        <w:rPr>
          <w:sz w:val="26"/>
          <w:szCs w:val="26"/>
        </w:rPr>
        <w:t>к</w:t>
      </w:r>
      <w:r w:rsidR="00E27A4C">
        <w:rPr>
          <w:sz w:val="26"/>
          <w:szCs w:val="26"/>
        </w:rPr>
        <w:t xml:space="preserve"> Порядку</w:t>
      </w:r>
      <w:r w:rsidRPr="00B33D42">
        <w:rPr>
          <w:sz w:val="26"/>
          <w:szCs w:val="26"/>
        </w:rPr>
        <w:t xml:space="preserve"> разработки прогноза социально-экономического </w:t>
      </w:r>
      <w:r w:rsidR="00E27A4C" w:rsidRPr="00B33D42">
        <w:rPr>
          <w:sz w:val="26"/>
          <w:szCs w:val="26"/>
        </w:rPr>
        <w:t>развития Магистрального</w:t>
      </w:r>
      <w:r w:rsidR="00E27A4C" w:rsidRPr="005053B8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EE3955" w:rsidRPr="00B33D42" w:rsidRDefault="00EE3955" w:rsidP="00EE395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902CC" w:rsidRDefault="008902CC" w:rsidP="008902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Валовой сбор зерна в хозяйствах всех категорий (в весе после доработки), тыс. тонн:</w:t>
      </w:r>
    </w:p>
    <w:p w:rsidR="008902CC" w:rsidRDefault="008902CC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зерновые культуры;</w:t>
      </w:r>
    </w:p>
    <w:p w:rsidR="008902CC" w:rsidRDefault="008902CC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пшеница яровая.</w:t>
      </w:r>
    </w:p>
    <w:p w:rsidR="008902CC" w:rsidRDefault="008902CC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Урожайность, ц с 1 га убранной площади:</w:t>
      </w:r>
    </w:p>
    <w:p w:rsidR="008902CC" w:rsidRDefault="008902CC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зерновые культуры;</w:t>
      </w:r>
    </w:p>
    <w:p w:rsidR="008902CC" w:rsidRDefault="008902CC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пшеница яровая.</w:t>
      </w:r>
    </w:p>
    <w:p w:rsidR="008902CC" w:rsidRDefault="008902CC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Производство молока, тыс. тонн.</w:t>
      </w:r>
    </w:p>
    <w:p w:rsidR="008902CC" w:rsidRDefault="008902CC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Удой на фуражную корову, тыс. литров.</w:t>
      </w:r>
    </w:p>
    <w:p w:rsidR="008902CC" w:rsidRDefault="008902CC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Производство мяса, тыс. тонн.</w:t>
      </w:r>
    </w:p>
    <w:p w:rsidR="008902CC" w:rsidRDefault="008902CC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Инвестиции в основной капитал, тыс. руб.</w:t>
      </w:r>
    </w:p>
    <w:p w:rsidR="008902CC" w:rsidRDefault="008902CC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Ввод в действие жилых домов, тыс.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общей площади.</w:t>
      </w:r>
    </w:p>
    <w:p w:rsidR="008902CC" w:rsidRDefault="00AF4DF8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02CC">
        <w:rPr>
          <w:rFonts w:ascii="Times New Roman" w:hAnsi="Times New Roman"/>
          <w:sz w:val="28"/>
          <w:szCs w:val="28"/>
        </w:rPr>
        <w:t>. Численность населения (среднегодовая), тыс. человек.</w:t>
      </w:r>
    </w:p>
    <w:p w:rsidR="008902CC" w:rsidRDefault="00AF4DF8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902CC">
        <w:rPr>
          <w:rFonts w:ascii="Times New Roman" w:hAnsi="Times New Roman"/>
          <w:sz w:val="28"/>
          <w:szCs w:val="28"/>
        </w:rPr>
        <w:t>. Численность экономически активного населения (среднегодовая), тыс. человек.</w:t>
      </w:r>
      <w:bookmarkStart w:id="1" w:name="_GoBack"/>
      <w:bookmarkEnd w:id="1"/>
    </w:p>
    <w:p w:rsidR="008902CC" w:rsidRDefault="00AF4DF8" w:rsidP="008902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902CC">
        <w:rPr>
          <w:rFonts w:ascii="Times New Roman" w:hAnsi="Times New Roman"/>
          <w:sz w:val="28"/>
          <w:szCs w:val="28"/>
        </w:rPr>
        <w:t>. Уровень зарегистрированной безработицы, процентов от численности экономически активного населения.</w:t>
      </w:r>
    </w:p>
    <w:p w:rsidR="00EE3955" w:rsidRDefault="00EE3955" w:rsidP="00EE395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3955" w:rsidRPr="00B33D42" w:rsidRDefault="00EE3955" w:rsidP="00EE3955">
      <w:pPr>
        <w:jc w:val="both"/>
        <w:rPr>
          <w:rFonts w:ascii="Times New Roman" w:hAnsi="Times New Roman"/>
          <w:sz w:val="26"/>
          <w:szCs w:val="26"/>
        </w:rPr>
      </w:pPr>
    </w:p>
    <w:p w:rsidR="00F071B0" w:rsidRPr="00F071B0" w:rsidRDefault="00F071B0" w:rsidP="005053B8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071B0" w:rsidRPr="00F071B0" w:rsidSect="00466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F5" w:rsidRDefault="00D872F5" w:rsidP="00EA700A">
      <w:r>
        <w:separator/>
      </w:r>
    </w:p>
  </w:endnote>
  <w:endnote w:type="continuationSeparator" w:id="0">
    <w:p w:rsidR="00D872F5" w:rsidRDefault="00D872F5" w:rsidP="00EA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97" w:rsidRDefault="00846F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97" w:rsidRDefault="00846F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F5" w:rsidRDefault="00D872F5" w:rsidP="00EA700A">
      <w:r>
        <w:separator/>
      </w:r>
    </w:p>
  </w:footnote>
  <w:footnote w:type="continuationSeparator" w:id="0">
    <w:p w:rsidR="00D872F5" w:rsidRDefault="00D872F5" w:rsidP="00EA7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97" w:rsidRDefault="00846F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97" w:rsidRDefault="00846F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66"/>
    <w:rsid w:val="00101A16"/>
    <w:rsid w:val="00155FF4"/>
    <w:rsid w:val="00187F4F"/>
    <w:rsid w:val="001E7670"/>
    <w:rsid w:val="00203C19"/>
    <w:rsid w:val="00254389"/>
    <w:rsid w:val="00275E82"/>
    <w:rsid w:val="00283AF9"/>
    <w:rsid w:val="00291256"/>
    <w:rsid w:val="002E5688"/>
    <w:rsid w:val="003D5DBE"/>
    <w:rsid w:val="004668D9"/>
    <w:rsid w:val="0049588D"/>
    <w:rsid w:val="004D4547"/>
    <w:rsid w:val="005053B8"/>
    <w:rsid w:val="00515495"/>
    <w:rsid w:val="005A0E11"/>
    <w:rsid w:val="00606118"/>
    <w:rsid w:val="006167B0"/>
    <w:rsid w:val="00620199"/>
    <w:rsid w:val="007C7BE3"/>
    <w:rsid w:val="007D26A2"/>
    <w:rsid w:val="00846F97"/>
    <w:rsid w:val="00857CEF"/>
    <w:rsid w:val="008902CC"/>
    <w:rsid w:val="008D530B"/>
    <w:rsid w:val="009003EF"/>
    <w:rsid w:val="009C62F7"/>
    <w:rsid w:val="009E0664"/>
    <w:rsid w:val="00A95BFB"/>
    <w:rsid w:val="00AF4DF8"/>
    <w:rsid w:val="00B40129"/>
    <w:rsid w:val="00B64B74"/>
    <w:rsid w:val="00BA0ECA"/>
    <w:rsid w:val="00C61066"/>
    <w:rsid w:val="00C75102"/>
    <w:rsid w:val="00C93D6A"/>
    <w:rsid w:val="00D872F5"/>
    <w:rsid w:val="00DE2046"/>
    <w:rsid w:val="00E24F75"/>
    <w:rsid w:val="00E27A4C"/>
    <w:rsid w:val="00E54B75"/>
    <w:rsid w:val="00E82867"/>
    <w:rsid w:val="00EA700A"/>
    <w:rsid w:val="00ED7BB2"/>
    <w:rsid w:val="00EE3955"/>
    <w:rsid w:val="00F071B0"/>
    <w:rsid w:val="00F07902"/>
    <w:rsid w:val="00F4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39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3955"/>
    <w:rPr>
      <w:rFonts w:ascii="Times New Roman" w:eastAsia="Calibri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39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3955"/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2020-01-14T04:54:00Z</cp:lastPrinted>
  <dcterms:created xsi:type="dcterms:W3CDTF">2020-12-21T02:50:00Z</dcterms:created>
  <dcterms:modified xsi:type="dcterms:W3CDTF">2020-12-21T09:44:00Z</dcterms:modified>
</cp:coreProperties>
</file>