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07" w:rsidRPr="00035215" w:rsidRDefault="006C2A07" w:rsidP="00530F4D">
      <w:pPr>
        <w:ind w:firstLine="567"/>
        <w:jc w:val="center"/>
        <w:rPr>
          <w:rFonts w:ascii="Times New Roman" w:hAnsi="Times New Roman" w:cs="Times New Roman"/>
          <w:b/>
          <w:sz w:val="28"/>
          <w:szCs w:val="28"/>
        </w:rPr>
      </w:pPr>
      <w:r w:rsidRPr="00035215">
        <w:rPr>
          <w:rFonts w:ascii="Times New Roman" w:hAnsi="Times New Roman" w:cs="Times New Roman"/>
          <w:b/>
          <w:sz w:val="28"/>
          <w:szCs w:val="28"/>
        </w:rPr>
        <w:t xml:space="preserve">ПРОТОКОЛ </w:t>
      </w:r>
      <w:r w:rsidRPr="00477A7C">
        <w:rPr>
          <w:rFonts w:ascii="Times New Roman" w:hAnsi="Times New Roman" w:cs="Times New Roman"/>
          <w:b/>
          <w:sz w:val="28"/>
          <w:szCs w:val="28"/>
        </w:rPr>
        <w:t>ПУБЛИЧНЫХ СЛУШАНИЙ №</w:t>
      </w:r>
      <w:r w:rsidR="00CE7997">
        <w:rPr>
          <w:rFonts w:ascii="Times New Roman" w:hAnsi="Times New Roman" w:cs="Times New Roman"/>
          <w:b/>
          <w:sz w:val="28"/>
          <w:szCs w:val="28"/>
        </w:rPr>
        <w:t xml:space="preserve"> 2</w:t>
      </w:r>
    </w:p>
    <w:p w:rsidR="006C2A07" w:rsidRDefault="006C2A07" w:rsidP="00530F4D">
      <w:pPr>
        <w:ind w:firstLine="567"/>
        <w:jc w:val="both"/>
        <w:rPr>
          <w:rFonts w:ascii="Times New Roman" w:hAnsi="Times New Roman" w:cs="Times New Roman"/>
          <w:sz w:val="28"/>
          <w:szCs w:val="28"/>
        </w:rPr>
      </w:pPr>
    </w:p>
    <w:p w:rsidR="006C2A07" w:rsidRPr="002767CE" w:rsidRDefault="008E67E8" w:rsidP="00035215">
      <w:pPr>
        <w:jc w:val="both"/>
        <w:rPr>
          <w:rFonts w:ascii="Times New Roman" w:hAnsi="Times New Roman" w:cs="Times New Roman"/>
          <w:sz w:val="28"/>
          <w:szCs w:val="28"/>
        </w:rPr>
      </w:pPr>
      <w:r>
        <w:rPr>
          <w:rFonts w:ascii="Times New Roman" w:hAnsi="Times New Roman" w:cs="Times New Roman"/>
          <w:sz w:val="28"/>
          <w:szCs w:val="28"/>
        </w:rPr>
        <w:t xml:space="preserve">п. Магистральный </w:t>
      </w:r>
      <w:r w:rsidR="006C2A07" w:rsidRPr="002767CE">
        <w:rPr>
          <w:rFonts w:ascii="Times New Roman" w:hAnsi="Times New Roman" w:cs="Times New Roman"/>
          <w:sz w:val="28"/>
          <w:szCs w:val="28"/>
        </w:rPr>
        <w:tab/>
        <w:t xml:space="preserve">   </w:t>
      </w:r>
      <w:r w:rsidR="006C2A07" w:rsidRPr="002767CE">
        <w:rPr>
          <w:rFonts w:ascii="Times New Roman" w:hAnsi="Times New Roman" w:cs="Times New Roman"/>
          <w:sz w:val="28"/>
          <w:szCs w:val="28"/>
        </w:rPr>
        <w:tab/>
      </w:r>
      <w:r w:rsidR="002767CE">
        <w:rPr>
          <w:rFonts w:ascii="Times New Roman" w:hAnsi="Times New Roman" w:cs="Times New Roman"/>
          <w:sz w:val="28"/>
          <w:szCs w:val="28"/>
        </w:rPr>
        <w:t xml:space="preserve">            </w:t>
      </w:r>
      <w:r w:rsidR="006C2A07" w:rsidRPr="002767CE">
        <w:rPr>
          <w:rFonts w:ascii="Times New Roman" w:hAnsi="Times New Roman" w:cs="Times New Roman"/>
          <w:sz w:val="28"/>
          <w:szCs w:val="28"/>
        </w:rPr>
        <w:t xml:space="preserve">       </w:t>
      </w:r>
      <w:r w:rsidR="006E190C">
        <w:rPr>
          <w:rFonts w:ascii="Times New Roman" w:hAnsi="Times New Roman" w:cs="Times New Roman"/>
          <w:sz w:val="28"/>
          <w:szCs w:val="28"/>
        </w:rPr>
        <w:t xml:space="preserve">                 </w:t>
      </w:r>
      <w:r>
        <w:rPr>
          <w:rFonts w:ascii="Times New Roman" w:hAnsi="Times New Roman" w:cs="Times New Roman"/>
          <w:sz w:val="28"/>
          <w:szCs w:val="28"/>
        </w:rPr>
        <w:t xml:space="preserve">          </w:t>
      </w:r>
      <w:r w:rsidR="006E190C">
        <w:rPr>
          <w:rFonts w:ascii="Times New Roman" w:hAnsi="Times New Roman" w:cs="Times New Roman"/>
          <w:sz w:val="28"/>
          <w:szCs w:val="28"/>
        </w:rPr>
        <w:t xml:space="preserve"> </w:t>
      </w:r>
      <w:r w:rsidR="00E43E3A">
        <w:rPr>
          <w:rFonts w:ascii="Times New Roman" w:hAnsi="Times New Roman" w:cs="Times New Roman"/>
          <w:sz w:val="28"/>
          <w:szCs w:val="28"/>
        </w:rPr>
        <w:t xml:space="preserve"> </w:t>
      </w:r>
      <w:r>
        <w:rPr>
          <w:rFonts w:ascii="Times New Roman" w:hAnsi="Times New Roman" w:cs="Times New Roman"/>
          <w:sz w:val="28"/>
          <w:szCs w:val="28"/>
        </w:rPr>
        <w:t xml:space="preserve">  </w:t>
      </w:r>
      <w:r w:rsidR="006E190C">
        <w:rPr>
          <w:rFonts w:ascii="Times New Roman" w:hAnsi="Times New Roman" w:cs="Times New Roman"/>
          <w:sz w:val="28"/>
          <w:szCs w:val="28"/>
        </w:rPr>
        <w:t>«</w:t>
      </w:r>
      <w:r w:rsidR="00AA27D7">
        <w:rPr>
          <w:rFonts w:ascii="Times New Roman" w:hAnsi="Times New Roman" w:cs="Times New Roman"/>
          <w:sz w:val="28"/>
          <w:szCs w:val="28"/>
        </w:rPr>
        <w:t>05</w:t>
      </w:r>
      <w:r w:rsidR="005B582C">
        <w:rPr>
          <w:rFonts w:ascii="Times New Roman" w:hAnsi="Times New Roman" w:cs="Times New Roman"/>
          <w:sz w:val="28"/>
          <w:szCs w:val="28"/>
        </w:rPr>
        <w:t>»</w:t>
      </w:r>
      <w:r>
        <w:rPr>
          <w:rFonts w:ascii="Times New Roman" w:hAnsi="Times New Roman" w:cs="Times New Roman"/>
          <w:sz w:val="28"/>
          <w:szCs w:val="28"/>
        </w:rPr>
        <w:t xml:space="preserve"> </w:t>
      </w:r>
      <w:r w:rsidR="00AA27D7">
        <w:rPr>
          <w:rFonts w:ascii="Times New Roman" w:hAnsi="Times New Roman" w:cs="Times New Roman"/>
          <w:sz w:val="28"/>
          <w:szCs w:val="28"/>
        </w:rPr>
        <w:t xml:space="preserve">июня </w:t>
      </w:r>
      <w:r>
        <w:rPr>
          <w:rFonts w:ascii="Times New Roman" w:hAnsi="Times New Roman" w:cs="Times New Roman"/>
          <w:sz w:val="28"/>
          <w:szCs w:val="28"/>
        </w:rPr>
        <w:t xml:space="preserve"> 202</w:t>
      </w:r>
      <w:r w:rsidR="00AA27D7">
        <w:rPr>
          <w:rFonts w:ascii="Times New Roman" w:hAnsi="Times New Roman" w:cs="Times New Roman"/>
          <w:sz w:val="28"/>
          <w:szCs w:val="28"/>
        </w:rPr>
        <w:t>3</w:t>
      </w:r>
      <w:r w:rsidR="006C2A07" w:rsidRPr="002767CE">
        <w:rPr>
          <w:rFonts w:ascii="Times New Roman" w:hAnsi="Times New Roman" w:cs="Times New Roman"/>
          <w:sz w:val="28"/>
          <w:szCs w:val="28"/>
        </w:rPr>
        <w:t xml:space="preserve"> года</w:t>
      </w:r>
    </w:p>
    <w:p w:rsidR="00035215" w:rsidRDefault="00035215" w:rsidP="00530F4D">
      <w:pPr>
        <w:pStyle w:val="a4"/>
        <w:ind w:firstLine="567"/>
        <w:jc w:val="both"/>
        <w:rPr>
          <w:sz w:val="28"/>
          <w:szCs w:val="28"/>
        </w:rPr>
      </w:pPr>
    </w:p>
    <w:p w:rsidR="00283C06" w:rsidRPr="00530F4D" w:rsidRDefault="003C4B35" w:rsidP="00530F4D">
      <w:pPr>
        <w:pStyle w:val="a4"/>
        <w:ind w:firstLine="567"/>
        <w:jc w:val="both"/>
        <w:rPr>
          <w:sz w:val="28"/>
          <w:szCs w:val="28"/>
        </w:rPr>
      </w:pPr>
      <w:r>
        <w:rPr>
          <w:sz w:val="28"/>
          <w:szCs w:val="28"/>
        </w:rPr>
        <w:t>Присутствуют:</w:t>
      </w:r>
    </w:p>
    <w:p w:rsidR="005B582C" w:rsidRDefault="003E318C" w:rsidP="00530F4D">
      <w:pPr>
        <w:pStyle w:val="a4"/>
        <w:ind w:firstLine="567"/>
        <w:jc w:val="both"/>
        <w:rPr>
          <w:sz w:val="28"/>
          <w:szCs w:val="28"/>
        </w:rPr>
      </w:pPr>
      <w:r w:rsidRPr="00530F4D">
        <w:rPr>
          <w:sz w:val="28"/>
          <w:szCs w:val="28"/>
        </w:rPr>
        <w:t xml:space="preserve">Председатель </w:t>
      </w:r>
      <w:r w:rsidR="00CC7229" w:rsidRPr="00530F4D">
        <w:rPr>
          <w:sz w:val="28"/>
          <w:szCs w:val="28"/>
        </w:rPr>
        <w:t>комиссии по вопросам местного самоуправления, законности и правопорядка</w:t>
      </w:r>
      <w:r w:rsidR="005B582C" w:rsidRPr="00530F4D">
        <w:rPr>
          <w:sz w:val="28"/>
          <w:szCs w:val="28"/>
        </w:rPr>
        <w:t>,</w:t>
      </w:r>
      <w:r w:rsidR="00CC7229" w:rsidRPr="00530F4D">
        <w:rPr>
          <w:sz w:val="28"/>
          <w:szCs w:val="28"/>
        </w:rPr>
        <w:t xml:space="preserve"> </w:t>
      </w:r>
      <w:r w:rsidR="005B582C" w:rsidRPr="00530F4D">
        <w:rPr>
          <w:sz w:val="28"/>
          <w:szCs w:val="28"/>
        </w:rPr>
        <w:t>Депутат Совета Магистрального сельского поселения - Андоськина Наталья Михайловна</w:t>
      </w:r>
      <w:r w:rsidR="003C4B35">
        <w:rPr>
          <w:sz w:val="28"/>
          <w:szCs w:val="28"/>
        </w:rPr>
        <w:t>,</w:t>
      </w:r>
    </w:p>
    <w:p w:rsidR="000E058A" w:rsidRPr="00530F4D" w:rsidRDefault="000E058A" w:rsidP="00530F4D">
      <w:pPr>
        <w:pStyle w:val="a4"/>
        <w:ind w:firstLine="567"/>
        <w:jc w:val="both"/>
        <w:rPr>
          <w:sz w:val="28"/>
          <w:szCs w:val="28"/>
        </w:rPr>
      </w:pPr>
      <w:r w:rsidRPr="000E058A">
        <w:rPr>
          <w:sz w:val="28"/>
          <w:szCs w:val="28"/>
        </w:rPr>
        <w:t>Секретарь</w:t>
      </w:r>
      <w:r>
        <w:rPr>
          <w:sz w:val="28"/>
          <w:szCs w:val="28"/>
        </w:rPr>
        <w:t xml:space="preserve">, </w:t>
      </w:r>
      <w:r w:rsidRPr="00530F4D">
        <w:rPr>
          <w:sz w:val="28"/>
          <w:szCs w:val="28"/>
        </w:rPr>
        <w:t>Депутат Совета Маги</w:t>
      </w:r>
      <w:r>
        <w:rPr>
          <w:sz w:val="28"/>
          <w:szCs w:val="28"/>
        </w:rPr>
        <w:t xml:space="preserve">стрального сельского поселения - </w:t>
      </w:r>
      <w:r w:rsidRPr="00530F4D">
        <w:rPr>
          <w:sz w:val="28"/>
          <w:szCs w:val="28"/>
        </w:rPr>
        <w:t>Дундукова Александра Сергеевна</w:t>
      </w:r>
      <w:r>
        <w:rPr>
          <w:sz w:val="28"/>
          <w:szCs w:val="28"/>
        </w:rPr>
        <w:t>,</w:t>
      </w:r>
    </w:p>
    <w:p w:rsidR="00056F8F" w:rsidRDefault="00056F8F" w:rsidP="00530F4D">
      <w:pPr>
        <w:pStyle w:val="a4"/>
        <w:ind w:firstLine="567"/>
        <w:jc w:val="both"/>
        <w:rPr>
          <w:sz w:val="28"/>
          <w:szCs w:val="28"/>
        </w:rPr>
      </w:pPr>
      <w:r>
        <w:rPr>
          <w:sz w:val="28"/>
          <w:szCs w:val="28"/>
        </w:rPr>
        <w:t>Заместитель Главы Магистрального сельского поселения – В.Н. Назаренко,</w:t>
      </w:r>
    </w:p>
    <w:p w:rsidR="00CC7229" w:rsidRDefault="005118D2" w:rsidP="00530F4D">
      <w:pPr>
        <w:pStyle w:val="a4"/>
        <w:ind w:firstLine="567"/>
        <w:jc w:val="both"/>
        <w:rPr>
          <w:sz w:val="28"/>
          <w:szCs w:val="28"/>
        </w:rPr>
      </w:pPr>
      <w:r>
        <w:rPr>
          <w:sz w:val="28"/>
          <w:szCs w:val="28"/>
        </w:rPr>
        <w:t xml:space="preserve">Советник </w:t>
      </w:r>
      <w:r w:rsidR="003C4B35">
        <w:rPr>
          <w:sz w:val="28"/>
          <w:szCs w:val="28"/>
        </w:rPr>
        <w:t>Главы по правовым вопросам</w:t>
      </w:r>
      <w:r>
        <w:rPr>
          <w:sz w:val="28"/>
          <w:szCs w:val="28"/>
        </w:rPr>
        <w:t xml:space="preserve"> – Ю.Е. Татаринова</w:t>
      </w:r>
      <w:r w:rsidR="003C4B35">
        <w:rPr>
          <w:sz w:val="28"/>
          <w:szCs w:val="28"/>
        </w:rPr>
        <w:t>,</w:t>
      </w:r>
    </w:p>
    <w:p w:rsidR="003C4B35" w:rsidRPr="00530F4D" w:rsidRDefault="003C4B35" w:rsidP="00530F4D">
      <w:pPr>
        <w:pStyle w:val="a4"/>
        <w:ind w:firstLine="567"/>
        <w:jc w:val="both"/>
        <w:rPr>
          <w:sz w:val="28"/>
          <w:szCs w:val="28"/>
        </w:rPr>
      </w:pPr>
      <w:r>
        <w:rPr>
          <w:sz w:val="28"/>
          <w:szCs w:val="28"/>
        </w:rPr>
        <w:t>Жители Магистрального сельского поселения.</w:t>
      </w:r>
    </w:p>
    <w:p w:rsidR="004D24D8" w:rsidRDefault="004D24D8" w:rsidP="00530F4D">
      <w:pPr>
        <w:pStyle w:val="a4"/>
        <w:ind w:firstLine="567"/>
        <w:jc w:val="both"/>
        <w:rPr>
          <w:b/>
          <w:sz w:val="28"/>
          <w:szCs w:val="28"/>
        </w:rPr>
      </w:pPr>
    </w:p>
    <w:p w:rsidR="00283C06" w:rsidRDefault="00283C06" w:rsidP="004D24D8">
      <w:pPr>
        <w:pStyle w:val="a4"/>
        <w:ind w:firstLine="567"/>
        <w:jc w:val="center"/>
        <w:rPr>
          <w:b/>
          <w:sz w:val="28"/>
          <w:szCs w:val="28"/>
        </w:rPr>
      </w:pPr>
      <w:r w:rsidRPr="00530F4D">
        <w:rPr>
          <w:b/>
          <w:sz w:val="28"/>
          <w:szCs w:val="28"/>
        </w:rPr>
        <w:t>ПОВЕСТК</w:t>
      </w:r>
      <w:r w:rsidR="00CC7229" w:rsidRPr="00530F4D">
        <w:rPr>
          <w:b/>
          <w:sz w:val="28"/>
          <w:szCs w:val="28"/>
        </w:rPr>
        <w:t>А</w:t>
      </w:r>
      <w:r w:rsidRPr="00530F4D">
        <w:rPr>
          <w:b/>
          <w:sz w:val="28"/>
          <w:szCs w:val="28"/>
        </w:rPr>
        <w:t xml:space="preserve"> ДНЯ</w:t>
      </w:r>
    </w:p>
    <w:p w:rsidR="005118D2" w:rsidRPr="00530F4D" w:rsidRDefault="005118D2" w:rsidP="004D24D8">
      <w:pPr>
        <w:pStyle w:val="a4"/>
        <w:ind w:firstLine="567"/>
        <w:jc w:val="center"/>
        <w:rPr>
          <w:b/>
          <w:sz w:val="28"/>
          <w:szCs w:val="28"/>
        </w:rPr>
      </w:pPr>
    </w:p>
    <w:p w:rsidR="006641BF" w:rsidRDefault="00BC1808" w:rsidP="00530F4D">
      <w:pPr>
        <w:pStyle w:val="a4"/>
        <w:ind w:firstLine="567"/>
        <w:jc w:val="both"/>
        <w:rPr>
          <w:sz w:val="28"/>
          <w:szCs w:val="28"/>
        </w:rPr>
      </w:pPr>
      <w:r>
        <w:rPr>
          <w:sz w:val="28"/>
          <w:szCs w:val="28"/>
        </w:rPr>
        <w:t xml:space="preserve">1. </w:t>
      </w:r>
      <w:r w:rsidR="006641BF" w:rsidRPr="00530F4D">
        <w:rPr>
          <w:sz w:val="28"/>
          <w:szCs w:val="28"/>
        </w:rPr>
        <w:t>О внесении изменений и дополнений в Устав Магистрального сельского поселения Омского муниципального района Омской области</w:t>
      </w:r>
      <w:r w:rsidR="00AF4BAB" w:rsidRPr="00530F4D">
        <w:rPr>
          <w:sz w:val="28"/>
          <w:szCs w:val="28"/>
        </w:rPr>
        <w:t>.</w:t>
      </w:r>
    </w:p>
    <w:p w:rsidR="004D24D8" w:rsidRPr="00530F4D" w:rsidRDefault="004D24D8" w:rsidP="00530F4D">
      <w:pPr>
        <w:pStyle w:val="a4"/>
        <w:ind w:firstLine="567"/>
        <w:jc w:val="both"/>
        <w:rPr>
          <w:sz w:val="28"/>
          <w:szCs w:val="28"/>
        </w:rPr>
      </w:pPr>
    </w:p>
    <w:p w:rsidR="003E318C" w:rsidRPr="00530F4D" w:rsidRDefault="003E318C" w:rsidP="00530F4D">
      <w:pPr>
        <w:pStyle w:val="a4"/>
        <w:ind w:firstLine="567"/>
        <w:jc w:val="both"/>
        <w:rPr>
          <w:sz w:val="28"/>
          <w:szCs w:val="28"/>
        </w:rPr>
      </w:pPr>
      <w:r w:rsidRPr="00BC1808">
        <w:rPr>
          <w:b/>
          <w:sz w:val="28"/>
          <w:szCs w:val="28"/>
        </w:rPr>
        <w:t>Председательствующий</w:t>
      </w:r>
      <w:r w:rsidR="00035215">
        <w:rPr>
          <w:sz w:val="28"/>
          <w:szCs w:val="28"/>
        </w:rPr>
        <w:t xml:space="preserve"> - П</w:t>
      </w:r>
      <w:r w:rsidRPr="00530F4D">
        <w:rPr>
          <w:sz w:val="28"/>
          <w:szCs w:val="28"/>
        </w:rPr>
        <w:t>редседатель комиссии по вопросам местного самоуправления, законности и правопорядка, Депутат Совета Магистрального сельского поселения - Андоськина Наталья Михайловна</w:t>
      </w:r>
    </w:p>
    <w:p w:rsidR="003E318C" w:rsidRDefault="003E318C" w:rsidP="00530F4D">
      <w:pPr>
        <w:pStyle w:val="a4"/>
        <w:ind w:firstLine="567"/>
        <w:jc w:val="both"/>
        <w:rPr>
          <w:sz w:val="28"/>
          <w:szCs w:val="28"/>
        </w:rPr>
      </w:pPr>
      <w:r w:rsidRPr="00BC1808">
        <w:rPr>
          <w:b/>
          <w:sz w:val="28"/>
          <w:szCs w:val="28"/>
        </w:rPr>
        <w:t>Секретарь</w:t>
      </w:r>
      <w:r w:rsidRPr="00530F4D">
        <w:rPr>
          <w:sz w:val="28"/>
          <w:szCs w:val="28"/>
        </w:rPr>
        <w:t xml:space="preserve"> - Депутат Совета Магистрального сельского поселения, Дундукова Александра Сергеевна.</w:t>
      </w:r>
    </w:p>
    <w:p w:rsidR="004D24D8" w:rsidRPr="00530F4D" w:rsidRDefault="004D24D8" w:rsidP="00530F4D">
      <w:pPr>
        <w:pStyle w:val="a4"/>
        <w:ind w:firstLine="567"/>
        <w:jc w:val="both"/>
        <w:rPr>
          <w:sz w:val="28"/>
          <w:szCs w:val="28"/>
        </w:rPr>
      </w:pPr>
    </w:p>
    <w:p w:rsidR="006C2A07" w:rsidRPr="00530F4D" w:rsidRDefault="006C2A07" w:rsidP="00530F4D">
      <w:pPr>
        <w:pStyle w:val="a4"/>
        <w:ind w:firstLine="567"/>
        <w:jc w:val="both"/>
        <w:rPr>
          <w:b/>
          <w:sz w:val="28"/>
          <w:szCs w:val="28"/>
        </w:rPr>
      </w:pPr>
      <w:r w:rsidRPr="00530F4D">
        <w:rPr>
          <w:b/>
          <w:sz w:val="28"/>
          <w:szCs w:val="28"/>
        </w:rPr>
        <w:t>СЛУШАЛИ:</w:t>
      </w:r>
    </w:p>
    <w:p w:rsidR="005B582C" w:rsidRPr="00530F4D" w:rsidRDefault="006C2A07" w:rsidP="00530F4D">
      <w:pPr>
        <w:pStyle w:val="a4"/>
        <w:ind w:firstLine="567"/>
        <w:jc w:val="both"/>
        <w:rPr>
          <w:sz w:val="28"/>
          <w:szCs w:val="28"/>
        </w:rPr>
      </w:pPr>
      <w:r w:rsidRPr="00530F4D">
        <w:rPr>
          <w:sz w:val="28"/>
          <w:szCs w:val="28"/>
        </w:rPr>
        <w:t xml:space="preserve">Председателя </w:t>
      </w:r>
      <w:r w:rsidR="005B582C" w:rsidRPr="00530F4D">
        <w:rPr>
          <w:sz w:val="28"/>
          <w:szCs w:val="28"/>
        </w:rPr>
        <w:t>комиссии по вопросам местного самоуправления, законности и правопорядка, Депутата Совета Магистрального сельского поселения - Андоськину Наталью Михайловну (далее по тексту – Председатель)</w:t>
      </w:r>
    </w:p>
    <w:p w:rsidR="006C2A07" w:rsidRPr="00530F4D" w:rsidRDefault="006C2A07" w:rsidP="00530F4D">
      <w:pPr>
        <w:pStyle w:val="a4"/>
        <w:ind w:firstLine="567"/>
        <w:jc w:val="both"/>
        <w:rPr>
          <w:sz w:val="28"/>
          <w:szCs w:val="28"/>
        </w:rPr>
      </w:pPr>
    </w:p>
    <w:p w:rsidR="006C2A07" w:rsidRPr="00530F4D" w:rsidRDefault="006C2A07" w:rsidP="00530F4D">
      <w:pPr>
        <w:pStyle w:val="a4"/>
        <w:ind w:firstLine="567"/>
        <w:jc w:val="both"/>
        <w:rPr>
          <w:b/>
          <w:sz w:val="28"/>
          <w:szCs w:val="28"/>
        </w:rPr>
      </w:pPr>
      <w:r w:rsidRPr="00530F4D">
        <w:rPr>
          <w:b/>
          <w:sz w:val="28"/>
          <w:szCs w:val="28"/>
        </w:rPr>
        <w:t>ВЫСТУПИЛА:</w:t>
      </w:r>
    </w:p>
    <w:p w:rsidR="00530F4D" w:rsidRPr="00530F4D" w:rsidRDefault="005B582C" w:rsidP="00530F4D">
      <w:pPr>
        <w:pStyle w:val="a4"/>
        <w:ind w:firstLine="567"/>
        <w:jc w:val="both"/>
        <w:rPr>
          <w:sz w:val="28"/>
          <w:szCs w:val="28"/>
        </w:rPr>
      </w:pPr>
      <w:r w:rsidRPr="00530F4D">
        <w:rPr>
          <w:sz w:val="28"/>
          <w:szCs w:val="28"/>
        </w:rPr>
        <w:t xml:space="preserve">Председатель: </w:t>
      </w:r>
      <w:r w:rsidR="000A00A6">
        <w:rPr>
          <w:sz w:val="28"/>
          <w:szCs w:val="28"/>
        </w:rPr>
        <w:t>«</w:t>
      </w:r>
      <w:r w:rsidR="006C2A07" w:rsidRPr="00530F4D">
        <w:rPr>
          <w:sz w:val="28"/>
          <w:szCs w:val="28"/>
        </w:rPr>
        <w:t xml:space="preserve">Уважаемые </w:t>
      </w:r>
      <w:r w:rsidR="000A00A6">
        <w:rPr>
          <w:sz w:val="28"/>
          <w:szCs w:val="28"/>
        </w:rPr>
        <w:t>граждане</w:t>
      </w:r>
      <w:r w:rsidR="006C2A07" w:rsidRPr="00530F4D">
        <w:rPr>
          <w:sz w:val="28"/>
          <w:szCs w:val="28"/>
        </w:rPr>
        <w:t xml:space="preserve"> </w:t>
      </w:r>
      <w:r w:rsidRPr="00530F4D">
        <w:rPr>
          <w:sz w:val="28"/>
          <w:szCs w:val="28"/>
        </w:rPr>
        <w:t>объявляем</w:t>
      </w:r>
      <w:r w:rsidR="006C2A07" w:rsidRPr="00530F4D">
        <w:rPr>
          <w:sz w:val="28"/>
          <w:szCs w:val="28"/>
        </w:rPr>
        <w:t xml:space="preserve"> </w:t>
      </w:r>
      <w:r w:rsidRPr="00530F4D">
        <w:rPr>
          <w:sz w:val="28"/>
          <w:szCs w:val="28"/>
        </w:rPr>
        <w:t xml:space="preserve">публичные слушания </w:t>
      </w:r>
      <w:r w:rsidR="006C2A07" w:rsidRPr="00530F4D">
        <w:rPr>
          <w:sz w:val="28"/>
          <w:szCs w:val="28"/>
        </w:rPr>
        <w:t>открытым</w:t>
      </w:r>
      <w:r w:rsidRPr="00530F4D">
        <w:rPr>
          <w:sz w:val="28"/>
          <w:szCs w:val="28"/>
        </w:rPr>
        <w:t>и</w:t>
      </w:r>
      <w:r w:rsidR="006C2A07" w:rsidRPr="00530F4D">
        <w:rPr>
          <w:sz w:val="28"/>
          <w:szCs w:val="28"/>
        </w:rPr>
        <w:t xml:space="preserve">.  </w:t>
      </w:r>
      <w:r w:rsidR="003E318C" w:rsidRPr="00530F4D">
        <w:rPr>
          <w:sz w:val="28"/>
          <w:szCs w:val="28"/>
        </w:rPr>
        <w:t>Зачитала</w:t>
      </w:r>
      <w:r w:rsidR="006C2A07" w:rsidRPr="00530F4D">
        <w:rPr>
          <w:sz w:val="28"/>
          <w:szCs w:val="28"/>
        </w:rPr>
        <w:t xml:space="preserve"> повестку дня.</w:t>
      </w:r>
      <w:r w:rsidR="005118D2">
        <w:rPr>
          <w:sz w:val="28"/>
          <w:szCs w:val="28"/>
        </w:rPr>
        <w:t>»</w:t>
      </w:r>
      <w:r w:rsidR="003E318C" w:rsidRPr="00530F4D">
        <w:rPr>
          <w:sz w:val="28"/>
          <w:szCs w:val="28"/>
        </w:rPr>
        <w:t xml:space="preserve"> </w:t>
      </w:r>
    </w:p>
    <w:p w:rsidR="009A4726" w:rsidRDefault="00F03F7C" w:rsidP="009A4726">
      <w:pPr>
        <w:pStyle w:val="a4"/>
        <w:ind w:firstLine="567"/>
        <w:jc w:val="both"/>
        <w:rPr>
          <w:sz w:val="28"/>
          <w:szCs w:val="28"/>
        </w:rPr>
      </w:pPr>
      <w:r>
        <w:rPr>
          <w:sz w:val="28"/>
          <w:szCs w:val="28"/>
        </w:rPr>
        <w:t>В</w:t>
      </w:r>
      <w:r w:rsidR="003E318C" w:rsidRPr="00530F4D">
        <w:rPr>
          <w:sz w:val="28"/>
          <w:szCs w:val="28"/>
        </w:rPr>
        <w:t xml:space="preserve"> своем выступлении</w:t>
      </w:r>
      <w:r w:rsidR="003E318C" w:rsidRPr="00530F4D">
        <w:rPr>
          <w:b/>
          <w:i/>
          <w:sz w:val="28"/>
          <w:szCs w:val="28"/>
        </w:rPr>
        <w:t xml:space="preserve"> </w:t>
      </w:r>
      <w:r w:rsidR="003E318C" w:rsidRPr="00530F4D">
        <w:rPr>
          <w:sz w:val="28"/>
          <w:szCs w:val="28"/>
        </w:rPr>
        <w:t>пояснил</w:t>
      </w:r>
      <w:r>
        <w:rPr>
          <w:sz w:val="28"/>
          <w:szCs w:val="28"/>
        </w:rPr>
        <w:t>а</w:t>
      </w:r>
      <w:r w:rsidR="00DD026F" w:rsidRPr="00530F4D">
        <w:rPr>
          <w:sz w:val="28"/>
          <w:szCs w:val="28"/>
        </w:rPr>
        <w:t xml:space="preserve"> основания изменений и дополнений в Устав Магистрального сельского поселения Омского муниципального </w:t>
      </w:r>
      <w:r w:rsidR="003E318C" w:rsidRPr="00530F4D">
        <w:rPr>
          <w:sz w:val="28"/>
          <w:szCs w:val="28"/>
        </w:rPr>
        <w:t>района</w:t>
      </w:r>
      <w:r w:rsidR="000A00A6">
        <w:rPr>
          <w:sz w:val="28"/>
          <w:szCs w:val="28"/>
        </w:rPr>
        <w:t xml:space="preserve"> Омской области</w:t>
      </w:r>
      <w:r w:rsidR="00B66141">
        <w:rPr>
          <w:sz w:val="28"/>
          <w:szCs w:val="28"/>
        </w:rPr>
        <w:t>,</w:t>
      </w:r>
      <w:r w:rsidR="00B66141" w:rsidRPr="00B66141">
        <w:rPr>
          <w:sz w:val="28"/>
          <w:szCs w:val="28"/>
        </w:rPr>
        <w:t xml:space="preserve"> </w:t>
      </w:r>
      <w:r w:rsidR="00B66141">
        <w:rPr>
          <w:sz w:val="28"/>
          <w:szCs w:val="28"/>
        </w:rPr>
        <w:t>з</w:t>
      </w:r>
      <w:r w:rsidR="00B66141" w:rsidRPr="00530F4D">
        <w:rPr>
          <w:sz w:val="28"/>
          <w:szCs w:val="28"/>
        </w:rPr>
        <w:t>ачитал</w:t>
      </w:r>
      <w:r w:rsidR="00B66141">
        <w:rPr>
          <w:sz w:val="28"/>
          <w:szCs w:val="28"/>
        </w:rPr>
        <w:t>а</w:t>
      </w:r>
      <w:r w:rsidR="00B66141" w:rsidRPr="00530F4D">
        <w:rPr>
          <w:sz w:val="28"/>
          <w:szCs w:val="28"/>
        </w:rPr>
        <w:t xml:space="preserve"> весь проект внесения изменений в Устав Магистрального сельского поселения Омского муниципального района Омской области</w:t>
      </w:r>
      <w:r w:rsidR="003E318C" w:rsidRPr="00530F4D">
        <w:rPr>
          <w:sz w:val="28"/>
          <w:szCs w:val="28"/>
        </w:rPr>
        <w:t xml:space="preserve"> </w:t>
      </w:r>
      <w:r w:rsidR="003E318C" w:rsidRPr="00530F4D">
        <w:rPr>
          <w:b/>
          <w:sz w:val="28"/>
          <w:szCs w:val="28"/>
        </w:rPr>
        <w:t>«</w:t>
      </w:r>
      <w:r w:rsidR="00824FA9" w:rsidRPr="00530F4D">
        <w:rPr>
          <w:sz w:val="28"/>
          <w:szCs w:val="28"/>
        </w:rPr>
        <w:t>Кроме того,</w:t>
      </w:r>
      <w:r w:rsidR="00DB2604">
        <w:rPr>
          <w:sz w:val="28"/>
          <w:szCs w:val="28"/>
        </w:rPr>
        <w:t xml:space="preserve"> в Совет Магистрального сельского поселения</w:t>
      </w:r>
      <w:r w:rsidR="00887A22" w:rsidRPr="00530F4D">
        <w:rPr>
          <w:sz w:val="28"/>
          <w:szCs w:val="28"/>
        </w:rPr>
        <w:t xml:space="preserve"> </w:t>
      </w:r>
      <w:r w:rsidR="00177815">
        <w:rPr>
          <w:sz w:val="28"/>
          <w:szCs w:val="28"/>
        </w:rPr>
        <w:t>с</w:t>
      </w:r>
      <w:r>
        <w:rPr>
          <w:sz w:val="28"/>
          <w:szCs w:val="28"/>
        </w:rPr>
        <w:t xml:space="preserve"> Управления Министерства юстиции Российской Федерации по Омской области (Управление Минюста России по Омской области) </w:t>
      </w:r>
      <w:r w:rsidR="0016605E">
        <w:rPr>
          <w:sz w:val="28"/>
          <w:szCs w:val="28"/>
        </w:rPr>
        <w:t xml:space="preserve">направлены рекомендации </w:t>
      </w:r>
      <w:r w:rsidR="00D9182D">
        <w:rPr>
          <w:sz w:val="28"/>
          <w:szCs w:val="28"/>
        </w:rPr>
        <w:t xml:space="preserve">от </w:t>
      </w:r>
      <w:r w:rsidR="00AA27D7">
        <w:rPr>
          <w:sz w:val="28"/>
          <w:szCs w:val="28"/>
        </w:rPr>
        <w:t>13.04.2023</w:t>
      </w:r>
      <w:r w:rsidR="00E43E3A">
        <w:rPr>
          <w:sz w:val="28"/>
          <w:szCs w:val="28"/>
        </w:rPr>
        <w:t xml:space="preserve"> № 55/02-</w:t>
      </w:r>
      <w:r w:rsidR="00AA27D7">
        <w:rPr>
          <w:sz w:val="28"/>
          <w:szCs w:val="28"/>
        </w:rPr>
        <w:t>1739</w:t>
      </w:r>
      <w:r w:rsidR="00FD621E" w:rsidRPr="00530F4D">
        <w:rPr>
          <w:sz w:val="28"/>
          <w:szCs w:val="28"/>
        </w:rPr>
        <w:t>»</w:t>
      </w:r>
      <w:r w:rsidR="00AA27D7">
        <w:rPr>
          <w:sz w:val="28"/>
          <w:szCs w:val="28"/>
        </w:rPr>
        <w:t>, также поступил протест Прокуратуры Омского района Омской области от 15.03.2023 № 07-02-2023/748-23-20520029</w:t>
      </w:r>
      <w:r w:rsidR="00FD621E" w:rsidRPr="00156770">
        <w:rPr>
          <w:sz w:val="28"/>
          <w:szCs w:val="28"/>
        </w:rPr>
        <w:t>:</w:t>
      </w:r>
    </w:p>
    <w:p w:rsidR="00AA27D7" w:rsidRPr="00AA27D7" w:rsidRDefault="00AA27D7" w:rsidP="00AA27D7">
      <w:pPr>
        <w:pStyle w:val="a4"/>
        <w:ind w:firstLine="567"/>
        <w:jc w:val="both"/>
        <w:rPr>
          <w:i/>
          <w:sz w:val="28"/>
          <w:szCs w:val="28"/>
        </w:rPr>
      </w:pPr>
      <w:r w:rsidRPr="00AA27D7">
        <w:rPr>
          <w:i/>
          <w:sz w:val="28"/>
          <w:szCs w:val="28"/>
        </w:rPr>
        <w:lastRenderedPageBreak/>
        <w:t>«1. Внести в Устав Магистрального сельского поселения Омского муниципального района Омской области (далее – Устав) следующие изменения и дополнения:</w:t>
      </w:r>
    </w:p>
    <w:p w:rsidR="00AA27D7" w:rsidRPr="00AA27D7" w:rsidRDefault="00AA27D7" w:rsidP="00AA27D7">
      <w:pPr>
        <w:pStyle w:val="a4"/>
        <w:ind w:firstLine="567"/>
        <w:jc w:val="both"/>
        <w:rPr>
          <w:i/>
          <w:sz w:val="28"/>
          <w:szCs w:val="28"/>
        </w:rPr>
      </w:pPr>
      <w:r w:rsidRPr="00AA27D7">
        <w:rPr>
          <w:i/>
          <w:sz w:val="28"/>
          <w:szCs w:val="28"/>
        </w:rPr>
        <w:t>1.1. В части 8 статьи 7 Устава слова «</w:t>
      </w:r>
      <w:r w:rsidRPr="00AA27D7">
        <w:rPr>
          <w:i/>
          <w:color w:val="000000"/>
          <w:sz w:val="28"/>
          <w:szCs w:val="28"/>
        </w:rPr>
        <w:t>избирательной комиссией сельского поселения</w:t>
      </w:r>
      <w:r w:rsidRPr="00AA27D7">
        <w:rPr>
          <w:i/>
          <w:sz w:val="28"/>
          <w:szCs w:val="28"/>
        </w:rPr>
        <w:t>» заменить словами «избирательной комиссией, организующей подготовку и проведение выборов в органы местного самоуправления»;</w:t>
      </w:r>
    </w:p>
    <w:p w:rsidR="00AA27D7" w:rsidRPr="00AA27D7" w:rsidRDefault="00AA27D7" w:rsidP="00AA27D7">
      <w:pPr>
        <w:pStyle w:val="a4"/>
        <w:ind w:firstLine="567"/>
        <w:jc w:val="both"/>
        <w:rPr>
          <w:i/>
          <w:sz w:val="28"/>
          <w:szCs w:val="28"/>
        </w:rPr>
      </w:pPr>
      <w:r w:rsidRPr="00AA27D7">
        <w:rPr>
          <w:i/>
          <w:sz w:val="28"/>
          <w:szCs w:val="28"/>
        </w:rPr>
        <w:t>1.2. В части 2 статьи 8 Устава слова «</w:t>
      </w:r>
      <w:r w:rsidRPr="00AA27D7">
        <w:rPr>
          <w:i/>
          <w:color w:val="000000"/>
          <w:sz w:val="28"/>
          <w:szCs w:val="28"/>
        </w:rPr>
        <w:t>избирательной комиссией Магистрального сельского поселения</w:t>
      </w:r>
      <w:r w:rsidRPr="00AA27D7">
        <w:rPr>
          <w:i/>
          <w:sz w:val="28"/>
          <w:szCs w:val="28"/>
        </w:rPr>
        <w:t>» заменить словами «избирательной комиссией, организующей подготовку и проведение выборов в органы местного самоуправления»;</w:t>
      </w:r>
    </w:p>
    <w:p w:rsidR="00AA27D7" w:rsidRPr="00AA27D7" w:rsidRDefault="00AA27D7" w:rsidP="00AA27D7">
      <w:pPr>
        <w:pStyle w:val="a4"/>
        <w:ind w:firstLine="567"/>
        <w:jc w:val="both"/>
        <w:rPr>
          <w:i/>
          <w:sz w:val="28"/>
          <w:szCs w:val="28"/>
        </w:rPr>
      </w:pPr>
      <w:r w:rsidRPr="00AA27D7">
        <w:rPr>
          <w:i/>
          <w:sz w:val="28"/>
          <w:szCs w:val="28"/>
        </w:rPr>
        <w:t>1.3. В статье 9 Устава:</w:t>
      </w:r>
    </w:p>
    <w:p w:rsidR="00AA27D7" w:rsidRPr="00AA27D7" w:rsidRDefault="00AA27D7" w:rsidP="00AA27D7">
      <w:pPr>
        <w:pStyle w:val="a4"/>
        <w:ind w:firstLine="567"/>
        <w:jc w:val="both"/>
        <w:rPr>
          <w:i/>
          <w:sz w:val="28"/>
          <w:szCs w:val="28"/>
        </w:rPr>
      </w:pPr>
      <w:r w:rsidRPr="00AA27D7">
        <w:rPr>
          <w:i/>
          <w:sz w:val="28"/>
          <w:szCs w:val="28"/>
        </w:rPr>
        <w:t xml:space="preserve">- в наименовании и по тексту статьи слова «, </w:t>
      </w:r>
      <w:r w:rsidRPr="00AA27D7">
        <w:rPr>
          <w:i/>
          <w:color w:val="000000"/>
          <w:sz w:val="28"/>
          <w:szCs w:val="28"/>
        </w:rPr>
        <w:t>выборного должностного лица местного самоуправления</w:t>
      </w:r>
      <w:r w:rsidRPr="00AA27D7">
        <w:rPr>
          <w:i/>
          <w:sz w:val="28"/>
          <w:szCs w:val="28"/>
        </w:rPr>
        <w:t>» исключить;</w:t>
      </w:r>
    </w:p>
    <w:p w:rsidR="00AA27D7" w:rsidRPr="00AA27D7" w:rsidRDefault="00AA27D7" w:rsidP="00AA27D7">
      <w:pPr>
        <w:pStyle w:val="a4"/>
        <w:ind w:firstLine="567"/>
        <w:jc w:val="both"/>
        <w:rPr>
          <w:i/>
          <w:sz w:val="28"/>
          <w:szCs w:val="28"/>
        </w:rPr>
      </w:pPr>
      <w:r w:rsidRPr="00AA27D7">
        <w:rPr>
          <w:i/>
          <w:sz w:val="28"/>
          <w:szCs w:val="28"/>
        </w:rPr>
        <w:t>- часть 2 изложить в следующей редакции:</w:t>
      </w:r>
    </w:p>
    <w:p w:rsidR="00AA27D7" w:rsidRPr="00AA27D7" w:rsidRDefault="00AA27D7" w:rsidP="00AA27D7">
      <w:pPr>
        <w:pStyle w:val="a4"/>
        <w:ind w:firstLine="567"/>
        <w:jc w:val="both"/>
        <w:rPr>
          <w:i/>
          <w:sz w:val="28"/>
          <w:szCs w:val="28"/>
        </w:rPr>
      </w:pPr>
      <w:r w:rsidRPr="00AA27D7">
        <w:rPr>
          <w:i/>
          <w:sz w:val="28"/>
          <w:szCs w:val="28"/>
        </w:rPr>
        <w:t>«2. 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AA27D7" w:rsidRPr="00AA27D7" w:rsidRDefault="00AA27D7" w:rsidP="00AA27D7">
      <w:pPr>
        <w:pStyle w:val="a4"/>
        <w:ind w:firstLine="567"/>
        <w:jc w:val="both"/>
        <w:rPr>
          <w:i/>
          <w:sz w:val="28"/>
          <w:szCs w:val="28"/>
        </w:rPr>
      </w:pPr>
      <w:r w:rsidRPr="00AA27D7">
        <w:rPr>
          <w:i/>
          <w:sz w:val="28"/>
          <w:szCs w:val="28"/>
        </w:rPr>
        <w:t>Основания для отзыва депутата и процедура отзыва устанавливаются уставом сельского поселения. Основанием отзыва депутата Совета сельского поселения является нарушение своими действиями (бездействием) или решениями Конституции Российской Федерации, федеральных законов, Устава (Основного закона) Омской области, законов Омской области, настоящего Устава, повлекшее нарушение прав и свобод физических и (или) юридических лиц, факт которого подтвержден решением суда.</w:t>
      </w:r>
    </w:p>
    <w:p w:rsidR="00AA27D7" w:rsidRPr="00AA27D7" w:rsidRDefault="00AA27D7" w:rsidP="00AA27D7">
      <w:pPr>
        <w:pStyle w:val="a4"/>
        <w:ind w:firstLine="567"/>
        <w:jc w:val="both"/>
        <w:rPr>
          <w:i/>
          <w:sz w:val="28"/>
          <w:szCs w:val="28"/>
        </w:rPr>
      </w:pPr>
      <w:r w:rsidRPr="00AA27D7">
        <w:rPr>
          <w:i/>
          <w:sz w:val="28"/>
          <w:szCs w:val="28"/>
        </w:rPr>
        <w:t>Совет сельского поселения назначает голосование по отзыву депутата Совета сельского поселения в течение 30 дней со дня поступления в Совет сельского поселения соответствующей инициативы.</w:t>
      </w:r>
    </w:p>
    <w:p w:rsidR="00AA27D7" w:rsidRPr="00AA27D7" w:rsidRDefault="00AA27D7" w:rsidP="00AA27D7">
      <w:pPr>
        <w:pStyle w:val="a4"/>
        <w:ind w:firstLine="567"/>
        <w:jc w:val="both"/>
        <w:rPr>
          <w:i/>
          <w:sz w:val="28"/>
          <w:szCs w:val="28"/>
        </w:rPr>
      </w:pPr>
      <w:r w:rsidRPr="00AA27D7">
        <w:rPr>
          <w:i/>
          <w:sz w:val="28"/>
          <w:szCs w:val="28"/>
        </w:rPr>
        <w:t>Депутат Совета сельского поселения имеет право дать избирателям объяснения по поводу обстоятельств, выдвигаемых в качестве оснований для отзыва.</w:t>
      </w:r>
    </w:p>
    <w:p w:rsidR="00AA27D7" w:rsidRPr="00AA27D7" w:rsidRDefault="00AA27D7" w:rsidP="00AA27D7">
      <w:pPr>
        <w:pStyle w:val="a4"/>
        <w:ind w:firstLine="567"/>
        <w:jc w:val="both"/>
        <w:rPr>
          <w:i/>
          <w:sz w:val="28"/>
          <w:szCs w:val="28"/>
        </w:rPr>
      </w:pPr>
      <w:r w:rsidRPr="00AA27D7">
        <w:rPr>
          <w:i/>
          <w:sz w:val="28"/>
          <w:szCs w:val="28"/>
        </w:rPr>
        <w:t>Депутат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AA27D7" w:rsidRPr="00AA27D7" w:rsidRDefault="00AA27D7" w:rsidP="00AA27D7">
      <w:pPr>
        <w:pStyle w:val="a4"/>
        <w:ind w:firstLine="567"/>
        <w:jc w:val="both"/>
        <w:rPr>
          <w:i/>
          <w:sz w:val="28"/>
          <w:szCs w:val="28"/>
        </w:rPr>
      </w:pPr>
      <w:r w:rsidRPr="00AA27D7">
        <w:rPr>
          <w:i/>
          <w:sz w:val="28"/>
          <w:szCs w:val="28"/>
        </w:rPr>
        <w:t>1.4. В статье 10.1 Устава:</w:t>
      </w:r>
    </w:p>
    <w:p w:rsidR="00AA27D7" w:rsidRPr="00AA27D7" w:rsidRDefault="00AA27D7" w:rsidP="00AA27D7">
      <w:pPr>
        <w:pStyle w:val="a4"/>
        <w:ind w:firstLine="567"/>
        <w:jc w:val="both"/>
        <w:rPr>
          <w:i/>
          <w:sz w:val="28"/>
          <w:szCs w:val="28"/>
        </w:rPr>
      </w:pPr>
      <w:r w:rsidRPr="00AA27D7">
        <w:rPr>
          <w:i/>
          <w:sz w:val="28"/>
          <w:szCs w:val="28"/>
        </w:rPr>
        <w:t>- часть 2 изложить в следующей редакции:</w:t>
      </w:r>
    </w:p>
    <w:p w:rsidR="00AA27D7" w:rsidRPr="00AA27D7" w:rsidRDefault="00AA27D7" w:rsidP="00AA27D7">
      <w:pPr>
        <w:pStyle w:val="a4"/>
        <w:ind w:firstLine="567"/>
        <w:jc w:val="both"/>
        <w:rPr>
          <w:i/>
          <w:sz w:val="28"/>
          <w:szCs w:val="28"/>
        </w:rPr>
      </w:pPr>
      <w:r w:rsidRPr="00AA27D7">
        <w:rPr>
          <w:i/>
          <w:sz w:val="28"/>
          <w:szCs w:val="28"/>
        </w:rPr>
        <w:t>«2. Староста сельского населенного пункта назначается Советом Магистрального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A27D7" w:rsidRPr="00AA27D7" w:rsidRDefault="00AA27D7" w:rsidP="00AA27D7">
      <w:pPr>
        <w:pStyle w:val="a4"/>
        <w:ind w:firstLine="567"/>
        <w:jc w:val="both"/>
        <w:rPr>
          <w:i/>
          <w:sz w:val="28"/>
          <w:szCs w:val="28"/>
        </w:rPr>
      </w:pPr>
      <w:r w:rsidRPr="00AA27D7">
        <w:rPr>
          <w:i/>
          <w:sz w:val="28"/>
          <w:szCs w:val="28"/>
        </w:rPr>
        <w:t xml:space="preserve">- в части 3 после слов «муниципальную должность» дополнить словами «, за исключением муниципальной должности депутата представительного органа </w:t>
      </w:r>
      <w:r w:rsidRPr="00AA27D7">
        <w:rPr>
          <w:i/>
          <w:sz w:val="28"/>
          <w:szCs w:val="28"/>
        </w:rPr>
        <w:lastRenderedPageBreak/>
        <w:t>муниципального образования, осуществляющего свои полномочия на непостоянной основе,»;</w:t>
      </w:r>
    </w:p>
    <w:p w:rsidR="00AA27D7" w:rsidRPr="00AA27D7" w:rsidRDefault="00AA27D7" w:rsidP="00AA27D7">
      <w:pPr>
        <w:pStyle w:val="a4"/>
        <w:ind w:firstLine="567"/>
        <w:jc w:val="both"/>
        <w:rPr>
          <w:i/>
          <w:sz w:val="28"/>
          <w:szCs w:val="28"/>
        </w:rPr>
      </w:pPr>
      <w:r w:rsidRPr="00AA27D7">
        <w:rPr>
          <w:i/>
          <w:sz w:val="28"/>
          <w:szCs w:val="28"/>
        </w:rPr>
        <w:t>- в пункте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AA27D7" w:rsidRPr="00AA27D7" w:rsidRDefault="00AA27D7" w:rsidP="00AA27D7">
      <w:pPr>
        <w:pStyle w:val="a4"/>
        <w:ind w:firstLine="567"/>
        <w:jc w:val="both"/>
        <w:rPr>
          <w:i/>
          <w:sz w:val="28"/>
          <w:szCs w:val="28"/>
        </w:rPr>
      </w:pPr>
      <w:r w:rsidRPr="00AA27D7">
        <w:rPr>
          <w:i/>
          <w:sz w:val="28"/>
          <w:szCs w:val="28"/>
        </w:rPr>
        <w:t>1.5. Дополнить Устав статьей 16.1 следующего содержания:</w:t>
      </w:r>
    </w:p>
    <w:p w:rsidR="00AA27D7" w:rsidRPr="00AA27D7" w:rsidRDefault="00AA27D7" w:rsidP="00AA27D7">
      <w:pPr>
        <w:pStyle w:val="a4"/>
        <w:ind w:firstLine="567"/>
        <w:jc w:val="both"/>
        <w:rPr>
          <w:i/>
          <w:sz w:val="28"/>
          <w:szCs w:val="28"/>
        </w:rPr>
      </w:pPr>
      <w:r w:rsidRPr="00AA27D7">
        <w:rPr>
          <w:bCs/>
          <w:i/>
          <w:sz w:val="28"/>
          <w:szCs w:val="28"/>
        </w:rPr>
        <w:t xml:space="preserve">«Статья 16.1. Участие жителей </w:t>
      </w:r>
      <w:r w:rsidRPr="00AA27D7">
        <w:rPr>
          <w:i/>
          <w:sz w:val="28"/>
          <w:szCs w:val="28"/>
        </w:rPr>
        <w:t>Магистрального сельского поселения в выполнении социально значимых работ</w:t>
      </w:r>
    </w:p>
    <w:p w:rsidR="00AA27D7" w:rsidRPr="00AA27D7" w:rsidRDefault="00AA27D7" w:rsidP="00AA27D7">
      <w:pPr>
        <w:pStyle w:val="a4"/>
        <w:ind w:firstLine="567"/>
        <w:jc w:val="both"/>
        <w:rPr>
          <w:i/>
          <w:sz w:val="28"/>
          <w:szCs w:val="28"/>
        </w:rPr>
      </w:pPr>
      <w:r w:rsidRPr="00AA27D7">
        <w:rPr>
          <w:i/>
          <w:sz w:val="28"/>
          <w:szCs w:val="28"/>
        </w:rPr>
        <w:t xml:space="preserve">1. Администрация Магистрального сельского поселения вправе принимать решение о привлечении граждан к выполнению на добровольной основе </w:t>
      </w:r>
      <w:r w:rsidRPr="00AA27D7">
        <w:rPr>
          <w:i/>
          <w:color w:val="000000"/>
          <w:sz w:val="28"/>
          <w:szCs w:val="28"/>
        </w:rPr>
        <w:t xml:space="preserve">социально значимых для </w:t>
      </w:r>
      <w:r w:rsidRPr="00AA27D7">
        <w:rPr>
          <w:i/>
          <w:sz w:val="28"/>
          <w:szCs w:val="28"/>
        </w:rPr>
        <w:t>Магистрального</w:t>
      </w:r>
      <w:r w:rsidRPr="00AA27D7">
        <w:rPr>
          <w:i/>
          <w:color w:val="000000"/>
          <w:sz w:val="28"/>
          <w:szCs w:val="28"/>
        </w:rPr>
        <w:t xml:space="preserve"> сельского поселения работ (в том числе дежурств) в целях решения вопросов местного значения</w:t>
      </w:r>
      <w:r w:rsidRPr="00AA27D7">
        <w:rPr>
          <w:i/>
          <w:sz w:val="28"/>
          <w:szCs w:val="28"/>
        </w:rPr>
        <w:t xml:space="preserve"> Магистрального сельского поселения, предусмотренных законодательством Российской Федерации.</w:t>
      </w:r>
    </w:p>
    <w:p w:rsidR="00AA27D7" w:rsidRPr="00AA27D7" w:rsidRDefault="00AA27D7" w:rsidP="00AA27D7">
      <w:pPr>
        <w:pStyle w:val="a4"/>
        <w:ind w:firstLine="567"/>
        <w:jc w:val="both"/>
        <w:rPr>
          <w:i/>
          <w:sz w:val="28"/>
          <w:szCs w:val="28"/>
        </w:rPr>
      </w:pPr>
      <w:r w:rsidRPr="00AA27D7">
        <w:rPr>
          <w:i/>
          <w:sz w:val="28"/>
          <w:szCs w:val="28"/>
        </w:rPr>
        <w:t>2. Порядок организации работ, указанных в части первой настоящей статьи, порядок привлечения граждан, перечень выполняемых работ, а также порядок учета продолжительности таких работ устанавливается Администрацией Магистрального сельского поселения в соответствии с законодательством Российской Федерации.»;</w:t>
      </w:r>
    </w:p>
    <w:p w:rsidR="00AA27D7" w:rsidRPr="00AA27D7" w:rsidRDefault="00AA27D7" w:rsidP="00AA27D7">
      <w:pPr>
        <w:pStyle w:val="a4"/>
        <w:ind w:firstLine="567"/>
        <w:jc w:val="both"/>
        <w:rPr>
          <w:i/>
          <w:sz w:val="28"/>
          <w:szCs w:val="28"/>
        </w:rPr>
      </w:pPr>
      <w:r w:rsidRPr="00AA27D7">
        <w:rPr>
          <w:i/>
          <w:sz w:val="28"/>
          <w:szCs w:val="28"/>
        </w:rPr>
        <w:t>1.6. В статье 21.1 Устава:</w:t>
      </w:r>
    </w:p>
    <w:p w:rsidR="00AA27D7" w:rsidRPr="00AA27D7" w:rsidRDefault="00AA27D7" w:rsidP="00AA27D7">
      <w:pPr>
        <w:pStyle w:val="a4"/>
        <w:ind w:firstLine="567"/>
        <w:jc w:val="both"/>
        <w:rPr>
          <w:i/>
          <w:sz w:val="28"/>
          <w:szCs w:val="28"/>
        </w:rPr>
      </w:pPr>
      <w:r w:rsidRPr="00AA27D7">
        <w:rPr>
          <w:i/>
          <w:sz w:val="28"/>
          <w:szCs w:val="28"/>
        </w:rPr>
        <w:t>- дополнить частью 7.1 следующего содержания:</w:t>
      </w:r>
    </w:p>
    <w:p w:rsidR="00AA27D7" w:rsidRPr="00AA27D7" w:rsidRDefault="00AA27D7" w:rsidP="00AA27D7">
      <w:pPr>
        <w:pStyle w:val="a4"/>
        <w:ind w:firstLine="567"/>
        <w:jc w:val="both"/>
        <w:rPr>
          <w:i/>
          <w:sz w:val="28"/>
          <w:szCs w:val="28"/>
        </w:rPr>
      </w:pPr>
      <w:r w:rsidRPr="00AA27D7">
        <w:rPr>
          <w:i/>
          <w:sz w:val="28"/>
          <w:szCs w:val="28"/>
        </w:rPr>
        <w:t>«7.1. Полномочия депутата Совета Магистрального сельского поселения прекращаются досрочно решением Совета Магистрального сельского поселения в случае отсутствия депутата без уважительных причин на всех заседаниях Совета Магистрального сельского поселения в течение шести месяцев подряд.»;</w:t>
      </w:r>
    </w:p>
    <w:p w:rsidR="00AA27D7" w:rsidRPr="00AA27D7" w:rsidRDefault="00AA27D7" w:rsidP="00AA27D7">
      <w:pPr>
        <w:pStyle w:val="a4"/>
        <w:ind w:firstLine="567"/>
        <w:jc w:val="both"/>
        <w:rPr>
          <w:i/>
          <w:sz w:val="28"/>
          <w:szCs w:val="28"/>
        </w:rPr>
      </w:pPr>
      <w:r w:rsidRPr="00AA27D7">
        <w:rPr>
          <w:i/>
          <w:sz w:val="28"/>
          <w:szCs w:val="28"/>
        </w:rPr>
        <w:t>- в подпунктах а), б) пункта 2 части 9 слова «избирательной комиссии муниципального образования» заменить словами «избирательной комиссией, организующей подготовку и проведение выборов в органы местного самоуправления»;</w:t>
      </w:r>
    </w:p>
    <w:p w:rsidR="00AA27D7" w:rsidRPr="00AA27D7" w:rsidRDefault="00AA27D7" w:rsidP="00AA27D7">
      <w:pPr>
        <w:pStyle w:val="a4"/>
        <w:ind w:firstLine="567"/>
        <w:jc w:val="both"/>
        <w:rPr>
          <w:i/>
          <w:sz w:val="28"/>
          <w:szCs w:val="28"/>
        </w:rPr>
      </w:pPr>
      <w:r w:rsidRPr="00AA27D7">
        <w:rPr>
          <w:i/>
          <w:sz w:val="28"/>
          <w:szCs w:val="28"/>
        </w:rPr>
        <w:t>1.7. Часть 1 статьи 34 Устава дополнить пунктом 15.3 следующего содержания:</w:t>
      </w:r>
    </w:p>
    <w:p w:rsidR="00AA27D7" w:rsidRPr="00AA27D7" w:rsidRDefault="00AA27D7" w:rsidP="00AA27D7">
      <w:pPr>
        <w:pStyle w:val="a4"/>
        <w:ind w:firstLine="567"/>
        <w:jc w:val="both"/>
        <w:rPr>
          <w:i/>
          <w:sz w:val="28"/>
          <w:szCs w:val="28"/>
        </w:rPr>
      </w:pPr>
      <w:r w:rsidRPr="00AA27D7">
        <w:rPr>
          <w:i/>
          <w:sz w:val="28"/>
          <w:szCs w:val="28"/>
        </w:rPr>
        <w:t>«15.3) привлекает граждан к выполнению на добровольной основе социально значимых для сельского поселения работ (в том числе дежурств) в порядке, установленном настоящим Уставом;»;</w:t>
      </w:r>
    </w:p>
    <w:p w:rsidR="00AA27D7" w:rsidRPr="00AA27D7" w:rsidRDefault="00AA27D7" w:rsidP="00AA27D7">
      <w:pPr>
        <w:pStyle w:val="a4"/>
        <w:ind w:firstLine="567"/>
        <w:jc w:val="both"/>
        <w:rPr>
          <w:i/>
          <w:sz w:val="28"/>
          <w:szCs w:val="28"/>
        </w:rPr>
      </w:pPr>
      <w:r w:rsidRPr="00AA27D7">
        <w:rPr>
          <w:i/>
          <w:sz w:val="28"/>
          <w:szCs w:val="28"/>
        </w:rPr>
        <w:t>1.8. Статью 38 Устава исключить.</w:t>
      </w:r>
    </w:p>
    <w:p w:rsidR="00AA27D7" w:rsidRPr="00AA27D7" w:rsidRDefault="00AA27D7" w:rsidP="00AA27D7">
      <w:pPr>
        <w:pStyle w:val="a4"/>
        <w:ind w:firstLine="567"/>
        <w:jc w:val="both"/>
        <w:rPr>
          <w:bCs/>
          <w:i/>
          <w:sz w:val="28"/>
          <w:szCs w:val="28"/>
        </w:rPr>
      </w:pPr>
      <w:r w:rsidRPr="00AA27D7">
        <w:rPr>
          <w:i/>
          <w:sz w:val="28"/>
          <w:szCs w:val="28"/>
        </w:rPr>
        <w:t>2. Представить</w:t>
      </w:r>
      <w:r w:rsidRPr="00AA27D7">
        <w:rPr>
          <w:bCs/>
          <w:i/>
          <w:sz w:val="28"/>
          <w:szCs w:val="28"/>
        </w:rPr>
        <w:t xml:space="preserve"> настоящее решение для государственной регистрации в Управление Министерства юстиции Российской Федерации по Омской области </w:t>
      </w:r>
      <w:r w:rsidRPr="00AA27D7">
        <w:rPr>
          <w:i/>
          <w:sz w:val="28"/>
          <w:szCs w:val="28"/>
        </w:rPr>
        <w:t xml:space="preserve">в сроки и порядке, установленные Федеральным законом от 21.07.2005 № 97-ФЗ </w:t>
      </w:r>
      <w:r w:rsidRPr="00AA27D7">
        <w:rPr>
          <w:bCs/>
          <w:i/>
          <w:sz w:val="28"/>
          <w:szCs w:val="28"/>
        </w:rPr>
        <w:t>«О государственной регистрации уставов муниципальных образований».</w:t>
      </w:r>
    </w:p>
    <w:p w:rsidR="00AA27D7" w:rsidRPr="00AA27D7" w:rsidRDefault="00AA27D7" w:rsidP="00AA27D7">
      <w:pPr>
        <w:pStyle w:val="a4"/>
        <w:ind w:firstLine="567"/>
        <w:jc w:val="both"/>
        <w:rPr>
          <w:i/>
          <w:sz w:val="28"/>
          <w:szCs w:val="28"/>
        </w:rPr>
      </w:pPr>
      <w:r w:rsidRPr="00AA27D7">
        <w:rPr>
          <w:i/>
          <w:sz w:val="28"/>
          <w:szCs w:val="28"/>
        </w:rPr>
        <w:t>3. Опубликовать (обнародовать) настоящее решение после его государственной регистрации.</w:t>
      </w:r>
    </w:p>
    <w:p w:rsidR="00AA27D7" w:rsidRPr="00AA27D7" w:rsidRDefault="00AA27D7" w:rsidP="00AA27D7">
      <w:pPr>
        <w:pStyle w:val="a4"/>
        <w:ind w:firstLine="567"/>
        <w:jc w:val="both"/>
        <w:rPr>
          <w:i/>
          <w:sz w:val="28"/>
          <w:szCs w:val="28"/>
        </w:rPr>
      </w:pPr>
      <w:r w:rsidRPr="00AA27D7">
        <w:rPr>
          <w:i/>
          <w:sz w:val="28"/>
          <w:szCs w:val="28"/>
        </w:rPr>
        <w:t>4. Настоящее решение вступает в силу после его официального опубликования (обнародования).»</w:t>
      </w:r>
    </w:p>
    <w:p w:rsidR="009A4726" w:rsidRPr="00156770" w:rsidRDefault="009A4726" w:rsidP="00156770">
      <w:pPr>
        <w:pStyle w:val="a4"/>
        <w:ind w:firstLine="709"/>
        <w:jc w:val="both"/>
        <w:rPr>
          <w:sz w:val="28"/>
          <w:szCs w:val="28"/>
        </w:rPr>
      </w:pPr>
    </w:p>
    <w:p w:rsidR="00022046" w:rsidRDefault="00022046" w:rsidP="009A4726">
      <w:pPr>
        <w:pStyle w:val="a4"/>
        <w:ind w:firstLine="567"/>
        <w:jc w:val="both"/>
        <w:rPr>
          <w:b/>
          <w:sz w:val="28"/>
          <w:szCs w:val="28"/>
        </w:rPr>
      </w:pPr>
    </w:p>
    <w:p w:rsidR="00C037CB" w:rsidRDefault="009A4726" w:rsidP="009A4726">
      <w:pPr>
        <w:pStyle w:val="a4"/>
        <w:ind w:firstLine="567"/>
        <w:jc w:val="both"/>
        <w:rPr>
          <w:sz w:val="28"/>
          <w:szCs w:val="28"/>
        </w:rPr>
      </w:pPr>
      <w:r w:rsidRPr="00C037CB">
        <w:rPr>
          <w:b/>
          <w:sz w:val="28"/>
          <w:szCs w:val="28"/>
        </w:rPr>
        <w:lastRenderedPageBreak/>
        <w:t>Предложила</w:t>
      </w:r>
      <w:r w:rsidR="00C037CB">
        <w:rPr>
          <w:sz w:val="28"/>
          <w:szCs w:val="28"/>
        </w:rPr>
        <w:t>:</w:t>
      </w:r>
    </w:p>
    <w:p w:rsidR="00156770" w:rsidRDefault="00C037CB" w:rsidP="009A4726">
      <w:pPr>
        <w:pStyle w:val="a4"/>
        <w:ind w:firstLine="567"/>
        <w:jc w:val="both"/>
        <w:rPr>
          <w:sz w:val="28"/>
          <w:szCs w:val="28"/>
        </w:rPr>
      </w:pPr>
      <w:r>
        <w:rPr>
          <w:sz w:val="28"/>
          <w:szCs w:val="28"/>
        </w:rPr>
        <w:t>п</w:t>
      </w:r>
      <w:r w:rsidR="00AA27D7">
        <w:rPr>
          <w:sz w:val="28"/>
          <w:szCs w:val="28"/>
        </w:rPr>
        <w:t>. 1.5. и п. 1.7</w:t>
      </w:r>
      <w:r w:rsidR="009A4726">
        <w:rPr>
          <w:sz w:val="28"/>
          <w:szCs w:val="28"/>
        </w:rPr>
        <w:t xml:space="preserve">. исключить из проекта Решения Совета о </w:t>
      </w:r>
      <w:r w:rsidR="009A4726" w:rsidRPr="00530F4D">
        <w:rPr>
          <w:sz w:val="28"/>
          <w:szCs w:val="28"/>
        </w:rPr>
        <w:t>внесени</w:t>
      </w:r>
      <w:r w:rsidR="009A4726">
        <w:rPr>
          <w:sz w:val="28"/>
          <w:szCs w:val="28"/>
        </w:rPr>
        <w:t>и</w:t>
      </w:r>
      <w:r w:rsidR="009A4726" w:rsidRPr="00530F4D">
        <w:rPr>
          <w:sz w:val="28"/>
          <w:szCs w:val="28"/>
        </w:rPr>
        <w:t xml:space="preserve"> изменений в Устав Магистрального сельского поселения Омского муниципального района Омской области</w:t>
      </w:r>
      <w:r w:rsidR="00D023C0">
        <w:rPr>
          <w:sz w:val="28"/>
          <w:szCs w:val="28"/>
        </w:rPr>
        <w:t xml:space="preserve">, в связи с нецелесообразностью. </w:t>
      </w:r>
    </w:p>
    <w:p w:rsidR="009A4726" w:rsidRPr="00530F4D" w:rsidRDefault="009A4726" w:rsidP="009A4726">
      <w:pPr>
        <w:pStyle w:val="a4"/>
        <w:ind w:firstLine="567"/>
        <w:jc w:val="both"/>
        <w:rPr>
          <w:sz w:val="28"/>
          <w:szCs w:val="28"/>
        </w:rPr>
      </w:pPr>
    </w:p>
    <w:p w:rsidR="001B5861" w:rsidRPr="00530F4D" w:rsidRDefault="001B5861" w:rsidP="00530F4D">
      <w:pPr>
        <w:pStyle w:val="a4"/>
        <w:ind w:firstLine="567"/>
        <w:jc w:val="both"/>
        <w:rPr>
          <w:sz w:val="28"/>
          <w:szCs w:val="28"/>
        </w:rPr>
      </w:pPr>
      <w:r w:rsidRPr="00530F4D">
        <w:rPr>
          <w:b/>
          <w:sz w:val="28"/>
          <w:szCs w:val="28"/>
        </w:rPr>
        <w:t>СЛУШАЛИ:</w:t>
      </w:r>
      <w:r w:rsidR="00CA0611">
        <w:rPr>
          <w:b/>
          <w:sz w:val="28"/>
          <w:szCs w:val="28"/>
        </w:rPr>
        <w:t xml:space="preserve"> </w:t>
      </w:r>
      <w:r w:rsidRPr="00530F4D">
        <w:rPr>
          <w:sz w:val="28"/>
          <w:szCs w:val="28"/>
        </w:rPr>
        <w:t>Председателя</w:t>
      </w:r>
      <w:r w:rsidR="00FD621E" w:rsidRPr="00530F4D">
        <w:rPr>
          <w:sz w:val="28"/>
          <w:szCs w:val="28"/>
        </w:rPr>
        <w:t xml:space="preserve"> </w:t>
      </w:r>
      <w:r w:rsidRPr="00530F4D">
        <w:rPr>
          <w:sz w:val="28"/>
          <w:szCs w:val="28"/>
        </w:rPr>
        <w:t xml:space="preserve">– Андоськину Н.М.  </w:t>
      </w:r>
      <w:bookmarkStart w:id="0" w:name="_GoBack"/>
      <w:bookmarkEnd w:id="0"/>
    </w:p>
    <w:p w:rsidR="00D9182D" w:rsidRDefault="00D9182D" w:rsidP="00530F4D">
      <w:pPr>
        <w:pStyle w:val="a4"/>
        <w:ind w:firstLine="567"/>
        <w:jc w:val="both"/>
        <w:rPr>
          <w:b/>
          <w:sz w:val="28"/>
          <w:szCs w:val="28"/>
        </w:rPr>
      </w:pPr>
    </w:p>
    <w:p w:rsidR="002767CE" w:rsidRPr="00530F4D" w:rsidRDefault="002767CE" w:rsidP="00530F4D">
      <w:pPr>
        <w:pStyle w:val="a4"/>
        <w:ind w:firstLine="567"/>
        <w:jc w:val="both"/>
        <w:rPr>
          <w:b/>
          <w:sz w:val="28"/>
          <w:szCs w:val="28"/>
        </w:rPr>
      </w:pPr>
      <w:r w:rsidRPr="00530F4D">
        <w:rPr>
          <w:b/>
          <w:sz w:val="28"/>
          <w:szCs w:val="28"/>
        </w:rPr>
        <w:t>ВЫСТУПИЛА:</w:t>
      </w:r>
    </w:p>
    <w:p w:rsidR="002767CE" w:rsidRPr="00530F4D" w:rsidRDefault="002767CE" w:rsidP="00530F4D">
      <w:pPr>
        <w:pStyle w:val="a4"/>
        <w:ind w:firstLine="567"/>
        <w:jc w:val="both"/>
        <w:rPr>
          <w:sz w:val="28"/>
          <w:szCs w:val="28"/>
        </w:rPr>
      </w:pPr>
      <w:r w:rsidRPr="00530F4D">
        <w:rPr>
          <w:sz w:val="28"/>
          <w:szCs w:val="28"/>
        </w:rPr>
        <w:t xml:space="preserve">Председатель Андоськина Н.М. «Еще есть желающие выступить? </w:t>
      </w:r>
    </w:p>
    <w:p w:rsidR="00C20957" w:rsidRDefault="00C20957" w:rsidP="00530F4D">
      <w:pPr>
        <w:pStyle w:val="a4"/>
        <w:ind w:firstLine="567"/>
        <w:jc w:val="both"/>
        <w:rPr>
          <w:sz w:val="28"/>
          <w:szCs w:val="28"/>
        </w:rPr>
      </w:pPr>
    </w:p>
    <w:p w:rsidR="000D257A" w:rsidRPr="00530F4D" w:rsidRDefault="002767CE" w:rsidP="00530F4D">
      <w:pPr>
        <w:pStyle w:val="a4"/>
        <w:ind w:firstLine="567"/>
        <w:jc w:val="both"/>
        <w:rPr>
          <w:sz w:val="28"/>
          <w:szCs w:val="28"/>
        </w:rPr>
      </w:pPr>
      <w:r w:rsidRPr="00530F4D">
        <w:rPr>
          <w:sz w:val="28"/>
          <w:szCs w:val="28"/>
        </w:rPr>
        <w:t xml:space="preserve">Предложений не поступило. </w:t>
      </w:r>
    </w:p>
    <w:p w:rsidR="004E1438" w:rsidRPr="00530F4D" w:rsidRDefault="000D257A" w:rsidP="00530F4D">
      <w:pPr>
        <w:pStyle w:val="a4"/>
        <w:ind w:firstLine="567"/>
        <w:jc w:val="both"/>
        <w:rPr>
          <w:sz w:val="28"/>
          <w:szCs w:val="28"/>
        </w:rPr>
      </w:pPr>
      <w:r w:rsidRPr="00530F4D">
        <w:rPr>
          <w:sz w:val="28"/>
          <w:szCs w:val="28"/>
        </w:rPr>
        <w:t>«</w:t>
      </w:r>
      <w:r w:rsidR="004E1438" w:rsidRPr="00530F4D">
        <w:rPr>
          <w:sz w:val="28"/>
          <w:szCs w:val="28"/>
        </w:rPr>
        <w:t>Прошу считать публичные слушания состоявшимися</w:t>
      </w:r>
      <w:r w:rsidR="002767CE" w:rsidRPr="00530F4D">
        <w:rPr>
          <w:sz w:val="28"/>
          <w:szCs w:val="28"/>
        </w:rPr>
        <w:t xml:space="preserve">. </w:t>
      </w:r>
      <w:r w:rsidR="004E1438" w:rsidRPr="00530F4D">
        <w:rPr>
          <w:sz w:val="28"/>
          <w:szCs w:val="28"/>
        </w:rPr>
        <w:t xml:space="preserve">Замечания и предложения передать в комиссию </w:t>
      </w:r>
      <w:r w:rsidR="007E11DE" w:rsidRPr="00530F4D">
        <w:rPr>
          <w:sz w:val="28"/>
          <w:szCs w:val="28"/>
        </w:rPr>
        <w:t xml:space="preserve">по вопросам местного самоуправления, законности и правопорядка </w:t>
      </w:r>
      <w:r w:rsidR="004E1438" w:rsidRPr="00530F4D">
        <w:rPr>
          <w:sz w:val="28"/>
          <w:szCs w:val="28"/>
        </w:rPr>
        <w:t>на рассмотрение.</w:t>
      </w:r>
      <w:r w:rsidR="002767CE" w:rsidRPr="00530F4D">
        <w:rPr>
          <w:sz w:val="28"/>
          <w:szCs w:val="28"/>
        </w:rPr>
        <w:t xml:space="preserve"> Спасибо за внимание.</w:t>
      </w:r>
      <w:r w:rsidRPr="00530F4D">
        <w:rPr>
          <w:sz w:val="28"/>
          <w:szCs w:val="28"/>
        </w:rPr>
        <w:t>»</w:t>
      </w:r>
    </w:p>
    <w:p w:rsidR="000D257A" w:rsidRDefault="000D257A" w:rsidP="00530F4D">
      <w:pPr>
        <w:pStyle w:val="a4"/>
        <w:ind w:firstLine="567"/>
        <w:jc w:val="both"/>
        <w:rPr>
          <w:sz w:val="28"/>
          <w:szCs w:val="28"/>
        </w:rPr>
      </w:pPr>
    </w:p>
    <w:p w:rsidR="00543A52" w:rsidRPr="00530F4D" w:rsidRDefault="00543A52" w:rsidP="00530F4D">
      <w:pPr>
        <w:pStyle w:val="a4"/>
        <w:ind w:firstLine="567"/>
        <w:jc w:val="both"/>
        <w:rPr>
          <w:sz w:val="28"/>
          <w:szCs w:val="28"/>
        </w:rPr>
      </w:pPr>
      <w:r w:rsidRPr="00530F4D">
        <w:rPr>
          <w:sz w:val="28"/>
          <w:szCs w:val="28"/>
        </w:rPr>
        <w:t xml:space="preserve">Председатель </w:t>
      </w:r>
      <w:r w:rsidR="000D257A" w:rsidRPr="00530F4D">
        <w:rPr>
          <w:sz w:val="28"/>
          <w:szCs w:val="28"/>
        </w:rPr>
        <w:t xml:space="preserve">                                                                    </w:t>
      </w:r>
      <w:r w:rsidRPr="00530F4D">
        <w:rPr>
          <w:sz w:val="28"/>
          <w:szCs w:val="28"/>
        </w:rPr>
        <w:t>Андоськина Н.М.</w:t>
      </w:r>
    </w:p>
    <w:p w:rsidR="00C20957" w:rsidRDefault="00543A52" w:rsidP="00530F4D">
      <w:pPr>
        <w:pStyle w:val="a4"/>
        <w:ind w:firstLine="567"/>
        <w:jc w:val="both"/>
        <w:rPr>
          <w:sz w:val="28"/>
          <w:szCs w:val="28"/>
        </w:rPr>
      </w:pPr>
      <w:r w:rsidRPr="00530F4D">
        <w:rPr>
          <w:sz w:val="28"/>
          <w:szCs w:val="28"/>
        </w:rPr>
        <w:t xml:space="preserve">      </w:t>
      </w:r>
    </w:p>
    <w:p w:rsidR="000D257A" w:rsidRPr="00530F4D" w:rsidRDefault="00543A52" w:rsidP="00530F4D">
      <w:pPr>
        <w:pStyle w:val="a4"/>
        <w:ind w:firstLine="567"/>
        <w:jc w:val="both"/>
        <w:rPr>
          <w:sz w:val="28"/>
          <w:szCs w:val="28"/>
        </w:rPr>
      </w:pPr>
      <w:r w:rsidRPr="00530F4D">
        <w:rPr>
          <w:sz w:val="28"/>
          <w:szCs w:val="28"/>
        </w:rPr>
        <w:t xml:space="preserve">      </w:t>
      </w:r>
    </w:p>
    <w:p w:rsidR="00543A52" w:rsidRPr="00530F4D" w:rsidRDefault="00543A52" w:rsidP="00530F4D">
      <w:pPr>
        <w:pStyle w:val="a4"/>
        <w:ind w:firstLine="567"/>
        <w:jc w:val="both"/>
        <w:rPr>
          <w:sz w:val="28"/>
          <w:szCs w:val="28"/>
        </w:rPr>
      </w:pPr>
      <w:r w:rsidRPr="00530F4D">
        <w:rPr>
          <w:sz w:val="28"/>
          <w:szCs w:val="28"/>
        </w:rPr>
        <w:t>Секретарь                                                                              Дундукова А.С.</w:t>
      </w:r>
    </w:p>
    <w:sectPr w:rsidR="00543A52" w:rsidRPr="00530F4D" w:rsidSect="00EF3168">
      <w:pgSz w:w="11906" w:h="16838"/>
      <w:pgMar w:top="1134" w:right="85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FB2" w:rsidRDefault="00EA7FB2" w:rsidP="006C2A07">
      <w:pPr>
        <w:spacing w:after="0" w:line="240" w:lineRule="auto"/>
      </w:pPr>
      <w:r>
        <w:separator/>
      </w:r>
    </w:p>
  </w:endnote>
  <w:endnote w:type="continuationSeparator" w:id="0">
    <w:p w:rsidR="00EA7FB2" w:rsidRDefault="00EA7FB2" w:rsidP="006C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FB2" w:rsidRDefault="00EA7FB2" w:rsidP="006C2A07">
      <w:pPr>
        <w:spacing w:after="0" w:line="240" w:lineRule="auto"/>
      </w:pPr>
      <w:r>
        <w:separator/>
      </w:r>
    </w:p>
  </w:footnote>
  <w:footnote w:type="continuationSeparator" w:id="0">
    <w:p w:rsidR="00EA7FB2" w:rsidRDefault="00EA7FB2" w:rsidP="006C2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33E6E"/>
    <w:multiLevelType w:val="hybridMultilevel"/>
    <w:tmpl w:val="24BA631E"/>
    <w:lvl w:ilvl="0" w:tplc="732A80A2">
      <w:start w:val="1"/>
      <w:numFmt w:val="decimal"/>
      <w:lvlText w:val="%1."/>
      <w:lvlJc w:val="left"/>
      <w:pPr>
        <w:ind w:left="4182" w:hanging="360"/>
      </w:pPr>
      <w:rPr>
        <w:rFonts w:hint="default"/>
      </w:rPr>
    </w:lvl>
    <w:lvl w:ilvl="1" w:tplc="04190019" w:tentative="1">
      <w:start w:val="1"/>
      <w:numFmt w:val="lowerLetter"/>
      <w:lvlText w:val="%2."/>
      <w:lvlJc w:val="left"/>
      <w:pPr>
        <w:ind w:left="4902" w:hanging="360"/>
      </w:pPr>
    </w:lvl>
    <w:lvl w:ilvl="2" w:tplc="0419001B" w:tentative="1">
      <w:start w:val="1"/>
      <w:numFmt w:val="lowerRoman"/>
      <w:lvlText w:val="%3."/>
      <w:lvlJc w:val="right"/>
      <w:pPr>
        <w:ind w:left="5622" w:hanging="180"/>
      </w:pPr>
    </w:lvl>
    <w:lvl w:ilvl="3" w:tplc="0419000F" w:tentative="1">
      <w:start w:val="1"/>
      <w:numFmt w:val="decimal"/>
      <w:lvlText w:val="%4."/>
      <w:lvlJc w:val="left"/>
      <w:pPr>
        <w:ind w:left="6342" w:hanging="360"/>
      </w:pPr>
    </w:lvl>
    <w:lvl w:ilvl="4" w:tplc="04190019" w:tentative="1">
      <w:start w:val="1"/>
      <w:numFmt w:val="lowerLetter"/>
      <w:lvlText w:val="%5."/>
      <w:lvlJc w:val="left"/>
      <w:pPr>
        <w:ind w:left="7062" w:hanging="360"/>
      </w:pPr>
    </w:lvl>
    <w:lvl w:ilvl="5" w:tplc="0419001B" w:tentative="1">
      <w:start w:val="1"/>
      <w:numFmt w:val="lowerRoman"/>
      <w:lvlText w:val="%6."/>
      <w:lvlJc w:val="right"/>
      <w:pPr>
        <w:ind w:left="7782" w:hanging="180"/>
      </w:pPr>
    </w:lvl>
    <w:lvl w:ilvl="6" w:tplc="0419000F" w:tentative="1">
      <w:start w:val="1"/>
      <w:numFmt w:val="decimal"/>
      <w:lvlText w:val="%7."/>
      <w:lvlJc w:val="left"/>
      <w:pPr>
        <w:ind w:left="8502" w:hanging="360"/>
      </w:pPr>
    </w:lvl>
    <w:lvl w:ilvl="7" w:tplc="04190019" w:tentative="1">
      <w:start w:val="1"/>
      <w:numFmt w:val="lowerLetter"/>
      <w:lvlText w:val="%8."/>
      <w:lvlJc w:val="left"/>
      <w:pPr>
        <w:ind w:left="9222" w:hanging="360"/>
      </w:pPr>
    </w:lvl>
    <w:lvl w:ilvl="8" w:tplc="0419001B" w:tentative="1">
      <w:start w:val="1"/>
      <w:numFmt w:val="lowerRoman"/>
      <w:lvlText w:val="%9."/>
      <w:lvlJc w:val="right"/>
      <w:pPr>
        <w:ind w:left="9942" w:hanging="180"/>
      </w:pPr>
    </w:lvl>
  </w:abstractNum>
  <w:abstractNum w:abstractNumId="1" w15:restartNumberingAfterBreak="0">
    <w:nsid w:val="331A309A"/>
    <w:multiLevelType w:val="hybridMultilevel"/>
    <w:tmpl w:val="74FED11C"/>
    <w:lvl w:ilvl="0" w:tplc="5DB44592">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B9C548E"/>
    <w:multiLevelType w:val="hybridMultilevel"/>
    <w:tmpl w:val="84E81654"/>
    <w:lvl w:ilvl="0" w:tplc="5BBE0C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4EA40E9"/>
    <w:multiLevelType w:val="hybridMultilevel"/>
    <w:tmpl w:val="24BA631E"/>
    <w:lvl w:ilvl="0" w:tplc="732A80A2">
      <w:start w:val="1"/>
      <w:numFmt w:val="decimal"/>
      <w:lvlText w:val="%1."/>
      <w:lvlJc w:val="left"/>
      <w:pPr>
        <w:ind w:left="6031" w:hanging="360"/>
      </w:pPr>
      <w:rPr>
        <w:rFonts w:hint="default"/>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4" w15:restartNumberingAfterBreak="0">
    <w:nsid w:val="6FE039FD"/>
    <w:multiLevelType w:val="hybridMultilevel"/>
    <w:tmpl w:val="24BA631E"/>
    <w:lvl w:ilvl="0" w:tplc="732A80A2">
      <w:start w:val="1"/>
      <w:numFmt w:val="decimal"/>
      <w:lvlText w:val="%1."/>
      <w:lvlJc w:val="left"/>
      <w:pPr>
        <w:ind w:left="4182" w:hanging="360"/>
      </w:pPr>
      <w:rPr>
        <w:rFonts w:hint="default"/>
      </w:rPr>
    </w:lvl>
    <w:lvl w:ilvl="1" w:tplc="04190019" w:tentative="1">
      <w:start w:val="1"/>
      <w:numFmt w:val="lowerLetter"/>
      <w:lvlText w:val="%2."/>
      <w:lvlJc w:val="left"/>
      <w:pPr>
        <w:ind w:left="4902" w:hanging="360"/>
      </w:pPr>
    </w:lvl>
    <w:lvl w:ilvl="2" w:tplc="0419001B" w:tentative="1">
      <w:start w:val="1"/>
      <w:numFmt w:val="lowerRoman"/>
      <w:lvlText w:val="%3."/>
      <w:lvlJc w:val="right"/>
      <w:pPr>
        <w:ind w:left="5622" w:hanging="180"/>
      </w:pPr>
    </w:lvl>
    <w:lvl w:ilvl="3" w:tplc="0419000F" w:tentative="1">
      <w:start w:val="1"/>
      <w:numFmt w:val="decimal"/>
      <w:lvlText w:val="%4."/>
      <w:lvlJc w:val="left"/>
      <w:pPr>
        <w:ind w:left="6342" w:hanging="360"/>
      </w:pPr>
    </w:lvl>
    <w:lvl w:ilvl="4" w:tplc="04190019" w:tentative="1">
      <w:start w:val="1"/>
      <w:numFmt w:val="lowerLetter"/>
      <w:lvlText w:val="%5."/>
      <w:lvlJc w:val="left"/>
      <w:pPr>
        <w:ind w:left="7062" w:hanging="360"/>
      </w:pPr>
    </w:lvl>
    <w:lvl w:ilvl="5" w:tplc="0419001B" w:tentative="1">
      <w:start w:val="1"/>
      <w:numFmt w:val="lowerRoman"/>
      <w:lvlText w:val="%6."/>
      <w:lvlJc w:val="right"/>
      <w:pPr>
        <w:ind w:left="7782" w:hanging="180"/>
      </w:pPr>
    </w:lvl>
    <w:lvl w:ilvl="6" w:tplc="0419000F" w:tentative="1">
      <w:start w:val="1"/>
      <w:numFmt w:val="decimal"/>
      <w:lvlText w:val="%7."/>
      <w:lvlJc w:val="left"/>
      <w:pPr>
        <w:ind w:left="8502" w:hanging="360"/>
      </w:pPr>
    </w:lvl>
    <w:lvl w:ilvl="7" w:tplc="04190019" w:tentative="1">
      <w:start w:val="1"/>
      <w:numFmt w:val="lowerLetter"/>
      <w:lvlText w:val="%8."/>
      <w:lvlJc w:val="left"/>
      <w:pPr>
        <w:ind w:left="9222" w:hanging="360"/>
      </w:pPr>
    </w:lvl>
    <w:lvl w:ilvl="8" w:tplc="0419001B" w:tentative="1">
      <w:start w:val="1"/>
      <w:numFmt w:val="lowerRoman"/>
      <w:lvlText w:val="%9."/>
      <w:lvlJc w:val="right"/>
      <w:pPr>
        <w:ind w:left="9942"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01"/>
    <w:rsid w:val="000044FE"/>
    <w:rsid w:val="00022046"/>
    <w:rsid w:val="00035215"/>
    <w:rsid w:val="00046EAB"/>
    <w:rsid w:val="0005269D"/>
    <w:rsid w:val="0005418F"/>
    <w:rsid w:val="00056F8F"/>
    <w:rsid w:val="00070D1F"/>
    <w:rsid w:val="000A00A6"/>
    <w:rsid w:val="000D1FA4"/>
    <w:rsid w:val="000D257A"/>
    <w:rsid w:val="000E058A"/>
    <w:rsid w:val="0011608A"/>
    <w:rsid w:val="0012406A"/>
    <w:rsid w:val="001406EC"/>
    <w:rsid w:val="00156770"/>
    <w:rsid w:val="0016605E"/>
    <w:rsid w:val="001677E1"/>
    <w:rsid w:val="00177815"/>
    <w:rsid w:val="0018170B"/>
    <w:rsid w:val="00187C33"/>
    <w:rsid w:val="00195C27"/>
    <w:rsid w:val="001A34AE"/>
    <w:rsid w:val="001B317E"/>
    <w:rsid w:val="001B5861"/>
    <w:rsid w:val="001B6401"/>
    <w:rsid w:val="001B6888"/>
    <w:rsid w:val="001C5710"/>
    <w:rsid w:val="001D7F1C"/>
    <w:rsid w:val="00204CE5"/>
    <w:rsid w:val="002570E6"/>
    <w:rsid w:val="0027020B"/>
    <w:rsid w:val="002767CE"/>
    <w:rsid w:val="002834EB"/>
    <w:rsid w:val="00283C06"/>
    <w:rsid w:val="00287CDF"/>
    <w:rsid w:val="002C7B99"/>
    <w:rsid w:val="002D2C59"/>
    <w:rsid w:val="00301580"/>
    <w:rsid w:val="003045FD"/>
    <w:rsid w:val="003359F3"/>
    <w:rsid w:val="003363B1"/>
    <w:rsid w:val="00344728"/>
    <w:rsid w:val="0035304A"/>
    <w:rsid w:val="003A02B5"/>
    <w:rsid w:val="003C4B35"/>
    <w:rsid w:val="003E318C"/>
    <w:rsid w:val="003F0795"/>
    <w:rsid w:val="004225F0"/>
    <w:rsid w:val="00445B2C"/>
    <w:rsid w:val="004672F5"/>
    <w:rsid w:val="00477A7C"/>
    <w:rsid w:val="004B1628"/>
    <w:rsid w:val="004D24D8"/>
    <w:rsid w:val="004E1438"/>
    <w:rsid w:val="004E71EF"/>
    <w:rsid w:val="0050021C"/>
    <w:rsid w:val="005118D2"/>
    <w:rsid w:val="00530F4D"/>
    <w:rsid w:val="00543A52"/>
    <w:rsid w:val="00554C6D"/>
    <w:rsid w:val="00555AE5"/>
    <w:rsid w:val="005761A4"/>
    <w:rsid w:val="00586A39"/>
    <w:rsid w:val="005A66D9"/>
    <w:rsid w:val="005A7211"/>
    <w:rsid w:val="005B582C"/>
    <w:rsid w:val="005D1DD0"/>
    <w:rsid w:val="005D3829"/>
    <w:rsid w:val="006270FD"/>
    <w:rsid w:val="00637C30"/>
    <w:rsid w:val="00651821"/>
    <w:rsid w:val="00653E38"/>
    <w:rsid w:val="006641BF"/>
    <w:rsid w:val="00665559"/>
    <w:rsid w:val="006708D1"/>
    <w:rsid w:val="00691F3A"/>
    <w:rsid w:val="006A27EF"/>
    <w:rsid w:val="006C2A07"/>
    <w:rsid w:val="006E190C"/>
    <w:rsid w:val="00724EAB"/>
    <w:rsid w:val="007E11DE"/>
    <w:rsid w:val="00824FA9"/>
    <w:rsid w:val="00856814"/>
    <w:rsid w:val="00865E83"/>
    <w:rsid w:val="00887A22"/>
    <w:rsid w:val="008946A4"/>
    <w:rsid w:val="008967C3"/>
    <w:rsid w:val="008D60D6"/>
    <w:rsid w:val="008E67E8"/>
    <w:rsid w:val="008F3B2B"/>
    <w:rsid w:val="008F75EB"/>
    <w:rsid w:val="009161F9"/>
    <w:rsid w:val="00923305"/>
    <w:rsid w:val="0096242E"/>
    <w:rsid w:val="00962B54"/>
    <w:rsid w:val="00980FCA"/>
    <w:rsid w:val="00981801"/>
    <w:rsid w:val="009846E4"/>
    <w:rsid w:val="009A12C0"/>
    <w:rsid w:val="009A4726"/>
    <w:rsid w:val="009E3F86"/>
    <w:rsid w:val="009F4C59"/>
    <w:rsid w:val="00A15F37"/>
    <w:rsid w:val="00A50A66"/>
    <w:rsid w:val="00A60E1D"/>
    <w:rsid w:val="00A63FF6"/>
    <w:rsid w:val="00A82E3F"/>
    <w:rsid w:val="00A87074"/>
    <w:rsid w:val="00AA27D7"/>
    <w:rsid w:val="00AD59F6"/>
    <w:rsid w:val="00AE66FB"/>
    <w:rsid w:val="00AF0A9B"/>
    <w:rsid w:val="00AF4BAB"/>
    <w:rsid w:val="00B32E33"/>
    <w:rsid w:val="00B34EF8"/>
    <w:rsid w:val="00B4220E"/>
    <w:rsid w:val="00B4738B"/>
    <w:rsid w:val="00B66141"/>
    <w:rsid w:val="00B6706D"/>
    <w:rsid w:val="00B83842"/>
    <w:rsid w:val="00B93623"/>
    <w:rsid w:val="00BC1808"/>
    <w:rsid w:val="00BD7D34"/>
    <w:rsid w:val="00BE77B5"/>
    <w:rsid w:val="00C037CB"/>
    <w:rsid w:val="00C17CE9"/>
    <w:rsid w:val="00C20957"/>
    <w:rsid w:val="00C40162"/>
    <w:rsid w:val="00CA0611"/>
    <w:rsid w:val="00CB0B4F"/>
    <w:rsid w:val="00CC316D"/>
    <w:rsid w:val="00CC7229"/>
    <w:rsid w:val="00CD5BD1"/>
    <w:rsid w:val="00CE7997"/>
    <w:rsid w:val="00CE7A1B"/>
    <w:rsid w:val="00D023C0"/>
    <w:rsid w:val="00D108D4"/>
    <w:rsid w:val="00D3145C"/>
    <w:rsid w:val="00D421C5"/>
    <w:rsid w:val="00D84CF7"/>
    <w:rsid w:val="00D9182D"/>
    <w:rsid w:val="00D940E2"/>
    <w:rsid w:val="00DB2604"/>
    <w:rsid w:val="00DC028C"/>
    <w:rsid w:val="00DC32D8"/>
    <w:rsid w:val="00DD026F"/>
    <w:rsid w:val="00E43E3A"/>
    <w:rsid w:val="00E525B2"/>
    <w:rsid w:val="00E6140B"/>
    <w:rsid w:val="00E61AB8"/>
    <w:rsid w:val="00EA7FB2"/>
    <w:rsid w:val="00EB7540"/>
    <w:rsid w:val="00EE3C2A"/>
    <w:rsid w:val="00EF3168"/>
    <w:rsid w:val="00F03F7C"/>
    <w:rsid w:val="00F15ED7"/>
    <w:rsid w:val="00F372BC"/>
    <w:rsid w:val="00F4573E"/>
    <w:rsid w:val="00F5573B"/>
    <w:rsid w:val="00F74F20"/>
    <w:rsid w:val="00F757BC"/>
    <w:rsid w:val="00FB13B3"/>
    <w:rsid w:val="00FD621E"/>
    <w:rsid w:val="00FE7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84460-3DBC-4AF6-AA46-113FC9F3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C06"/>
    <w:pPr>
      <w:ind w:left="720"/>
      <w:contextualSpacing/>
    </w:pPr>
  </w:style>
  <w:style w:type="paragraph" w:customStyle="1" w:styleId="ConsPlusNonformat">
    <w:name w:val="ConsPlusNonformat"/>
    <w:rsid w:val="00204C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 Spacing"/>
    <w:link w:val="a5"/>
    <w:uiPriority w:val="1"/>
    <w:qFormat/>
    <w:rsid w:val="00BE77B5"/>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BE77B5"/>
    <w:rPr>
      <w:rFonts w:ascii="Times New Roman" w:eastAsia="Times New Roman" w:hAnsi="Times New Roman" w:cs="Times New Roman"/>
      <w:sz w:val="24"/>
      <w:szCs w:val="24"/>
      <w:lang w:eastAsia="ru-RU"/>
    </w:rPr>
  </w:style>
  <w:style w:type="paragraph" w:styleId="a6">
    <w:name w:val="Balloon Text"/>
    <w:basedOn w:val="a"/>
    <w:link w:val="a7"/>
    <w:unhideWhenUsed/>
    <w:rsid w:val="00653E38"/>
    <w:pPr>
      <w:spacing w:after="0" w:line="240" w:lineRule="auto"/>
    </w:pPr>
    <w:rPr>
      <w:rFonts w:ascii="Segoe UI" w:hAnsi="Segoe UI" w:cs="Segoe UI"/>
      <w:sz w:val="18"/>
      <w:szCs w:val="18"/>
    </w:rPr>
  </w:style>
  <w:style w:type="character" w:customStyle="1" w:styleId="a7">
    <w:name w:val="Текст выноски Знак"/>
    <w:basedOn w:val="a0"/>
    <w:link w:val="a6"/>
    <w:rsid w:val="00653E38"/>
    <w:rPr>
      <w:rFonts w:ascii="Segoe UI" w:hAnsi="Segoe UI" w:cs="Segoe UI"/>
      <w:sz w:val="18"/>
      <w:szCs w:val="18"/>
    </w:rPr>
  </w:style>
  <w:style w:type="character" w:customStyle="1" w:styleId="blk">
    <w:name w:val="blk"/>
    <w:rsid w:val="006641BF"/>
  </w:style>
  <w:style w:type="paragraph" w:styleId="a8">
    <w:name w:val="header"/>
    <w:basedOn w:val="a"/>
    <w:link w:val="a9"/>
    <w:uiPriority w:val="99"/>
    <w:unhideWhenUsed/>
    <w:rsid w:val="006C2A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C2A07"/>
  </w:style>
  <w:style w:type="paragraph" w:styleId="aa">
    <w:name w:val="footer"/>
    <w:basedOn w:val="a"/>
    <w:link w:val="ab"/>
    <w:uiPriority w:val="99"/>
    <w:unhideWhenUsed/>
    <w:rsid w:val="006C2A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C2A07"/>
  </w:style>
  <w:style w:type="character" w:styleId="ac">
    <w:name w:val="Hyperlink"/>
    <w:uiPriority w:val="99"/>
    <w:unhideWhenUsed/>
    <w:rsid w:val="001567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40E48-BF54-48CC-AC57-6609DA66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1166</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2023-06-08T03:49:00Z</cp:lastPrinted>
  <dcterms:created xsi:type="dcterms:W3CDTF">2023-06-08T03:33:00Z</dcterms:created>
  <dcterms:modified xsi:type="dcterms:W3CDTF">2023-06-08T03:50:00Z</dcterms:modified>
</cp:coreProperties>
</file>