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91" w:rsidRPr="0005775B" w:rsidRDefault="00E06191" w:rsidP="00E06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5775B">
        <w:rPr>
          <w:rFonts w:ascii="Times New Roman" w:hAnsi="Times New Roman" w:cs="Times New Roman"/>
          <w:b/>
          <w:sz w:val="28"/>
          <w:highlight w:val="yellow"/>
          <w:u w:val="single"/>
        </w:rPr>
        <w:t>Опашка населенных пунктов позволяет свести к минимуму опасность распространения пожара</w:t>
      </w:r>
    </w:p>
    <w:p w:rsidR="00E06191" w:rsidRPr="00E06191" w:rsidRDefault="00E06191" w:rsidP="00E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6191">
        <w:rPr>
          <w:rFonts w:ascii="Times New Roman" w:hAnsi="Times New Roman" w:cs="Times New Roman"/>
          <w:sz w:val="28"/>
        </w:rPr>
        <w:t>В Омской области с 16 апреля</w:t>
      </w:r>
      <w:r>
        <w:rPr>
          <w:rFonts w:ascii="Times New Roman" w:hAnsi="Times New Roman" w:cs="Times New Roman"/>
          <w:sz w:val="28"/>
        </w:rPr>
        <w:t xml:space="preserve"> по</w:t>
      </w:r>
      <w:r w:rsidRPr="00E06191">
        <w:rPr>
          <w:rFonts w:ascii="Times New Roman" w:hAnsi="Times New Roman" w:cs="Times New Roman"/>
          <w:sz w:val="28"/>
        </w:rPr>
        <w:t xml:space="preserve"> 15 июня установлен особый противопожарный режим. Использование открытого огня под строгим запретом. Органам местного самоуправления рекомендовано принять меры по увеличению противопожарных разрывов по границам населенных пунктов и создать противопожарные минерализованные полосы.</w:t>
      </w:r>
    </w:p>
    <w:p w:rsidR="00E06191" w:rsidRPr="00E06191" w:rsidRDefault="00E06191" w:rsidP="00E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6191">
        <w:rPr>
          <w:rFonts w:ascii="Times New Roman" w:hAnsi="Times New Roman" w:cs="Times New Roman"/>
          <w:sz w:val="28"/>
        </w:rPr>
        <w:t>Ход исполнения рекомендаций проверили сотрудники МЧС в Омском муниципальном районе.</w:t>
      </w:r>
    </w:p>
    <w:p w:rsidR="00E06191" w:rsidRPr="00E06191" w:rsidRDefault="00E06191" w:rsidP="00E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6191">
        <w:rPr>
          <w:rFonts w:ascii="Times New Roman" w:hAnsi="Times New Roman" w:cs="Times New Roman"/>
          <w:sz w:val="28"/>
        </w:rPr>
        <w:t xml:space="preserve">«С установлением особого противопожарного режима Главным управлением МЧС России по Омской области приняты меры по усилению профилактики пожаров в населенных пунктах и на объектах, прилегающих к лесным массивам. В рамках данной работы мы осуществили </w:t>
      </w:r>
      <w:proofErr w:type="gramStart"/>
      <w:r w:rsidRPr="00E06191">
        <w:rPr>
          <w:rFonts w:ascii="Times New Roman" w:hAnsi="Times New Roman" w:cs="Times New Roman"/>
          <w:sz w:val="28"/>
        </w:rPr>
        <w:t>контроль за</w:t>
      </w:r>
      <w:proofErr w:type="gramEnd"/>
      <w:r w:rsidRPr="00E06191">
        <w:rPr>
          <w:rFonts w:ascii="Times New Roman" w:hAnsi="Times New Roman" w:cs="Times New Roman"/>
          <w:sz w:val="28"/>
        </w:rPr>
        <w:t xml:space="preserve"> организацией минерализованных полос в районе населенных пунктов Пушкино и </w:t>
      </w:r>
      <w:proofErr w:type="spellStart"/>
      <w:r w:rsidRPr="00E06191">
        <w:rPr>
          <w:rFonts w:ascii="Times New Roman" w:hAnsi="Times New Roman" w:cs="Times New Roman"/>
          <w:sz w:val="28"/>
        </w:rPr>
        <w:t>Подгородка</w:t>
      </w:r>
      <w:proofErr w:type="spellEnd"/>
      <w:r w:rsidRPr="00E06191">
        <w:rPr>
          <w:rFonts w:ascii="Times New Roman" w:hAnsi="Times New Roman" w:cs="Times New Roman"/>
          <w:sz w:val="28"/>
        </w:rPr>
        <w:t xml:space="preserve">. Вместе с главой Пушкинского сельского поселения мы проверили, каким образом организована опашка населенных пунктов. Это превентивная мера, которая помогает бороться с лесными пожарами. Своевременно организованные и проведённые мероприятия по устройству противопожарных минерализованных полос около населенных пунктов, которые расположены на границе с лесными массивами и сельхозугодиями, позволяют нам свести опасность распространения пожара на жилые массивы до минимума», - рассказал заместитель начальника отдела надзорной деятельности и профилактической работы </w:t>
      </w:r>
      <w:r>
        <w:rPr>
          <w:rFonts w:ascii="Times New Roman" w:hAnsi="Times New Roman" w:cs="Times New Roman"/>
          <w:sz w:val="28"/>
        </w:rPr>
        <w:t xml:space="preserve">по </w:t>
      </w:r>
      <w:r w:rsidRPr="00E06191">
        <w:rPr>
          <w:rFonts w:ascii="Times New Roman" w:hAnsi="Times New Roman" w:cs="Times New Roman"/>
          <w:sz w:val="28"/>
        </w:rPr>
        <w:t>Омско</w:t>
      </w:r>
      <w:r>
        <w:rPr>
          <w:rFonts w:ascii="Times New Roman" w:hAnsi="Times New Roman" w:cs="Times New Roman"/>
          <w:sz w:val="28"/>
        </w:rPr>
        <w:t>му</w:t>
      </w:r>
      <w:r w:rsidRPr="00E06191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у</w:t>
      </w:r>
      <w:r w:rsidRPr="00E06191">
        <w:rPr>
          <w:rFonts w:ascii="Times New Roman" w:hAnsi="Times New Roman" w:cs="Times New Roman"/>
          <w:sz w:val="28"/>
        </w:rPr>
        <w:t xml:space="preserve"> Денис Ахрамов.</w:t>
      </w:r>
    </w:p>
    <w:p w:rsidR="00E06191" w:rsidRPr="00E06191" w:rsidRDefault="00E06191" w:rsidP="00E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6191">
        <w:rPr>
          <w:rFonts w:ascii="Times New Roman" w:hAnsi="Times New Roman" w:cs="Times New Roman"/>
          <w:sz w:val="28"/>
        </w:rPr>
        <w:t>Глава Пушкинского сельского поселения Павел Зубов отметил, что такая работа проводится ежегодно:</w:t>
      </w:r>
    </w:p>
    <w:p w:rsidR="00E06191" w:rsidRPr="0005775B" w:rsidRDefault="00E06191" w:rsidP="00E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6191">
        <w:rPr>
          <w:rFonts w:ascii="Times New Roman" w:hAnsi="Times New Roman" w:cs="Times New Roman"/>
          <w:sz w:val="28"/>
        </w:rPr>
        <w:t xml:space="preserve">«Вы видите прошлогоднюю минерализованную полосу. Сегодня мы сделали </w:t>
      </w:r>
      <w:proofErr w:type="gramStart"/>
      <w:r w:rsidRPr="00E06191">
        <w:rPr>
          <w:rFonts w:ascii="Times New Roman" w:hAnsi="Times New Roman" w:cs="Times New Roman"/>
          <w:sz w:val="28"/>
        </w:rPr>
        <w:t>новую</w:t>
      </w:r>
      <w:proofErr w:type="gramEnd"/>
      <w:r w:rsidRPr="00E06191">
        <w:rPr>
          <w:rFonts w:ascii="Times New Roman" w:hAnsi="Times New Roman" w:cs="Times New Roman"/>
          <w:sz w:val="28"/>
        </w:rPr>
        <w:t>. В прошлом году, благодаря такой работе, пожаров у нас в поселении допущено не было».</w:t>
      </w:r>
      <w:bookmarkStart w:id="0" w:name="_GoBack"/>
      <w:bookmarkEnd w:id="0"/>
    </w:p>
    <w:sectPr w:rsidR="00E06191" w:rsidRPr="0005775B" w:rsidSect="00E0619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299D"/>
    <w:rsid w:val="0002299D"/>
    <w:rsid w:val="0005775B"/>
    <w:rsid w:val="00287342"/>
    <w:rsid w:val="002F304F"/>
    <w:rsid w:val="007C729C"/>
    <w:rsid w:val="00E0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42"/>
  </w:style>
  <w:style w:type="paragraph" w:styleId="1">
    <w:name w:val="heading 1"/>
    <w:basedOn w:val="a"/>
    <w:link w:val="10"/>
    <w:uiPriority w:val="9"/>
    <w:qFormat/>
    <w:rsid w:val="00E0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Ахрамовы</dc:creator>
  <cp:keywords/>
  <dc:description/>
  <cp:lastModifiedBy>Елена</cp:lastModifiedBy>
  <cp:revision>4</cp:revision>
  <dcterms:created xsi:type="dcterms:W3CDTF">2020-04-18T05:52:00Z</dcterms:created>
  <dcterms:modified xsi:type="dcterms:W3CDTF">2020-04-20T03:01:00Z</dcterms:modified>
</cp:coreProperties>
</file>