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59" w:rsidRPr="00C26459" w:rsidRDefault="00C26459" w:rsidP="00C2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2124242</wp:posOffset>
            </wp:positionH>
            <wp:positionV relativeFrom="paragraph">
              <wp:posOffset>711476</wp:posOffset>
            </wp:positionV>
            <wp:extent cx="389382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52" y="21388"/>
                <wp:lineTo x="21452" y="0"/>
                <wp:lineTo x="0" y="0"/>
              </wp:wrapPolygon>
            </wp:wrapTight>
            <wp:docPr id="1" name="Рисунок 1" descr="C:\Users\Раиса\Desktop\logo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logo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459">
        <w:rPr>
          <w:rFonts w:ascii="Times New Roman" w:hAnsi="Times New Roman" w:cs="Times New Roman"/>
          <w:b/>
          <w:sz w:val="24"/>
          <w:szCs w:val="24"/>
        </w:rPr>
        <w:t>Рыбакам на заметку!</w:t>
      </w:r>
    </w:p>
    <w:p w:rsidR="00C26459" w:rsidRDefault="00C26459" w:rsidP="00C26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59" w:rsidRPr="00C26459" w:rsidRDefault="00C26459" w:rsidP="00C2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64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26459">
        <w:rPr>
          <w:rFonts w:ascii="Times New Roman" w:hAnsi="Times New Roman" w:cs="Times New Roman"/>
          <w:sz w:val="24"/>
          <w:szCs w:val="24"/>
        </w:rPr>
        <w:t>Омской области</w:t>
      </w:r>
      <w:r w:rsidRPr="00C26459">
        <w:rPr>
          <w:rFonts w:ascii="Times New Roman" w:hAnsi="Times New Roman" w:cs="Times New Roman"/>
          <w:sz w:val="24"/>
          <w:szCs w:val="24"/>
        </w:rPr>
        <w:t xml:space="preserve"> медленно, но верно устанавливается весенняя погода, а это значит, что под воздействием яркого солнца и плюсовых температур воздуха снег и лёд на водоёмах начали активно таять. Уже сейчас на реках имеются промоины, местами лёд становится тонким и рыхлым, поэтому выход людей на лёд уже сейчас не безопасен. А в некоторых местах категорически запрещен! Несмотря на это, люди, увлекающиеся зимней рыбалкой, по-прежнему продолжают выходить на лёд в пои</w:t>
      </w:r>
      <w:r w:rsidRPr="00C26459">
        <w:rPr>
          <w:rFonts w:ascii="Times New Roman" w:hAnsi="Times New Roman" w:cs="Times New Roman"/>
          <w:sz w:val="24"/>
          <w:szCs w:val="24"/>
        </w:rPr>
        <w:t>сках самого «уловистого» места.</w:t>
      </w:r>
    </w:p>
    <w:p w:rsidR="00C26459" w:rsidRDefault="00C26459" w:rsidP="00C2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6459">
        <w:rPr>
          <w:rFonts w:ascii="Times New Roman" w:hAnsi="Times New Roman" w:cs="Times New Roman"/>
          <w:sz w:val="24"/>
          <w:szCs w:val="24"/>
        </w:rPr>
        <w:t xml:space="preserve">В связи с весенним таянием льда </w:t>
      </w:r>
      <w:r w:rsidRPr="00C26459">
        <w:rPr>
          <w:rFonts w:ascii="Times New Roman" w:hAnsi="Times New Roman" w:cs="Times New Roman"/>
          <w:sz w:val="24"/>
          <w:szCs w:val="24"/>
        </w:rPr>
        <w:t>Территориальный отдел надзорной деятельности Омского района</w:t>
      </w:r>
      <w:r w:rsidRPr="00C26459">
        <w:rPr>
          <w:rFonts w:ascii="Times New Roman" w:hAnsi="Times New Roman" w:cs="Times New Roman"/>
          <w:sz w:val="24"/>
          <w:szCs w:val="24"/>
        </w:rPr>
        <w:t xml:space="preserve"> призывает любителей рыбалки в целях сохранения собственных жизней соблюдать на льду меры безопасного поведения на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459" w:rsidRDefault="00C26459" w:rsidP="00C264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459" w:rsidRDefault="00C26459" w:rsidP="00C264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C9A" w:rsidRDefault="00C26459" w:rsidP="00C26459">
      <w:pPr>
        <w:jc w:val="right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Pr="00C26459" w:rsidRDefault="00C26459" w:rsidP="00C26459">
      <w:pPr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гоьгьоьоь</w:t>
      </w:r>
      <w:proofErr w:type="spellEnd"/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Default="00C26459" w:rsidP="00C26459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26459" w:rsidRPr="00C26459" w:rsidRDefault="00C26459" w:rsidP="00C2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ТОНД и ПР Омского района</w:t>
      </w:r>
    </w:p>
    <w:sectPr w:rsidR="00C26459" w:rsidRPr="00C2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AF"/>
    <w:rsid w:val="0031612F"/>
    <w:rsid w:val="00B12C9A"/>
    <w:rsid w:val="00C26459"/>
    <w:rsid w:val="00C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6551"/>
  <w15:chartTrackingRefBased/>
  <w15:docId w15:val="{FD3C3F7B-B60A-4C26-9F0B-1502F41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2019-04-02T11:15:00Z</dcterms:created>
  <dcterms:modified xsi:type="dcterms:W3CDTF">2019-04-02T11:28:00Z</dcterms:modified>
</cp:coreProperties>
</file>